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606705308"/>
        <w:docPartObj>
          <w:docPartGallery w:val="Cover Pages"/>
          <w:docPartUnique/>
        </w:docPartObj>
      </w:sdtPr>
      <w:sdtEndPr>
        <w:rPr>
          <w:color w:val="auto"/>
        </w:rPr>
      </w:sdtEndPr>
      <w:sdtContent>
        <w:p w:rsidR="00DA2534" w:rsidRDefault="00DA253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B84F217DB1514B4BBC1E1C62E6F4904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A2534" w:rsidRDefault="00DA253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Tp calculadora científica</w:t>
              </w:r>
            </w:p>
          </w:sdtContent>
        </w:sdt>
        <w:p w:rsidR="00DA2534" w:rsidRDefault="00DA2534">
          <w:pPr>
            <w:pStyle w:val="Sinespaciado"/>
            <w:jc w:val="center"/>
            <w:rPr>
              <w:color w:val="5B9BD5" w:themeColor="accent1"/>
              <w:sz w:val="28"/>
              <w:szCs w:val="28"/>
            </w:rPr>
          </w:pPr>
          <w:r>
            <w:rPr>
              <w:color w:val="5B9BD5" w:themeColor="accent1"/>
              <w:sz w:val="28"/>
              <w:szCs w:val="28"/>
            </w:rPr>
            <w:t>Grupo: Tomás Palumbo, Juan Freire, Facundo Santos</w:t>
          </w:r>
        </w:p>
        <w:p w:rsidR="00DA2534" w:rsidRDefault="00DA2534">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538039846"/>
                                  <w:dataBinding w:prefixMappings="xmlns:ns0='http://schemas.microsoft.com/office/2006/coverPageProps' " w:xpath="/ns0:CoverPageProperties[1]/ns0:PublishDate[1]" w:storeItemID="{55AF091B-3C7A-41E3-B477-F2FDAA23CFDA}"/>
                                  <w:date w:fullDate="2024-06-10T00:00:00Z">
                                    <w:dateFormat w:val="d 'de' MMMM 'de' yyyy"/>
                                    <w:lid w:val="es-ES"/>
                                    <w:storeMappedDataAs w:val="dateTime"/>
                                    <w:calendar w:val="gregorian"/>
                                  </w:date>
                                </w:sdtPr>
                                <w:sdtEndPr/>
                                <w:sdtContent>
                                  <w:p w:rsidR="00DA2534" w:rsidRDefault="00DA2534">
                                    <w:pPr>
                                      <w:pStyle w:val="Sinespaciado"/>
                                      <w:spacing w:after="40"/>
                                      <w:jc w:val="center"/>
                                      <w:rPr>
                                        <w:caps/>
                                        <w:color w:val="5B9BD5" w:themeColor="accent1"/>
                                        <w:sz w:val="28"/>
                                        <w:szCs w:val="28"/>
                                      </w:rPr>
                                    </w:pPr>
                                    <w:r>
                                      <w:rPr>
                                        <w:caps/>
                                        <w:color w:val="5B9BD5" w:themeColor="accent1"/>
                                        <w:sz w:val="28"/>
                                        <w:szCs w:val="28"/>
                                        <w:lang w:val="es-ES"/>
                                      </w:rPr>
                                      <w:t>10 de junio de 2024</w:t>
                                    </w:r>
                                  </w:p>
                                </w:sdtContent>
                              </w:sdt>
                              <w:p w:rsidR="00DA2534" w:rsidRDefault="00FC3E35">
                                <w:pPr>
                                  <w:pStyle w:val="Sinespaciado"/>
                                  <w:jc w:val="center"/>
                                  <w:rPr>
                                    <w:color w:val="5B9BD5" w:themeColor="accent1"/>
                                  </w:rPr>
                                </w:pPr>
                                <w:sdt>
                                  <w:sdtPr>
                                    <w:rPr>
                                      <w:caps/>
                                      <w:color w:val="5B9BD5" w:themeColor="accent1"/>
                                    </w:rPr>
                                    <w:alias w:val="Compañía"/>
                                    <w:tag w:val=""/>
                                    <w:id w:val="-774715539"/>
                                    <w:dataBinding w:prefixMappings="xmlns:ns0='http://schemas.openxmlformats.org/officeDocument/2006/extended-properties' " w:xpath="/ns0:Properties[1]/ns0:Company[1]" w:storeItemID="{6668398D-A668-4E3E-A5EB-62B293D839F1}"/>
                                    <w:text/>
                                  </w:sdtPr>
                                  <w:sdtEndPr/>
                                  <w:sdtContent>
                                    <w:r w:rsidR="006B6CAA">
                                      <w:rPr>
                                        <w:caps/>
                                        <w:color w:val="5B9BD5" w:themeColor="accent1"/>
                                        <w:lang w:val="es-ES"/>
                                      </w:rPr>
                                      <w:t>ILS 5TO COMPUTACIÓN</w:t>
                                    </w:r>
                                  </w:sdtContent>
                                </w:sdt>
                              </w:p>
                              <w:p w:rsidR="00DA2534" w:rsidRDefault="00FC3E35">
                                <w:pPr>
                                  <w:pStyle w:val="Sinespaciado"/>
                                  <w:jc w:val="center"/>
                                  <w:rPr>
                                    <w:color w:val="5B9BD5" w:themeColor="accent1"/>
                                  </w:rPr>
                                </w:pPr>
                                <w:sdt>
                                  <w:sdtPr>
                                    <w:rPr>
                                      <w:color w:val="5B9BD5" w:themeColor="accent1"/>
                                    </w:rPr>
                                    <w:alias w:val="Dirección"/>
                                    <w:tag w:val=""/>
                                    <w:id w:val="309983911"/>
                                    <w:dataBinding w:prefixMappings="xmlns:ns0='http://schemas.microsoft.com/office/2006/coverPageProps' " w:xpath="/ns0:CoverPageProperties[1]/ns0:CompanyAddress[1]" w:storeItemID="{55AF091B-3C7A-41E3-B477-F2FDAA23CFDA}"/>
                                    <w:text/>
                                  </w:sdtPr>
                                  <w:sdtEndPr/>
                                  <w:sdtContent>
                                    <w:r w:rsidR="00DA2534">
                                      <w:rPr>
                                        <w:color w:val="5B9BD5" w:themeColor="accent1"/>
                                      </w:rPr>
                                      <w:t>Profesora: María Belén Hipólito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538039846"/>
                            <w:dataBinding w:prefixMappings="xmlns:ns0='http://schemas.microsoft.com/office/2006/coverPageProps' " w:xpath="/ns0:CoverPageProperties[1]/ns0:PublishDate[1]" w:storeItemID="{55AF091B-3C7A-41E3-B477-F2FDAA23CFDA}"/>
                            <w:date w:fullDate="2024-06-10T00:00:00Z">
                              <w:dateFormat w:val="d 'de' MMMM 'de' yyyy"/>
                              <w:lid w:val="es-ES"/>
                              <w:storeMappedDataAs w:val="dateTime"/>
                              <w:calendar w:val="gregorian"/>
                            </w:date>
                          </w:sdtPr>
                          <w:sdtEndPr/>
                          <w:sdtContent>
                            <w:p w:rsidR="00DA2534" w:rsidRDefault="00DA2534">
                              <w:pPr>
                                <w:pStyle w:val="Sinespaciado"/>
                                <w:spacing w:after="40"/>
                                <w:jc w:val="center"/>
                                <w:rPr>
                                  <w:caps/>
                                  <w:color w:val="5B9BD5" w:themeColor="accent1"/>
                                  <w:sz w:val="28"/>
                                  <w:szCs w:val="28"/>
                                </w:rPr>
                              </w:pPr>
                              <w:r>
                                <w:rPr>
                                  <w:caps/>
                                  <w:color w:val="5B9BD5" w:themeColor="accent1"/>
                                  <w:sz w:val="28"/>
                                  <w:szCs w:val="28"/>
                                  <w:lang w:val="es-ES"/>
                                </w:rPr>
                                <w:t>10 de junio de 2024</w:t>
                              </w:r>
                            </w:p>
                          </w:sdtContent>
                        </w:sdt>
                        <w:p w:rsidR="00DA2534" w:rsidRDefault="00FC3E35">
                          <w:pPr>
                            <w:pStyle w:val="Sinespaciado"/>
                            <w:jc w:val="center"/>
                            <w:rPr>
                              <w:color w:val="5B9BD5" w:themeColor="accent1"/>
                            </w:rPr>
                          </w:pPr>
                          <w:sdt>
                            <w:sdtPr>
                              <w:rPr>
                                <w:caps/>
                                <w:color w:val="5B9BD5" w:themeColor="accent1"/>
                              </w:rPr>
                              <w:alias w:val="Compañía"/>
                              <w:tag w:val=""/>
                              <w:id w:val="-774715539"/>
                              <w:dataBinding w:prefixMappings="xmlns:ns0='http://schemas.openxmlformats.org/officeDocument/2006/extended-properties' " w:xpath="/ns0:Properties[1]/ns0:Company[1]" w:storeItemID="{6668398D-A668-4E3E-A5EB-62B293D839F1}"/>
                              <w:text/>
                            </w:sdtPr>
                            <w:sdtEndPr/>
                            <w:sdtContent>
                              <w:r w:rsidR="006B6CAA">
                                <w:rPr>
                                  <w:caps/>
                                  <w:color w:val="5B9BD5" w:themeColor="accent1"/>
                                  <w:lang w:val="es-ES"/>
                                </w:rPr>
                                <w:t>ILS 5TO COMPUTACIÓN</w:t>
                              </w:r>
                            </w:sdtContent>
                          </w:sdt>
                        </w:p>
                        <w:p w:rsidR="00DA2534" w:rsidRDefault="00FC3E35">
                          <w:pPr>
                            <w:pStyle w:val="Sinespaciado"/>
                            <w:jc w:val="center"/>
                            <w:rPr>
                              <w:color w:val="5B9BD5" w:themeColor="accent1"/>
                            </w:rPr>
                          </w:pPr>
                          <w:sdt>
                            <w:sdtPr>
                              <w:rPr>
                                <w:color w:val="5B9BD5" w:themeColor="accent1"/>
                              </w:rPr>
                              <w:alias w:val="Dirección"/>
                              <w:tag w:val=""/>
                              <w:id w:val="309983911"/>
                              <w:dataBinding w:prefixMappings="xmlns:ns0='http://schemas.microsoft.com/office/2006/coverPageProps' " w:xpath="/ns0:CoverPageProperties[1]/ns0:CompanyAddress[1]" w:storeItemID="{55AF091B-3C7A-41E3-B477-F2FDAA23CFDA}"/>
                              <w:text/>
                            </w:sdtPr>
                            <w:sdtEndPr/>
                            <w:sdtContent>
                              <w:r w:rsidR="00DA2534">
                                <w:rPr>
                                  <w:color w:val="5B9BD5" w:themeColor="accent1"/>
                                </w:rPr>
                                <w:t>Profesora: María Belén Hipólito</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A2534" w:rsidRDefault="00DA2534">
          <w:r>
            <w:br w:type="page"/>
          </w:r>
        </w:p>
      </w:sdtContent>
    </w:sdt>
    <w:p w:rsidR="00D9419A" w:rsidRPr="00DF7C72" w:rsidRDefault="00DA2534" w:rsidP="003824FC">
      <w:pPr>
        <w:pStyle w:val="Ttulo1"/>
        <w:spacing w:line="360" w:lineRule="auto"/>
        <w:jc w:val="center"/>
        <w:rPr>
          <w:rFonts w:ascii="Arial" w:hAnsi="Arial" w:cs="Arial"/>
          <w:sz w:val="28"/>
          <w:szCs w:val="24"/>
          <w:u w:val="single"/>
        </w:rPr>
      </w:pPr>
      <w:bookmarkStart w:id="0" w:name="_Toc168918103"/>
      <w:r w:rsidRPr="00DF7C72">
        <w:rPr>
          <w:rFonts w:ascii="Arial" w:hAnsi="Arial" w:cs="Arial"/>
          <w:sz w:val="28"/>
          <w:szCs w:val="24"/>
          <w:u w:val="single"/>
        </w:rPr>
        <w:lastRenderedPageBreak/>
        <w:t>Informe del Proyecto de Calculadora Científica en Java</w:t>
      </w:r>
      <w:bookmarkEnd w:id="0"/>
    </w:p>
    <w:sdt>
      <w:sdtPr>
        <w:rPr>
          <w:rFonts w:asciiTheme="minorHAnsi" w:eastAsiaTheme="minorHAnsi" w:hAnsiTheme="minorHAnsi" w:cstheme="minorBidi"/>
          <w:color w:val="auto"/>
          <w:sz w:val="22"/>
          <w:szCs w:val="22"/>
          <w:lang w:val="es-AR" w:eastAsia="en-US"/>
        </w:rPr>
        <w:id w:val="846070034"/>
        <w:docPartObj>
          <w:docPartGallery w:val="Table of Contents"/>
          <w:docPartUnique/>
        </w:docPartObj>
      </w:sdtPr>
      <w:sdtEndPr>
        <w:rPr>
          <w:b/>
          <w:bCs/>
        </w:rPr>
      </w:sdtEndPr>
      <w:sdtContent>
        <w:p w:rsidR="00A406A5" w:rsidRDefault="00A406A5">
          <w:pPr>
            <w:pStyle w:val="TtulodeTDC"/>
          </w:pPr>
          <w:r>
            <w:t>Índice</w:t>
          </w:r>
        </w:p>
        <w:p w:rsidR="000466EA" w:rsidRDefault="00A406A5">
          <w:pPr>
            <w:pStyle w:val="TDC1"/>
            <w:tabs>
              <w:tab w:val="right" w:pos="9508"/>
            </w:tabs>
            <w:rPr>
              <w:rFonts w:eastAsiaTheme="minorEastAsia"/>
              <w:noProof/>
              <w:lang w:eastAsia="es-AR"/>
            </w:rPr>
          </w:pPr>
          <w:r>
            <w:fldChar w:fldCharType="begin"/>
          </w:r>
          <w:r>
            <w:instrText xml:space="preserve"> TOC \o "1-3" \h \z \u </w:instrText>
          </w:r>
          <w:r>
            <w:fldChar w:fldCharType="separate"/>
          </w:r>
          <w:hyperlink w:anchor="_Toc168918103" w:history="1">
            <w:r w:rsidR="000466EA" w:rsidRPr="00E65311">
              <w:rPr>
                <w:rStyle w:val="Hipervnculo"/>
                <w:rFonts w:ascii="Arial" w:hAnsi="Arial" w:cs="Arial"/>
                <w:noProof/>
              </w:rPr>
              <w:t>Informe del Proyecto de Calculadora Científica en Java</w:t>
            </w:r>
            <w:r w:rsidR="000466EA">
              <w:rPr>
                <w:noProof/>
                <w:webHidden/>
              </w:rPr>
              <w:tab/>
            </w:r>
            <w:r w:rsidR="000466EA">
              <w:rPr>
                <w:noProof/>
                <w:webHidden/>
              </w:rPr>
              <w:fldChar w:fldCharType="begin"/>
            </w:r>
            <w:r w:rsidR="000466EA">
              <w:rPr>
                <w:noProof/>
                <w:webHidden/>
              </w:rPr>
              <w:instrText xml:space="preserve"> PAGEREF _Toc168918103 \h </w:instrText>
            </w:r>
            <w:r w:rsidR="000466EA">
              <w:rPr>
                <w:noProof/>
                <w:webHidden/>
              </w:rPr>
            </w:r>
            <w:r w:rsidR="000466EA">
              <w:rPr>
                <w:noProof/>
                <w:webHidden/>
              </w:rPr>
              <w:fldChar w:fldCharType="separate"/>
            </w:r>
            <w:r w:rsidR="000466EA">
              <w:rPr>
                <w:noProof/>
                <w:webHidden/>
              </w:rPr>
              <w:t>1</w:t>
            </w:r>
            <w:r w:rsidR="000466EA">
              <w:rPr>
                <w:noProof/>
                <w:webHidden/>
              </w:rPr>
              <w:fldChar w:fldCharType="end"/>
            </w:r>
          </w:hyperlink>
        </w:p>
        <w:p w:rsidR="000466EA" w:rsidRDefault="00FC3E35">
          <w:pPr>
            <w:pStyle w:val="TDC1"/>
            <w:tabs>
              <w:tab w:val="right" w:pos="9508"/>
            </w:tabs>
            <w:rPr>
              <w:rFonts w:eastAsiaTheme="minorEastAsia"/>
              <w:noProof/>
              <w:lang w:eastAsia="es-AR"/>
            </w:rPr>
          </w:pPr>
          <w:hyperlink w:anchor="_Toc168918104" w:history="1">
            <w:r w:rsidR="000466EA" w:rsidRPr="00E65311">
              <w:rPr>
                <w:rStyle w:val="Hipervnculo"/>
                <w:rFonts w:ascii="Arial" w:hAnsi="Arial" w:cs="Arial"/>
                <w:noProof/>
              </w:rPr>
              <w:t>Introducción</w:t>
            </w:r>
            <w:r w:rsidR="000466EA">
              <w:rPr>
                <w:noProof/>
                <w:webHidden/>
              </w:rPr>
              <w:tab/>
            </w:r>
            <w:r w:rsidR="000466EA">
              <w:rPr>
                <w:noProof/>
                <w:webHidden/>
              </w:rPr>
              <w:fldChar w:fldCharType="begin"/>
            </w:r>
            <w:r w:rsidR="000466EA">
              <w:rPr>
                <w:noProof/>
                <w:webHidden/>
              </w:rPr>
              <w:instrText xml:space="preserve"> PAGEREF _Toc168918104 \h </w:instrText>
            </w:r>
            <w:r w:rsidR="000466EA">
              <w:rPr>
                <w:noProof/>
                <w:webHidden/>
              </w:rPr>
            </w:r>
            <w:r w:rsidR="000466EA">
              <w:rPr>
                <w:noProof/>
                <w:webHidden/>
              </w:rPr>
              <w:fldChar w:fldCharType="separate"/>
            </w:r>
            <w:r w:rsidR="000466EA">
              <w:rPr>
                <w:noProof/>
                <w:webHidden/>
              </w:rPr>
              <w:t>2</w:t>
            </w:r>
            <w:r w:rsidR="000466EA">
              <w:rPr>
                <w:noProof/>
                <w:webHidden/>
              </w:rPr>
              <w:fldChar w:fldCharType="end"/>
            </w:r>
          </w:hyperlink>
        </w:p>
        <w:p w:rsidR="000466EA" w:rsidRDefault="00FC3E35">
          <w:pPr>
            <w:pStyle w:val="TDC1"/>
            <w:tabs>
              <w:tab w:val="right" w:pos="9508"/>
            </w:tabs>
            <w:rPr>
              <w:rFonts w:eastAsiaTheme="minorEastAsia"/>
              <w:noProof/>
              <w:lang w:eastAsia="es-AR"/>
            </w:rPr>
          </w:pPr>
          <w:hyperlink w:anchor="_Toc168918105" w:history="1">
            <w:r w:rsidR="000466EA" w:rsidRPr="00E65311">
              <w:rPr>
                <w:rStyle w:val="Hipervnculo"/>
                <w:rFonts w:ascii="Arial" w:hAnsi="Arial" w:cs="Arial"/>
                <w:noProof/>
              </w:rPr>
              <w:t>Desarrollo del Trabajo</w:t>
            </w:r>
            <w:r w:rsidR="000466EA">
              <w:rPr>
                <w:noProof/>
                <w:webHidden/>
              </w:rPr>
              <w:tab/>
            </w:r>
            <w:r w:rsidR="000466EA">
              <w:rPr>
                <w:noProof/>
                <w:webHidden/>
              </w:rPr>
              <w:fldChar w:fldCharType="begin"/>
            </w:r>
            <w:r w:rsidR="000466EA">
              <w:rPr>
                <w:noProof/>
                <w:webHidden/>
              </w:rPr>
              <w:instrText xml:space="preserve"> PAGEREF _Toc168918105 \h </w:instrText>
            </w:r>
            <w:r w:rsidR="000466EA">
              <w:rPr>
                <w:noProof/>
                <w:webHidden/>
              </w:rPr>
            </w:r>
            <w:r w:rsidR="000466EA">
              <w:rPr>
                <w:noProof/>
                <w:webHidden/>
              </w:rPr>
              <w:fldChar w:fldCharType="separate"/>
            </w:r>
            <w:r w:rsidR="000466EA">
              <w:rPr>
                <w:noProof/>
                <w:webHidden/>
              </w:rPr>
              <w:t>2</w:t>
            </w:r>
            <w:r w:rsidR="000466EA">
              <w:rPr>
                <w:noProof/>
                <w:webHidden/>
              </w:rPr>
              <w:fldChar w:fldCharType="end"/>
            </w:r>
          </w:hyperlink>
        </w:p>
        <w:p w:rsidR="000466EA" w:rsidRDefault="00FC3E35">
          <w:pPr>
            <w:pStyle w:val="TDC2"/>
            <w:tabs>
              <w:tab w:val="right" w:pos="9508"/>
            </w:tabs>
            <w:rPr>
              <w:rFonts w:eastAsiaTheme="minorEastAsia"/>
              <w:noProof/>
              <w:lang w:eastAsia="es-AR"/>
            </w:rPr>
          </w:pPr>
          <w:hyperlink w:anchor="_Toc168918106" w:history="1">
            <w:r w:rsidR="000466EA" w:rsidRPr="00E65311">
              <w:rPr>
                <w:rStyle w:val="Hipervnculo"/>
                <w:rFonts w:ascii="Arial" w:hAnsi="Arial" w:cs="Arial"/>
                <w:noProof/>
              </w:rPr>
              <w:t>Estructura del Código</w:t>
            </w:r>
            <w:r w:rsidR="000466EA">
              <w:rPr>
                <w:noProof/>
                <w:webHidden/>
              </w:rPr>
              <w:tab/>
            </w:r>
            <w:r w:rsidR="000466EA">
              <w:rPr>
                <w:noProof/>
                <w:webHidden/>
              </w:rPr>
              <w:fldChar w:fldCharType="begin"/>
            </w:r>
            <w:r w:rsidR="000466EA">
              <w:rPr>
                <w:noProof/>
                <w:webHidden/>
              </w:rPr>
              <w:instrText xml:space="preserve"> PAGEREF _Toc168918106 \h </w:instrText>
            </w:r>
            <w:r w:rsidR="000466EA">
              <w:rPr>
                <w:noProof/>
                <w:webHidden/>
              </w:rPr>
            </w:r>
            <w:r w:rsidR="000466EA">
              <w:rPr>
                <w:noProof/>
                <w:webHidden/>
              </w:rPr>
              <w:fldChar w:fldCharType="separate"/>
            </w:r>
            <w:r w:rsidR="000466EA">
              <w:rPr>
                <w:noProof/>
                <w:webHidden/>
              </w:rPr>
              <w:t>2</w:t>
            </w:r>
            <w:r w:rsidR="000466EA">
              <w:rPr>
                <w:noProof/>
                <w:webHidden/>
              </w:rPr>
              <w:fldChar w:fldCharType="end"/>
            </w:r>
          </w:hyperlink>
        </w:p>
        <w:p w:rsidR="000466EA" w:rsidRDefault="00FC3E35">
          <w:pPr>
            <w:pStyle w:val="TDC2"/>
            <w:tabs>
              <w:tab w:val="right" w:pos="9508"/>
            </w:tabs>
            <w:rPr>
              <w:rFonts w:eastAsiaTheme="minorEastAsia"/>
              <w:noProof/>
              <w:lang w:eastAsia="es-AR"/>
            </w:rPr>
          </w:pPr>
          <w:hyperlink w:anchor="_Toc168918107" w:history="1">
            <w:r w:rsidR="000466EA" w:rsidRPr="00E65311">
              <w:rPr>
                <w:rStyle w:val="Hipervnculo"/>
                <w:rFonts w:ascii="Arial" w:hAnsi="Arial" w:cs="Arial"/>
                <w:noProof/>
              </w:rPr>
              <w:t>Método main</w:t>
            </w:r>
            <w:r w:rsidR="000466EA">
              <w:rPr>
                <w:noProof/>
                <w:webHidden/>
              </w:rPr>
              <w:tab/>
            </w:r>
            <w:r w:rsidR="000466EA">
              <w:rPr>
                <w:noProof/>
                <w:webHidden/>
              </w:rPr>
              <w:fldChar w:fldCharType="begin"/>
            </w:r>
            <w:r w:rsidR="000466EA">
              <w:rPr>
                <w:noProof/>
                <w:webHidden/>
              </w:rPr>
              <w:instrText xml:space="preserve"> PAGEREF _Toc168918107 \h </w:instrText>
            </w:r>
            <w:r w:rsidR="000466EA">
              <w:rPr>
                <w:noProof/>
                <w:webHidden/>
              </w:rPr>
            </w:r>
            <w:r w:rsidR="000466EA">
              <w:rPr>
                <w:noProof/>
                <w:webHidden/>
              </w:rPr>
              <w:fldChar w:fldCharType="separate"/>
            </w:r>
            <w:r w:rsidR="000466EA">
              <w:rPr>
                <w:noProof/>
                <w:webHidden/>
              </w:rPr>
              <w:t>3</w:t>
            </w:r>
            <w:r w:rsidR="000466EA">
              <w:rPr>
                <w:noProof/>
                <w:webHidden/>
              </w:rPr>
              <w:fldChar w:fldCharType="end"/>
            </w:r>
          </w:hyperlink>
        </w:p>
        <w:p w:rsidR="000466EA" w:rsidRDefault="00FC3E35">
          <w:pPr>
            <w:pStyle w:val="TDC3"/>
            <w:tabs>
              <w:tab w:val="right" w:pos="9508"/>
            </w:tabs>
            <w:rPr>
              <w:rFonts w:eastAsiaTheme="minorEastAsia"/>
              <w:noProof/>
              <w:lang w:eastAsia="es-AR"/>
            </w:rPr>
          </w:pPr>
          <w:hyperlink w:anchor="_Toc168918108" w:history="1">
            <w:r w:rsidR="000466EA" w:rsidRPr="00E65311">
              <w:rPr>
                <w:rStyle w:val="Hipervnculo"/>
                <w:rFonts w:ascii="Arial" w:hAnsi="Arial" w:cs="Arial"/>
                <w:noProof/>
              </w:rPr>
              <w:t>Inicialización y Bienvenida:</w:t>
            </w:r>
            <w:r w:rsidR="000466EA">
              <w:rPr>
                <w:noProof/>
                <w:webHidden/>
              </w:rPr>
              <w:tab/>
            </w:r>
            <w:r w:rsidR="000466EA">
              <w:rPr>
                <w:noProof/>
                <w:webHidden/>
              </w:rPr>
              <w:fldChar w:fldCharType="begin"/>
            </w:r>
            <w:r w:rsidR="000466EA">
              <w:rPr>
                <w:noProof/>
                <w:webHidden/>
              </w:rPr>
              <w:instrText xml:space="preserve"> PAGEREF _Toc168918108 \h </w:instrText>
            </w:r>
            <w:r w:rsidR="000466EA">
              <w:rPr>
                <w:noProof/>
                <w:webHidden/>
              </w:rPr>
            </w:r>
            <w:r w:rsidR="000466EA">
              <w:rPr>
                <w:noProof/>
                <w:webHidden/>
              </w:rPr>
              <w:fldChar w:fldCharType="separate"/>
            </w:r>
            <w:r w:rsidR="000466EA">
              <w:rPr>
                <w:noProof/>
                <w:webHidden/>
              </w:rPr>
              <w:t>3</w:t>
            </w:r>
            <w:r w:rsidR="000466EA">
              <w:rPr>
                <w:noProof/>
                <w:webHidden/>
              </w:rPr>
              <w:fldChar w:fldCharType="end"/>
            </w:r>
          </w:hyperlink>
        </w:p>
        <w:p w:rsidR="000466EA" w:rsidRDefault="00FC3E35">
          <w:pPr>
            <w:pStyle w:val="TDC3"/>
            <w:tabs>
              <w:tab w:val="right" w:pos="9508"/>
            </w:tabs>
            <w:rPr>
              <w:rFonts w:eastAsiaTheme="minorEastAsia"/>
              <w:noProof/>
              <w:lang w:eastAsia="es-AR"/>
            </w:rPr>
          </w:pPr>
          <w:hyperlink w:anchor="_Toc168918109" w:history="1">
            <w:r w:rsidR="000466EA" w:rsidRPr="00E65311">
              <w:rPr>
                <w:rStyle w:val="Hipervnculo"/>
                <w:rFonts w:ascii="Arial" w:hAnsi="Arial" w:cs="Arial"/>
                <w:noProof/>
              </w:rPr>
              <w:t>Recepción de la Entrada:</w:t>
            </w:r>
            <w:r w:rsidR="000466EA">
              <w:rPr>
                <w:noProof/>
                <w:webHidden/>
              </w:rPr>
              <w:tab/>
            </w:r>
            <w:r w:rsidR="000466EA">
              <w:rPr>
                <w:noProof/>
                <w:webHidden/>
              </w:rPr>
              <w:fldChar w:fldCharType="begin"/>
            </w:r>
            <w:r w:rsidR="000466EA">
              <w:rPr>
                <w:noProof/>
                <w:webHidden/>
              </w:rPr>
              <w:instrText xml:space="preserve"> PAGEREF _Toc168918109 \h </w:instrText>
            </w:r>
            <w:r w:rsidR="000466EA">
              <w:rPr>
                <w:noProof/>
                <w:webHidden/>
              </w:rPr>
            </w:r>
            <w:r w:rsidR="000466EA">
              <w:rPr>
                <w:noProof/>
                <w:webHidden/>
              </w:rPr>
              <w:fldChar w:fldCharType="separate"/>
            </w:r>
            <w:r w:rsidR="000466EA">
              <w:rPr>
                <w:noProof/>
                <w:webHidden/>
              </w:rPr>
              <w:t>3</w:t>
            </w:r>
            <w:r w:rsidR="000466EA">
              <w:rPr>
                <w:noProof/>
                <w:webHidden/>
              </w:rPr>
              <w:fldChar w:fldCharType="end"/>
            </w:r>
          </w:hyperlink>
        </w:p>
        <w:p w:rsidR="000466EA" w:rsidRDefault="00FC3E35">
          <w:pPr>
            <w:pStyle w:val="TDC3"/>
            <w:tabs>
              <w:tab w:val="right" w:pos="9508"/>
            </w:tabs>
            <w:rPr>
              <w:rFonts w:eastAsiaTheme="minorEastAsia"/>
              <w:noProof/>
              <w:lang w:eastAsia="es-AR"/>
            </w:rPr>
          </w:pPr>
          <w:hyperlink w:anchor="_Toc168918110" w:history="1">
            <w:r w:rsidR="000466EA" w:rsidRPr="00E65311">
              <w:rPr>
                <w:rStyle w:val="Hipervnculo"/>
                <w:rFonts w:ascii="Arial" w:hAnsi="Arial" w:cs="Arial"/>
                <w:noProof/>
              </w:rPr>
              <w:t>Procesamiento de la Operación:</w:t>
            </w:r>
            <w:r w:rsidR="000466EA">
              <w:rPr>
                <w:noProof/>
                <w:webHidden/>
              </w:rPr>
              <w:tab/>
            </w:r>
            <w:r w:rsidR="000466EA">
              <w:rPr>
                <w:noProof/>
                <w:webHidden/>
              </w:rPr>
              <w:fldChar w:fldCharType="begin"/>
            </w:r>
            <w:r w:rsidR="000466EA">
              <w:rPr>
                <w:noProof/>
                <w:webHidden/>
              </w:rPr>
              <w:instrText xml:space="preserve"> PAGEREF _Toc168918110 \h </w:instrText>
            </w:r>
            <w:r w:rsidR="000466EA">
              <w:rPr>
                <w:noProof/>
                <w:webHidden/>
              </w:rPr>
            </w:r>
            <w:r w:rsidR="000466EA">
              <w:rPr>
                <w:noProof/>
                <w:webHidden/>
              </w:rPr>
              <w:fldChar w:fldCharType="separate"/>
            </w:r>
            <w:r w:rsidR="000466EA">
              <w:rPr>
                <w:noProof/>
                <w:webHidden/>
              </w:rPr>
              <w:t>3</w:t>
            </w:r>
            <w:r w:rsidR="000466EA">
              <w:rPr>
                <w:noProof/>
                <w:webHidden/>
              </w:rPr>
              <w:fldChar w:fldCharType="end"/>
            </w:r>
          </w:hyperlink>
        </w:p>
        <w:p w:rsidR="000466EA" w:rsidRDefault="00FC3E35">
          <w:pPr>
            <w:pStyle w:val="TDC2"/>
            <w:tabs>
              <w:tab w:val="right" w:pos="9508"/>
            </w:tabs>
            <w:rPr>
              <w:rFonts w:eastAsiaTheme="minorEastAsia"/>
              <w:noProof/>
              <w:lang w:eastAsia="es-AR"/>
            </w:rPr>
          </w:pPr>
          <w:hyperlink w:anchor="_Toc168918111" w:history="1">
            <w:r w:rsidR="000466EA" w:rsidRPr="00E65311">
              <w:rPr>
                <w:rStyle w:val="Hipervnculo"/>
                <w:rFonts w:ascii="Arial" w:hAnsi="Arial" w:cs="Arial"/>
                <w:noProof/>
              </w:rPr>
              <w:t>Método pasarPolacaInversa</w:t>
            </w:r>
            <w:r w:rsidR="000466EA">
              <w:rPr>
                <w:noProof/>
                <w:webHidden/>
              </w:rPr>
              <w:tab/>
            </w:r>
            <w:r w:rsidR="000466EA">
              <w:rPr>
                <w:noProof/>
                <w:webHidden/>
              </w:rPr>
              <w:fldChar w:fldCharType="begin"/>
            </w:r>
            <w:r w:rsidR="000466EA">
              <w:rPr>
                <w:noProof/>
                <w:webHidden/>
              </w:rPr>
              <w:instrText xml:space="preserve"> PAGEREF _Toc168918111 \h </w:instrText>
            </w:r>
            <w:r w:rsidR="000466EA">
              <w:rPr>
                <w:noProof/>
                <w:webHidden/>
              </w:rPr>
            </w:r>
            <w:r w:rsidR="000466EA">
              <w:rPr>
                <w:noProof/>
                <w:webHidden/>
              </w:rPr>
              <w:fldChar w:fldCharType="separate"/>
            </w:r>
            <w:r w:rsidR="000466EA">
              <w:rPr>
                <w:noProof/>
                <w:webHidden/>
              </w:rPr>
              <w:t>4</w:t>
            </w:r>
            <w:r w:rsidR="000466EA">
              <w:rPr>
                <w:noProof/>
                <w:webHidden/>
              </w:rPr>
              <w:fldChar w:fldCharType="end"/>
            </w:r>
          </w:hyperlink>
        </w:p>
        <w:p w:rsidR="000466EA" w:rsidRDefault="00FC3E35">
          <w:pPr>
            <w:pStyle w:val="TDC3"/>
            <w:tabs>
              <w:tab w:val="right" w:pos="9508"/>
            </w:tabs>
            <w:rPr>
              <w:rFonts w:eastAsiaTheme="minorEastAsia"/>
              <w:noProof/>
              <w:lang w:eastAsia="es-AR"/>
            </w:rPr>
          </w:pPr>
          <w:hyperlink w:anchor="_Toc168918112" w:history="1">
            <w:r w:rsidR="000466EA" w:rsidRPr="00E65311">
              <w:rPr>
                <w:rStyle w:val="Hipervnculo"/>
                <w:rFonts w:ascii="Arial" w:hAnsi="Arial" w:cs="Arial"/>
                <w:noProof/>
              </w:rPr>
              <w:t>Inicialización:</w:t>
            </w:r>
            <w:r w:rsidR="000466EA">
              <w:rPr>
                <w:noProof/>
                <w:webHidden/>
              </w:rPr>
              <w:tab/>
            </w:r>
            <w:r w:rsidR="000466EA">
              <w:rPr>
                <w:noProof/>
                <w:webHidden/>
              </w:rPr>
              <w:fldChar w:fldCharType="begin"/>
            </w:r>
            <w:r w:rsidR="000466EA">
              <w:rPr>
                <w:noProof/>
                <w:webHidden/>
              </w:rPr>
              <w:instrText xml:space="preserve"> PAGEREF _Toc168918112 \h </w:instrText>
            </w:r>
            <w:r w:rsidR="000466EA">
              <w:rPr>
                <w:noProof/>
                <w:webHidden/>
              </w:rPr>
            </w:r>
            <w:r w:rsidR="000466EA">
              <w:rPr>
                <w:noProof/>
                <w:webHidden/>
              </w:rPr>
              <w:fldChar w:fldCharType="separate"/>
            </w:r>
            <w:r w:rsidR="000466EA">
              <w:rPr>
                <w:noProof/>
                <w:webHidden/>
              </w:rPr>
              <w:t>4</w:t>
            </w:r>
            <w:r w:rsidR="000466EA">
              <w:rPr>
                <w:noProof/>
                <w:webHidden/>
              </w:rPr>
              <w:fldChar w:fldCharType="end"/>
            </w:r>
          </w:hyperlink>
        </w:p>
        <w:p w:rsidR="000466EA" w:rsidRDefault="00FC3E35">
          <w:pPr>
            <w:pStyle w:val="TDC3"/>
            <w:tabs>
              <w:tab w:val="right" w:pos="9508"/>
            </w:tabs>
            <w:rPr>
              <w:rFonts w:eastAsiaTheme="minorEastAsia"/>
              <w:noProof/>
              <w:lang w:eastAsia="es-AR"/>
            </w:rPr>
          </w:pPr>
          <w:hyperlink w:anchor="_Toc168918113" w:history="1">
            <w:r w:rsidR="000466EA" w:rsidRPr="00E65311">
              <w:rPr>
                <w:rStyle w:val="Hipervnculo"/>
                <w:rFonts w:ascii="Arial" w:hAnsi="Arial" w:cs="Arial"/>
                <w:noProof/>
              </w:rPr>
              <w:t>Recorrido de la Expresión:</w:t>
            </w:r>
            <w:r w:rsidR="000466EA">
              <w:rPr>
                <w:noProof/>
                <w:webHidden/>
              </w:rPr>
              <w:tab/>
            </w:r>
            <w:r w:rsidR="000466EA">
              <w:rPr>
                <w:noProof/>
                <w:webHidden/>
              </w:rPr>
              <w:fldChar w:fldCharType="begin"/>
            </w:r>
            <w:r w:rsidR="000466EA">
              <w:rPr>
                <w:noProof/>
                <w:webHidden/>
              </w:rPr>
              <w:instrText xml:space="preserve"> PAGEREF _Toc168918113 \h </w:instrText>
            </w:r>
            <w:r w:rsidR="000466EA">
              <w:rPr>
                <w:noProof/>
                <w:webHidden/>
              </w:rPr>
            </w:r>
            <w:r w:rsidR="000466EA">
              <w:rPr>
                <w:noProof/>
                <w:webHidden/>
              </w:rPr>
              <w:fldChar w:fldCharType="separate"/>
            </w:r>
            <w:r w:rsidR="000466EA">
              <w:rPr>
                <w:noProof/>
                <w:webHidden/>
              </w:rPr>
              <w:t>5</w:t>
            </w:r>
            <w:r w:rsidR="000466EA">
              <w:rPr>
                <w:noProof/>
                <w:webHidden/>
              </w:rPr>
              <w:fldChar w:fldCharType="end"/>
            </w:r>
          </w:hyperlink>
        </w:p>
        <w:p w:rsidR="000466EA" w:rsidRDefault="00FC3E35">
          <w:pPr>
            <w:pStyle w:val="TDC3"/>
            <w:tabs>
              <w:tab w:val="right" w:pos="9508"/>
            </w:tabs>
            <w:rPr>
              <w:rFonts w:eastAsiaTheme="minorEastAsia"/>
              <w:noProof/>
              <w:lang w:eastAsia="es-AR"/>
            </w:rPr>
          </w:pPr>
          <w:hyperlink w:anchor="_Toc168918114" w:history="1">
            <w:r w:rsidR="000466EA" w:rsidRPr="00E65311">
              <w:rPr>
                <w:rStyle w:val="Hipervnculo"/>
                <w:rFonts w:ascii="Arial" w:hAnsi="Arial" w:cs="Arial"/>
                <w:noProof/>
              </w:rPr>
              <w:t>Vaciar la Pila de Operadores:</w:t>
            </w:r>
            <w:r w:rsidR="000466EA">
              <w:rPr>
                <w:noProof/>
                <w:webHidden/>
              </w:rPr>
              <w:tab/>
            </w:r>
            <w:r w:rsidR="000466EA">
              <w:rPr>
                <w:noProof/>
                <w:webHidden/>
              </w:rPr>
              <w:fldChar w:fldCharType="begin"/>
            </w:r>
            <w:r w:rsidR="000466EA">
              <w:rPr>
                <w:noProof/>
                <w:webHidden/>
              </w:rPr>
              <w:instrText xml:space="preserve"> PAGEREF _Toc168918114 \h </w:instrText>
            </w:r>
            <w:r w:rsidR="000466EA">
              <w:rPr>
                <w:noProof/>
                <w:webHidden/>
              </w:rPr>
            </w:r>
            <w:r w:rsidR="000466EA">
              <w:rPr>
                <w:noProof/>
                <w:webHidden/>
              </w:rPr>
              <w:fldChar w:fldCharType="separate"/>
            </w:r>
            <w:r w:rsidR="000466EA">
              <w:rPr>
                <w:noProof/>
                <w:webHidden/>
              </w:rPr>
              <w:t>5</w:t>
            </w:r>
            <w:r w:rsidR="000466EA">
              <w:rPr>
                <w:noProof/>
                <w:webHidden/>
              </w:rPr>
              <w:fldChar w:fldCharType="end"/>
            </w:r>
          </w:hyperlink>
        </w:p>
        <w:p w:rsidR="000466EA" w:rsidRDefault="00FC3E35">
          <w:pPr>
            <w:pStyle w:val="TDC2"/>
            <w:tabs>
              <w:tab w:val="right" w:pos="9508"/>
            </w:tabs>
            <w:rPr>
              <w:rFonts w:eastAsiaTheme="minorEastAsia"/>
              <w:noProof/>
              <w:lang w:eastAsia="es-AR"/>
            </w:rPr>
          </w:pPr>
          <w:hyperlink w:anchor="_Toc168918115" w:history="1">
            <w:r w:rsidR="000466EA" w:rsidRPr="00E65311">
              <w:rPr>
                <w:rStyle w:val="Hipervnculo"/>
                <w:rFonts w:ascii="Arial" w:hAnsi="Arial" w:cs="Arial"/>
                <w:noProof/>
              </w:rPr>
              <w:t>Método evaluarExpresion</w:t>
            </w:r>
            <w:r w:rsidR="000466EA">
              <w:rPr>
                <w:noProof/>
                <w:webHidden/>
              </w:rPr>
              <w:tab/>
            </w:r>
            <w:r w:rsidR="000466EA">
              <w:rPr>
                <w:noProof/>
                <w:webHidden/>
              </w:rPr>
              <w:fldChar w:fldCharType="begin"/>
            </w:r>
            <w:r w:rsidR="000466EA">
              <w:rPr>
                <w:noProof/>
                <w:webHidden/>
              </w:rPr>
              <w:instrText xml:space="preserve"> PAGEREF _Toc168918115 \h </w:instrText>
            </w:r>
            <w:r w:rsidR="000466EA">
              <w:rPr>
                <w:noProof/>
                <w:webHidden/>
              </w:rPr>
            </w:r>
            <w:r w:rsidR="000466EA">
              <w:rPr>
                <w:noProof/>
                <w:webHidden/>
              </w:rPr>
              <w:fldChar w:fldCharType="separate"/>
            </w:r>
            <w:r w:rsidR="000466EA">
              <w:rPr>
                <w:noProof/>
                <w:webHidden/>
              </w:rPr>
              <w:t>6</w:t>
            </w:r>
            <w:r w:rsidR="000466EA">
              <w:rPr>
                <w:noProof/>
                <w:webHidden/>
              </w:rPr>
              <w:fldChar w:fldCharType="end"/>
            </w:r>
          </w:hyperlink>
        </w:p>
        <w:p w:rsidR="000466EA" w:rsidRDefault="00FC3E35">
          <w:pPr>
            <w:pStyle w:val="TDC3"/>
            <w:tabs>
              <w:tab w:val="right" w:pos="9508"/>
            </w:tabs>
            <w:rPr>
              <w:rFonts w:eastAsiaTheme="minorEastAsia"/>
              <w:noProof/>
              <w:lang w:eastAsia="es-AR"/>
            </w:rPr>
          </w:pPr>
          <w:hyperlink w:anchor="_Toc168918116" w:history="1">
            <w:r w:rsidR="000466EA" w:rsidRPr="00E65311">
              <w:rPr>
                <w:rStyle w:val="Hipervnculo"/>
                <w:rFonts w:ascii="Arial" w:hAnsi="Arial" w:cs="Arial"/>
                <w:noProof/>
              </w:rPr>
              <w:t>Inicialización:</w:t>
            </w:r>
            <w:r w:rsidR="000466EA">
              <w:rPr>
                <w:noProof/>
                <w:webHidden/>
              </w:rPr>
              <w:tab/>
            </w:r>
            <w:r w:rsidR="000466EA">
              <w:rPr>
                <w:noProof/>
                <w:webHidden/>
              </w:rPr>
              <w:fldChar w:fldCharType="begin"/>
            </w:r>
            <w:r w:rsidR="000466EA">
              <w:rPr>
                <w:noProof/>
                <w:webHidden/>
              </w:rPr>
              <w:instrText xml:space="preserve"> PAGEREF _Toc168918116 \h </w:instrText>
            </w:r>
            <w:r w:rsidR="000466EA">
              <w:rPr>
                <w:noProof/>
                <w:webHidden/>
              </w:rPr>
            </w:r>
            <w:r w:rsidR="000466EA">
              <w:rPr>
                <w:noProof/>
                <w:webHidden/>
              </w:rPr>
              <w:fldChar w:fldCharType="separate"/>
            </w:r>
            <w:r w:rsidR="000466EA">
              <w:rPr>
                <w:noProof/>
                <w:webHidden/>
              </w:rPr>
              <w:t>6</w:t>
            </w:r>
            <w:r w:rsidR="000466EA">
              <w:rPr>
                <w:noProof/>
                <w:webHidden/>
              </w:rPr>
              <w:fldChar w:fldCharType="end"/>
            </w:r>
          </w:hyperlink>
        </w:p>
        <w:p w:rsidR="000466EA" w:rsidRDefault="00FC3E35">
          <w:pPr>
            <w:pStyle w:val="TDC3"/>
            <w:tabs>
              <w:tab w:val="right" w:pos="9508"/>
            </w:tabs>
            <w:rPr>
              <w:rFonts w:eastAsiaTheme="minorEastAsia"/>
              <w:noProof/>
              <w:lang w:eastAsia="es-AR"/>
            </w:rPr>
          </w:pPr>
          <w:hyperlink w:anchor="_Toc168918117" w:history="1">
            <w:r w:rsidR="000466EA" w:rsidRPr="00E65311">
              <w:rPr>
                <w:rStyle w:val="Hipervnculo"/>
                <w:rFonts w:ascii="Arial" w:hAnsi="Arial" w:cs="Arial"/>
                <w:noProof/>
              </w:rPr>
              <w:t>Evaluación de la Expresión RPN:</w:t>
            </w:r>
            <w:r w:rsidR="000466EA">
              <w:rPr>
                <w:noProof/>
                <w:webHidden/>
              </w:rPr>
              <w:tab/>
            </w:r>
            <w:r w:rsidR="000466EA">
              <w:rPr>
                <w:noProof/>
                <w:webHidden/>
              </w:rPr>
              <w:fldChar w:fldCharType="begin"/>
            </w:r>
            <w:r w:rsidR="000466EA">
              <w:rPr>
                <w:noProof/>
                <w:webHidden/>
              </w:rPr>
              <w:instrText xml:space="preserve"> PAGEREF _Toc168918117 \h </w:instrText>
            </w:r>
            <w:r w:rsidR="000466EA">
              <w:rPr>
                <w:noProof/>
                <w:webHidden/>
              </w:rPr>
            </w:r>
            <w:r w:rsidR="000466EA">
              <w:rPr>
                <w:noProof/>
                <w:webHidden/>
              </w:rPr>
              <w:fldChar w:fldCharType="separate"/>
            </w:r>
            <w:r w:rsidR="000466EA">
              <w:rPr>
                <w:noProof/>
                <w:webHidden/>
              </w:rPr>
              <w:t>6</w:t>
            </w:r>
            <w:r w:rsidR="000466EA">
              <w:rPr>
                <w:noProof/>
                <w:webHidden/>
              </w:rPr>
              <w:fldChar w:fldCharType="end"/>
            </w:r>
          </w:hyperlink>
        </w:p>
        <w:p w:rsidR="000466EA" w:rsidRDefault="00FC3E35">
          <w:pPr>
            <w:pStyle w:val="TDC3"/>
            <w:tabs>
              <w:tab w:val="right" w:pos="9508"/>
            </w:tabs>
            <w:rPr>
              <w:rFonts w:eastAsiaTheme="minorEastAsia"/>
              <w:noProof/>
              <w:lang w:eastAsia="es-AR"/>
            </w:rPr>
          </w:pPr>
          <w:hyperlink w:anchor="_Toc168918118" w:history="1">
            <w:r w:rsidR="000466EA" w:rsidRPr="00E65311">
              <w:rPr>
                <w:rStyle w:val="Hipervnculo"/>
                <w:rFonts w:ascii="Arial" w:hAnsi="Arial" w:cs="Arial"/>
                <w:noProof/>
              </w:rPr>
              <w:t>Resultado Final:</w:t>
            </w:r>
            <w:r w:rsidR="000466EA">
              <w:rPr>
                <w:noProof/>
                <w:webHidden/>
              </w:rPr>
              <w:tab/>
            </w:r>
            <w:r w:rsidR="000466EA">
              <w:rPr>
                <w:noProof/>
                <w:webHidden/>
              </w:rPr>
              <w:fldChar w:fldCharType="begin"/>
            </w:r>
            <w:r w:rsidR="000466EA">
              <w:rPr>
                <w:noProof/>
                <w:webHidden/>
              </w:rPr>
              <w:instrText xml:space="preserve"> PAGEREF _Toc168918118 \h </w:instrText>
            </w:r>
            <w:r w:rsidR="000466EA">
              <w:rPr>
                <w:noProof/>
                <w:webHidden/>
              </w:rPr>
            </w:r>
            <w:r w:rsidR="000466EA">
              <w:rPr>
                <w:noProof/>
                <w:webHidden/>
              </w:rPr>
              <w:fldChar w:fldCharType="separate"/>
            </w:r>
            <w:r w:rsidR="000466EA">
              <w:rPr>
                <w:noProof/>
                <w:webHidden/>
              </w:rPr>
              <w:t>7</w:t>
            </w:r>
            <w:r w:rsidR="000466EA">
              <w:rPr>
                <w:noProof/>
                <w:webHidden/>
              </w:rPr>
              <w:fldChar w:fldCharType="end"/>
            </w:r>
          </w:hyperlink>
        </w:p>
        <w:p w:rsidR="000466EA" w:rsidRDefault="00FC3E35">
          <w:pPr>
            <w:pStyle w:val="TDC2"/>
            <w:tabs>
              <w:tab w:val="right" w:pos="9508"/>
            </w:tabs>
            <w:rPr>
              <w:rFonts w:eastAsiaTheme="minorEastAsia"/>
              <w:noProof/>
              <w:lang w:eastAsia="es-AR"/>
            </w:rPr>
          </w:pPr>
          <w:hyperlink w:anchor="_Toc168918119" w:history="1">
            <w:r w:rsidR="000466EA" w:rsidRPr="00E65311">
              <w:rPr>
                <w:rStyle w:val="Hipervnculo"/>
                <w:rFonts w:ascii="Arial" w:hAnsi="Arial" w:cs="Arial"/>
                <w:noProof/>
              </w:rPr>
              <w:t>Métodos Auxiliares</w:t>
            </w:r>
            <w:r w:rsidR="000466EA">
              <w:rPr>
                <w:noProof/>
                <w:webHidden/>
              </w:rPr>
              <w:tab/>
            </w:r>
            <w:r w:rsidR="000466EA">
              <w:rPr>
                <w:noProof/>
                <w:webHidden/>
              </w:rPr>
              <w:fldChar w:fldCharType="begin"/>
            </w:r>
            <w:r w:rsidR="000466EA">
              <w:rPr>
                <w:noProof/>
                <w:webHidden/>
              </w:rPr>
              <w:instrText xml:space="preserve"> PAGEREF _Toc168918119 \h </w:instrText>
            </w:r>
            <w:r w:rsidR="000466EA">
              <w:rPr>
                <w:noProof/>
                <w:webHidden/>
              </w:rPr>
            </w:r>
            <w:r w:rsidR="000466EA">
              <w:rPr>
                <w:noProof/>
                <w:webHidden/>
              </w:rPr>
              <w:fldChar w:fldCharType="separate"/>
            </w:r>
            <w:r w:rsidR="000466EA">
              <w:rPr>
                <w:noProof/>
                <w:webHidden/>
              </w:rPr>
              <w:t>8</w:t>
            </w:r>
            <w:r w:rsidR="000466EA">
              <w:rPr>
                <w:noProof/>
                <w:webHidden/>
              </w:rPr>
              <w:fldChar w:fldCharType="end"/>
            </w:r>
          </w:hyperlink>
        </w:p>
        <w:p w:rsidR="000466EA" w:rsidRDefault="00FC3E35">
          <w:pPr>
            <w:pStyle w:val="TDC3"/>
            <w:tabs>
              <w:tab w:val="right" w:pos="9508"/>
            </w:tabs>
            <w:rPr>
              <w:rFonts w:eastAsiaTheme="minorEastAsia"/>
              <w:noProof/>
              <w:lang w:eastAsia="es-AR"/>
            </w:rPr>
          </w:pPr>
          <w:hyperlink w:anchor="_Toc168918120" w:history="1">
            <w:r w:rsidR="000466EA" w:rsidRPr="00E65311">
              <w:rPr>
                <w:rStyle w:val="Hipervnculo"/>
                <w:rFonts w:ascii="Arial" w:hAnsi="Arial" w:cs="Arial"/>
                <w:noProof/>
              </w:rPr>
              <w:t>Método para verificar si es un signo:</w:t>
            </w:r>
            <w:r w:rsidR="000466EA">
              <w:rPr>
                <w:noProof/>
                <w:webHidden/>
              </w:rPr>
              <w:tab/>
            </w:r>
            <w:r w:rsidR="000466EA">
              <w:rPr>
                <w:noProof/>
                <w:webHidden/>
              </w:rPr>
              <w:fldChar w:fldCharType="begin"/>
            </w:r>
            <w:r w:rsidR="000466EA">
              <w:rPr>
                <w:noProof/>
                <w:webHidden/>
              </w:rPr>
              <w:instrText xml:space="preserve"> PAGEREF _Toc168918120 \h </w:instrText>
            </w:r>
            <w:r w:rsidR="000466EA">
              <w:rPr>
                <w:noProof/>
                <w:webHidden/>
              </w:rPr>
            </w:r>
            <w:r w:rsidR="000466EA">
              <w:rPr>
                <w:noProof/>
                <w:webHidden/>
              </w:rPr>
              <w:fldChar w:fldCharType="separate"/>
            </w:r>
            <w:r w:rsidR="000466EA">
              <w:rPr>
                <w:noProof/>
                <w:webHidden/>
              </w:rPr>
              <w:t>8</w:t>
            </w:r>
            <w:r w:rsidR="000466EA">
              <w:rPr>
                <w:noProof/>
                <w:webHidden/>
              </w:rPr>
              <w:fldChar w:fldCharType="end"/>
            </w:r>
          </w:hyperlink>
        </w:p>
        <w:p w:rsidR="000466EA" w:rsidRDefault="00FC3E35">
          <w:pPr>
            <w:pStyle w:val="TDC3"/>
            <w:tabs>
              <w:tab w:val="right" w:pos="9508"/>
            </w:tabs>
            <w:rPr>
              <w:rFonts w:eastAsiaTheme="minorEastAsia"/>
              <w:noProof/>
              <w:lang w:eastAsia="es-AR"/>
            </w:rPr>
          </w:pPr>
          <w:hyperlink w:anchor="_Toc168918121" w:history="1">
            <w:r w:rsidR="000466EA" w:rsidRPr="00E65311">
              <w:rPr>
                <w:rStyle w:val="Hipervnculo"/>
                <w:rFonts w:ascii="Arial" w:hAnsi="Arial" w:cs="Arial"/>
                <w:noProof/>
              </w:rPr>
              <w:t>Método para verificar si es un número:</w:t>
            </w:r>
            <w:r w:rsidR="000466EA">
              <w:rPr>
                <w:noProof/>
                <w:webHidden/>
              </w:rPr>
              <w:tab/>
            </w:r>
            <w:r w:rsidR="000466EA">
              <w:rPr>
                <w:noProof/>
                <w:webHidden/>
              </w:rPr>
              <w:fldChar w:fldCharType="begin"/>
            </w:r>
            <w:r w:rsidR="000466EA">
              <w:rPr>
                <w:noProof/>
                <w:webHidden/>
              </w:rPr>
              <w:instrText xml:space="preserve"> PAGEREF _Toc168918121 \h </w:instrText>
            </w:r>
            <w:r w:rsidR="000466EA">
              <w:rPr>
                <w:noProof/>
                <w:webHidden/>
              </w:rPr>
            </w:r>
            <w:r w:rsidR="000466EA">
              <w:rPr>
                <w:noProof/>
                <w:webHidden/>
              </w:rPr>
              <w:fldChar w:fldCharType="separate"/>
            </w:r>
            <w:r w:rsidR="000466EA">
              <w:rPr>
                <w:noProof/>
                <w:webHidden/>
              </w:rPr>
              <w:t>9</w:t>
            </w:r>
            <w:r w:rsidR="000466EA">
              <w:rPr>
                <w:noProof/>
                <w:webHidden/>
              </w:rPr>
              <w:fldChar w:fldCharType="end"/>
            </w:r>
          </w:hyperlink>
        </w:p>
        <w:p w:rsidR="000466EA" w:rsidRDefault="00FC3E35">
          <w:pPr>
            <w:pStyle w:val="TDC3"/>
            <w:tabs>
              <w:tab w:val="right" w:pos="9508"/>
            </w:tabs>
            <w:rPr>
              <w:rFonts w:eastAsiaTheme="minorEastAsia"/>
              <w:noProof/>
              <w:lang w:eastAsia="es-AR"/>
            </w:rPr>
          </w:pPr>
          <w:hyperlink w:anchor="_Toc168918122" w:history="1">
            <w:r w:rsidR="000466EA" w:rsidRPr="00E65311">
              <w:rPr>
                <w:rStyle w:val="Hipervnculo"/>
                <w:rFonts w:ascii="Arial" w:hAnsi="Arial" w:cs="Arial"/>
                <w:noProof/>
              </w:rPr>
              <w:t>Método para trabajar con la prioridad de cada operador:</w:t>
            </w:r>
            <w:r w:rsidR="000466EA">
              <w:rPr>
                <w:noProof/>
                <w:webHidden/>
              </w:rPr>
              <w:tab/>
            </w:r>
            <w:r w:rsidR="000466EA">
              <w:rPr>
                <w:noProof/>
                <w:webHidden/>
              </w:rPr>
              <w:fldChar w:fldCharType="begin"/>
            </w:r>
            <w:r w:rsidR="000466EA">
              <w:rPr>
                <w:noProof/>
                <w:webHidden/>
              </w:rPr>
              <w:instrText xml:space="preserve"> PAGEREF _Toc168918122 \h </w:instrText>
            </w:r>
            <w:r w:rsidR="000466EA">
              <w:rPr>
                <w:noProof/>
                <w:webHidden/>
              </w:rPr>
            </w:r>
            <w:r w:rsidR="000466EA">
              <w:rPr>
                <w:noProof/>
                <w:webHidden/>
              </w:rPr>
              <w:fldChar w:fldCharType="separate"/>
            </w:r>
            <w:r w:rsidR="000466EA">
              <w:rPr>
                <w:noProof/>
                <w:webHidden/>
              </w:rPr>
              <w:t>9</w:t>
            </w:r>
            <w:r w:rsidR="000466EA">
              <w:rPr>
                <w:noProof/>
                <w:webHidden/>
              </w:rPr>
              <w:fldChar w:fldCharType="end"/>
            </w:r>
          </w:hyperlink>
        </w:p>
        <w:p w:rsidR="000466EA" w:rsidRDefault="00FC3E35">
          <w:pPr>
            <w:pStyle w:val="TDC1"/>
            <w:tabs>
              <w:tab w:val="right" w:pos="9508"/>
            </w:tabs>
            <w:rPr>
              <w:rFonts w:eastAsiaTheme="minorEastAsia"/>
              <w:noProof/>
              <w:lang w:eastAsia="es-AR"/>
            </w:rPr>
          </w:pPr>
          <w:hyperlink w:anchor="_Toc168918123" w:history="1">
            <w:r w:rsidR="000466EA" w:rsidRPr="00E65311">
              <w:rPr>
                <w:rStyle w:val="Hipervnculo"/>
                <w:rFonts w:ascii="Arial" w:hAnsi="Arial" w:cs="Arial"/>
                <w:noProof/>
              </w:rPr>
              <w:t>Conclusión</w:t>
            </w:r>
            <w:r w:rsidR="000466EA">
              <w:rPr>
                <w:noProof/>
                <w:webHidden/>
              </w:rPr>
              <w:tab/>
            </w:r>
            <w:r w:rsidR="000466EA">
              <w:rPr>
                <w:noProof/>
                <w:webHidden/>
              </w:rPr>
              <w:fldChar w:fldCharType="begin"/>
            </w:r>
            <w:r w:rsidR="000466EA">
              <w:rPr>
                <w:noProof/>
                <w:webHidden/>
              </w:rPr>
              <w:instrText xml:space="preserve"> PAGEREF _Toc168918123 \h </w:instrText>
            </w:r>
            <w:r w:rsidR="000466EA">
              <w:rPr>
                <w:noProof/>
                <w:webHidden/>
              </w:rPr>
            </w:r>
            <w:r w:rsidR="000466EA">
              <w:rPr>
                <w:noProof/>
                <w:webHidden/>
              </w:rPr>
              <w:fldChar w:fldCharType="separate"/>
            </w:r>
            <w:r w:rsidR="000466EA">
              <w:rPr>
                <w:noProof/>
                <w:webHidden/>
              </w:rPr>
              <w:t>10</w:t>
            </w:r>
            <w:r w:rsidR="000466EA">
              <w:rPr>
                <w:noProof/>
                <w:webHidden/>
              </w:rPr>
              <w:fldChar w:fldCharType="end"/>
            </w:r>
          </w:hyperlink>
        </w:p>
        <w:p w:rsidR="00A406A5" w:rsidRDefault="00A406A5">
          <w:r>
            <w:rPr>
              <w:b/>
              <w:bCs/>
            </w:rPr>
            <w:fldChar w:fldCharType="end"/>
          </w:r>
        </w:p>
      </w:sdtContent>
    </w:sdt>
    <w:p w:rsidR="00A406A5" w:rsidRDefault="00A406A5" w:rsidP="003824FC">
      <w:pPr>
        <w:pStyle w:val="Ttulo1"/>
        <w:spacing w:line="360" w:lineRule="auto"/>
        <w:jc w:val="center"/>
        <w:rPr>
          <w:rFonts w:ascii="Arial" w:hAnsi="Arial" w:cs="Arial"/>
          <w:sz w:val="28"/>
          <w:szCs w:val="24"/>
          <w:u w:val="single"/>
        </w:rPr>
      </w:pPr>
    </w:p>
    <w:p w:rsidR="00A406A5" w:rsidRDefault="00A406A5" w:rsidP="003824FC">
      <w:pPr>
        <w:pStyle w:val="Ttulo1"/>
        <w:spacing w:line="360" w:lineRule="auto"/>
        <w:jc w:val="center"/>
        <w:rPr>
          <w:rFonts w:ascii="Arial" w:hAnsi="Arial" w:cs="Arial"/>
          <w:sz w:val="28"/>
          <w:szCs w:val="24"/>
          <w:u w:val="single"/>
        </w:rPr>
      </w:pPr>
    </w:p>
    <w:p w:rsidR="00A406A5" w:rsidRDefault="00A406A5" w:rsidP="003824FC">
      <w:pPr>
        <w:pStyle w:val="Ttulo1"/>
        <w:spacing w:line="360" w:lineRule="auto"/>
        <w:jc w:val="center"/>
        <w:rPr>
          <w:rFonts w:ascii="Arial" w:hAnsi="Arial" w:cs="Arial"/>
          <w:sz w:val="28"/>
          <w:szCs w:val="24"/>
          <w:u w:val="single"/>
        </w:rPr>
      </w:pPr>
    </w:p>
    <w:p w:rsidR="00A406A5" w:rsidRDefault="00A406A5" w:rsidP="003824FC">
      <w:pPr>
        <w:pStyle w:val="Ttulo1"/>
        <w:spacing w:line="360" w:lineRule="auto"/>
        <w:jc w:val="center"/>
        <w:rPr>
          <w:rFonts w:ascii="Arial" w:hAnsi="Arial" w:cs="Arial"/>
          <w:sz w:val="28"/>
          <w:szCs w:val="24"/>
          <w:u w:val="single"/>
        </w:rPr>
      </w:pPr>
    </w:p>
    <w:p w:rsidR="00DA2534" w:rsidRPr="00DF7C72" w:rsidRDefault="00DA2534" w:rsidP="003824FC">
      <w:pPr>
        <w:pStyle w:val="Ttulo1"/>
        <w:spacing w:line="360" w:lineRule="auto"/>
        <w:jc w:val="center"/>
        <w:rPr>
          <w:rFonts w:ascii="Arial" w:hAnsi="Arial" w:cs="Arial"/>
          <w:sz w:val="28"/>
          <w:szCs w:val="24"/>
          <w:u w:val="single"/>
        </w:rPr>
      </w:pPr>
      <w:bookmarkStart w:id="1" w:name="_Toc168918104"/>
      <w:r w:rsidRPr="00DF7C72">
        <w:rPr>
          <w:rFonts w:ascii="Arial" w:hAnsi="Arial" w:cs="Arial"/>
          <w:sz w:val="28"/>
          <w:szCs w:val="24"/>
          <w:u w:val="single"/>
        </w:rPr>
        <w:lastRenderedPageBreak/>
        <w:t>Introducción</w:t>
      </w:r>
      <w:bookmarkEnd w:id="1"/>
    </w:p>
    <w:p w:rsidR="0019086B" w:rsidRPr="00DF7C72" w:rsidRDefault="00DA2534" w:rsidP="003824FC">
      <w:pPr>
        <w:spacing w:after="300" w:line="360" w:lineRule="auto"/>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El proyecto desarrollado es una calculadora científica implementada en Java que permite a los usuarios ingresar expresiones matemáticas y obtener el resultado de manera precisa. Esta calculadora soporta operaciones aritméticas básicas como suma, resta, multiplicación, y división, así como operaciones avanzadas como potenciación y radicación. El objetivo de este proyecto es proporcionar una herramienta que convierta las expresiones matemáticas infijas a notación polaca inversa (RPN, por sus siglas en inglés) y luego evalúe la expresión resultante.</w:t>
      </w:r>
    </w:p>
    <w:p w:rsidR="00DA2534" w:rsidRPr="00DF7C72" w:rsidRDefault="00DA2534" w:rsidP="003824FC">
      <w:pPr>
        <w:pStyle w:val="Ttulo1"/>
        <w:spacing w:line="360" w:lineRule="auto"/>
        <w:jc w:val="center"/>
        <w:rPr>
          <w:rFonts w:ascii="Arial" w:hAnsi="Arial" w:cs="Arial"/>
          <w:sz w:val="28"/>
          <w:szCs w:val="24"/>
          <w:u w:val="single"/>
        </w:rPr>
      </w:pPr>
      <w:bookmarkStart w:id="2" w:name="_Toc168918105"/>
      <w:r w:rsidRPr="00DF7C72">
        <w:rPr>
          <w:rFonts w:ascii="Arial" w:hAnsi="Arial" w:cs="Arial"/>
          <w:sz w:val="28"/>
          <w:szCs w:val="24"/>
          <w:u w:val="single"/>
        </w:rPr>
        <w:t>Desarrollo del Trabajo</w:t>
      </w:r>
      <w:bookmarkEnd w:id="2"/>
    </w:p>
    <w:p w:rsidR="00DA2534" w:rsidRPr="00DF7C72" w:rsidRDefault="00DA2534" w:rsidP="003824FC">
      <w:pPr>
        <w:pStyle w:val="Ttulo2"/>
        <w:spacing w:line="360" w:lineRule="auto"/>
        <w:jc w:val="center"/>
        <w:rPr>
          <w:rFonts w:ascii="Arial" w:hAnsi="Arial" w:cs="Arial"/>
          <w:sz w:val="24"/>
          <w:szCs w:val="24"/>
          <w:u w:val="single"/>
        </w:rPr>
      </w:pPr>
      <w:bookmarkStart w:id="3" w:name="_Toc168918106"/>
      <w:r w:rsidRPr="00DF7C72">
        <w:rPr>
          <w:rFonts w:ascii="Arial" w:hAnsi="Arial" w:cs="Arial"/>
          <w:sz w:val="24"/>
          <w:szCs w:val="24"/>
          <w:u w:val="single"/>
        </w:rPr>
        <w:t>Estructura del Código</w:t>
      </w:r>
      <w:bookmarkEnd w:id="3"/>
    </w:p>
    <w:p w:rsidR="00DA2534" w:rsidRPr="00DF7C72" w:rsidRDefault="00DA2534" w:rsidP="003824FC">
      <w:pPr>
        <w:spacing w:after="300" w:line="360" w:lineRule="auto"/>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 xml:space="preserve">El código se compone de una clase principal llamada </w:t>
      </w:r>
      <w:r w:rsidRPr="00DF7C72">
        <w:rPr>
          <w:rFonts w:ascii="Arial" w:eastAsia="Times New Roman" w:hAnsi="Arial" w:cs="Arial"/>
          <w:b/>
          <w:bCs/>
          <w:color w:val="0D0D0D"/>
          <w:sz w:val="24"/>
          <w:szCs w:val="24"/>
          <w:bdr w:val="single" w:sz="2" w:space="0" w:color="E3E3E3" w:frame="1"/>
          <w:lang w:eastAsia="es-AR"/>
        </w:rPr>
        <w:t>CalculadoraCientíficaGitHub</w:t>
      </w:r>
      <w:r w:rsidRPr="00DF7C72">
        <w:rPr>
          <w:rFonts w:ascii="Arial" w:eastAsia="Times New Roman" w:hAnsi="Arial" w:cs="Arial"/>
          <w:color w:val="0D0D0D"/>
          <w:sz w:val="24"/>
          <w:szCs w:val="24"/>
          <w:lang w:eastAsia="es-AR"/>
        </w:rPr>
        <w:t xml:space="preserve"> que contiene varios métodos encargados de diferentes tareas, como la conversión de expresiones infijas a notación polaca inversa y la evaluación de dichas expresiones. A continuación, se detalla el funcionamiento de cada parte del código:</w:t>
      </w:r>
    </w:p>
    <w:p w:rsidR="00DA2534" w:rsidRPr="00DF7C72" w:rsidRDefault="00DA2534" w:rsidP="003824FC">
      <w:pPr>
        <w:spacing w:after="300" w:line="360" w:lineRule="auto"/>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Agregamos primero todas las librerías necesarias e iniciamos el main.</w:t>
      </w:r>
    </w:p>
    <w:p w:rsidR="00DA2534" w:rsidRPr="00DF7C72" w:rsidRDefault="00DA2534" w:rsidP="003824FC">
      <w:pPr>
        <w:spacing w:after="300" w:line="360" w:lineRule="auto"/>
        <w:jc w:val="both"/>
        <w:rPr>
          <w:rFonts w:ascii="Arial" w:eastAsia="Times New Roman" w:hAnsi="Arial" w:cs="Arial"/>
          <w:color w:val="0D0D0D"/>
          <w:sz w:val="24"/>
          <w:szCs w:val="24"/>
          <w:lang w:eastAsia="es-AR"/>
        </w:rPr>
      </w:pPr>
      <w:r w:rsidRPr="00DF7C72">
        <w:rPr>
          <w:rFonts w:ascii="Arial" w:hAnsi="Arial" w:cs="Arial"/>
          <w:noProof/>
          <w:sz w:val="24"/>
          <w:szCs w:val="24"/>
          <w:lang w:eastAsia="es-AR"/>
        </w:rPr>
        <w:drawing>
          <wp:inline distT="0" distB="0" distL="0" distR="0" wp14:anchorId="314E29A4" wp14:editId="1EA04CA6">
            <wp:extent cx="4568406" cy="1811547"/>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469" b="-2805"/>
                    <a:stretch/>
                  </pic:blipFill>
                  <pic:spPr bwMode="auto">
                    <a:xfrm>
                      <a:off x="0" y="0"/>
                      <a:ext cx="4568406" cy="1811547"/>
                    </a:xfrm>
                    <a:prstGeom prst="rect">
                      <a:avLst/>
                    </a:prstGeom>
                    <a:ln>
                      <a:noFill/>
                    </a:ln>
                    <a:extLst>
                      <a:ext uri="{53640926-AAD7-44D8-BBD7-CCE9431645EC}">
                        <a14:shadowObscured xmlns:a14="http://schemas.microsoft.com/office/drawing/2010/main"/>
                      </a:ext>
                    </a:extLst>
                  </pic:spPr>
                </pic:pic>
              </a:graphicData>
            </a:graphic>
          </wp:inline>
        </w:drawing>
      </w:r>
    </w:p>
    <w:p w:rsidR="00DA2534" w:rsidRDefault="00DA2534" w:rsidP="003824FC">
      <w:pPr>
        <w:spacing w:after="300" w:line="360" w:lineRule="auto"/>
        <w:jc w:val="both"/>
        <w:rPr>
          <w:rFonts w:ascii="Arial" w:eastAsia="Times New Roman" w:hAnsi="Arial" w:cs="Arial"/>
          <w:color w:val="0D0D0D"/>
          <w:sz w:val="24"/>
          <w:szCs w:val="24"/>
          <w:lang w:eastAsia="es-AR"/>
        </w:rPr>
      </w:pPr>
    </w:p>
    <w:p w:rsidR="00A406A5" w:rsidRPr="00DF7C72" w:rsidRDefault="00A406A5" w:rsidP="003824FC">
      <w:pPr>
        <w:spacing w:after="300" w:line="360" w:lineRule="auto"/>
        <w:jc w:val="both"/>
        <w:rPr>
          <w:rFonts w:ascii="Arial" w:eastAsia="Times New Roman" w:hAnsi="Arial" w:cs="Arial"/>
          <w:color w:val="0D0D0D"/>
          <w:sz w:val="24"/>
          <w:szCs w:val="24"/>
          <w:lang w:eastAsia="es-AR"/>
        </w:rPr>
      </w:pPr>
    </w:p>
    <w:p w:rsidR="00DA2534" w:rsidRPr="00DF7C72" w:rsidRDefault="00DA2534" w:rsidP="003824FC">
      <w:pPr>
        <w:pStyle w:val="Ttulo2"/>
        <w:spacing w:line="360" w:lineRule="auto"/>
        <w:jc w:val="center"/>
        <w:rPr>
          <w:rFonts w:ascii="Arial" w:hAnsi="Arial" w:cs="Arial"/>
          <w:sz w:val="24"/>
          <w:szCs w:val="24"/>
          <w:u w:val="single"/>
        </w:rPr>
      </w:pPr>
      <w:bookmarkStart w:id="4" w:name="_Toc168918107"/>
      <w:r w:rsidRPr="00DF7C72">
        <w:rPr>
          <w:rFonts w:ascii="Arial" w:hAnsi="Arial" w:cs="Arial"/>
          <w:sz w:val="24"/>
          <w:szCs w:val="24"/>
          <w:u w:val="single"/>
        </w:rPr>
        <w:lastRenderedPageBreak/>
        <w:t>Método main</w:t>
      </w:r>
      <w:bookmarkEnd w:id="4"/>
    </w:p>
    <w:p w:rsidR="00DA2534" w:rsidRPr="00DF7C72" w:rsidRDefault="00DA2534" w:rsidP="003824FC">
      <w:pPr>
        <w:spacing w:after="300" w:line="360" w:lineRule="auto"/>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El método principal (</w:t>
      </w:r>
      <w:r w:rsidRPr="00DF7C72">
        <w:rPr>
          <w:rFonts w:ascii="Arial" w:eastAsia="Times New Roman" w:hAnsi="Arial" w:cs="Arial"/>
          <w:b/>
          <w:bCs/>
          <w:color w:val="0D0D0D"/>
          <w:sz w:val="24"/>
          <w:szCs w:val="24"/>
          <w:bdr w:val="single" w:sz="2" w:space="0" w:color="E3E3E3" w:frame="1"/>
          <w:lang w:eastAsia="es-AR"/>
        </w:rPr>
        <w:t>main</w:t>
      </w:r>
      <w:r w:rsidRPr="00DF7C72">
        <w:rPr>
          <w:rFonts w:ascii="Arial" w:eastAsia="Times New Roman" w:hAnsi="Arial" w:cs="Arial"/>
          <w:color w:val="0D0D0D"/>
          <w:sz w:val="24"/>
          <w:szCs w:val="24"/>
          <w:lang w:eastAsia="es-AR"/>
        </w:rPr>
        <w:t>) inicia solicitando al usuario que ingrese una operación matemática. El usuario puede ingresar la operación en formato infijo y finalizar la entrada con el signo igual (</w:t>
      </w:r>
      <w:r w:rsidRPr="00DF7C72">
        <w:rPr>
          <w:rFonts w:ascii="Arial" w:eastAsia="Times New Roman" w:hAnsi="Arial" w:cs="Arial"/>
          <w:b/>
          <w:bCs/>
          <w:color w:val="0D0D0D"/>
          <w:sz w:val="24"/>
          <w:szCs w:val="24"/>
          <w:bdr w:val="single" w:sz="2" w:space="0" w:color="E3E3E3" w:frame="1"/>
          <w:lang w:eastAsia="es-AR"/>
        </w:rPr>
        <w:t>=</w:t>
      </w:r>
      <w:r w:rsidRPr="00DF7C72">
        <w:rPr>
          <w:rFonts w:ascii="Arial" w:eastAsia="Times New Roman" w:hAnsi="Arial" w:cs="Arial"/>
          <w:color w:val="0D0D0D"/>
          <w:sz w:val="24"/>
          <w:szCs w:val="24"/>
          <w:lang w:eastAsia="es-AR"/>
        </w:rPr>
        <w:t>). También se incluye la opción de apagar la calculadora ingresando la palabra "off".</w:t>
      </w:r>
    </w:p>
    <w:p w:rsidR="003D61D3" w:rsidRPr="00DF7C72" w:rsidRDefault="003D61D3" w:rsidP="003824FC">
      <w:pPr>
        <w:pStyle w:val="Ttulo3"/>
        <w:spacing w:line="360" w:lineRule="auto"/>
        <w:jc w:val="center"/>
        <w:rPr>
          <w:rFonts w:ascii="Arial" w:hAnsi="Arial" w:cs="Arial"/>
          <w:sz w:val="24"/>
          <w:szCs w:val="24"/>
          <w:u w:val="single"/>
        </w:rPr>
      </w:pPr>
      <w:bookmarkStart w:id="5" w:name="_Toc168918108"/>
      <w:r w:rsidRPr="00DF7C72">
        <w:rPr>
          <w:rFonts w:ascii="Arial" w:hAnsi="Arial" w:cs="Arial"/>
          <w:sz w:val="24"/>
          <w:szCs w:val="24"/>
          <w:u w:val="single"/>
        </w:rPr>
        <w:t>Inicialización y Bienvenida:</w:t>
      </w:r>
      <w:bookmarkEnd w:id="5"/>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 xml:space="preserve">Inicializa un </w:t>
      </w:r>
      <w:r w:rsidRPr="00DF7C72">
        <w:rPr>
          <w:rFonts w:ascii="Arial" w:eastAsia="Times New Roman" w:hAnsi="Arial" w:cs="Arial"/>
          <w:b/>
          <w:bCs/>
          <w:color w:val="0D0D0D"/>
          <w:sz w:val="24"/>
          <w:szCs w:val="24"/>
          <w:bdr w:val="single" w:sz="2" w:space="0" w:color="E3E3E3" w:frame="1"/>
          <w:lang w:eastAsia="es-AR"/>
        </w:rPr>
        <w:t>ArrayList</w:t>
      </w:r>
      <w:r w:rsidRPr="00DF7C72">
        <w:rPr>
          <w:rFonts w:ascii="Arial" w:eastAsia="Times New Roman" w:hAnsi="Arial" w:cs="Arial"/>
          <w:color w:val="0D0D0D"/>
          <w:sz w:val="24"/>
          <w:szCs w:val="24"/>
          <w:lang w:eastAsia="es-AR"/>
        </w:rPr>
        <w:t xml:space="preserve"> para almacenar la operación.</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 xml:space="preserve">Usa un </w:t>
      </w:r>
      <w:r w:rsidRPr="00DF7C72">
        <w:rPr>
          <w:rFonts w:ascii="Arial" w:eastAsia="Times New Roman" w:hAnsi="Arial" w:cs="Arial"/>
          <w:b/>
          <w:bCs/>
          <w:color w:val="0D0D0D"/>
          <w:sz w:val="24"/>
          <w:szCs w:val="24"/>
          <w:bdr w:val="single" w:sz="2" w:space="0" w:color="E3E3E3" w:frame="1"/>
          <w:lang w:eastAsia="es-AR"/>
        </w:rPr>
        <w:t>Scanner</w:t>
      </w:r>
      <w:r w:rsidRPr="00DF7C72">
        <w:rPr>
          <w:rFonts w:ascii="Arial" w:eastAsia="Times New Roman" w:hAnsi="Arial" w:cs="Arial"/>
          <w:color w:val="0D0D0D"/>
          <w:sz w:val="24"/>
          <w:szCs w:val="24"/>
          <w:lang w:eastAsia="es-AR"/>
        </w:rPr>
        <w:t xml:space="preserve"> para leer la entrada del usuario.</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Muestra mensajes iniciales para guiar al usuario.</w:t>
      </w:r>
    </w:p>
    <w:p w:rsidR="003D61D3" w:rsidRPr="00DF7C72" w:rsidRDefault="003D61D3" w:rsidP="003824FC">
      <w:pPr>
        <w:pStyle w:val="Ttulo3"/>
        <w:spacing w:line="360" w:lineRule="auto"/>
        <w:jc w:val="center"/>
        <w:rPr>
          <w:rFonts w:ascii="Arial" w:hAnsi="Arial" w:cs="Arial"/>
          <w:sz w:val="28"/>
          <w:szCs w:val="24"/>
          <w:u w:val="single"/>
          <w:bdr w:val="single" w:sz="2" w:space="0" w:color="E3E3E3" w:frame="1"/>
        </w:rPr>
      </w:pPr>
      <w:bookmarkStart w:id="6" w:name="_Toc168918109"/>
      <w:r w:rsidRPr="00DF7C72">
        <w:rPr>
          <w:rFonts w:ascii="Arial" w:hAnsi="Arial" w:cs="Arial"/>
          <w:sz w:val="24"/>
          <w:szCs w:val="24"/>
          <w:u w:val="single"/>
        </w:rPr>
        <w:t>Recepción de la Entrada:</w:t>
      </w:r>
      <w:bookmarkEnd w:id="6"/>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Lee la primera entrada del usuario.</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Si la entrada es "off", apaga el sistema mostrando un mensaje y finaliza el programa.</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Si la entrada es diferente de "off", continua leyendo hasta encontrar el signo "=".</w:t>
      </w:r>
    </w:p>
    <w:p w:rsidR="003D61D3" w:rsidRPr="00DF7C72" w:rsidRDefault="003D61D3" w:rsidP="003824FC">
      <w:pPr>
        <w:pStyle w:val="Ttulo3"/>
        <w:spacing w:line="360" w:lineRule="auto"/>
        <w:jc w:val="center"/>
        <w:rPr>
          <w:rFonts w:ascii="Arial" w:hAnsi="Arial" w:cs="Arial"/>
          <w:sz w:val="24"/>
          <w:szCs w:val="24"/>
          <w:u w:val="single"/>
        </w:rPr>
      </w:pPr>
      <w:bookmarkStart w:id="7" w:name="_Toc168918110"/>
      <w:r w:rsidRPr="00DF7C72">
        <w:rPr>
          <w:rFonts w:ascii="Arial" w:hAnsi="Arial" w:cs="Arial"/>
          <w:sz w:val="24"/>
          <w:szCs w:val="24"/>
          <w:u w:val="single"/>
        </w:rPr>
        <w:t>Procesamiento de la Operación:</w:t>
      </w:r>
      <w:bookmarkEnd w:id="7"/>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Muestra la operación ingresada.</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 xml:space="preserve">Convierte la operación de notación infija a notación polaca inversa (RPN) usando </w:t>
      </w:r>
      <w:r w:rsidRPr="00DF7C72">
        <w:rPr>
          <w:rFonts w:ascii="Arial" w:eastAsia="Times New Roman" w:hAnsi="Arial" w:cs="Arial"/>
          <w:b/>
          <w:bCs/>
          <w:color w:val="0D0D0D"/>
          <w:sz w:val="24"/>
          <w:szCs w:val="24"/>
          <w:bdr w:val="single" w:sz="2" w:space="0" w:color="E3E3E3" w:frame="1"/>
          <w:lang w:eastAsia="es-AR"/>
        </w:rPr>
        <w:t>pasarPolacaInversa</w:t>
      </w:r>
      <w:r w:rsidRPr="00DF7C72">
        <w:rPr>
          <w:rFonts w:ascii="Arial" w:eastAsia="Times New Roman" w:hAnsi="Arial" w:cs="Arial"/>
          <w:color w:val="0D0D0D"/>
          <w:sz w:val="24"/>
          <w:szCs w:val="24"/>
          <w:lang w:eastAsia="es-AR"/>
        </w:rPr>
        <w:t>.</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Muestra la expresión convertida a RPN.</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 xml:space="preserve">Evalúa la expresión en RPN usando </w:t>
      </w:r>
      <w:r w:rsidRPr="00DF7C72">
        <w:rPr>
          <w:rFonts w:ascii="Arial" w:eastAsia="Times New Roman" w:hAnsi="Arial" w:cs="Arial"/>
          <w:b/>
          <w:bCs/>
          <w:color w:val="0D0D0D"/>
          <w:sz w:val="24"/>
          <w:szCs w:val="24"/>
          <w:bdr w:val="single" w:sz="2" w:space="0" w:color="E3E3E3" w:frame="1"/>
          <w:lang w:eastAsia="es-AR"/>
        </w:rPr>
        <w:t>evaluarExpresion</w:t>
      </w:r>
      <w:r w:rsidRPr="00DF7C72">
        <w:rPr>
          <w:rFonts w:ascii="Arial" w:eastAsia="Times New Roman" w:hAnsi="Arial" w:cs="Arial"/>
          <w:color w:val="0D0D0D"/>
          <w:sz w:val="24"/>
          <w:szCs w:val="24"/>
          <w:lang w:eastAsia="es-AR"/>
        </w:rPr>
        <w:t>.</w:t>
      </w:r>
    </w:p>
    <w:p w:rsidR="003D61D3" w:rsidRPr="00DF7C72" w:rsidRDefault="003D61D3" w:rsidP="003824FC">
      <w:pPr>
        <w:numPr>
          <w:ilvl w:val="1"/>
          <w:numId w:val="3"/>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Muestra el resultado final de la evaluación.</w:t>
      </w:r>
    </w:p>
    <w:p w:rsidR="003D61D3" w:rsidRPr="00DF7C72" w:rsidRDefault="003D61D3" w:rsidP="003824FC">
      <w:pPr>
        <w:spacing w:after="300" w:line="360" w:lineRule="auto"/>
        <w:jc w:val="both"/>
        <w:rPr>
          <w:rFonts w:ascii="Arial" w:eastAsia="Times New Roman" w:hAnsi="Arial" w:cs="Arial"/>
          <w:color w:val="0D0D0D"/>
          <w:sz w:val="24"/>
          <w:szCs w:val="24"/>
          <w:lang w:eastAsia="es-AR"/>
        </w:rPr>
      </w:pPr>
    </w:p>
    <w:p w:rsidR="00DA2534" w:rsidRPr="00DF7C72" w:rsidRDefault="00DA2534" w:rsidP="003824FC">
      <w:pPr>
        <w:spacing w:after="300" w:line="360" w:lineRule="auto"/>
        <w:jc w:val="both"/>
        <w:rPr>
          <w:rFonts w:ascii="Arial" w:eastAsia="Times New Roman" w:hAnsi="Arial" w:cs="Arial"/>
          <w:color w:val="0D0D0D"/>
          <w:sz w:val="24"/>
          <w:szCs w:val="24"/>
          <w:lang w:eastAsia="es-AR"/>
        </w:rPr>
      </w:pPr>
      <w:r w:rsidRPr="00DF7C72">
        <w:rPr>
          <w:rFonts w:ascii="Arial" w:hAnsi="Arial" w:cs="Arial"/>
          <w:noProof/>
          <w:sz w:val="24"/>
          <w:szCs w:val="24"/>
          <w:lang w:eastAsia="es-AR"/>
        </w:rPr>
        <w:lastRenderedPageBreak/>
        <w:drawing>
          <wp:inline distT="0" distB="0" distL="0" distR="0" wp14:anchorId="06A94E81" wp14:editId="2835684E">
            <wp:extent cx="5612130" cy="290131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901315"/>
                    </a:xfrm>
                    <a:prstGeom prst="rect">
                      <a:avLst/>
                    </a:prstGeom>
                  </pic:spPr>
                </pic:pic>
              </a:graphicData>
            </a:graphic>
          </wp:inline>
        </w:drawing>
      </w:r>
    </w:p>
    <w:p w:rsidR="00DA2534" w:rsidRPr="00DF7C72" w:rsidRDefault="00DA2534" w:rsidP="003824FC">
      <w:pPr>
        <w:spacing w:after="300" w:line="360" w:lineRule="auto"/>
        <w:jc w:val="both"/>
        <w:rPr>
          <w:rFonts w:ascii="Arial" w:eastAsia="Times New Roman" w:hAnsi="Arial" w:cs="Arial"/>
          <w:color w:val="0D0D0D"/>
          <w:sz w:val="24"/>
          <w:szCs w:val="24"/>
          <w:lang w:eastAsia="es-AR"/>
        </w:rPr>
      </w:pPr>
      <w:r w:rsidRPr="00DF7C72">
        <w:rPr>
          <w:rFonts w:ascii="Arial" w:hAnsi="Arial" w:cs="Arial"/>
          <w:noProof/>
          <w:sz w:val="24"/>
          <w:szCs w:val="24"/>
          <w:lang w:eastAsia="es-AR"/>
        </w:rPr>
        <w:drawing>
          <wp:inline distT="0" distB="0" distL="0" distR="0" wp14:anchorId="23EF5014" wp14:editId="2EDFDDA4">
            <wp:extent cx="4791075" cy="156937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6183" cy="1587429"/>
                    </a:xfrm>
                    <a:prstGeom prst="rect">
                      <a:avLst/>
                    </a:prstGeom>
                  </pic:spPr>
                </pic:pic>
              </a:graphicData>
            </a:graphic>
          </wp:inline>
        </w:drawing>
      </w:r>
    </w:p>
    <w:p w:rsidR="00DA2534" w:rsidRPr="00DF7C72" w:rsidRDefault="00DA2534" w:rsidP="003824FC">
      <w:pPr>
        <w:pStyle w:val="Ttulo2"/>
        <w:spacing w:line="360" w:lineRule="auto"/>
        <w:jc w:val="center"/>
        <w:rPr>
          <w:rFonts w:ascii="Arial" w:hAnsi="Arial" w:cs="Arial"/>
          <w:sz w:val="24"/>
          <w:szCs w:val="24"/>
          <w:u w:val="single"/>
        </w:rPr>
      </w:pPr>
      <w:bookmarkStart w:id="8" w:name="_Toc168918111"/>
      <w:r w:rsidRPr="00DF7C72">
        <w:rPr>
          <w:rFonts w:ascii="Arial" w:hAnsi="Arial" w:cs="Arial"/>
          <w:sz w:val="24"/>
          <w:szCs w:val="24"/>
          <w:u w:val="single"/>
        </w:rPr>
        <w:t>Método pasarPolacaInversa</w:t>
      </w:r>
      <w:bookmarkEnd w:id="8"/>
    </w:p>
    <w:p w:rsidR="00DA2534" w:rsidRPr="00DF7C72" w:rsidRDefault="00DA2534"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color w:val="0D0D0D"/>
        </w:rPr>
        <w:t>Este método convierte una expresión en notación infija a notación polaca inversa (RPN) utilizando el algoritmo de Shunting Yard. El algoritmo maneja la prioridad de los operadores y los paréntesis para asegurar que la expresión se convierta correctamente.</w:t>
      </w:r>
    </w:p>
    <w:p w:rsidR="003D61D3" w:rsidRPr="00DF7C72" w:rsidRDefault="003D61D3" w:rsidP="003824FC">
      <w:pPr>
        <w:pStyle w:val="Ttulo3"/>
        <w:spacing w:line="360" w:lineRule="auto"/>
        <w:jc w:val="center"/>
        <w:rPr>
          <w:rFonts w:ascii="Arial" w:hAnsi="Arial" w:cs="Arial"/>
          <w:sz w:val="24"/>
          <w:szCs w:val="24"/>
          <w:u w:val="single"/>
        </w:rPr>
      </w:pPr>
      <w:bookmarkStart w:id="9" w:name="_Toc168918112"/>
      <w:r w:rsidRPr="00DF7C72">
        <w:rPr>
          <w:rFonts w:ascii="Arial" w:hAnsi="Arial" w:cs="Arial"/>
          <w:sz w:val="24"/>
          <w:szCs w:val="24"/>
          <w:u w:val="single"/>
        </w:rPr>
        <w:t>Inicialización:</w:t>
      </w:r>
      <w:bookmarkEnd w:id="9"/>
    </w:p>
    <w:p w:rsidR="003D61D3" w:rsidRPr="00DF7C72" w:rsidRDefault="003D61D3" w:rsidP="003824FC">
      <w:pPr>
        <w:numPr>
          <w:ilvl w:val="1"/>
          <w:numId w:val="2"/>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Usa una pila (</w:t>
      </w:r>
      <w:r w:rsidRPr="00DF7C72">
        <w:rPr>
          <w:rFonts w:ascii="Arial" w:eastAsia="Times New Roman" w:hAnsi="Arial" w:cs="Arial"/>
          <w:b/>
          <w:bCs/>
          <w:color w:val="0D0D0D"/>
          <w:sz w:val="24"/>
          <w:szCs w:val="24"/>
          <w:bdr w:val="single" w:sz="2" w:space="0" w:color="E3E3E3" w:frame="1"/>
          <w:lang w:eastAsia="es-AR"/>
        </w:rPr>
        <w:t>Stack</w:t>
      </w:r>
      <w:r w:rsidRPr="00DF7C72">
        <w:rPr>
          <w:rFonts w:ascii="Arial" w:eastAsia="Times New Roman" w:hAnsi="Arial" w:cs="Arial"/>
          <w:color w:val="0D0D0D"/>
          <w:sz w:val="24"/>
          <w:szCs w:val="24"/>
          <w:lang w:eastAsia="es-AR"/>
        </w:rPr>
        <w:t>) para almacenar los operadores.</w:t>
      </w:r>
    </w:p>
    <w:p w:rsidR="003D61D3" w:rsidRDefault="003D61D3" w:rsidP="003824FC">
      <w:pPr>
        <w:numPr>
          <w:ilvl w:val="1"/>
          <w:numId w:val="2"/>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 xml:space="preserve">Usa un </w:t>
      </w:r>
      <w:r w:rsidRPr="00DF7C72">
        <w:rPr>
          <w:rFonts w:ascii="Arial" w:eastAsia="Times New Roman" w:hAnsi="Arial" w:cs="Arial"/>
          <w:b/>
          <w:bCs/>
          <w:color w:val="0D0D0D"/>
          <w:sz w:val="24"/>
          <w:szCs w:val="24"/>
          <w:bdr w:val="single" w:sz="2" w:space="0" w:color="E3E3E3" w:frame="1"/>
          <w:lang w:eastAsia="es-AR"/>
        </w:rPr>
        <w:t>ArrayList</w:t>
      </w:r>
      <w:r w:rsidRPr="00DF7C72">
        <w:rPr>
          <w:rFonts w:ascii="Arial" w:eastAsia="Times New Roman" w:hAnsi="Arial" w:cs="Arial"/>
          <w:color w:val="0D0D0D"/>
          <w:sz w:val="24"/>
          <w:szCs w:val="24"/>
          <w:lang w:eastAsia="es-AR"/>
        </w:rPr>
        <w:t xml:space="preserve"> para almacenar los números y la salida final en RPN.</w:t>
      </w:r>
    </w:p>
    <w:p w:rsidR="00A406A5" w:rsidRPr="00DF7C72" w:rsidRDefault="00A406A5" w:rsidP="00A406A5">
      <w:pPr>
        <w:spacing w:before="120" w:after="120" w:line="360" w:lineRule="auto"/>
        <w:jc w:val="both"/>
        <w:rPr>
          <w:rFonts w:ascii="Arial" w:eastAsia="Times New Roman" w:hAnsi="Arial" w:cs="Arial"/>
          <w:color w:val="0D0D0D"/>
          <w:sz w:val="24"/>
          <w:szCs w:val="24"/>
          <w:lang w:eastAsia="es-AR"/>
        </w:rPr>
      </w:pPr>
    </w:p>
    <w:p w:rsidR="003D61D3" w:rsidRPr="00DF7C72" w:rsidRDefault="003D61D3" w:rsidP="003824FC">
      <w:pPr>
        <w:pStyle w:val="Ttulo3"/>
        <w:spacing w:line="360" w:lineRule="auto"/>
        <w:jc w:val="center"/>
        <w:rPr>
          <w:rFonts w:ascii="Arial" w:hAnsi="Arial" w:cs="Arial"/>
          <w:sz w:val="24"/>
          <w:szCs w:val="24"/>
          <w:u w:val="single"/>
        </w:rPr>
      </w:pPr>
      <w:bookmarkStart w:id="10" w:name="_Toc168918113"/>
      <w:r w:rsidRPr="00DF7C72">
        <w:rPr>
          <w:rFonts w:ascii="Arial" w:hAnsi="Arial" w:cs="Arial"/>
          <w:sz w:val="24"/>
          <w:szCs w:val="24"/>
          <w:u w:val="single"/>
        </w:rPr>
        <w:lastRenderedPageBreak/>
        <w:t>Recorrido de la Expresión:</w:t>
      </w:r>
      <w:bookmarkEnd w:id="10"/>
    </w:p>
    <w:p w:rsidR="003D61D3" w:rsidRPr="00DF7C72" w:rsidRDefault="003D61D3" w:rsidP="003824FC">
      <w:pPr>
        <w:numPr>
          <w:ilvl w:val="1"/>
          <w:numId w:val="2"/>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Recorre cada elemento de la lista de entrada.</w:t>
      </w:r>
    </w:p>
    <w:p w:rsidR="003D61D3" w:rsidRPr="00DF7C72" w:rsidRDefault="003D61D3" w:rsidP="003824FC">
      <w:pPr>
        <w:numPr>
          <w:ilvl w:val="1"/>
          <w:numId w:val="2"/>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Si el elemento es un número, lo añade directamente a la lista de salida (</w:t>
      </w:r>
      <w:r w:rsidRPr="00DF7C72">
        <w:rPr>
          <w:rFonts w:ascii="Arial" w:eastAsia="Times New Roman" w:hAnsi="Arial" w:cs="Arial"/>
          <w:b/>
          <w:bCs/>
          <w:color w:val="0D0D0D"/>
          <w:sz w:val="24"/>
          <w:szCs w:val="24"/>
          <w:bdr w:val="single" w:sz="2" w:space="0" w:color="E3E3E3" w:frame="1"/>
          <w:lang w:eastAsia="es-AR"/>
        </w:rPr>
        <w:t>numeros</w:t>
      </w:r>
      <w:r w:rsidRPr="00DF7C72">
        <w:rPr>
          <w:rFonts w:ascii="Arial" w:eastAsia="Times New Roman" w:hAnsi="Arial" w:cs="Arial"/>
          <w:color w:val="0D0D0D"/>
          <w:sz w:val="24"/>
          <w:szCs w:val="24"/>
          <w:lang w:eastAsia="es-AR"/>
        </w:rPr>
        <w:t>).</w:t>
      </w:r>
    </w:p>
    <w:p w:rsidR="003D61D3" w:rsidRPr="00DF7C72" w:rsidRDefault="003D61D3" w:rsidP="003824FC">
      <w:pPr>
        <w:numPr>
          <w:ilvl w:val="1"/>
          <w:numId w:val="2"/>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Si es un operador, lo maneja según su precedencia, empujando o sacando operadores de la pila (</w:t>
      </w:r>
      <w:r w:rsidRPr="00DF7C72">
        <w:rPr>
          <w:rFonts w:ascii="Arial" w:eastAsia="Times New Roman" w:hAnsi="Arial" w:cs="Arial"/>
          <w:b/>
          <w:bCs/>
          <w:color w:val="0D0D0D"/>
          <w:sz w:val="24"/>
          <w:szCs w:val="24"/>
          <w:bdr w:val="single" w:sz="2" w:space="0" w:color="E3E3E3" w:frame="1"/>
          <w:lang w:eastAsia="es-AR"/>
        </w:rPr>
        <w:t>signos</w:t>
      </w:r>
      <w:r w:rsidRPr="00DF7C72">
        <w:rPr>
          <w:rFonts w:ascii="Arial" w:eastAsia="Times New Roman" w:hAnsi="Arial" w:cs="Arial"/>
          <w:color w:val="0D0D0D"/>
          <w:sz w:val="24"/>
          <w:szCs w:val="24"/>
          <w:lang w:eastAsia="es-AR"/>
        </w:rPr>
        <w:t>).</w:t>
      </w:r>
    </w:p>
    <w:p w:rsidR="003D61D3" w:rsidRPr="00DF7C72" w:rsidRDefault="003D61D3" w:rsidP="003824FC">
      <w:pPr>
        <w:numPr>
          <w:ilvl w:val="1"/>
          <w:numId w:val="2"/>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Maneja los paréntesis de apertura y cierre para agrupar operaciones correctamente.</w:t>
      </w:r>
    </w:p>
    <w:p w:rsidR="003D61D3" w:rsidRPr="00DF7C72" w:rsidRDefault="003D61D3" w:rsidP="003824FC">
      <w:pPr>
        <w:pStyle w:val="Ttulo3"/>
        <w:spacing w:line="360" w:lineRule="auto"/>
        <w:jc w:val="center"/>
        <w:rPr>
          <w:rFonts w:ascii="Arial" w:hAnsi="Arial" w:cs="Arial"/>
          <w:sz w:val="24"/>
          <w:szCs w:val="24"/>
          <w:u w:val="single"/>
        </w:rPr>
      </w:pPr>
      <w:bookmarkStart w:id="11" w:name="_Toc168918114"/>
      <w:r w:rsidRPr="00DF7C72">
        <w:rPr>
          <w:rFonts w:ascii="Arial" w:hAnsi="Arial" w:cs="Arial"/>
          <w:sz w:val="24"/>
          <w:szCs w:val="24"/>
          <w:u w:val="single"/>
        </w:rPr>
        <w:t>Vaciar la Pila de Operadores:</w:t>
      </w:r>
      <w:bookmarkEnd w:id="11"/>
    </w:p>
    <w:p w:rsidR="003D61D3" w:rsidRPr="00DF7C72" w:rsidRDefault="003D61D3" w:rsidP="003824FC">
      <w:pPr>
        <w:numPr>
          <w:ilvl w:val="1"/>
          <w:numId w:val="2"/>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Tras recorrer toda la entrada, vacía la pila de operadores añadiéndolos a la lista de salida.</w:t>
      </w:r>
    </w:p>
    <w:p w:rsidR="003D61D3" w:rsidRPr="00DF7C72" w:rsidRDefault="003D61D3" w:rsidP="003824FC">
      <w:pPr>
        <w:pStyle w:val="NormalWeb"/>
        <w:spacing w:before="0" w:beforeAutospacing="0" w:after="300" w:afterAutospacing="0" w:line="360" w:lineRule="auto"/>
        <w:jc w:val="both"/>
        <w:rPr>
          <w:rFonts w:ascii="Arial" w:hAnsi="Arial" w:cs="Arial"/>
          <w:color w:val="0D0D0D"/>
        </w:rPr>
      </w:pPr>
    </w:p>
    <w:p w:rsidR="00DA2534" w:rsidRPr="00DF7C72" w:rsidRDefault="006B6CAA" w:rsidP="003824FC">
      <w:pPr>
        <w:spacing w:after="300" w:line="360" w:lineRule="auto"/>
        <w:jc w:val="both"/>
        <w:rPr>
          <w:rFonts w:ascii="Arial" w:eastAsia="Times New Roman" w:hAnsi="Arial" w:cs="Arial"/>
          <w:color w:val="0D0D0D"/>
          <w:sz w:val="24"/>
          <w:szCs w:val="24"/>
          <w:lang w:eastAsia="es-AR"/>
        </w:rPr>
      </w:pPr>
      <w:r w:rsidRPr="00DF7C72">
        <w:rPr>
          <w:rFonts w:ascii="Arial" w:hAnsi="Arial" w:cs="Arial"/>
          <w:noProof/>
          <w:sz w:val="24"/>
          <w:szCs w:val="24"/>
          <w:lang w:eastAsia="es-AR"/>
        </w:rPr>
        <w:drawing>
          <wp:inline distT="0" distB="0" distL="0" distR="0" wp14:anchorId="5D46B644" wp14:editId="7CCB38CC">
            <wp:extent cx="6598585" cy="28289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06683" cy="2832397"/>
                    </a:xfrm>
                    <a:prstGeom prst="rect">
                      <a:avLst/>
                    </a:prstGeom>
                  </pic:spPr>
                </pic:pic>
              </a:graphicData>
            </a:graphic>
          </wp:inline>
        </w:drawing>
      </w:r>
    </w:p>
    <w:p w:rsidR="006B6CAA" w:rsidRPr="00DF7C72" w:rsidRDefault="006B6CAA" w:rsidP="003824FC">
      <w:pPr>
        <w:spacing w:after="300" w:line="360" w:lineRule="auto"/>
        <w:jc w:val="both"/>
        <w:rPr>
          <w:rFonts w:ascii="Arial" w:eastAsia="Times New Roman" w:hAnsi="Arial" w:cs="Arial"/>
          <w:color w:val="0D0D0D"/>
          <w:sz w:val="24"/>
          <w:szCs w:val="24"/>
          <w:lang w:eastAsia="es-AR"/>
        </w:rPr>
      </w:pPr>
    </w:p>
    <w:p w:rsidR="00A11989" w:rsidRPr="00DF7C72" w:rsidRDefault="006B6CAA" w:rsidP="003824FC">
      <w:pPr>
        <w:spacing w:line="360" w:lineRule="auto"/>
        <w:jc w:val="both"/>
        <w:rPr>
          <w:rFonts w:ascii="Arial" w:hAnsi="Arial" w:cs="Arial"/>
          <w:sz w:val="24"/>
          <w:szCs w:val="24"/>
        </w:rPr>
      </w:pPr>
      <w:r w:rsidRPr="00DF7C72">
        <w:rPr>
          <w:rFonts w:ascii="Arial" w:hAnsi="Arial" w:cs="Arial"/>
          <w:noProof/>
          <w:sz w:val="24"/>
          <w:szCs w:val="24"/>
          <w:lang w:eastAsia="es-AR"/>
        </w:rPr>
        <w:lastRenderedPageBreak/>
        <w:drawing>
          <wp:inline distT="0" distB="0" distL="0" distR="0" wp14:anchorId="1B4EF21B" wp14:editId="3EAAC35C">
            <wp:extent cx="5612130" cy="136334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363345"/>
                    </a:xfrm>
                    <a:prstGeom prst="rect">
                      <a:avLst/>
                    </a:prstGeom>
                  </pic:spPr>
                </pic:pic>
              </a:graphicData>
            </a:graphic>
          </wp:inline>
        </w:drawing>
      </w:r>
    </w:p>
    <w:p w:rsidR="006B6CAA" w:rsidRPr="00DF7C72" w:rsidRDefault="006B6CAA" w:rsidP="003824FC">
      <w:pPr>
        <w:spacing w:line="360" w:lineRule="auto"/>
        <w:jc w:val="both"/>
        <w:rPr>
          <w:rFonts w:ascii="Arial" w:hAnsi="Arial" w:cs="Arial"/>
          <w:sz w:val="24"/>
          <w:szCs w:val="24"/>
        </w:rPr>
      </w:pPr>
    </w:p>
    <w:p w:rsidR="006B6CAA" w:rsidRPr="00DF7C72" w:rsidRDefault="006B6CAA" w:rsidP="003824FC">
      <w:pPr>
        <w:pStyle w:val="Ttulo2"/>
        <w:spacing w:line="360" w:lineRule="auto"/>
        <w:jc w:val="center"/>
        <w:rPr>
          <w:rFonts w:ascii="Arial" w:hAnsi="Arial" w:cs="Arial"/>
          <w:sz w:val="24"/>
          <w:szCs w:val="24"/>
          <w:u w:val="single"/>
        </w:rPr>
      </w:pPr>
      <w:bookmarkStart w:id="12" w:name="_Toc168918115"/>
      <w:r w:rsidRPr="00DF7C72">
        <w:rPr>
          <w:rFonts w:ascii="Arial" w:hAnsi="Arial" w:cs="Arial"/>
          <w:sz w:val="24"/>
          <w:szCs w:val="24"/>
          <w:u w:val="single"/>
        </w:rPr>
        <w:t xml:space="preserve">Método </w:t>
      </w:r>
      <w:r w:rsidR="00DF7C72" w:rsidRPr="00DF7C72">
        <w:rPr>
          <w:rFonts w:ascii="Arial" w:hAnsi="Arial" w:cs="Arial"/>
          <w:sz w:val="24"/>
          <w:szCs w:val="24"/>
          <w:u w:val="single"/>
        </w:rPr>
        <w:t>e</w:t>
      </w:r>
      <w:r w:rsidRPr="00DF7C72">
        <w:rPr>
          <w:rFonts w:ascii="Arial" w:hAnsi="Arial" w:cs="Arial"/>
          <w:sz w:val="24"/>
          <w:szCs w:val="24"/>
          <w:u w:val="single"/>
        </w:rPr>
        <w:t>valuarExpresion</w:t>
      </w:r>
      <w:bookmarkEnd w:id="12"/>
    </w:p>
    <w:p w:rsidR="006B6CAA" w:rsidRPr="00DF7C72" w:rsidRDefault="006B6CAA"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color w:val="0D0D0D"/>
        </w:rPr>
        <w:t xml:space="preserve">El método </w:t>
      </w:r>
      <w:r w:rsidRPr="00DF7C72">
        <w:rPr>
          <w:rStyle w:val="CdigoHTML"/>
          <w:rFonts w:ascii="Arial" w:eastAsiaTheme="minorEastAsia" w:hAnsi="Arial" w:cs="Arial"/>
          <w:b/>
          <w:bCs/>
          <w:color w:val="0D0D0D"/>
          <w:sz w:val="24"/>
          <w:szCs w:val="24"/>
          <w:bdr w:val="single" w:sz="2" w:space="0" w:color="E3E3E3" w:frame="1"/>
        </w:rPr>
        <w:t>evaluarExpresion</w:t>
      </w:r>
      <w:r w:rsidRPr="00DF7C72">
        <w:rPr>
          <w:rFonts w:ascii="Arial" w:hAnsi="Arial" w:cs="Arial"/>
          <w:color w:val="0D0D0D"/>
        </w:rPr>
        <w:t xml:space="preserve"> toma una expresión en notación polaca inversa y la evalúa utilizando una pila (stack) para almacenar los números y aplicar los operadores en el orden correcto.</w:t>
      </w:r>
    </w:p>
    <w:p w:rsidR="008F4034" w:rsidRPr="00DF7C72" w:rsidRDefault="008F4034" w:rsidP="003824FC">
      <w:pPr>
        <w:pStyle w:val="Ttulo3"/>
        <w:spacing w:line="360" w:lineRule="auto"/>
        <w:jc w:val="center"/>
        <w:rPr>
          <w:rFonts w:ascii="Arial" w:hAnsi="Arial" w:cs="Arial"/>
          <w:sz w:val="24"/>
          <w:szCs w:val="24"/>
          <w:u w:val="single"/>
        </w:rPr>
      </w:pPr>
      <w:bookmarkStart w:id="13" w:name="_Toc168918116"/>
      <w:r w:rsidRPr="00DF7C72">
        <w:rPr>
          <w:rFonts w:ascii="Arial" w:hAnsi="Arial" w:cs="Arial"/>
          <w:sz w:val="24"/>
          <w:szCs w:val="24"/>
          <w:u w:val="single"/>
        </w:rPr>
        <w:t>Inicialización:</w:t>
      </w:r>
      <w:bookmarkEnd w:id="13"/>
    </w:p>
    <w:p w:rsidR="008F4034" w:rsidRPr="00DF7C72" w:rsidRDefault="008F4034" w:rsidP="003824FC">
      <w:pPr>
        <w:numPr>
          <w:ilvl w:val="1"/>
          <w:numId w:val="1"/>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 xml:space="preserve">Usa una </w:t>
      </w:r>
      <w:r w:rsidRPr="00DF7C72">
        <w:rPr>
          <w:rFonts w:ascii="Arial" w:eastAsia="Times New Roman" w:hAnsi="Arial" w:cs="Arial"/>
          <w:b/>
          <w:bCs/>
          <w:color w:val="0D0D0D"/>
          <w:sz w:val="24"/>
          <w:szCs w:val="24"/>
          <w:bdr w:val="single" w:sz="2" w:space="0" w:color="E3E3E3" w:frame="1"/>
          <w:lang w:eastAsia="es-AR"/>
        </w:rPr>
        <w:t>LinkedList</w:t>
      </w:r>
      <w:r w:rsidRPr="00DF7C72">
        <w:rPr>
          <w:rFonts w:ascii="Arial" w:eastAsia="Times New Roman" w:hAnsi="Arial" w:cs="Arial"/>
          <w:color w:val="0D0D0D"/>
          <w:sz w:val="24"/>
          <w:szCs w:val="24"/>
          <w:lang w:eastAsia="es-AR"/>
        </w:rPr>
        <w:t xml:space="preserve"> para almacenar los números y resultados parciales durante la evaluación.</w:t>
      </w:r>
    </w:p>
    <w:p w:rsidR="008F4034" w:rsidRPr="00DF7C72" w:rsidRDefault="008F4034" w:rsidP="003824FC">
      <w:pPr>
        <w:pStyle w:val="Ttulo3"/>
        <w:spacing w:line="360" w:lineRule="auto"/>
        <w:jc w:val="center"/>
        <w:rPr>
          <w:rFonts w:ascii="Arial" w:hAnsi="Arial" w:cs="Arial"/>
          <w:sz w:val="24"/>
          <w:szCs w:val="24"/>
          <w:u w:val="single"/>
        </w:rPr>
      </w:pPr>
      <w:bookmarkStart w:id="14" w:name="_Toc168918117"/>
      <w:r w:rsidRPr="00DF7C72">
        <w:rPr>
          <w:rFonts w:ascii="Arial" w:hAnsi="Arial" w:cs="Arial"/>
          <w:sz w:val="24"/>
          <w:szCs w:val="24"/>
          <w:u w:val="single"/>
        </w:rPr>
        <w:t>Evaluación de la Expresión RPN:</w:t>
      </w:r>
      <w:bookmarkEnd w:id="14"/>
    </w:p>
    <w:p w:rsidR="008F4034" w:rsidRPr="00DF7C72" w:rsidRDefault="008F4034" w:rsidP="003824FC">
      <w:pPr>
        <w:numPr>
          <w:ilvl w:val="1"/>
          <w:numId w:val="1"/>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Recorre cada elemento de la lista en notación polaca inversa.</w:t>
      </w:r>
    </w:p>
    <w:p w:rsidR="008F4034" w:rsidRPr="00DF7C72" w:rsidRDefault="008F4034" w:rsidP="003824FC">
      <w:pPr>
        <w:numPr>
          <w:ilvl w:val="1"/>
          <w:numId w:val="1"/>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Si el elemento es un operador, toma los dos números más recientes de la pila, aplica el operador y empuja el resultado de nuevo en la pila.</w:t>
      </w:r>
    </w:p>
    <w:p w:rsidR="008F4034" w:rsidRPr="00DF7C72" w:rsidRDefault="008F4034" w:rsidP="003824FC">
      <w:pPr>
        <w:numPr>
          <w:ilvl w:val="1"/>
          <w:numId w:val="1"/>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Si el elemento es un número, lo convierte y lo empuja en la pila.</w:t>
      </w:r>
    </w:p>
    <w:p w:rsidR="00A406A5" w:rsidRDefault="00A406A5" w:rsidP="003824FC">
      <w:pPr>
        <w:pStyle w:val="Ttulo3"/>
        <w:spacing w:line="360" w:lineRule="auto"/>
        <w:jc w:val="center"/>
        <w:rPr>
          <w:rFonts w:ascii="Arial" w:hAnsi="Arial" w:cs="Arial"/>
          <w:sz w:val="24"/>
          <w:szCs w:val="24"/>
          <w:u w:val="single"/>
        </w:rPr>
      </w:pPr>
    </w:p>
    <w:p w:rsidR="00A406A5" w:rsidRDefault="00A406A5" w:rsidP="003824FC">
      <w:pPr>
        <w:pStyle w:val="Ttulo3"/>
        <w:spacing w:line="360" w:lineRule="auto"/>
        <w:jc w:val="center"/>
        <w:rPr>
          <w:rFonts w:ascii="Arial" w:hAnsi="Arial" w:cs="Arial"/>
          <w:sz w:val="24"/>
          <w:szCs w:val="24"/>
          <w:u w:val="single"/>
        </w:rPr>
      </w:pPr>
    </w:p>
    <w:p w:rsidR="00A406A5" w:rsidRDefault="00A406A5" w:rsidP="003824FC">
      <w:pPr>
        <w:pStyle w:val="Ttulo3"/>
        <w:spacing w:line="360" w:lineRule="auto"/>
        <w:jc w:val="center"/>
        <w:rPr>
          <w:rFonts w:ascii="Arial" w:hAnsi="Arial" w:cs="Arial"/>
          <w:sz w:val="24"/>
          <w:szCs w:val="24"/>
          <w:u w:val="single"/>
        </w:rPr>
      </w:pPr>
    </w:p>
    <w:p w:rsidR="00A406A5" w:rsidRDefault="00A406A5" w:rsidP="003824FC">
      <w:pPr>
        <w:pStyle w:val="Ttulo3"/>
        <w:spacing w:line="360" w:lineRule="auto"/>
        <w:jc w:val="center"/>
        <w:rPr>
          <w:rFonts w:ascii="Arial" w:hAnsi="Arial" w:cs="Arial"/>
          <w:sz w:val="24"/>
          <w:szCs w:val="24"/>
          <w:u w:val="single"/>
        </w:rPr>
      </w:pPr>
    </w:p>
    <w:p w:rsidR="008F4034" w:rsidRPr="00DF7C72" w:rsidRDefault="008F4034" w:rsidP="003824FC">
      <w:pPr>
        <w:pStyle w:val="Ttulo3"/>
        <w:spacing w:line="360" w:lineRule="auto"/>
        <w:jc w:val="center"/>
        <w:rPr>
          <w:rFonts w:ascii="Arial" w:hAnsi="Arial" w:cs="Arial"/>
          <w:sz w:val="24"/>
          <w:szCs w:val="24"/>
          <w:u w:val="single"/>
        </w:rPr>
      </w:pPr>
      <w:bookmarkStart w:id="15" w:name="_Toc168918118"/>
      <w:r w:rsidRPr="00DF7C72">
        <w:rPr>
          <w:rFonts w:ascii="Arial" w:hAnsi="Arial" w:cs="Arial"/>
          <w:sz w:val="24"/>
          <w:szCs w:val="24"/>
          <w:u w:val="single"/>
        </w:rPr>
        <w:lastRenderedPageBreak/>
        <w:t>Resultado Final:</w:t>
      </w:r>
      <w:bookmarkEnd w:id="15"/>
    </w:p>
    <w:p w:rsidR="008F4034" w:rsidRPr="00DF7C72" w:rsidRDefault="008F4034" w:rsidP="003824FC">
      <w:pPr>
        <w:numPr>
          <w:ilvl w:val="1"/>
          <w:numId w:val="1"/>
        </w:numPr>
        <w:spacing w:before="120" w:after="120" w:line="360" w:lineRule="auto"/>
        <w:ind w:left="0"/>
        <w:jc w:val="both"/>
        <w:rPr>
          <w:rFonts w:ascii="Arial" w:eastAsia="Times New Roman" w:hAnsi="Arial" w:cs="Arial"/>
          <w:color w:val="0D0D0D"/>
          <w:sz w:val="24"/>
          <w:szCs w:val="24"/>
          <w:lang w:eastAsia="es-AR"/>
        </w:rPr>
      </w:pPr>
      <w:r w:rsidRPr="00DF7C72">
        <w:rPr>
          <w:rFonts w:ascii="Arial" w:eastAsia="Times New Roman" w:hAnsi="Arial" w:cs="Arial"/>
          <w:color w:val="0D0D0D"/>
          <w:sz w:val="24"/>
          <w:szCs w:val="24"/>
          <w:lang w:eastAsia="es-AR"/>
        </w:rPr>
        <w:t>Después de procesar todos los elementos, el único valor restante en la pila es el resultado de la expresión.</w:t>
      </w:r>
    </w:p>
    <w:p w:rsidR="008F4034" w:rsidRPr="00DF7C72" w:rsidRDefault="008F4034" w:rsidP="003824FC">
      <w:pPr>
        <w:pStyle w:val="NormalWeb"/>
        <w:spacing w:before="0" w:beforeAutospacing="0" w:after="300" w:afterAutospacing="0" w:line="360" w:lineRule="auto"/>
        <w:jc w:val="both"/>
        <w:rPr>
          <w:rFonts w:ascii="Arial" w:hAnsi="Arial" w:cs="Arial"/>
          <w:color w:val="0D0D0D"/>
        </w:rPr>
      </w:pPr>
    </w:p>
    <w:p w:rsidR="006B6CAA" w:rsidRPr="00DF7C72" w:rsidRDefault="006B6CAA"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noProof/>
        </w:rPr>
        <w:drawing>
          <wp:inline distT="0" distB="0" distL="0" distR="0" wp14:anchorId="38157A30" wp14:editId="2AFD4E25">
            <wp:extent cx="5612130" cy="3782060"/>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782060"/>
                    </a:xfrm>
                    <a:prstGeom prst="rect">
                      <a:avLst/>
                    </a:prstGeom>
                  </pic:spPr>
                </pic:pic>
              </a:graphicData>
            </a:graphic>
          </wp:inline>
        </w:drawing>
      </w:r>
    </w:p>
    <w:p w:rsidR="006B6CAA" w:rsidRPr="00DF7C72" w:rsidRDefault="006B6CAA"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noProof/>
        </w:rPr>
        <w:lastRenderedPageBreak/>
        <w:drawing>
          <wp:inline distT="0" distB="0" distL="0" distR="0" wp14:anchorId="52AB9896" wp14:editId="1C09A6B5">
            <wp:extent cx="5612130" cy="3990975"/>
            <wp:effectExtent l="0" t="0" r="762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990975"/>
                    </a:xfrm>
                    <a:prstGeom prst="rect">
                      <a:avLst/>
                    </a:prstGeom>
                  </pic:spPr>
                </pic:pic>
              </a:graphicData>
            </a:graphic>
          </wp:inline>
        </w:drawing>
      </w:r>
    </w:p>
    <w:p w:rsidR="006B6CAA" w:rsidRPr="00DF7C72" w:rsidRDefault="006B6CAA"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noProof/>
        </w:rPr>
        <w:drawing>
          <wp:inline distT="0" distB="0" distL="0" distR="0" wp14:anchorId="394D3D07" wp14:editId="632B1620">
            <wp:extent cx="3562350" cy="4476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350" cy="447675"/>
                    </a:xfrm>
                    <a:prstGeom prst="rect">
                      <a:avLst/>
                    </a:prstGeom>
                  </pic:spPr>
                </pic:pic>
              </a:graphicData>
            </a:graphic>
          </wp:inline>
        </w:drawing>
      </w:r>
    </w:p>
    <w:p w:rsidR="00DA71C2" w:rsidRPr="00DF7C72" w:rsidRDefault="00DA71C2" w:rsidP="003824FC">
      <w:pPr>
        <w:pStyle w:val="Ttulo2"/>
        <w:spacing w:line="360" w:lineRule="auto"/>
        <w:jc w:val="center"/>
        <w:rPr>
          <w:rFonts w:ascii="Arial" w:hAnsi="Arial" w:cs="Arial"/>
          <w:sz w:val="24"/>
          <w:szCs w:val="24"/>
          <w:u w:val="single"/>
        </w:rPr>
      </w:pPr>
      <w:bookmarkStart w:id="16" w:name="_Toc168918119"/>
      <w:r w:rsidRPr="00DF7C72">
        <w:rPr>
          <w:rFonts w:ascii="Arial" w:hAnsi="Arial" w:cs="Arial"/>
          <w:sz w:val="24"/>
          <w:szCs w:val="24"/>
          <w:u w:val="single"/>
        </w:rPr>
        <w:t>Métodos Auxiliares</w:t>
      </w:r>
      <w:bookmarkEnd w:id="16"/>
    </w:p>
    <w:p w:rsidR="00DA71C2" w:rsidRPr="00DF7C72" w:rsidRDefault="00DA71C2"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color w:val="0D0D0D"/>
        </w:rPr>
        <w:t>Estos métodos ayudan a verificar si una entrada es un número, un signo, y a determinar la prioridad de los operadores.</w:t>
      </w:r>
    </w:p>
    <w:p w:rsidR="00DA71C2" w:rsidRPr="00DF7C72" w:rsidRDefault="00DA71C2" w:rsidP="003824FC">
      <w:pPr>
        <w:pStyle w:val="Ttulo3"/>
        <w:spacing w:line="360" w:lineRule="auto"/>
        <w:jc w:val="center"/>
        <w:rPr>
          <w:rFonts w:ascii="Arial" w:hAnsi="Arial" w:cs="Arial"/>
          <w:sz w:val="24"/>
          <w:szCs w:val="24"/>
          <w:u w:val="single"/>
        </w:rPr>
      </w:pPr>
      <w:bookmarkStart w:id="17" w:name="_Toc168918120"/>
      <w:r w:rsidRPr="00DF7C72">
        <w:rPr>
          <w:rFonts w:ascii="Arial" w:hAnsi="Arial" w:cs="Arial"/>
          <w:sz w:val="24"/>
          <w:szCs w:val="24"/>
          <w:u w:val="single"/>
        </w:rPr>
        <w:t>Método para verificar si es un signo:</w:t>
      </w:r>
      <w:bookmarkEnd w:id="17"/>
    </w:p>
    <w:p w:rsidR="003A7A1F" w:rsidRPr="00DF7C72" w:rsidRDefault="003A7A1F"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color w:val="0D0D0D"/>
        </w:rPr>
        <w:t xml:space="preserve">Devuelve lo que sea igual a cada signo preguntando con </w:t>
      </w:r>
      <w:r w:rsidR="0019086B" w:rsidRPr="00DF7C72">
        <w:rPr>
          <w:rFonts w:ascii="Arial" w:hAnsi="Arial" w:cs="Arial"/>
          <w:color w:val="0D0D0D"/>
        </w:rPr>
        <w:t>él</w:t>
      </w:r>
      <w:r w:rsidRPr="00DF7C72">
        <w:rPr>
          <w:rFonts w:ascii="Arial" w:hAnsi="Arial" w:cs="Arial"/>
          <w:color w:val="0D0D0D"/>
        </w:rPr>
        <w:t xml:space="preserve"> .equals.</w:t>
      </w:r>
    </w:p>
    <w:p w:rsidR="006B6CAA" w:rsidRPr="00DF7C72" w:rsidRDefault="00DA71C2"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noProof/>
        </w:rPr>
        <w:drawing>
          <wp:inline distT="0" distB="0" distL="0" distR="0" wp14:anchorId="06FCA8A3" wp14:editId="25DE34FB">
            <wp:extent cx="5612130" cy="399415"/>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8501" cy="405562"/>
                    </a:xfrm>
                    <a:prstGeom prst="rect">
                      <a:avLst/>
                    </a:prstGeom>
                  </pic:spPr>
                </pic:pic>
              </a:graphicData>
            </a:graphic>
          </wp:inline>
        </w:drawing>
      </w:r>
    </w:p>
    <w:p w:rsidR="00A406A5" w:rsidRDefault="00A406A5" w:rsidP="003824FC">
      <w:pPr>
        <w:pStyle w:val="Ttulo3"/>
        <w:spacing w:line="360" w:lineRule="auto"/>
        <w:jc w:val="center"/>
        <w:rPr>
          <w:rFonts w:ascii="Arial" w:hAnsi="Arial" w:cs="Arial"/>
          <w:sz w:val="24"/>
          <w:szCs w:val="24"/>
          <w:u w:val="single"/>
        </w:rPr>
      </w:pPr>
    </w:p>
    <w:p w:rsidR="00DA71C2" w:rsidRPr="00DF7C72" w:rsidRDefault="00DA71C2" w:rsidP="003824FC">
      <w:pPr>
        <w:pStyle w:val="Ttulo3"/>
        <w:spacing w:line="360" w:lineRule="auto"/>
        <w:jc w:val="center"/>
        <w:rPr>
          <w:rFonts w:ascii="Arial" w:hAnsi="Arial" w:cs="Arial"/>
          <w:sz w:val="24"/>
          <w:szCs w:val="24"/>
          <w:u w:val="single"/>
        </w:rPr>
      </w:pPr>
      <w:bookmarkStart w:id="18" w:name="_Toc168918121"/>
      <w:r w:rsidRPr="00DF7C72">
        <w:rPr>
          <w:rFonts w:ascii="Arial" w:hAnsi="Arial" w:cs="Arial"/>
          <w:sz w:val="24"/>
          <w:szCs w:val="24"/>
          <w:u w:val="single"/>
        </w:rPr>
        <w:lastRenderedPageBreak/>
        <w:t>Método para verificar si es un número:</w:t>
      </w:r>
      <w:bookmarkEnd w:id="18"/>
    </w:p>
    <w:p w:rsidR="003A7A1F" w:rsidRPr="00DF7C72" w:rsidRDefault="003A7A1F"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color w:val="0D0D0D"/>
        </w:rPr>
        <w:t xml:space="preserve">Utilizamos una nueva función que aprendimos que sirve para detectar errores, se llama Try-Catch. Esto nos sirve para averiguar si lo ingresado es un número, ya que lo intenta convertir a double, y si no se puede </w:t>
      </w:r>
      <w:r w:rsidR="0019086B" w:rsidRPr="00DF7C72">
        <w:rPr>
          <w:rFonts w:ascii="Arial" w:hAnsi="Arial" w:cs="Arial"/>
          <w:color w:val="0D0D0D"/>
        </w:rPr>
        <w:t xml:space="preserve">pasar, </w:t>
      </w:r>
      <w:r w:rsidRPr="00DF7C72">
        <w:rPr>
          <w:rFonts w:ascii="Arial" w:hAnsi="Arial" w:cs="Arial"/>
          <w:color w:val="0D0D0D"/>
        </w:rPr>
        <w:t>capta el error.</w:t>
      </w:r>
    </w:p>
    <w:p w:rsidR="00DA71C2" w:rsidRPr="00DF7C72" w:rsidRDefault="00DA71C2" w:rsidP="003824FC">
      <w:pPr>
        <w:pStyle w:val="NormalWeb"/>
        <w:spacing w:before="0" w:beforeAutospacing="0" w:after="300" w:afterAutospacing="0" w:line="360" w:lineRule="auto"/>
        <w:jc w:val="both"/>
        <w:rPr>
          <w:rFonts w:ascii="Arial" w:hAnsi="Arial" w:cs="Arial"/>
          <w:color w:val="0D0D0D"/>
          <w:u w:val="single"/>
        </w:rPr>
      </w:pPr>
      <w:r w:rsidRPr="00DF7C72">
        <w:rPr>
          <w:rFonts w:ascii="Arial" w:hAnsi="Arial" w:cs="Arial"/>
          <w:noProof/>
        </w:rPr>
        <w:drawing>
          <wp:inline distT="0" distB="0" distL="0" distR="0" wp14:anchorId="58A34AC3" wp14:editId="0B7802EB">
            <wp:extent cx="4219575" cy="14097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9575" cy="1409700"/>
                    </a:xfrm>
                    <a:prstGeom prst="rect">
                      <a:avLst/>
                    </a:prstGeom>
                  </pic:spPr>
                </pic:pic>
              </a:graphicData>
            </a:graphic>
          </wp:inline>
        </w:drawing>
      </w:r>
    </w:p>
    <w:p w:rsidR="003A7A1F" w:rsidRPr="00DF7C72" w:rsidRDefault="00A44B1B" w:rsidP="003824FC">
      <w:pPr>
        <w:pStyle w:val="Ttulo3"/>
        <w:spacing w:line="360" w:lineRule="auto"/>
        <w:jc w:val="center"/>
        <w:rPr>
          <w:rFonts w:ascii="Arial" w:hAnsi="Arial" w:cs="Arial"/>
          <w:sz w:val="24"/>
          <w:szCs w:val="24"/>
          <w:u w:val="single"/>
        </w:rPr>
      </w:pPr>
      <w:bookmarkStart w:id="19" w:name="_Toc168918122"/>
      <w:r w:rsidRPr="00DF7C72">
        <w:rPr>
          <w:rFonts w:ascii="Arial" w:hAnsi="Arial" w:cs="Arial"/>
          <w:sz w:val="24"/>
          <w:szCs w:val="24"/>
          <w:u w:val="single"/>
        </w:rPr>
        <w:t>Método para trabajar con la prioridad de cada operador:</w:t>
      </w:r>
      <w:bookmarkEnd w:id="19"/>
    </w:p>
    <w:p w:rsidR="0019086B" w:rsidRPr="00DF7C72" w:rsidRDefault="0019086B"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color w:val="0D0D0D"/>
        </w:rPr>
        <w:t>Devuelve un número por cada signo y se usa para comprobar cual signo tiene más prioridad en función de este método.</w:t>
      </w:r>
    </w:p>
    <w:p w:rsidR="006B6CAA" w:rsidRDefault="00A44B1B" w:rsidP="003824FC">
      <w:pPr>
        <w:pStyle w:val="NormalWeb"/>
        <w:spacing w:before="0" w:beforeAutospacing="0" w:after="300" w:afterAutospacing="0" w:line="360" w:lineRule="auto"/>
        <w:jc w:val="both"/>
        <w:rPr>
          <w:rFonts w:ascii="Arial" w:hAnsi="Arial" w:cs="Arial"/>
          <w:color w:val="0D0D0D"/>
          <w:u w:val="single"/>
        </w:rPr>
      </w:pPr>
      <w:r w:rsidRPr="00DF7C72">
        <w:rPr>
          <w:rFonts w:ascii="Arial" w:hAnsi="Arial" w:cs="Arial"/>
          <w:noProof/>
        </w:rPr>
        <w:drawing>
          <wp:inline distT="0" distB="0" distL="0" distR="0" wp14:anchorId="0E4C6B98" wp14:editId="24C8604A">
            <wp:extent cx="3857625" cy="27622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7625" cy="2762250"/>
                    </a:xfrm>
                    <a:prstGeom prst="rect">
                      <a:avLst/>
                    </a:prstGeom>
                  </pic:spPr>
                </pic:pic>
              </a:graphicData>
            </a:graphic>
          </wp:inline>
        </w:drawing>
      </w:r>
    </w:p>
    <w:p w:rsidR="00DF7C72" w:rsidRPr="00DF7C72" w:rsidRDefault="00DF7C72" w:rsidP="003824FC">
      <w:pPr>
        <w:pStyle w:val="NormalWeb"/>
        <w:spacing w:before="0" w:beforeAutospacing="0" w:after="300" w:afterAutospacing="0" w:line="360" w:lineRule="auto"/>
        <w:jc w:val="both"/>
        <w:rPr>
          <w:rFonts w:ascii="Arial" w:hAnsi="Arial" w:cs="Arial"/>
          <w:color w:val="0D0D0D"/>
          <w:u w:val="single"/>
        </w:rPr>
      </w:pPr>
    </w:p>
    <w:p w:rsidR="00A406A5" w:rsidRDefault="00A406A5" w:rsidP="003824FC">
      <w:pPr>
        <w:pStyle w:val="Ttulo1"/>
        <w:spacing w:line="360" w:lineRule="auto"/>
        <w:jc w:val="center"/>
        <w:rPr>
          <w:rFonts w:ascii="Arial" w:hAnsi="Arial" w:cs="Arial"/>
          <w:sz w:val="28"/>
          <w:szCs w:val="24"/>
          <w:u w:val="single"/>
        </w:rPr>
      </w:pPr>
    </w:p>
    <w:p w:rsidR="00D9419A" w:rsidRPr="00DF7C72" w:rsidRDefault="00D9419A" w:rsidP="003824FC">
      <w:pPr>
        <w:pStyle w:val="Ttulo1"/>
        <w:spacing w:line="360" w:lineRule="auto"/>
        <w:jc w:val="center"/>
        <w:rPr>
          <w:rFonts w:ascii="Arial" w:hAnsi="Arial" w:cs="Arial"/>
          <w:sz w:val="28"/>
          <w:szCs w:val="24"/>
          <w:u w:val="single"/>
        </w:rPr>
      </w:pPr>
      <w:bookmarkStart w:id="20" w:name="_Toc168918123"/>
      <w:r w:rsidRPr="00DF7C72">
        <w:rPr>
          <w:rFonts w:ascii="Arial" w:hAnsi="Arial" w:cs="Arial"/>
          <w:sz w:val="28"/>
          <w:szCs w:val="24"/>
          <w:u w:val="single"/>
        </w:rPr>
        <w:lastRenderedPageBreak/>
        <w:t>Conclusión</w:t>
      </w:r>
      <w:bookmarkEnd w:id="20"/>
    </w:p>
    <w:p w:rsidR="00D9419A" w:rsidRPr="00DF7C72" w:rsidRDefault="00D9419A" w:rsidP="003824FC">
      <w:pPr>
        <w:pStyle w:val="NormalWeb"/>
        <w:spacing w:before="0" w:beforeAutospacing="0" w:after="300" w:afterAutospacing="0" w:line="360" w:lineRule="auto"/>
        <w:jc w:val="both"/>
        <w:rPr>
          <w:rFonts w:ascii="Arial" w:hAnsi="Arial" w:cs="Arial"/>
          <w:color w:val="0D0D0D"/>
        </w:rPr>
      </w:pPr>
      <w:r w:rsidRPr="00DF7C72">
        <w:rPr>
          <w:rFonts w:ascii="Arial" w:hAnsi="Arial" w:cs="Arial"/>
          <w:color w:val="0D0D0D"/>
        </w:rPr>
        <w:t>La implementación de una calculadora científica en Java que convierte expresiones infijas a notación polaca inversa y luego evalúa estas expresiones demuestra el uso efectivo de estructuras de datos como pilas y listas enlazadas, así como algoritmos de manipulación de expresiones matemáticas. El proyecto no solo facilita el cálculo de expresiones complejas, sino que también sirve como un ejemplo educativo de cómo aplicar algoritmos clásicos en la programación. Este proyecto puede ser extendido para soportar más funciones matemáticas y mejorar la interfaz de usuario para una mejor experiencia.</w:t>
      </w:r>
    </w:p>
    <w:p w:rsidR="00D9419A" w:rsidRPr="00DF7C72" w:rsidRDefault="00D9419A" w:rsidP="003824FC">
      <w:pPr>
        <w:pStyle w:val="NormalWeb"/>
        <w:spacing w:before="300" w:beforeAutospacing="0" w:after="0" w:afterAutospacing="0" w:line="360" w:lineRule="auto"/>
        <w:jc w:val="both"/>
        <w:rPr>
          <w:rFonts w:ascii="Arial" w:hAnsi="Arial" w:cs="Arial"/>
          <w:color w:val="0D0D0D"/>
        </w:rPr>
      </w:pPr>
      <w:r w:rsidRPr="00DF7C72">
        <w:rPr>
          <w:rFonts w:ascii="Arial" w:hAnsi="Arial" w:cs="Arial"/>
          <w:color w:val="0D0D0D"/>
        </w:rPr>
        <w:t>Este informe proporciona una visión completa del desarrollo del proyecto, desde la introducción del problema hasta la implementación y la conclusión, explicando cada parte del código con detalle y ofreciendo espacios visuales para una mejor comprensión del funcionamiento del programa.</w:t>
      </w:r>
    </w:p>
    <w:p w:rsidR="00D9419A" w:rsidRDefault="00D9419A" w:rsidP="0019086B">
      <w:pPr>
        <w:rPr>
          <w:rFonts w:ascii="Arial" w:hAnsi="Arial" w:cs="Arial"/>
          <w:sz w:val="24"/>
          <w:szCs w:val="24"/>
        </w:rPr>
      </w:pPr>
    </w:p>
    <w:p w:rsidR="007C314B" w:rsidRPr="00FC3E35" w:rsidRDefault="007C314B" w:rsidP="00FC3E35">
      <w:pPr>
        <w:pStyle w:val="Ttulo1"/>
        <w:rPr>
          <w:rFonts w:ascii="Arial" w:hAnsi="Arial" w:cs="Arial"/>
          <w:sz w:val="28"/>
          <w:szCs w:val="28"/>
          <w:u w:val="single"/>
        </w:rPr>
      </w:pPr>
      <w:r w:rsidRPr="00FC3E35">
        <w:rPr>
          <w:rFonts w:ascii="Arial" w:hAnsi="Arial" w:cs="Arial"/>
          <w:sz w:val="28"/>
          <w:szCs w:val="28"/>
          <w:u w:val="single"/>
        </w:rPr>
        <w:t>Funcionamiento de la Interfaz Gráfica de la Calculadora Científica</w:t>
      </w:r>
    </w:p>
    <w:p w:rsidR="00F743CF" w:rsidRPr="00F743CF" w:rsidRDefault="00F743CF" w:rsidP="00F743CF">
      <w:pPr>
        <w:pStyle w:val="Ttulo2"/>
        <w:rPr>
          <w:sz w:val="32"/>
          <w:u w:val="single"/>
        </w:rPr>
      </w:pPr>
    </w:p>
    <w:p w:rsidR="007C314B" w:rsidRDefault="007C314B" w:rsidP="00FC3E35">
      <w:pPr>
        <w:pStyle w:val="Ttulo2"/>
        <w:jc w:val="center"/>
        <w:rPr>
          <w:rFonts w:ascii="Arial" w:hAnsi="Arial" w:cs="Arial"/>
          <w:sz w:val="28"/>
          <w:u w:val="single"/>
        </w:rPr>
      </w:pPr>
      <w:r w:rsidRPr="00FC3E35">
        <w:rPr>
          <w:rFonts w:ascii="Arial" w:hAnsi="Arial" w:cs="Arial"/>
          <w:sz w:val="24"/>
          <w:u w:val="single"/>
        </w:rPr>
        <w:t>Introducción</w:t>
      </w:r>
    </w:p>
    <w:p w:rsidR="00FC3E35" w:rsidRPr="00FC3E35" w:rsidRDefault="00FC3E35" w:rsidP="00FC3E35">
      <w:pPr>
        <w:pStyle w:val="Ttulo2"/>
        <w:jc w:val="center"/>
        <w:rPr>
          <w:rFonts w:ascii="Arial" w:hAnsi="Arial" w:cs="Arial"/>
          <w:sz w:val="28"/>
          <w:u w:val="single"/>
        </w:rPr>
      </w:pPr>
    </w:p>
    <w:p w:rsidR="007C314B" w:rsidRDefault="007C314B" w:rsidP="00F743CF">
      <w:pPr>
        <w:pStyle w:val="NormalWeb"/>
        <w:rPr>
          <w:rFonts w:ascii="Arial" w:hAnsi="Arial" w:cs="Arial"/>
        </w:rPr>
      </w:pPr>
      <w:r w:rsidRPr="00F743CF">
        <w:rPr>
          <w:rFonts w:ascii="Arial" w:hAnsi="Arial" w:cs="Arial"/>
        </w:rPr>
        <w:t>Este informe detalla el funcionamiento de la interfaz gráfica (front-end) de la calculadora científica, explicando cómo interactúa con la lógica de negocio (back-end). Se describen las funcionalidades de cada botón de la calculadora, incluyendo su propósito y la manera en que cada uno contribuye al cálculo final.</w:t>
      </w:r>
    </w:p>
    <w:p w:rsidR="00FC3E35" w:rsidRPr="00F743CF" w:rsidRDefault="00FC3E35" w:rsidP="00F743CF">
      <w:pPr>
        <w:pStyle w:val="NormalWeb"/>
        <w:rPr>
          <w:rFonts w:ascii="Arial" w:hAnsi="Arial" w:cs="Arial"/>
        </w:rPr>
      </w:pPr>
    </w:p>
    <w:p w:rsidR="00FC3E35" w:rsidRPr="00FC3E35" w:rsidRDefault="007C314B" w:rsidP="00FC3E35">
      <w:pPr>
        <w:pStyle w:val="Ttulo4"/>
        <w:jc w:val="center"/>
        <w:rPr>
          <w:rFonts w:ascii="Arial" w:hAnsi="Arial" w:cs="Arial"/>
          <w:u w:val="single"/>
        </w:rPr>
      </w:pPr>
      <w:r w:rsidRPr="00FC3E35">
        <w:rPr>
          <w:rFonts w:ascii="Arial" w:hAnsi="Arial" w:cs="Arial"/>
          <w:u w:val="single"/>
        </w:rPr>
        <w:t>Interfaz Gráfica (Front-end)</w:t>
      </w:r>
    </w:p>
    <w:p w:rsidR="007C314B" w:rsidRPr="00F743CF" w:rsidRDefault="007C314B" w:rsidP="007C314B">
      <w:pPr>
        <w:pStyle w:val="NormalWeb"/>
        <w:rPr>
          <w:rFonts w:ascii="Arial" w:hAnsi="Arial" w:cs="Arial"/>
        </w:rPr>
      </w:pPr>
      <w:r w:rsidRPr="00F743CF">
        <w:rPr>
          <w:rFonts w:ascii="Arial" w:hAnsi="Arial" w:cs="Arial"/>
        </w:rPr>
        <w:t>La interfaz gráfica de la calculadora consta de botones para números, operadores matemáticos, y funciones específicas. A continuación se presenta una explicación detallada de cada componente de la interfaz gráfica.</w:t>
      </w:r>
    </w:p>
    <w:p w:rsidR="007C314B" w:rsidRPr="00FC3E35" w:rsidRDefault="007C314B" w:rsidP="00FC3E35">
      <w:pPr>
        <w:pStyle w:val="Ttulo5"/>
        <w:jc w:val="center"/>
        <w:rPr>
          <w:rFonts w:ascii="Arial" w:hAnsi="Arial" w:cs="Arial"/>
          <w:b/>
          <w:color w:val="auto"/>
          <w:sz w:val="24"/>
          <w:u w:val="single"/>
        </w:rPr>
      </w:pPr>
      <w:r w:rsidRPr="00FC3E35">
        <w:rPr>
          <w:rFonts w:ascii="Arial" w:hAnsi="Arial" w:cs="Arial"/>
          <w:b/>
          <w:color w:val="auto"/>
          <w:sz w:val="24"/>
          <w:u w:val="single"/>
        </w:rPr>
        <w:lastRenderedPageBreak/>
        <w:t>Botones Numéricos</w:t>
      </w:r>
    </w:p>
    <w:p w:rsidR="007C314B" w:rsidRPr="00F743CF" w:rsidRDefault="007C314B" w:rsidP="007C314B">
      <w:pPr>
        <w:pStyle w:val="NormalWeb"/>
        <w:rPr>
          <w:rFonts w:ascii="Arial" w:hAnsi="Arial" w:cs="Arial"/>
        </w:rPr>
      </w:pPr>
      <w:r w:rsidRPr="00F743CF">
        <w:rPr>
          <w:rFonts w:ascii="Arial" w:hAnsi="Arial" w:cs="Arial"/>
        </w:rPr>
        <w:t>Cada botón numérico (</w:t>
      </w:r>
      <w:r w:rsidRPr="00F743CF">
        <w:rPr>
          <w:rStyle w:val="CdigoHTML"/>
          <w:rFonts w:ascii="Arial" w:hAnsi="Arial" w:cs="Arial"/>
        </w:rPr>
        <w:t>0-9</w:t>
      </w:r>
      <w:r w:rsidRPr="00F743CF">
        <w:rPr>
          <w:rFonts w:ascii="Arial" w:hAnsi="Arial" w:cs="Arial"/>
        </w:rPr>
        <w:t>) agrega su respectivo valor al campo de texto principal (</w:t>
      </w:r>
      <w:r w:rsidRPr="00F743CF">
        <w:rPr>
          <w:rStyle w:val="CdigoHTML"/>
          <w:rFonts w:ascii="Arial" w:hAnsi="Arial" w:cs="Arial"/>
        </w:rPr>
        <w:t>jTextField1</w:t>
      </w:r>
      <w:r w:rsidRPr="00F743CF">
        <w:rPr>
          <w:rFonts w:ascii="Arial" w:hAnsi="Arial" w:cs="Arial"/>
        </w:rPr>
        <w:t>), permitiendo al usuario construir la expresión matemática a evaluar. Los botones numéricos tienen el siguiente comportamiento:</w:t>
      </w:r>
    </w:p>
    <w:p w:rsidR="007C314B" w:rsidRPr="00F743CF" w:rsidRDefault="007C314B" w:rsidP="007C314B">
      <w:pPr>
        <w:pStyle w:val="HTMLconformatoprevio"/>
        <w:rPr>
          <w:rFonts w:ascii="Arial" w:hAnsi="Arial" w:cs="Arial"/>
        </w:rPr>
      </w:pPr>
      <w:r w:rsidRPr="00F743CF">
        <w:rPr>
          <w:rFonts w:ascii="Arial" w:hAnsi="Arial" w:cs="Arial"/>
        </w:rPr>
        <w:t>java</w:t>
      </w:r>
    </w:p>
    <w:p w:rsidR="007C314B" w:rsidRPr="00F743CF" w:rsidRDefault="007C314B" w:rsidP="007C314B">
      <w:pPr>
        <w:pStyle w:val="HTMLconformatoprevio"/>
        <w:rPr>
          <w:rFonts w:ascii="Arial" w:hAnsi="Arial" w:cs="Arial"/>
        </w:rPr>
      </w:pPr>
      <w:r w:rsidRPr="00F743CF">
        <w:rPr>
          <w:rFonts w:ascii="Arial" w:hAnsi="Arial" w:cs="Arial"/>
        </w:rPr>
        <w:t>Copiar código</w:t>
      </w:r>
    </w:p>
    <w:p w:rsidR="007C314B" w:rsidRPr="00F743CF" w:rsidRDefault="007C314B" w:rsidP="007C314B">
      <w:pPr>
        <w:pStyle w:val="HTMLconformatoprevio"/>
        <w:rPr>
          <w:rStyle w:val="CdigoHTML"/>
          <w:rFonts w:ascii="Arial" w:hAnsi="Arial" w:cs="Arial"/>
        </w:rPr>
      </w:pPr>
      <w:r w:rsidRPr="00F743CF">
        <w:rPr>
          <w:rStyle w:val="hljs-keyword"/>
          <w:rFonts w:ascii="Arial" w:hAnsi="Arial" w:cs="Arial"/>
        </w:rPr>
        <w:t>private</w:t>
      </w:r>
      <w:r w:rsidRPr="00F743CF">
        <w:rPr>
          <w:rStyle w:val="CdigoHTML"/>
          <w:rFonts w:ascii="Arial" w:hAnsi="Arial" w:cs="Arial"/>
        </w:rPr>
        <w:t xml:space="preserve"> </w:t>
      </w:r>
      <w:r w:rsidRPr="00F743CF">
        <w:rPr>
          <w:rStyle w:val="hljs-keyword"/>
          <w:rFonts w:ascii="Arial" w:hAnsi="Arial" w:cs="Arial"/>
        </w:rPr>
        <w:t>void</w:t>
      </w:r>
      <w:r w:rsidRPr="00F743CF">
        <w:rPr>
          <w:rStyle w:val="CdigoHTML"/>
          <w:rFonts w:ascii="Arial" w:hAnsi="Arial" w:cs="Arial"/>
        </w:rPr>
        <w:t xml:space="preserve"> </w:t>
      </w:r>
      <w:r w:rsidRPr="00F743CF">
        <w:rPr>
          <w:rStyle w:val="hljs-title"/>
          <w:rFonts w:ascii="Arial" w:hAnsi="Arial" w:cs="Arial"/>
        </w:rPr>
        <w:t>jButton1MouseClicked</w:t>
      </w:r>
      <w:r w:rsidRPr="00F743CF">
        <w:rPr>
          <w:rStyle w:val="hljs-params"/>
          <w:rFonts w:ascii="Arial" w:hAnsi="Arial" w:cs="Arial"/>
        </w:rPr>
        <w:t>(java.awt.event.MouseEvent evt)</w:t>
      </w:r>
      <w:r w:rsidRPr="00F743CF">
        <w:rPr>
          <w:rStyle w:val="CdigoHTML"/>
          <w:rFonts w:ascii="Arial" w:hAnsi="Arial" w:cs="Arial"/>
        </w:rPr>
        <w:t xml:space="preserve"> {</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 xml:space="preserve">    jTextField1.setText(jTextField1.getText() + </w:t>
      </w:r>
      <w:r w:rsidRPr="00F743CF">
        <w:rPr>
          <w:rStyle w:val="hljs-string"/>
          <w:rFonts w:ascii="Arial" w:hAnsi="Arial" w:cs="Arial"/>
        </w:rPr>
        <w:t>"1"</w:t>
      </w:r>
      <w:r w:rsidRPr="00F743CF">
        <w:rPr>
          <w:rStyle w:val="CdigoHTML"/>
          <w:rFonts w:ascii="Arial" w:hAnsi="Arial" w:cs="Arial"/>
        </w:rPr>
        <w:t>);</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w:t>
      </w:r>
    </w:p>
    <w:p w:rsidR="007C314B" w:rsidRPr="00F743CF" w:rsidRDefault="007C314B" w:rsidP="007C314B">
      <w:pPr>
        <w:pStyle w:val="NormalWeb"/>
        <w:rPr>
          <w:rFonts w:ascii="Arial" w:hAnsi="Arial" w:cs="Arial"/>
        </w:rPr>
      </w:pPr>
      <w:r w:rsidRPr="00F743CF">
        <w:rPr>
          <w:rFonts w:ascii="Arial" w:hAnsi="Arial" w:cs="Arial"/>
        </w:rPr>
        <w:t xml:space="preserve">El ejemplo anterior muestra cómo al hacer clic en el botón </w:t>
      </w:r>
      <w:r w:rsidRPr="00F743CF">
        <w:rPr>
          <w:rStyle w:val="CdigoHTML"/>
          <w:rFonts w:ascii="Arial" w:hAnsi="Arial" w:cs="Arial"/>
        </w:rPr>
        <w:t>1</w:t>
      </w:r>
      <w:r w:rsidRPr="00F743CF">
        <w:rPr>
          <w:rFonts w:ascii="Arial" w:hAnsi="Arial" w:cs="Arial"/>
        </w:rPr>
        <w:t xml:space="preserve">, el número </w:t>
      </w:r>
      <w:r w:rsidRPr="00F743CF">
        <w:rPr>
          <w:rStyle w:val="CdigoHTML"/>
          <w:rFonts w:ascii="Arial" w:hAnsi="Arial" w:cs="Arial"/>
        </w:rPr>
        <w:t>1</w:t>
      </w:r>
      <w:r w:rsidRPr="00F743CF">
        <w:rPr>
          <w:rFonts w:ascii="Arial" w:hAnsi="Arial" w:cs="Arial"/>
        </w:rPr>
        <w:t xml:space="preserve"> se agrega al campo de texto.</w:t>
      </w:r>
    </w:p>
    <w:p w:rsidR="007C314B" w:rsidRPr="00FC3E35" w:rsidRDefault="007C314B" w:rsidP="00FC3E35">
      <w:pPr>
        <w:pStyle w:val="Ttulo5"/>
        <w:jc w:val="center"/>
        <w:rPr>
          <w:rFonts w:ascii="Arial" w:hAnsi="Arial" w:cs="Arial"/>
          <w:b/>
          <w:color w:val="auto"/>
          <w:sz w:val="24"/>
          <w:u w:val="single"/>
        </w:rPr>
      </w:pPr>
      <w:bookmarkStart w:id="21" w:name="_GoBack"/>
      <w:r w:rsidRPr="00FC3E35">
        <w:rPr>
          <w:rFonts w:ascii="Arial" w:hAnsi="Arial" w:cs="Arial"/>
          <w:b/>
          <w:color w:val="auto"/>
          <w:sz w:val="24"/>
          <w:u w:val="single"/>
        </w:rPr>
        <w:t>Botones de Operadores</w:t>
      </w:r>
    </w:p>
    <w:bookmarkEnd w:id="21"/>
    <w:p w:rsidR="007C314B" w:rsidRPr="00F743CF" w:rsidRDefault="007C314B" w:rsidP="007C314B">
      <w:pPr>
        <w:pStyle w:val="NormalWeb"/>
        <w:rPr>
          <w:rFonts w:ascii="Arial" w:hAnsi="Arial" w:cs="Arial"/>
        </w:rPr>
      </w:pPr>
      <w:r w:rsidRPr="00F743CF">
        <w:rPr>
          <w:rFonts w:ascii="Arial" w:hAnsi="Arial" w:cs="Arial"/>
        </w:rPr>
        <w:t>Los botones de operadores (</w:t>
      </w:r>
      <w:r w:rsidRPr="00F743CF">
        <w:rPr>
          <w:rStyle w:val="CdigoHTML"/>
          <w:rFonts w:ascii="Arial" w:hAnsi="Arial" w:cs="Arial"/>
        </w:rPr>
        <w:t>+</w:t>
      </w:r>
      <w:r w:rsidRPr="00F743CF">
        <w:rPr>
          <w:rFonts w:ascii="Arial" w:hAnsi="Arial" w:cs="Arial"/>
        </w:rPr>
        <w:t xml:space="preserve">, </w:t>
      </w:r>
      <w:r w:rsidRPr="00F743CF">
        <w:rPr>
          <w:rStyle w:val="CdigoHTML"/>
          <w:rFonts w:ascii="Arial" w:hAnsi="Arial" w:cs="Arial"/>
        </w:rPr>
        <w:t>-</w:t>
      </w:r>
      <w:r w:rsidRPr="00F743CF">
        <w:rPr>
          <w:rFonts w:ascii="Arial" w:hAnsi="Arial" w:cs="Arial"/>
        </w:rPr>
        <w:t xml:space="preserve">, </w:t>
      </w:r>
      <w:r w:rsidRPr="00F743CF">
        <w:rPr>
          <w:rStyle w:val="CdigoHTML"/>
          <w:rFonts w:ascii="Arial" w:hAnsi="Arial" w:cs="Arial"/>
        </w:rPr>
        <w:t>x</w:t>
      </w:r>
      <w:r w:rsidRPr="00F743CF">
        <w:rPr>
          <w:rFonts w:ascii="Arial" w:hAnsi="Arial" w:cs="Arial"/>
        </w:rPr>
        <w:t xml:space="preserve">, </w:t>
      </w:r>
      <w:r w:rsidRPr="00F743CF">
        <w:rPr>
          <w:rStyle w:val="CdigoHTML"/>
          <w:rFonts w:ascii="Arial" w:hAnsi="Arial" w:cs="Arial"/>
        </w:rPr>
        <w:t>/</w:t>
      </w:r>
      <w:r w:rsidRPr="00F743CF">
        <w:rPr>
          <w:rFonts w:ascii="Arial" w:hAnsi="Arial" w:cs="Arial"/>
        </w:rPr>
        <w:t xml:space="preserve">, </w:t>
      </w:r>
      <w:r w:rsidRPr="00F743CF">
        <w:rPr>
          <w:rStyle w:val="CdigoHTML"/>
          <w:rFonts w:ascii="Arial" w:hAnsi="Arial" w:cs="Arial"/>
        </w:rPr>
        <w:t>X^</w:t>
      </w:r>
      <w:r w:rsidRPr="00F743CF">
        <w:rPr>
          <w:rFonts w:ascii="Arial" w:hAnsi="Arial" w:cs="Arial"/>
        </w:rPr>
        <w:t xml:space="preserve">, </w:t>
      </w:r>
      <w:r w:rsidRPr="00F743CF">
        <w:rPr>
          <w:rStyle w:val="CdigoHTML"/>
          <w:rFonts w:ascii="Arial" w:hAnsi="Arial" w:cs="Arial"/>
        </w:rPr>
        <w:t>V</w:t>
      </w:r>
      <w:r w:rsidRPr="00F743CF">
        <w:rPr>
          <w:rFonts w:ascii="Arial" w:hAnsi="Arial" w:cs="Arial"/>
        </w:rPr>
        <w:t>) permiten al usuario insertar operadores matemáticos en la expresión. Estos operadores son fundamentales para la evaluación de la expresión ingresada. Por ejemplo:</w:t>
      </w:r>
    </w:p>
    <w:p w:rsidR="007C314B" w:rsidRPr="00F743CF" w:rsidRDefault="007C314B" w:rsidP="007C314B">
      <w:pPr>
        <w:pStyle w:val="HTMLconformatoprevio"/>
        <w:rPr>
          <w:rFonts w:ascii="Arial" w:hAnsi="Arial" w:cs="Arial"/>
        </w:rPr>
      </w:pPr>
      <w:r w:rsidRPr="00F743CF">
        <w:rPr>
          <w:rFonts w:ascii="Arial" w:hAnsi="Arial" w:cs="Arial"/>
        </w:rPr>
        <w:t>java</w:t>
      </w:r>
    </w:p>
    <w:p w:rsidR="007C314B" w:rsidRPr="00F743CF" w:rsidRDefault="007C314B" w:rsidP="007C314B">
      <w:pPr>
        <w:pStyle w:val="HTMLconformatoprevio"/>
        <w:rPr>
          <w:rFonts w:ascii="Arial" w:hAnsi="Arial" w:cs="Arial"/>
        </w:rPr>
      </w:pPr>
      <w:r w:rsidRPr="00F743CF">
        <w:rPr>
          <w:rFonts w:ascii="Arial" w:hAnsi="Arial" w:cs="Arial"/>
        </w:rPr>
        <w:t>Copiar código</w:t>
      </w:r>
    </w:p>
    <w:p w:rsidR="007C314B" w:rsidRPr="00F743CF" w:rsidRDefault="007C314B" w:rsidP="007C314B">
      <w:pPr>
        <w:pStyle w:val="HTMLconformatoprevio"/>
        <w:rPr>
          <w:rStyle w:val="CdigoHTML"/>
          <w:rFonts w:ascii="Arial" w:hAnsi="Arial" w:cs="Arial"/>
        </w:rPr>
      </w:pPr>
      <w:r w:rsidRPr="00F743CF">
        <w:rPr>
          <w:rStyle w:val="hljs-keyword"/>
          <w:rFonts w:ascii="Arial" w:hAnsi="Arial" w:cs="Arial"/>
        </w:rPr>
        <w:t>private</w:t>
      </w:r>
      <w:r w:rsidRPr="00F743CF">
        <w:rPr>
          <w:rStyle w:val="CdigoHTML"/>
          <w:rFonts w:ascii="Arial" w:hAnsi="Arial" w:cs="Arial"/>
        </w:rPr>
        <w:t xml:space="preserve"> </w:t>
      </w:r>
      <w:r w:rsidRPr="00F743CF">
        <w:rPr>
          <w:rStyle w:val="hljs-keyword"/>
          <w:rFonts w:ascii="Arial" w:hAnsi="Arial" w:cs="Arial"/>
        </w:rPr>
        <w:t>void</w:t>
      </w:r>
      <w:r w:rsidRPr="00F743CF">
        <w:rPr>
          <w:rStyle w:val="CdigoHTML"/>
          <w:rFonts w:ascii="Arial" w:hAnsi="Arial" w:cs="Arial"/>
        </w:rPr>
        <w:t xml:space="preserve"> </w:t>
      </w:r>
      <w:r w:rsidRPr="00F743CF">
        <w:rPr>
          <w:rStyle w:val="hljs-title"/>
          <w:rFonts w:ascii="Arial" w:hAnsi="Arial" w:cs="Arial"/>
        </w:rPr>
        <w:t>jButtonAddMouseClicked</w:t>
      </w:r>
      <w:r w:rsidRPr="00F743CF">
        <w:rPr>
          <w:rStyle w:val="hljs-params"/>
          <w:rFonts w:ascii="Arial" w:hAnsi="Arial" w:cs="Arial"/>
        </w:rPr>
        <w:t>(java.awt.event.MouseEvent evt)</w:t>
      </w:r>
      <w:r w:rsidRPr="00F743CF">
        <w:rPr>
          <w:rStyle w:val="CdigoHTML"/>
          <w:rFonts w:ascii="Arial" w:hAnsi="Arial" w:cs="Arial"/>
        </w:rPr>
        <w:t xml:space="preserve"> {</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 xml:space="preserve">    jTextField1.setText(jTextField1.getText() + </w:t>
      </w:r>
      <w:r w:rsidRPr="00F743CF">
        <w:rPr>
          <w:rStyle w:val="hljs-string"/>
          <w:rFonts w:ascii="Arial" w:hAnsi="Arial" w:cs="Arial"/>
        </w:rPr>
        <w:t>" + "</w:t>
      </w:r>
      <w:r w:rsidRPr="00F743CF">
        <w:rPr>
          <w:rStyle w:val="CdigoHTML"/>
          <w:rFonts w:ascii="Arial" w:hAnsi="Arial" w:cs="Arial"/>
        </w:rPr>
        <w:t>);</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w:t>
      </w:r>
    </w:p>
    <w:p w:rsidR="007C314B" w:rsidRPr="00F743CF" w:rsidRDefault="007C314B" w:rsidP="007C314B">
      <w:pPr>
        <w:pStyle w:val="NormalWeb"/>
        <w:rPr>
          <w:rFonts w:ascii="Arial" w:hAnsi="Arial" w:cs="Arial"/>
        </w:rPr>
      </w:pPr>
      <w:r w:rsidRPr="00F743CF">
        <w:rPr>
          <w:rFonts w:ascii="Arial" w:hAnsi="Arial" w:cs="Arial"/>
        </w:rPr>
        <w:t xml:space="preserve">En este caso, al hacer clic en el botón </w:t>
      </w:r>
      <w:r w:rsidRPr="00F743CF">
        <w:rPr>
          <w:rStyle w:val="CdigoHTML"/>
          <w:rFonts w:ascii="Arial" w:hAnsi="Arial" w:cs="Arial"/>
        </w:rPr>
        <w:t>+</w:t>
      </w:r>
      <w:r w:rsidRPr="00F743CF">
        <w:rPr>
          <w:rFonts w:ascii="Arial" w:hAnsi="Arial" w:cs="Arial"/>
        </w:rPr>
        <w:t xml:space="preserve">, se añade un espacio, seguido del operador </w:t>
      </w:r>
      <w:r w:rsidRPr="00F743CF">
        <w:rPr>
          <w:rStyle w:val="CdigoHTML"/>
          <w:rFonts w:ascii="Arial" w:hAnsi="Arial" w:cs="Arial"/>
        </w:rPr>
        <w:t>+</w:t>
      </w:r>
      <w:r w:rsidRPr="00F743CF">
        <w:rPr>
          <w:rFonts w:ascii="Arial" w:hAnsi="Arial" w:cs="Arial"/>
        </w:rPr>
        <w:t xml:space="preserve"> y otro espacio al campo de texto. Los espacios son importantes para separar los operandos y operadores, facilitando la evaluación de la expresión.</w:t>
      </w:r>
    </w:p>
    <w:p w:rsidR="00FC3E35" w:rsidRPr="00FC3E35" w:rsidRDefault="007C314B" w:rsidP="00FC3E35">
      <w:pPr>
        <w:pStyle w:val="Ttulo1"/>
        <w:jc w:val="center"/>
        <w:rPr>
          <w:rFonts w:ascii="Arial" w:hAnsi="Arial" w:cs="Arial"/>
          <w:sz w:val="28"/>
          <w:u w:val="single"/>
        </w:rPr>
      </w:pPr>
      <w:r w:rsidRPr="00FC3E35">
        <w:rPr>
          <w:rFonts w:ascii="Arial" w:hAnsi="Arial" w:cs="Arial"/>
          <w:sz w:val="28"/>
          <w:u w:val="single"/>
        </w:rPr>
        <w:t>Botones Especiales</w:t>
      </w:r>
    </w:p>
    <w:p w:rsidR="00FC3E35" w:rsidRPr="00FC3E35" w:rsidRDefault="00FC3E35" w:rsidP="00FC3E35"/>
    <w:p w:rsidR="007C314B" w:rsidRPr="00FC3E35" w:rsidRDefault="007C314B" w:rsidP="00FC3E35">
      <w:pPr>
        <w:pStyle w:val="Ttulo6"/>
        <w:jc w:val="center"/>
        <w:rPr>
          <w:rFonts w:ascii="Arial" w:hAnsi="Arial" w:cs="Arial"/>
          <w:b/>
          <w:color w:val="auto"/>
          <w:sz w:val="24"/>
          <w:u w:val="single"/>
        </w:rPr>
      </w:pPr>
      <w:r w:rsidRPr="00FC3E35">
        <w:rPr>
          <w:rFonts w:ascii="Arial" w:hAnsi="Arial" w:cs="Arial"/>
          <w:b/>
          <w:color w:val="auto"/>
          <w:sz w:val="24"/>
          <w:u w:val="single"/>
        </w:rPr>
        <w:t>Paréntesis de Apertura y Cierre</w:t>
      </w:r>
    </w:p>
    <w:p w:rsidR="00FC3E35" w:rsidRDefault="00FC3E35" w:rsidP="007C314B">
      <w:pPr>
        <w:pStyle w:val="NormalWeb"/>
        <w:rPr>
          <w:rFonts w:ascii="Arial" w:hAnsi="Arial" w:cs="Arial"/>
        </w:rPr>
      </w:pPr>
    </w:p>
    <w:p w:rsidR="007C314B" w:rsidRPr="00F743CF" w:rsidRDefault="007C314B" w:rsidP="007C314B">
      <w:pPr>
        <w:pStyle w:val="NormalWeb"/>
        <w:rPr>
          <w:rFonts w:ascii="Arial" w:hAnsi="Arial" w:cs="Arial"/>
        </w:rPr>
      </w:pPr>
      <w:r w:rsidRPr="00F743CF">
        <w:rPr>
          <w:rFonts w:ascii="Arial" w:hAnsi="Arial" w:cs="Arial"/>
        </w:rPr>
        <w:t>Estos botones permiten al usuario estructurar la expresión matemática de manera adecuada utilizando paréntesis, lo que es esencial para definir el orden de las operaciones:</w:t>
      </w:r>
    </w:p>
    <w:p w:rsidR="007C314B" w:rsidRPr="00F743CF" w:rsidRDefault="007C314B" w:rsidP="007C314B">
      <w:pPr>
        <w:pStyle w:val="NormalWeb"/>
        <w:numPr>
          <w:ilvl w:val="0"/>
          <w:numId w:val="5"/>
        </w:numPr>
        <w:rPr>
          <w:rFonts w:ascii="Arial" w:hAnsi="Arial" w:cs="Arial"/>
        </w:rPr>
      </w:pPr>
      <w:r w:rsidRPr="00F743CF">
        <w:rPr>
          <w:rStyle w:val="Textoennegrita"/>
          <w:rFonts w:ascii="Arial" w:hAnsi="Arial" w:cs="Arial"/>
        </w:rPr>
        <w:t>Paréntesis de Apertura</w:t>
      </w:r>
      <w:r w:rsidRPr="00F743CF">
        <w:rPr>
          <w:rFonts w:ascii="Arial" w:hAnsi="Arial" w:cs="Arial"/>
        </w:rPr>
        <w:t>:</w:t>
      </w:r>
    </w:p>
    <w:p w:rsidR="007C314B" w:rsidRPr="00F743CF" w:rsidRDefault="007C314B" w:rsidP="007C314B">
      <w:pPr>
        <w:pStyle w:val="HTMLconformatoprevio"/>
        <w:ind w:left="720"/>
        <w:rPr>
          <w:rFonts w:ascii="Arial" w:hAnsi="Arial" w:cs="Arial"/>
        </w:rPr>
      </w:pPr>
      <w:r w:rsidRPr="00F743CF">
        <w:rPr>
          <w:rFonts w:ascii="Arial" w:hAnsi="Arial" w:cs="Arial"/>
        </w:rPr>
        <w:t>java</w:t>
      </w:r>
    </w:p>
    <w:p w:rsidR="007C314B" w:rsidRPr="00F743CF" w:rsidRDefault="007C314B" w:rsidP="007C314B">
      <w:pPr>
        <w:pStyle w:val="HTMLconformatoprevio"/>
        <w:ind w:left="720"/>
        <w:rPr>
          <w:rFonts w:ascii="Arial" w:hAnsi="Arial" w:cs="Arial"/>
        </w:rPr>
      </w:pPr>
      <w:r w:rsidRPr="00F743CF">
        <w:rPr>
          <w:rFonts w:ascii="Arial" w:hAnsi="Arial" w:cs="Arial"/>
        </w:rPr>
        <w:t>Copiar código</w:t>
      </w:r>
    </w:p>
    <w:p w:rsidR="007C314B" w:rsidRPr="00F743CF" w:rsidRDefault="007C314B" w:rsidP="007C314B">
      <w:pPr>
        <w:pStyle w:val="HTMLconformatoprevio"/>
        <w:ind w:left="720"/>
        <w:rPr>
          <w:rStyle w:val="CdigoHTML"/>
          <w:rFonts w:ascii="Arial" w:hAnsi="Arial" w:cs="Arial"/>
        </w:rPr>
      </w:pPr>
      <w:r w:rsidRPr="00F743CF">
        <w:rPr>
          <w:rStyle w:val="hljs-keyword"/>
          <w:rFonts w:ascii="Arial" w:hAnsi="Arial" w:cs="Arial"/>
        </w:rPr>
        <w:lastRenderedPageBreak/>
        <w:t>private</w:t>
      </w:r>
      <w:r w:rsidRPr="00F743CF">
        <w:rPr>
          <w:rStyle w:val="CdigoHTML"/>
          <w:rFonts w:ascii="Arial" w:hAnsi="Arial" w:cs="Arial"/>
        </w:rPr>
        <w:t xml:space="preserve"> </w:t>
      </w:r>
      <w:r w:rsidRPr="00F743CF">
        <w:rPr>
          <w:rStyle w:val="hljs-keyword"/>
          <w:rFonts w:ascii="Arial" w:hAnsi="Arial" w:cs="Arial"/>
        </w:rPr>
        <w:t>void</w:t>
      </w:r>
      <w:r w:rsidRPr="00F743CF">
        <w:rPr>
          <w:rStyle w:val="CdigoHTML"/>
          <w:rFonts w:ascii="Arial" w:hAnsi="Arial" w:cs="Arial"/>
        </w:rPr>
        <w:t xml:space="preserve"> </w:t>
      </w:r>
      <w:r w:rsidRPr="00F743CF">
        <w:rPr>
          <w:rStyle w:val="hljs-title"/>
          <w:rFonts w:ascii="Arial" w:hAnsi="Arial" w:cs="Arial"/>
        </w:rPr>
        <w:t>jButtonOpenParenthesisMouseClicked</w:t>
      </w:r>
      <w:r w:rsidRPr="00F743CF">
        <w:rPr>
          <w:rStyle w:val="hljs-params"/>
          <w:rFonts w:ascii="Arial" w:hAnsi="Arial" w:cs="Arial"/>
        </w:rPr>
        <w:t>(java.awt.event.MouseEvent evt)</w:t>
      </w:r>
      <w:r w:rsidRPr="00F743CF">
        <w:rPr>
          <w:rStyle w:val="CdigoHTML"/>
          <w:rFonts w:ascii="Arial" w:hAnsi="Arial" w:cs="Arial"/>
        </w:rPr>
        <w:t xml:space="preserve"> {</w:t>
      </w:r>
    </w:p>
    <w:p w:rsidR="007C314B" w:rsidRPr="00F743CF" w:rsidRDefault="007C314B" w:rsidP="007C314B">
      <w:pPr>
        <w:pStyle w:val="HTMLconformatoprevio"/>
        <w:ind w:left="720"/>
        <w:rPr>
          <w:rStyle w:val="CdigoHTML"/>
          <w:rFonts w:ascii="Arial" w:hAnsi="Arial" w:cs="Arial"/>
        </w:rPr>
      </w:pPr>
      <w:r w:rsidRPr="00F743CF">
        <w:rPr>
          <w:rStyle w:val="CdigoHTML"/>
          <w:rFonts w:ascii="Arial" w:hAnsi="Arial" w:cs="Arial"/>
        </w:rPr>
        <w:t xml:space="preserve">    jTextField1.setText(jTextField1.getText() + </w:t>
      </w:r>
      <w:r w:rsidRPr="00F743CF">
        <w:rPr>
          <w:rStyle w:val="hljs-string"/>
          <w:rFonts w:ascii="Arial" w:hAnsi="Arial" w:cs="Arial"/>
        </w:rPr>
        <w:t>"("</w:t>
      </w:r>
      <w:r w:rsidRPr="00F743CF">
        <w:rPr>
          <w:rStyle w:val="CdigoHTML"/>
          <w:rFonts w:ascii="Arial" w:hAnsi="Arial" w:cs="Arial"/>
        </w:rPr>
        <w:t>);</w:t>
      </w:r>
    </w:p>
    <w:p w:rsidR="007C314B" w:rsidRPr="00F743CF" w:rsidRDefault="007C314B" w:rsidP="007C314B">
      <w:pPr>
        <w:pStyle w:val="HTMLconformatoprevio"/>
        <w:ind w:left="720"/>
        <w:rPr>
          <w:rStyle w:val="CdigoHTML"/>
          <w:rFonts w:ascii="Arial" w:hAnsi="Arial" w:cs="Arial"/>
        </w:rPr>
      </w:pPr>
      <w:r w:rsidRPr="00F743CF">
        <w:rPr>
          <w:rStyle w:val="CdigoHTML"/>
          <w:rFonts w:ascii="Arial" w:hAnsi="Arial" w:cs="Arial"/>
        </w:rPr>
        <w:t>}</w:t>
      </w:r>
    </w:p>
    <w:p w:rsidR="007C314B" w:rsidRPr="00F743CF" w:rsidRDefault="007C314B" w:rsidP="007C314B">
      <w:pPr>
        <w:pStyle w:val="NormalWeb"/>
        <w:ind w:left="720"/>
        <w:rPr>
          <w:rFonts w:ascii="Arial" w:hAnsi="Arial" w:cs="Arial"/>
        </w:rPr>
      </w:pPr>
      <w:r w:rsidRPr="00F743CF">
        <w:rPr>
          <w:rFonts w:ascii="Arial" w:hAnsi="Arial" w:cs="Arial"/>
        </w:rPr>
        <w:t>Al hacer clic en este botón, se agrega un paréntesis de apertura al campo de texto.</w:t>
      </w:r>
    </w:p>
    <w:p w:rsidR="007C314B" w:rsidRPr="00F743CF" w:rsidRDefault="007C314B" w:rsidP="007C314B">
      <w:pPr>
        <w:pStyle w:val="NormalWeb"/>
        <w:numPr>
          <w:ilvl w:val="0"/>
          <w:numId w:val="5"/>
        </w:numPr>
        <w:rPr>
          <w:rFonts w:ascii="Arial" w:hAnsi="Arial" w:cs="Arial"/>
        </w:rPr>
      </w:pPr>
      <w:r w:rsidRPr="00F743CF">
        <w:rPr>
          <w:rStyle w:val="Textoennegrita"/>
          <w:rFonts w:ascii="Arial" w:hAnsi="Arial" w:cs="Arial"/>
        </w:rPr>
        <w:t>Paréntesis de Cierre</w:t>
      </w:r>
      <w:r w:rsidRPr="00F743CF">
        <w:rPr>
          <w:rFonts w:ascii="Arial" w:hAnsi="Arial" w:cs="Arial"/>
        </w:rPr>
        <w:t>:</w:t>
      </w:r>
    </w:p>
    <w:p w:rsidR="007C314B" w:rsidRPr="00F743CF" w:rsidRDefault="007C314B" w:rsidP="007C314B">
      <w:pPr>
        <w:pStyle w:val="HTMLconformatoprevio"/>
        <w:ind w:left="720"/>
        <w:rPr>
          <w:rFonts w:ascii="Arial" w:hAnsi="Arial" w:cs="Arial"/>
        </w:rPr>
      </w:pPr>
      <w:r w:rsidRPr="00F743CF">
        <w:rPr>
          <w:rFonts w:ascii="Arial" w:hAnsi="Arial" w:cs="Arial"/>
        </w:rPr>
        <w:t>java</w:t>
      </w:r>
    </w:p>
    <w:p w:rsidR="007C314B" w:rsidRPr="00F743CF" w:rsidRDefault="007C314B" w:rsidP="007C314B">
      <w:pPr>
        <w:pStyle w:val="HTMLconformatoprevio"/>
        <w:ind w:left="720"/>
        <w:rPr>
          <w:rFonts w:ascii="Arial" w:hAnsi="Arial" w:cs="Arial"/>
        </w:rPr>
      </w:pPr>
      <w:r w:rsidRPr="00F743CF">
        <w:rPr>
          <w:rFonts w:ascii="Arial" w:hAnsi="Arial" w:cs="Arial"/>
        </w:rPr>
        <w:t>Copiar código</w:t>
      </w:r>
    </w:p>
    <w:p w:rsidR="007C314B" w:rsidRPr="00F743CF" w:rsidRDefault="007C314B" w:rsidP="007C314B">
      <w:pPr>
        <w:pStyle w:val="HTMLconformatoprevio"/>
        <w:ind w:left="720"/>
        <w:rPr>
          <w:rStyle w:val="CdigoHTML"/>
          <w:rFonts w:ascii="Arial" w:hAnsi="Arial" w:cs="Arial"/>
        </w:rPr>
      </w:pPr>
      <w:r w:rsidRPr="00F743CF">
        <w:rPr>
          <w:rStyle w:val="hljs-keyword"/>
          <w:rFonts w:ascii="Arial" w:hAnsi="Arial" w:cs="Arial"/>
        </w:rPr>
        <w:t>private</w:t>
      </w:r>
      <w:r w:rsidRPr="00F743CF">
        <w:rPr>
          <w:rStyle w:val="CdigoHTML"/>
          <w:rFonts w:ascii="Arial" w:hAnsi="Arial" w:cs="Arial"/>
        </w:rPr>
        <w:t xml:space="preserve"> </w:t>
      </w:r>
      <w:r w:rsidRPr="00F743CF">
        <w:rPr>
          <w:rStyle w:val="hljs-keyword"/>
          <w:rFonts w:ascii="Arial" w:hAnsi="Arial" w:cs="Arial"/>
        </w:rPr>
        <w:t>void</w:t>
      </w:r>
      <w:r w:rsidRPr="00F743CF">
        <w:rPr>
          <w:rStyle w:val="CdigoHTML"/>
          <w:rFonts w:ascii="Arial" w:hAnsi="Arial" w:cs="Arial"/>
        </w:rPr>
        <w:t xml:space="preserve"> </w:t>
      </w:r>
      <w:r w:rsidRPr="00F743CF">
        <w:rPr>
          <w:rStyle w:val="hljs-title"/>
          <w:rFonts w:ascii="Arial" w:hAnsi="Arial" w:cs="Arial"/>
        </w:rPr>
        <w:t>jButtonCloseParenthesisMouseClicked</w:t>
      </w:r>
      <w:r w:rsidRPr="00F743CF">
        <w:rPr>
          <w:rStyle w:val="hljs-params"/>
          <w:rFonts w:ascii="Arial" w:hAnsi="Arial" w:cs="Arial"/>
        </w:rPr>
        <w:t>(java.awt.event.MouseEvent evt)</w:t>
      </w:r>
      <w:r w:rsidRPr="00F743CF">
        <w:rPr>
          <w:rStyle w:val="CdigoHTML"/>
          <w:rFonts w:ascii="Arial" w:hAnsi="Arial" w:cs="Arial"/>
        </w:rPr>
        <w:t xml:space="preserve"> {</w:t>
      </w:r>
    </w:p>
    <w:p w:rsidR="007C314B" w:rsidRPr="00F743CF" w:rsidRDefault="007C314B" w:rsidP="007C314B">
      <w:pPr>
        <w:pStyle w:val="HTMLconformatoprevio"/>
        <w:ind w:left="720"/>
        <w:rPr>
          <w:rStyle w:val="CdigoHTML"/>
          <w:rFonts w:ascii="Arial" w:hAnsi="Arial" w:cs="Arial"/>
        </w:rPr>
      </w:pPr>
      <w:r w:rsidRPr="00F743CF">
        <w:rPr>
          <w:rStyle w:val="CdigoHTML"/>
          <w:rFonts w:ascii="Arial" w:hAnsi="Arial" w:cs="Arial"/>
        </w:rPr>
        <w:t xml:space="preserve">    jTextField1.setText(jTextField1.getText() + </w:t>
      </w:r>
      <w:r w:rsidRPr="00F743CF">
        <w:rPr>
          <w:rStyle w:val="hljs-string"/>
          <w:rFonts w:ascii="Arial" w:hAnsi="Arial" w:cs="Arial"/>
        </w:rPr>
        <w:t>")"</w:t>
      </w:r>
      <w:r w:rsidRPr="00F743CF">
        <w:rPr>
          <w:rStyle w:val="CdigoHTML"/>
          <w:rFonts w:ascii="Arial" w:hAnsi="Arial" w:cs="Arial"/>
        </w:rPr>
        <w:t>);</w:t>
      </w:r>
    </w:p>
    <w:p w:rsidR="007C314B" w:rsidRPr="00F743CF" w:rsidRDefault="007C314B" w:rsidP="007C314B">
      <w:pPr>
        <w:pStyle w:val="HTMLconformatoprevio"/>
        <w:ind w:left="720"/>
        <w:rPr>
          <w:rStyle w:val="CdigoHTML"/>
          <w:rFonts w:ascii="Arial" w:hAnsi="Arial" w:cs="Arial"/>
        </w:rPr>
      </w:pPr>
      <w:r w:rsidRPr="00F743CF">
        <w:rPr>
          <w:rStyle w:val="CdigoHTML"/>
          <w:rFonts w:ascii="Arial" w:hAnsi="Arial" w:cs="Arial"/>
        </w:rPr>
        <w:t>}</w:t>
      </w:r>
    </w:p>
    <w:p w:rsidR="007C314B" w:rsidRDefault="007C314B" w:rsidP="007C314B">
      <w:pPr>
        <w:pStyle w:val="NormalWeb"/>
        <w:ind w:left="720"/>
        <w:rPr>
          <w:rFonts w:ascii="Arial" w:hAnsi="Arial" w:cs="Arial"/>
        </w:rPr>
      </w:pPr>
      <w:r w:rsidRPr="00F743CF">
        <w:rPr>
          <w:rFonts w:ascii="Arial" w:hAnsi="Arial" w:cs="Arial"/>
        </w:rPr>
        <w:t>Al hacer clic en este botón, se agrega un paréntesis de cierre al campo de texto.</w:t>
      </w:r>
    </w:p>
    <w:p w:rsidR="00FC3E35" w:rsidRPr="00F743CF" w:rsidRDefault="00FC3E35" w:rsidP="007C314B">
      <w:pPr>
        <w:pStyle w:val="NormalWeb"/>
        <w:ind w:left="720"/>
        <w:rPr>
          <w:rFonts w:ascii="Arial" w:hAnsi="Arial" w:cs="Arial"/>
        </w:rPr>
      </w:pPr>
    </w:p>
    <w:p w:rsidR="007C314B" w:rsidRDefault="007C314B" w:rsidP="00FC3E35">
      <w:pPr>
        <w:pStyle w:val="Ttulo6"/>
        <w:jc w:val="center"/>
        <w:rPr>
          <w:rFonts w:ascii="Arial" w:hAnsi="Arial" w:cs="Arial"/>
          <w:b/>
          <w:color w:val="auto"/>
          <w:sz w:val="24"/>
          <w:szCs w:val="24"/>
          <w:u w:val="single"/>
        </w:rPr>
      </w:pPr>
      <w:r w:rsidRPr="00FC3E35">
        <w:rPr>
          <w:rFonts w:ascii="Arial" w:hAnsi="Arial" w:cs="Arial"/>
          <w:b/>
          <w:color w:val="auto"/>
          <w:sz w:val="24"/>
          <w:szCs w:val="24"/>
          <w:u w:val="single"/>
        </w:rPr>
        <w:t>Botón de Evaluación (</w:t>
      </w:r>
      <w:r w:rsidRPr="00FC3E35">
        <w:rPr>
          <w:rStyle w:val="CdigoHTML"/>
          <w:rFonts w:ascii="Arial" w:eastAsiaTheme="majorEastAsia" w:hAnsi="Arial" w:cs="Arial"/>
          <w:b/>
          <w:color w:val="auto"/>
          <w:sz w:val="24"/>
          <w:szCs w:val="24"/>
          <w:u w:val="single"/>
        </w:rPr>
        <w:t>=</w:t>
      </w:r>
      <w:r w:rsidRPr="00FC3E35">
        <w:rPr>
          <w:rFonts w:ascii="Arial" w:hAnsi="Arial" w:cs="Arial"/>
          <w:b/>
          <w:color w:val="auto"/>
          <w:sz w:val="24"/>
          <w:szCs w:val="24"/>
          <w:u w:val="single"/>
        </w:rPr>
        <w:t>)</w:t>
      </w:r>
    </w:p>
    <w:p w:rsidR="00FC3E35" w:rsidRPr="00FC3E35" w:rsidRDefault="00FC3E35" w:rsidP="00FC3E35"/>
    <w:p w:rsidR="007C314B" w:rsidRPr="00F743CF" w:rsidRDefault="007C314B" w:rsidP="007C314B">
      <w:pPr>
        <w:pStyle w:val="NormalWeb"/>
        <w:rPr>
          <w:rFonts w:ascii="Arial" w:hAnsi="Arial" w:cs="Arial"/>
        </w:rPr>
      </w:pPr>
      <w:r w:rsidRPr="00F743CF">
        <w:rPr>
          <w:rFonts w:ascii="Arial" w:hAnsi="Arial" w:cs="Arial"/>
        </w:rPr>
        <w:t>El botón de evaluación (</w:t>
      </w:r>
      <w:r w:rsidRPr="00F743CF">
        <w:rPr>
          <w:rStyle w:val="CdigoHTML"/>
          <w:rFonts w:ascii="Arial" w:hAnsi="Arial" w:cs="Arial"/>
        </w:rPr>
        <w:t>=</w:t>
      </w:r>
      <w:r w:rsidRPr="00F743CF">
        <w:rPr>
          <w:rFonts w:ascii="Arial" w:hAnsi="Arial" w:cs="Arial"/>
        </w:rPr>
        <w:t>) es el componente clave que envía la expresión matemática al back-end para su procesamiento. Al hacer clic en este botón, se invocan los métodos necesarios para evaluar la expresión y mostrar el resultado en el campo de texto:</w:t>
      </w:r>
    </w:p>
    <w:p w:rsidR="007C314B" w:rsidRPr="00F743CF" w:rsidRDefault="00FC3E35" w:rsidP="007C314B">
      <w:pPr>
        <w:pStyle w:val="HTMLconformatoprevio"/>
        <w:rPr>
          <w:rFonts w:ascii="Arial" w:hAnsi="Arial" w:cs="Arial"/>
        </w:rPr>
      </w:pPr>
      <w:r w:rsidRPr="00F743CF">
        <w:rPr>
          <w:rFonts w:ascii="Arial" w:hAnsi="Arial" w:cs="Arial"/>
        </w:rPr>
        <w:t>Java</w:t>
      </w:r>
    </w:p>
    <w:p w:rsidR="007C314B" w:rsidRPr="00F743CF" w:rsidRDefault="007C314B" w:rsidP="007C314B">
      <w:pPr>
        <w:pStyle w:val="HTMLconformatoprevio"/>
        <w:rPr>
          <w:rFonts w:ascii="Arial" w:hAnsi="Arial" w:cs="Arial"/>
        </w:rPr>
      </w:pPr>
      <w:r w:rsidRPr="00F743CF">
        <w:rPr>
          <w:rFonts w:ascii="Arial" w:hAnsi="Arial" w:cs="Arial"/>
        </w:rPr>
        <w:t>Copiar código</w:t>
      </w:r>
    </w:p>
    <w:p w:rsidR="007C314B" w:rsidRPr="00F743CF" w:rsidRDefault="00FC3E35" w:rsidP="007C314B">
      <w:pPr>
        <w:pStyle w:val="HTMLconformatoprevio"/>
        <w:rPr>
          <w:rStyle w:val="CdigoHTML"/>
          <w:rFonts w:ascii="Arial" w:hAnsi="Arial" w:cs="Arial"/>
        </w:rPr>
      </w:pPr>
      <w:r w:rsidRPr="00F743CF">
        <w:rPr>
          <w:rStyle w:val="hljs-keyword"/>
          <w:rFonts w:ascii="Arial" w:hAnsi="Arial" w:cs="Arial"/>
        </w:rPr>
        <w:t>Private</w:t>
      </w:r>
      <w:r w:rsidR="007C314B" w:rsidRPr="00F743CF">
        <w:rPr>
          <w:rStyle w:val="CdigoHTML"/>
          <w:rFonts w:ascii="Arial" w:hAnsi="Arial" w:cs="Arial"/>
        </w:rPr>
        <w:t xml:space="preserve"> </w:t>
      </w:r>
      <w:r w:rsidR="007C314B" w:rsidRPr="00F743CF">
        <w:rPr>
          <w:rStyle w:val="hljs-keyword"/>
          <w:rFonts w:ascii="Arial" w:hAnsi="Arial" w:cs="Arial"/>
        </w:rPr>
        <w:t>void</w:t>
      </w:r>
      <w:r w:rsidR="007C314B" w:rsidRPr="00F743CF">
        <w:rPr>
          <w:rStyle w:val="CdigoHTML"/>
          <w:rFonts w:ascii="Arial" w:hAnsi="Arial" w:cs="Arial"/>
        </w:rPr>
        <w:t xml:space="preserve"> </w:t>
      </w:r>
      <w:r w:rsidRPr="00F743CF">
        <w:rPr>
          <w:rStyle w:val="hljs-title"/>
          <w:rFonts w:ascii="Arial" w:hAnsi="Arial" w:cs="Arial"/>
        </w:rPr>
        <w:t>jToggleButton21MouseClicked</w:t>
      </w:r>
      <w:r w:rsidRPr="00F743CF">
        <w:rPr>
          <w:rStyle w:val="hljs-params"/>
          <w:rFonts w:ascii="Arial" w:hAnsi="Arial" w:cs="Arial"/>
        </w:rPr>
        <w:t>(</w:t>
      </w:r>
      <w:r w:rsidR="007C314B" w:rsidRPr="00F743CF">
        <w:rPr>
          <w:rStyle w:val="hljs-params"/>
          <w:rFonts w:ascii="Arial" w:hAnsi="Arial" w:cs="Arial"/>
        </w:rPr>
        <w:t>java.awt.event.MouseEvent evt)</w:t>
      </w:r>
      <w:r w:rsidR="007C314B" w:rsidRPr="00F743CF">
        <w:rPr>
          <w:rStyle w:val="CdigoHTML"/>
          <w:rFonts w:ascii="Arial" w:hAnsi="Arial" w:cs="Arial"/>
        </w:rPr>
        <w:t xml:space="preserve"> {</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 xml:space="preserve">    </w:t>
      </w:r>
      <w:r w:rsidRPr="00F743CF">
        <w:rPr>
          <w:rStyle w:val="hljs-type"/>
          <w:rFonts w:ascii="Arial" w:hAnsi="Arial" w:cs="Arial"/>
        </w:rPr>
        <w:t>String</w:t>
      </w:r>
      <w:r w:rsidRPr="00F743CF">
        <w:rPr>
          <w:rStyle w:val="CdigoHTML"/>
          <w:rFonts w:ascii="Arial" w:hAnsi="Arial" w:cs="Arial"/>
        </w:rPr>
        <w:t xml:space="preserve"> </w:t>
      </w:r>
      <w:r w:rsidRPr="00F743CF">
        <w:rPr>
          <w:rStyle w:val="hljs-variable"/>
          <w:rFonts w:ascii="Arial" w:hAnsi="Arial" w:cs="Arial"/>
        </w:rPr>
        <w:t>cuenta</w:t>
      </w:r>
      <w:r w:rsidRPr="00F743CF">
        <w:rPr>
          <w:rStyle w:val="CdigoHTML"/>
          <w:rFonts w:ascii="Arial" w:hAnsi="Arial" w:cs="Arial"/>
        </w:rPr>
        <w:t xml:space="preserve"> </w:t>
      </w:r>
      <w:r w:rsidRPr="00F743CF">
        <w:rPr>
          <w:rStyle w:val="hljs-operator"/>
          <w:rFonts w:ascii="Arial" w:hAnsi="Arial" w:cs="Arial"/>
        </w:rPr>
        <w:t>=</w:t>
      </w:r>
      <w:r w:rsidRPr="00F743CF">
        <w:rPr>
          <w:rStyle w:val="CdigoHTML"/>
          <w:rFonts w:ascii="Arial" w:hAnsi="Arial" w:cs="Arial"/>
        </w:rPr>
        <w:t xml:space="preserve"> jTextField1.getText().trim();</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 xml:space="preserve">    ArrayList&lt;String&gt; operacion = </w:t>
      </w:r>
      <w:r w:rsidRPr="00F743CF">
        <w:rPr>
          <w:rStyle w:val="hljs-keyword"/>
          <w:rFonts w:ascii="Arial" w:hAnsi="Arial" w:cs="Arial"/>
        </w:rPr>
        <w:t>new</w:t>
      </w:r>
      <w:r w:rsidRPr="00F743CF">
        <w:rPr>
          <w:rStyle w:val="CdigoHTML"/>
          <w:rFonts w:ascii="Arial" w:hAnsi="Arial" w:cs="Arial"/>
        </w:rPr>
        <w:t xml:space="preserve"> </w:t>
      </w:r>
      <w:r w:rsidRPr="00F743CF">
        <w:rPr>
          <w:rStyle w:val="hljs-title"/>
          <w:rFonts w:ascii="Arial" w:hAnsi="Arial" w:cs="Arial"/>
        </w:rPr>
        <w:t>ArrayList</w:t>
      </w:r>
      <w:r w:rsidRPr="00F743CF">
        <w:rPr>
          <w:rStyle w:val="CdigoHTML"/>
          <w:rFonts w:ascii="Arial" w:hAnsi="Arial" w:cs="Arial"/>
        </w:rPr>
        <w:t>&lt;&gt;(Arrays.asList(cuenta.split(</w:t>
      </w:r>
      <w:r w:rsidRPr="00F743CF">
        <w:rPr>
          <w:rStyle w:val="hljs-string"/>
          <w:rFonts w:ascii="Arial" w:hAnsi="Arial" w:cs="Arial"/>
        </w:rPr>
        <w:t>" "</w:t>
      </w:r>
      <w:r w:rsidRPr="00F743CF">
        <w:rPr>
          <w:rStyle w:val="CdigoHTML"/>
          <w:rFonts w:ascii="Arial" w:hAnsi="Arial" w:cs="Arial"/>
        </w:rPr>
        <w:t>)));</w:t>
      </w:r>
    </w:p>
    <w:p w:rsidR="007C314B" w:rsidRPr="00F743CF" w:rsidRDefault="007C314B" w:rsidP="007C314B">
      <w:pPr>
        <w:pStyle w:val="HTMLconformatoprevio"/>
        <w:rPr>
          <w:rStyle w:val="CdigoHTML"/>
          <w:rFonts w:ascii="Arial" w:hAnsi="Arial" w:cs="Arial"/>
        </w:rPr>
      </w:pP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 xml:space="preserve">    </w:t>
      </w:r>
      <w:r w:rsidRPr="00F743CF">
        <w:rPr>
          <w:rStyle w:val="hljs-keyword"/>
          <w:rFonts w:ascii="Arial" w:hAnsi="Arial" w:cs="Arial"/>
        </w:rPr>
        <w:t>try</w:t>
      </w:r>
      <w:r w:rsidRPr="00F743CF">
        <w:rPr>
          <w:rStyle w:val="CdigoHTML"/>
          <w:rFonts w:ascii="Arial" w:hAnsi="Arial" w:cs="Arial"/>
        </w:rPr>
        <w:t xml:space="preserve"> {</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 xml:space="preserve">        ArrayList&lt;String&gt; polacaInversa = CalculadoraCientíficaGitHub.pasarPolacaInversa(operacion);</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 xml:space="preserve">        </w:t>
      </w:r>
      <w:r w:rsidRPr="00F743CF">
        <w:rPr>
          <w:rStyle w:val="hljs-type"/>
          <w:rFonts w:ascii="Arial" w:hAnsi="Arial" w:cs="Arial"/>
        </w:rPr>
        <w:t>String</w:t>
      </w:r>
      <w:r w:rsidRPr="00F743CF">
        <w:rPr>
          <w:rStyle w:val="CdigoHTML"/>
          <w:rFonts w:ascii="Arial" w:hAnsi="Arial" w:cs="Arial"/>
        </w:rPr>
        <w:t xml:space="preserve"> </w:t>
      </w:r>
      <w:r w:rsidRPr="00F743CF">
        <w:rPr>
          <w:rStyle w:val="hljs-variable"/>
          <w:rFonts w:ascii="Arial" w:hAnsi="Arial" w:cs="Arial"/>
        </w:rPr>
        <w:t>resultado</w:t>
      </w:r>
      <w:r w:rsidRPr="00F743CF">
        <w:rPr>
          <w:rStyle w:val="CdigoHTML"/>
          <w:rFonts w:ascii="Arial" w:hAnsi="Arial" w:cs="Arial"/>
        </w:rPr>
        <w:t xml:space="preserve"> </w:t>
      </w:r>
      <w:r w:rsidRPr="00F743CF">
        <w:rPr>
          <w:rStyle w:val="hljs-operator"/>
          <w:rFonts w:ascii="Arial" w:hAnsi="Arial" w:cs="Arial"/>
        </w:rPr>
        <w:t>=</w:t>
      </w:r>
      <w:r w:rsidRPr="00F743CF">
        <w:rPr>
          <w:rStyle w:val="CdigoHTML"/>
          <w:rFonts w:ascii="Arial" w:hAnsi="Arial" w:cs="Arial"/>
        </w:rPr>
        <w:t xml:space="preserve"> CalculadoraCientíficaGitHub.evaluarExpresion(polacaInversa);</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 xml:space="preserve">        jTextField1.setText(resultado);</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 xml:space="preserve">    } </w:t>
      </w:r>
      <w:r w:rsidRPr="00F743CF">
        <w:rPr>
          <w:rStyle w:val="hljs-keyword"/>
          <w:rFonts w:ascii="Arial" w:hAnsi="Arial" w:cs="Arial"/>
        </w:rPr>
        <w:t>catch</w:t>
      </w:r>
      <w:r w:rsidRPr="00F743CF">
        <w:rPr>
          <w:rStyle w:val="CdigoHTML"/>
          <w:rFonts w:ascii="Arial" w:hAnsi="Arial" w:cs="Arial"/>
        </w:rPr>
        <w:t xml:space="preserve"> (Exception e) {</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 xml:space="preserve">        e.printStackTrace();</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 xml:space="preserve">        JOptionPane.showMessageDialog(</w:t>
      </w:r>
      <w:r w:rsidRPr="00F743CF">
        <w:rPr>
          <w:rStyle w:val="hljs-builtin"/>
          <w:rFonts w:ascii="Arial" w:hAnsi="Arial" w:cs="Arial"/>
        </w:rPr>
        <w:t>this</w:t>
      </w:r>
      <w:r w:rsidRPr="00F743CF">
        <w:rPr>
          <w:rStyle w:val="CdigoHTML"/>
          <w:rFonts w:ascii="Arial" w:hAnsi="Arial" w:cs="Arial"/>
        </w:rPr>
        <w:t xml:space="preserve">, </w:t>
      </w:r>
      <w:r w:rsidRPr="00F743CF">
        <w:rPr>
          <w:rStyle w:val="hljs-string"/>
          <w:rFonts w:ascii="Arial" w:hAnsi="Arial" w:cs="Arial"/>
        </w:rPr>
        <w:t>"Error al evaluar la expresión: "</w:t>
      </w:r>
      <w:r w:rsidRPr="00F743CF">
        <w:rPr>
          <w:rStyle w:val="CdigoHTML"/>
          <w:rFonts w:ascii="Arial" w:hAnsi="Arial" w:cs="Arial"/>
        </w:rPr>
        <w:t xml:space="preserve"> + e.getMessage(), </w:t>
      </w:r>
      <w:r w:rsidRPr="00F743CF">
        <w:rPr>
          <w:rStyle w:val="hljs-string"/>
          <w:rFonts w:ascii="Arial" w:hAnsi="Arial" w:cs="Arial"/>
        </w:rPr>
        <w:t>"Error"</w:t>
      </w:r>
      <w:r w:rsidRPr="00F743CF">
        <w:rPr>
          <w:rStyle w:val="CdigoHTML"/>
          <w:rFonts w:ascii="Arial" w:hAnsi="Arial" w:cs="Arial"/>
        </w:rPr>
        <w:t>, JOptionPane.ERROR_MESSAGE);</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 xml:space="preserve">    }</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w:t>
      </w:r>
    </w:p>
    <w:p w:rsidR="007C314B" w:rsidRPr="00F743CF" w:rsidRDefault="007C314B" w:rsidP="007C314B">
      <w:pPr>
        <w:pStyle w:val="NormalWeb"/>
        <w:rPr>
          <w:rFonts w:ascii="Arial" w:hAnsi="Arial" w:cs="Arial"/>
        </w:rPr>
      </w:pPr>
      <w:r w:rsidRPr="00F743CF">
        <w:rPr>
          <w:rFonts w:ascii="Arial" w:hAnsi="Arial" w:cs="Arial"/>
        </w:rPr>
        <w:t>El proceso de evaluación incluye la conversión de la expresión infija a notación polaca inversa y su posterior evaluación para obtener el resultado final.</w:t>
      </w:r>
    </w:p>
    <w:p w:rsidR="007C314B" w:rsidRPr="00FC3E35" w:rsidRDefault="007C314B" w:rsidP="00FC3E35">
      <w:pPr>
        <w:pStyle w:val="Ttulo6"/>
        <w:jc w:val="center"/>
        <w:rPr>
          <w:rFonts w:ascii="Arial" w:hAnsi="Arial" w:cs="Arial"/>
          <w:b/>
          <w:color w:val="auto"/>
          <w:sz w:val="24"/>
          <w:u w:val="single"/>
        </w:rPr>
      </w:pPr>
      <w:r w:rsidRPr="00FC3E35">
        <w:rPr>
          <w:rFonts w:ascii="Arial" w:hAnsi="Arial" w:cs="Arial"/>
          <w:b/>
          <w:color w:val="auto"/>
          <w:sz w:val="24"/>
          <w:u w:val="single"/>
        </w:rPr>
        <w:lastRenderedPageBreak/>
        <w:t>Botón de Borrar</w:t>
      </w:r>
    </w:p>
    <w:p w:rsidR="007C314B" w:rsidRPr="00F743CF" w:rsidRDefault="007C314B" w:rsidP="007C314B">
      <w:pPr>
        <w:pStyle w:val="NormalWeb"/>
        <w:rPr>
          <w:rFonts w:ascii="Arial" w:hAnsi="Arial" w:cs="Arial"/>
        </w:rPr>
      </w:pPr>
      <w:r w:rsidRPr="00F743CF">
        <w:rPr>
          <w:rFonts w:ascii="Arial" w:hAnsi="Arial" w:cs="Arial"/>
        </w:rPr>
        <w:t>El botón de borrar (</w:t>
      </w:r>
      <w:r w:rsidRPr="00F743CF">
        <w:rPr>
          <w:rStyle w:val="CdigoHTML"/>
          <w:rFonts w:ascii="Arial" w:hAnsi="Arial" w:cs="Arial"/>
        </w:rPr>
        <w:t>C</w:t>
      </w:r>
      <w:r w:rsidRPr="00F743CF">
        <w:rPr>
          <w:rFonts w:ascii="Arial" w:hAnsi="Arial" w:cs="Arial"/>
        </w:rPr>
        <w:t>) permite al usuario limpiar el campo de texto, eliminando la expresión ingresada y comenzando de nuevo. Este botón es útil para corregir errores de entrada:</w:t>
      </w:r>
    </w:p>
    <w:p w:rsidR="007C314B" w:rsidRPr="00F743CF" w:rsidRDefault="007C314B" w:rsidP="007C314B">
      <w:pPr>
        <w:pStyle w:val="HTMLconformatoprevio"/>
        <w:rPr>
          <w:rFonts w:ascii="Arial" w:hAnsi="Arial" w:cs="Arial"/>
        </w:rPr>
      </w:pPr>
      <w:r w:rsidRPr="00F743CF">
        <w:rPr>
          <w:rFonts w:ascii="Arial" w:hAnsi="Arial" w:cs="Arial"/>
        </w:rPr>
        <w:t>java</w:t>
      </w:r>
    </w:p>
    <w:p w:rsidR="007C314B" w:rsidRPr="00F743CF" w:rsidRDefault="007C314B" w:rsidP="007C314B">
      <w:pPr>
        <w:pStyle w:val="HTMLconformatoprevio"/>
        <w:rPr>
          <w:rFonts w:ascii="Arial" w:hAnsi="Arial" w:cs="Arial"/>
        </w:rPr>
      </w:pPr>
      <w:r w:rsidRPr="00F743CF">
        <w:rPr>
          <w:rFonts w:ascii="Arial" w:hAnsi="Arial" w:cs="Arial"/>
        </w:rPr>
        <w:t>Copiar código</w:t>
      </w:r>
    </w:p>
    <w:p w:rsidR="007C314B" w:rsidRPr="00F743CF" w:rsidRDefault="007C314B" w:rsidP="007C314B">
      <w:pPr>
        <w:pStyle w:val="HTMLconformatoprevio"/>
        <w:rPr>
          <w:rStyle w:val="CdigoHTML"/>
          <w:rFonts w:ascii="Arial" w:hAnsi="Arial" w:cs="Arial"/>
        </w:rPr>
      </w:pPr>
      <w:r w:rsidRPr="00F743CF">
        <w:rPr>
          <w:rStyle w:val="hljs-keyword"/>
          <w:rFonts w:ascii="Arial" w:hAnsi="Arial" w:cs="Arial"/>
        </w:rPr>
        <w:t>private</w:t>
      </w:r>
      <w:r w:rsidRPr="00F743CF">
        <w:rPr>
          <w:rStyle w:val="CdigoHTML"/>
          <w:rFonts w:ascii="Arial" w:hAnsi="Arial" w:cs="Arial"/>
        </w:rPr>
        <w:t xml:space="preserve"> </w:t>
      </w:r>
      <w:r w:rsidRPr="00F743CF">
        <w:rPr>
          <w:rStyle w:val="hljs-keyword"/>
          <w:rFonts w:ascii="Arial" w:hAnsi="Arial" w:cs="Arial"/>
        </w:rPr>
        <w:t>void</w:t>
      </w:r>
      <w:r w:rsidRPr="00F743CF">
        <w:rPr>
          <w:rStyle w:val="CdigoHTML"/>
          <w:rFonts w:ascii="Arial" w:hAnsi="Arial" w:cs="Arial"/>
        </w:rPr>
        <w:t xml:space="preserve"> </w:t>
      </w:r>
      <w:r w:rsidRPr="00F743CF">
        <w:rPr>
          <w:rStyle w:val="hljs-title"/>
          <w:rFonts w:ascii="Arial" w:hAnsi="Arial" w:cs="Arial"/>
        </w:rPr>
        <w:t>jButtonClearMouseClicked</w:t>
      </w:r>
      <w:r w:rsidRPr="00F743CF">
        <w:rPr>
          <w:rStyle w:val="hljs-params"/>
          <w:rFonts w:ascii="Arial" w:hAnsi="Arial" w:cs="Arial"/>
        </w:rPr>
        <w:t>(java.awt.event.MouseEvent evt)</w:t>
      </w:r>
      <w:r w:rsidRPr="00F743CF">
        <w:rPr>
          <w:rStyle w:val="CdigoHTML"/>
          <w:rFonts w:ascii="Arial" w:hAnsi="Arial" w:cs="Arial"/>
        </w:rPr>
        <w:t xml:space="preserve"> {</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 xml:space="preserve">    jTextField1.setText(</w:t>
      </w:r>
      <w:r w:rsidRPr="00F743CF">
        <w:rPr>
          <w:rStyle w:val="hljs-string"/>
          <w:rFonts w:ascii="Arial" w:hAnsi="Arial" w:cs="Arial"/>
        </w:rPr>
        <w:t>""</w:t>
      </w:r>
      <w:r w:rsidRPr="00F743CF">
        <w:rPr>
          <w:rStyle w:val="CdigoHTML"/>
          <w:rFonts w:ascii="Arial" w:hAnsi="Arial" w:cs="Arial"/>
        </w:rPr>
        <w:t>);</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w:t>
      </w:r>
    </w:p>
    <w:p w:rsidR="007C314B" w:rsidRPr="00F743CF" w:rsidRDefault="007C314B" w:rsidP="007C314B">
      <w:pPr>
        <w:pStyle w:val="NormalWeb"/>
        <w:rPr>
          <w:rFonts w:ascii="Arial" w:hAnsi="Arial" w:cs="Arial"/>
        </w:rPr>
      </w:pPr>
      <w:r w:rsidRPr="00F743CF">
        <w:rPr>
          <w:rFonts w:ascii="Arial" w:hAnsi="Arial" w:cs="Arial"/>
        </w:rPr>
        <w:t>Al hacer clic en este botón, el campo de texto se vacía.</w:t>
      </w:r>
    </w:p>
    <w:p w:rsidR="007C314B" w:rsidRPr="00FC3E35" w:rsidRDefault="007C314B" w:rsidP="00FC3E35">
      <w:pPr>
        <w:pStyle w:val="Ttulo6"/>
        <w:jc w:val="center"/>
        <w:rPr>
          <w:rFonts w:ascii="Arial" w:hAnsi="Arial" w:cs="Arial"/>
          <w:b/>
          <w:color w:val="auto"/>
          <w:sz w:val="24"/>
          <w:u w:val="single"/>
        </w:rPr>
      </w:pPr>
      <w:r w:rsidRPr="00FC3E35">
        <w:rPr>
          <w:rFonts w:ascii="Arial" w:hAnsi="Arial" w:cs="Arial"/>
          <w:b/>
          <w:color w:val="auto"/>
          <w:sz w:val="24"/>
          <w:u w:val="single"/>
        </w:rPr>
        <w:t>Botón de Punto Decimal</w:t>
      </w:r>
    </w:p>
    <w:p w:rsidR="007C314B" w:rsidRPr="00F743CF" w:rsidRDefault="007C314B" w:rsidP="007C314B">
      <w:pPr>
        <w:pStyle w:val="NormalWeb"/>
        <w:rPr>
          <w:rFonts w:ascii="Arial" w:hAnsi="Arial" w:cs="Arial"/>
        </w:rPr>
      </w:pPr>
      <w:r w:rsidRPr="00F743CF">
        <w:rPr>
          <w:rFonts w:ascii="Arial" w:hAnsi="Arial" w:cs="Arial"/>
        </w:rPr>
        <w:t>El botón de punto decimal (</w:t>
      </w:r>
      <w:r w:rsidRPr="00F743CF">
        <w:rPr>
          <w:rStyle w:val="CdigoHTML"/>
          <w:rFonts w:ascii="Arial" w:hAnsi="Arial" w:cs="Arial"/>
        </w:rPr>
        <w:t>.</w:t>
      </w:r>
      <w:r w:rsidRPr="00F743CF">
        <w:rPr>
          <w:rFonts w:ascii="Arial" w:hAnsi="Arial" w:cs="Arial"/>
        </w:rPr>
        <w:t>) permite al usuario insertar un punto decimal en los números, facilitando la entrada de valores decimales en la expresión matemática:</w:t>
      </w:r>
    </w:p>
    <w:p w:rsidR="007C314B" w:rsidRPr="00F743CF" w:rsidRDefault="007C314B" w:rsidP="007C314B">
      <w:pPr>
        <w:pStyle w:val="HTMLconformatoprevio"/>
        <w:rPr>
          <w:rFonts w:ascii="Arial" w:hAnsi="Arial" w:cs="Arial"/>
        </w:rPr>
      </w:pPr>
      <w:r w:rsidRPr="00F743CF">
        <w:rPr>
          <w:rFonts w:ascii="Arial" w:hAnsi="Arial" w:cs="Arial"/>
        </w:rPr>
        <w:t>java</w:t>
      </w:r>
    </w:p>
    <w:p w:rsidR="007C314B" w:rsidRPr="00F743CF" w:rsidRDefault="007C314B" w:rsidP="007C314B">
      <w:pPr>
        <w:pStyle w:val="HTMLconformatoprevio"/>
        <w:rPr>
          <w:rFonts w:ascii="Arial" w:hAnsi="Arial" w:cs="Arial"/>
        </w:rPr>
      </w:pPr>
      <w:r w:rsidRPr="00F743CF">
        <w:rPr>
          <w:rFonts w:ascii="Arial" w:hAnsi="Arial" w:cs="Arial"/>
        </w:rPr>
        <w:t>Copiar código</w:t>
      </w:r>
    </w:p>
    <w:p w:rsidR="007C314B" w:rsidRPr="00F743CF" w:rsidRDefault="007C314B" w:rsidP="007C314B">
      <w:pPr>
        <w:pStyle w:val="HTMLconformatoprevio"/>
        <w:rPr>
          <w:rStyle w:val="CdigoHTML"/>
          <w:rFonts w:ascii="Arial" w:hAnsi="Arial" w:cs="Arial"/>
        </w:rPr>
      </w:pPr>
      <w:r w:rsidRPr="00F743CF">
        <w:rPr>
          <w:rStyle w:val="hljs-keyword"/>
          <w:rFonts w:ascii="Arial" w:hAnsi="Arial" w:cs="Arial"/>
        </w:rPr>
        <w:t>private</w:t>
      </w:r>
      <w:r w:rsidRPr="00F743CF">
        <w:rPr>
          <w:rStyle w:val="CdigoHTML"/>
          <w:rFonts w:ascii="Arial" w:hAnsi="Arial" w:cs="Arial"/>
        </w:rPr>
        <w:t xml:space="preserve"> </w:t>
      </w:r>
      <w:r w:rsidRPr="00F743CF">
        <w:rPr>
          <w:rStyle w:val="hljs-keyword"/>
          <w:rFonts w:ascii="Arial" w:hAnsi="Arial" w:cs="Arial"/>
        </w:rPr>
        <w:t>void</w:t>
      </w:r>
      <w:r w:rsidRPr="00F743CF">
        <w:rPr>
          <w:rStyle w:val="CdigoHTML"/>
          <w:rFonts w:ascii="Arial" w:hAnsi="Arial" w:cs="Arial"/>
        </w:rPr>
        <w:t xml:space="preserve"> </w:t>
      </w:r>
      <w:r w:rsidRPr="00F743CF">
        <w:rPr>
          <w:rStyle w:val="hljs-title"/>
          <w:rFonts w:ascii="Arial" w:hAnsi="Arial" w:cs="Arial"/>
        </w:rPr>
        <w:t>jButtonDecimalMouseClicked</w:t>
      </w:r>
      <w:r w:rsidRPr="00F743CF">
        <w:rPr>
          <w:rStyle w:val="hljs-params"/>
          <w:rFonts w:ascii="Arial" w:hAnsi="Arial" w:cs="Arial"/>
        </w:rPr>
        <w:t>(java.awt.event.MouseEvent evt)</w:t>
      </w:r>
      <w:r w:rsidRPr="00F743CF">
        <w:rPr>
          <w:rStyle w:val="CdigoHTML"/>
          <w:rFonts w:ascii="Arial" w:hAnsi="Arial" w:cs="Arial"/>
        </w:rPr>
        <w:t xml:space="preserve"> {</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 xml:space="preserve">    jTextField1.setText(jTextField1.getText() + </w:t>
      </w:r>
      <w:r w:rsidRPr="00F743CF">
        <w:rPr>
          <w:rStyle w:val="hljs-string"/>
          <w:rFonts w:ascii="Arial" w:hAnsi="Arial" w:cs="Arial"/>
        </w:rPr>
        <w:t>"."</w:t>
      </w:r>
      <w:r w:rsidRPr="00F743CF">
        <w:rPr>
          <w:rStyle w:val="CdigoHTML"/>
          <w:rFonts w:ascii="Arial" w:hAnsi="Arial" w:cs="Arial"/>
        </w:rPr>
        <w:t>);</w:t>
      </w:r>
    </w:p>
    <w:p w:rsidR="007C314B" w:rsidRPr="00F743CF" w:rsidRDefault="007C314B" w:rsidP="007C314B">
      <w:pPr>
        <w:pStyle w:val="HTMLconformatoprevio"/>
        <w:rPr>
          <w:rStyle w:val="CdigoHTML"/>
          <w:rFonts w:ascii="Arial" w:hAnsi="Arial" w:cs="Arial"/>
        </w:rPr>
      </w:pPr>
      <w:r w:rsidRPr="00F743CF">
        <w:rPr>
          <w:rStyle w:val="CdigoHTML"/>
          <w:rFonts w:ascii="Arial" w:hAnsi="Arial" w:cs="Arial"/>
        </w:rPr>
        <w:t>}</w:t>
      </w:r>
    </w:p>
    <w:p w:rsidR="007C314B" w:rsidRPr="00F743CF" w:rsidRDefault="007C314B" w:rsidP="007C314B">
      <w:pPr>
        <w:pStyle w:val="NormalWeb"/>
        <w:rPr>
          <w:rFonts w:ascii="Arial" w:hAnsi="Arial" w:cs="Arial"/>
        </w:rPr>
      </w:pPr>
      <w:r w:rsidRPr="00F743CF">
        <w:rPr>
          <w:rFonts w:ascii="Arial" w:hAnsi="Arial" w:cs="Arial"/>
        </w:rPr>
        <w:t>Al hacer clic en este botón, se agrega un punto decimal al campo de texto.</w:t>
      </w:r>
    </w:p>
    <w:p w:rsidR="007C314B" w:rsidRPr="00F743CF" w:rsidRDefault="007C314B" w:rsidP="007C314B">
      <w:pPr>
        <w:rPr>
          <w:rFonts w:ascii="Arial" w:hAnsi="Arial" w:cs="Arial"/>
        </w:rPr>
      </w:pPr>
    </w:p>
    <w:p w:rsidR="007C314B" w:rsidRPr="00F743CF" w:rsidRDefault="007C314B" w:rsidP="007C314B">
      <w:pPr>
        <w:pStyle w:val="Ttulo4"/>
        <w:rPr>
          <w:rFonts w:ascii="Arial" w:hAnsi="Arial" w:cs="Arial"/>
        </w:rPr>
      </w:pPr>
      <w:r w:rsidRPr="00F743CF">
        <w:rPr>
          <w:rFonts w:ascii="Arial" w:hAnsi="Arial" w:cs="Arial"/>
        </w:rPr>
        <w:t>Conclusión</w:t>
      </w:r>
    </w:p>
    <w:p w:rsidR="007C314B" w:rsidRPr="00F743CF" w:rsidRDefault="007C314B" w:rsidP="007C314B">
      <w:pPr>
        <w:pStyle w:val="NormalWeb"/>
        <w:rPr>
          <w:rFonts w:ascii="Arial" w:hAnsi="Arial" w:cs="Arial"/>
        </w:rPr>
      </w:pPr>
      <w:r w:rsidRPr="00F743CF">
        <w:rPr>
          <w:rFonts w:ascii="Arial" w:hAnsi="Arial" w:cs="Arial"/>
        </w:rPr>
        <w:t xml:space="preserve">La interfaz gráfica de la calculadora científica está diseñada para ser intuitiva y funcional, permitiendo al usuario ingresar y evaluar expresiones matemáticas complejas. Cada botón en el front-end está programado para agregar su respectivo valor al campo de texto, facilitando la construcción de la expresión. El botón de evaluación envía la expresión al back-end, donde se procesa y se muestra el resultado. La implementación asegura una interacción fluida entre el usuario y la calculadora, proporcionando una experiencia de usuario eficiente y </w:t>
      </w:r>
      <w:r w:rsidR="00FC3E35">
        <w:rPr>
          <w:rFonts w:ascii="Arial" w:hAnsi="Arial" w:cs="Arial"/>
        </w:rPr>
        <w:t>precisa</w:t>
      </w:r>
      <w:r w:rsidRPr="00F743CF">
        <w:rPr>
          <w:rFonts w:ascii="Arial" w:hAnsi="Arial" w:cs="Arial"/>
        </w:rPr>
        <w:t>.</w:t>
      </w:r>
    </w:p>
    <w:p w:rsidR="007C314B" w:rsidRDefault="007C314B" w:rsidP="0019086B">
      <w:pPr>
        <w:rPr>
          <w:rFonts w:ascii="Arial" w:hAnsi="Arial" w:cs="Arial"/>
          <w:sz w:val="24"/>
          <w:szCs w:val="24"/>
        </w:rPr>
      </w:pPr>
    </w:p>
    <w:p w:rsidR="00655DAC" w:rsidRDefault="00655DAC" w:rsidP="00655DAC">
      <w:pPr>
        <w:pStyle w:val="Ttulo1"/>
        <w:spacing w:line="360" w:lineRule="auto"/>
        <w:jc w:val="center"/>
        <w:rPr>
          <w:rFonts w:ascii="Arial" w:hAnsi="Arial" w:cs="Arial"/>
          <w:sz w:val="28"/>
          <w:szCs w:val="24"/>
          <w:u w:val="single"/>
        </w:rPr>
      </w:pPr>
      <w:r>
        <w:rPr>
          <w:rFonts w:ascii="Arial" w:hAnsi="Arial" w:cs="Arial"/>
          <w:sz w:val="28"/>
          <w:szCs w:val="24"/>
          <w:u w:val="single"/>
        </w:rPr>
        <w:t>Fuentes de Información</w:t>
      </w:r>
    </w:p>
    <w:p w:rsidR="00655DAC" w:rsidRPr="00655DAC" w:rsidRDefault="00655DAC" w:rsidP="00655DAC">
      <w:pPr>
        <w:pStyle w:val="Ttulo1"/>
        <w:numPr>
          <w:ilvl w:val="0"/>
          <w:numId w:val="4"/>
        </w:numPr>
        <w:spacing w:line="360" w:lineRule="auto"/>
        <w:rPr>
          <w:rFonts w:ascii="Arial" w:hAnsi="Arial" w:cs="Arial"/>
          <w:b w:val="0"/>
          <w:sz w:val="22"/>
          <w:szCs w:val="24"/>
          <w:u w:val="single"/>
        </w:rPr>
      </w:pPr>
      <w:r w:rsidRPr="00655DAC">
        <w:rPr>
          <w:rFonts w:ascii="Arial" w:hAnsi="Arial" w:cs="Arial"/>
          <w:b w:val="0"/>
          <w:sz w:val="22"/>
          <w:szCs w:val="24"/>
          <w:u w:val="single"/>
        </w:rPr>
        <w:t>Google</w:t>
      </w:r>
    </w:p>
    <w:p w:rsidR="00655DAC" w:rsidRPr="00655DAC" w:rsidRDefault="00655DAC" w:rsidP="00655DAC">
      <w:pPr>
        <w:pStyle w:val="Ttulo1"/>
        <w:numPr>
          <w:ilvl w:val="0"/>
          <w:numId w:val="4"/>
        </w:numPr>
        <w:spacing w:line="360" w:lineRule="auto"/>
        <w:rPr>
          <w:rFonts w:ascii="Arial" w:hAnsi="Arial" w:cs="Arial"/>
          <w:b w:val="0"/>
          <w:sz w:val="22"/>
          <w:szCs w:val="24"/>
          <w:u w:val="single"/>
        </w:rPr>
      </w:pPr>
      <w:r w:rsidRPr="00655DAC">
        <w:rPr>
          <w:rFonts w:ascii="Arial" w:hAnsi="Arial" w:cs="Arial"/>
          <w:b w:val="0"/>
          <w:sz w:val="22"/>
          <w:szCs w:val="24"/>
          <w:u w:val="single"/>
        </w:rPr>
        <w:t>Carpeta</w:t>
      </w:r>
    </w:p>
    <w:p w:rsidR="00655DAC" w:rsidRPr="00655DAC" w:rsidRDefault="00655DAC" w:rsidP="00655DAC">
      <w:pPr>
        <w:pStyle w:val="Ttulo1"/>
        <w:numPr>
          <w:ilvl w:val="0"/>
          <w:numId w:val="4"/>
        </w:numPr>
        <w:spacing w:line="360" w:lineRule="auto"/>
        <w:rPr>
          <w:rFonts w:ascii="Arial" w:hAnsi="Arial" w:cs="Arial"/>
          <w:b w:val="0"/>
          <w:sz w:val="22"/>
          <w:szCs w:val="24"/>
          <w:u w:val="single"/>
        </w:rPr>
      </w:pPr>
      <w:r w:rsidRPr="00655DAC">
        <w:rPr>
          <w:rFonts w:ascii="Arial" w:hAnsi="Arial" w:cs="Arial"/>
          <w:b w:val="0"/>
          <w:sz w:val="22"/>
          <w:szCs w:val="24"/>
          <w:u w:val="single"/>
        </w:rPr>
        <w:lastRenderedPageBreak/>
        <w:t>Chat-GPT</w:t>
      </w:r>
    </w:p>
    <w:p w:rsidR="00655DAC" w:rsidRPr="00DF7C72" w:rsidRDefault="00655DAC" w:rsidP="0019086B">
      <w:pPr>
        <w:rPr>
          <w:rFonts w:ascii="Arial" w:hAnsi="Arial" w:cs="Arial"/>
          <w:sz w:val="24"/>
          <w:szCs w:val="24"/>
        </w:rPr>
      </w:pPr>
    </w:p>
    <w:sectPr w:rsidR="00655DAC" w:rsidRPr="00DF7C72" w:rsidSect="003824FC">
      <w:headerReference w:type="default" r:id="rId22"/>
      <w:footerReference w:type="default" r:id="rId23"/>
      <w:pgSz w:w="12240" w:h="15840"/>
      <w:pgMar w:top="1701" w:right="102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26CB" w:rsidRDefault="00EF26CB" w:rsidP="006B6CAA">
      <w:pPr>
        <w:spacing w:after="0" w:line="240" w:lineRule="auto"/>
      </w:pPr>
      <w:r>
        <w:separator/>
      </w:r>
    </w:p>
  </w:endnote>
  <w:endnote w:type="continuationSeparator" w:id="0">
    <w:p w:rsidR="00EF26CB" w:rsidRDefault="00EF26CB" w:rsidP="006B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042"/>
      <w:gridCol w:w="476"/>
    </w:tblGrid>
    <w:tr w:rsidR="006B6CAA" w:rsidTr="006B6CAA">
      <w:trPr>
        <w:jc w:val="right"/>
      </w:trPr>
      <w:tc>
        <w:tcPr>
          <w:tcW w:w="8396" w:type="dxa"/>
          <w:vAlign w:val="center"/>
        </w:tcPr>
        <w:sdt>
          <w:sdtPr>
            <w:rPr>
              <w:caps/>
              <w:color w:val="000000" w:themeColor="text1"/>
            </w:rPr>
            <w:alias w:val="Autor"/>
            <w:tag w:val=""/>
            <w:id w:val="1534539408"/>
            <w:placeholder>
              <w:docPart w:val="A184394F76CA47889143C9A0356BD4E9"/>
            </w:placeholder>
            <w:dataBinding w:prefixMappings="xmlns:ns0='http://purl.org/dc/elements/1.1/' xmlns:ns1='http://schemas.openxmlformats.org/package/2006/metadata/core-properties' " w:xpath="/ns1:coreProperties[1]/ns0:creator[1]" w:storeItemID="{6C3C8BC8-F283-45AE-878A-BAB7291924A1}"/>
            <w:text/>
          </w:sdtPr>
          <w:sdtEndPr/>
          <w:sdtContent>
            <w:p w:rsidR="006B6CAA" w:rsidRDefault="006B6CAA" w:rsidP="006B6CAA">
              <w:pPr>
                <w:pStyle w:val="Encabezado"/>
                <w:jc w:val="right"/>
                <w:rPr>
                  <w:caps/>
                  <w:color w:val="000000" w:themeColor="text1"/>
                </w:rPr>
              </w:pPr>
              <w:r>
                <w:rPr>
                  <w:caps/>
                  <w:color w:val="000000" w:themeColor="text1"/>
                  <w:lang w:val="es-ES"/>
                </w:rPr>
                <w:t>L.A.O.P</w:t>
              </w:r>
            </w:p>
          </w:sdtContent>
        </w:sdt>
      </w:tc>
      <w:tc>
        <w:tcPr>
          <w:tcW w:w="442" w:type="dxa"/>
          <w:shd w:val="clear" w:color="auto" w:fill="ED7D31" w:themeFill="accent2"/>
          <w:vAlign w:val="center"/>
        </w:tcPr>
        <w:p w:rsidR="006B6CAA" w:rsidRDefault="006B6CA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FC3E35" w:rsidRPr="00FC3E35">
            <w:rPr>
              <w:noProof/>
              <w:color w:val="FFFFFF" w:themeColor="background1"/>
              <w:lang w:val="es-ES"/>
            </w:rPr>
            <w:t>11</w:t>
          </w:r>
          <w:r>
            <w:rPr>
              <w:color w:val="FFFFFF" w:themeColor="background1"/>
            </w:rPr>
            <w:fldChar w:fldCharType="end"/>
          </w:r>
        </w:p>
      </w:tc>
    </w:tr>
  </w:tbl>
  <w:p w:rsidR="006B6CAA" w:rsidRDefault="006B6CAA">
    <w:pPr>
      <w:pStyle w:val="Piedepgina"/>
    </w:pPr>
    <w:r>
      <w:t>L.A.O.P. 5to Computación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26CB" w:rsidRDefault="00EF26CB" w:rsidP="006B6CAA">
      <w:pPr>
        <w:spacing w:after="0" w:line="240" w:lineRule="auto"/>
      </w:pPr>
      <w:r>
        <w:separator/>
      </w:r>
    </w:p>
  </w:footnote>
  <w:footnote w:type="continuationSeparator" w:id="0">
    <w:p w:rsidR="00EF26CB" w:rsidRDefault="00EF26CB" w:rsidP="006B6C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4FC" w:rsidRDefault="003824FC">
    <w:pPr>
      <w:pStyle w:val="Encabezado"/>
    </w:pPr>
    <w:r>
      <w:t>Juan Freire, Facundo Santos y Tomas Palumbo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25F16"/>
    <w:multiLevelType w:val="multilevel"/>
    <w:tmpl w:val="179E89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EC788B"/>
    <w:multiLevelType w:val="multilevel"/>
    <w:tmpl w:val="6AC2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BD69D0"/>
    <w:multiLevelType w:val="multilevel"/>
    <w:tmpl w:val="24704F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E9416D"/>
    <w:multiLevelType w:val="hybridMultilevel"/>
    <w:tmpl w:val="3CE697C8"/>
    <w:lvl w:ilvl="0" w:tplc="C62C3172">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7207485F"/>
    <w:multiLevelType w:val="multilevel"/>
    <w:tmpl w:val="5E6CF1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534"/>
    <w:rsid w:val="000466EA"/>
    <w:rsid w:val="0019086B"/>
    <w:rsid w:val="00290D95"/>
    <w:rsid w:val="003207E3"/>
    <w:rsid w:val="003824FC"/>
    <w:rsid w:val="003A7A1F"/>
    <w:rsid w:val="003D61D3"/>
    <w:rsid w:val="00655DAC"/>
    <w:rsid w:val="006B6CAA"/>
    <w:rsid w:val="007B2A2F"/>
    <w:rsid w:val="007C314B"/>
    <w:rsid w:val="008F4034"/>
    <w:rsid w:val="00A11989"/>
    <w:rsid w:val="00A406A5"/>
    <w:rsid w:val="00A44B1B"/>
    <w:rsid w:val="00C6325D"/>
    <w:rsid w:val="00D9419A"/>
    <w:rsid w:val="00DA2534"/>
    <w:rsid w:val="00DA71C2"/>
    <w:rsid w:val="00DD2880"/>
    <w:rsid w:val="00DF7C72"/>
    <w:rsid w:val="00EF26CB"/>
    <w:rsid w:val="00F743CF"/>
    <w:rsid w:val="00FA3174"/>
    <w:rsid w:val="00FC3E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1D6ECA5F-2990-4B0E-A474-C9F437FF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A25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DA253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DA253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DA2534"/>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paragraph" w:styleId="Ttulo5">
    <w:name w:val="heading 5"/>
    <w:basedOn w:val="Normal"/>
    <w:next w:val="Normal"/>
    <w:link w:val="Ttulo5Car"/>
    <w:uiPriority w:val="9"/>
    <w:semiHidden/>
    <w:unhideWhenUsed/>
    <w:qFormat/>
    <w:rsid w:val="007C314B"/>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C314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A2534"/>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A2534"/>
    <w:rPr>
      <w:rFonts w:eastAsiaTheme="minorEastAsia"/>
      <w:lang w:eastAsia="es-AR"/>
    </w:rPr>
  </w:style>
  <w:style w:type="character" w:customStyle="1" w:styleId="Ttulo1Car">
    <w:name w:val="Título 1 Car"/>
    <w:basedOn w:val="Fuentedeprrafopredeter"/>
    <w:link w:val="Ttulo1"/>
    <w:uiPriority w:val="9"/>
    <w:rsid w:val="00DA2534"/>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DA253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DA2534"/>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DA2534"/>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DA253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DA2534"/>
    <w:rPr>
      <w:rFonts w:ascii="Courier New" w:eastAsia="Times New Roman" w:hAnsi="Courier New" w:cs="Courier New"/>
      <w:sz w:val="20"/>
      <w:szCs w:val="20"/>
    </w:rPr>
  </w:style>
  <w:style w:type="paragraph" w:styleId="Encabezado">
    <w:name w:val="header"/>
    <w:basedOn w:val="Normal"/>
    <w:link w:val="EncabezadoCar"/>
    <w:uiPriority w:val="99"/>
    <w:unhideWhenUsed/>
    <w:rsid w:val="006B6C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6CAA"/>
  </w:style>
  <w:style w:type="paragraph" w:styleId="Piedepgina">
    <w:name w:val="footer"/>
    <w:basedOn w:val="Normal"/>
    <w:link w:val="PiedepginaCar"/>
    <w:uiPriority w:val="99"/>
    <w:unhideWhenUsed/>
    <w:rsid w:val="006B6C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6CAA"/>
  </w:style>
  <w:style w:type="character" w:styleId="nfasis">
    <w:name w:val="Emphasis"/>
    <w:basedOn w:val="Fuentedeprrafopredeter"/>
    <w:uiPriority w:val="20"/>
    <w:qFormat/>
    <w:rsid w:val="00D9419A"/>
    <w:rPr>
      <w:i/>
      <w:iCs/>
    </w:rPr>
  </w:style>
  <w:style w:type="character" w:styleId="Textoennegrita">
    <w:name w:val="Strong"/>
    <w:basedOn w:val="Fuentedeprrafopredeter"/>
    <w:uiPriority w:val="22"/>
    <w:qFormat/>
    <w:rsid w:val="008F4034"/>
    <w:rPr>
      <w:b/>
      <w:bCs/>
    </w:rPr>
  </w:style>
  <w:style w:type="paragraph" w:styleId="Textodeglobo">
    <w:name w:val="Balloon Text"/>
    <w:basedOn w:val="Normal"/>
    <w:link w:val="TextodegloboCar"/>
    <w:uiPriority w:val="99"/>
    <w:semiHidden/>
    <w:unhideWhenUsed/>
    <w:rsid w:val="00DF7C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7C72"/>
    <w:rPr>
      <w:rFonts w:ascii="Segoe UI" w:hAnsi="Segoe UI" w:cs="Segoe UI"/>
      <w:sz w:val="18"/>
      <w:szCs w:val="18"/>
    </w:rPr>
  </w:style>
  <w:style w:type="paragraph" w:styleId="ndice1">
    <w:name w:val="index 1"/>
    <w:basedOn w:val="Normal"/>
    <w:next w:val="Normal"/>
    <w:autoRedefine/>
    <w:uiPriority w:val="99"/>
    <w:unhideWhenUsed/>
    <w:rsid w:val="00A406A5"/>
    <w:pPr>
      <w:spacing w:after="0"/>
      <w:ind w:left="220" w:hanging="220"/>
    </w:pPr>
    <w:rPr>
      <w:sz w:val="18"/>
      <w:szCs w:val="18"/>
    </w:rPr>
  </w:style>
  <w:style w:type="paragraph" w:styleId="ndice2">
    <w:name w:val="index 2"/>
    <w:basedOn w:val="Normal"/>
    <w:next w:val="Normal"/>
    <w:autoRedefine/>
    <w:uiPriority w:val="99"/>
    <w:unhideWhenUsed/>
    <w:rsid w:val="00A406A5"/>
    <w:pPr>
      <w:spacing w:after="0"/>
      <w:ind w:left="440" w:hanging="220"/>
    </w:pPr>
    <w:rPr>
      <w:sz w:val="18"/>
      <w:szCs w:val="18"/>
    </w:rPr>
  </w:style>
  <w:style w:type="paragraph" w:styleId="ndice3">
    <w:name w:val="index 3"/>
    <w:basedOn w:val="Normal"/>
    <w:next w:val="Normal"/>
    <w:autoRedefine/>
    <w:uiPriority w:val="99"/>
    <w:unhideWhenUsed/>
    <w:rsid w:val="00A406A5"/>
    <w:pPr>
      <w:spacing w:after="0"/>
      <w:ind w:left="660" w:hanging="220"/>
    </w:pPr>
    <w:rPr>
      <w:sz w:val="18"/>
      <w:szCs w:val="18"/>
    </w:rPr>
  </w:style>
  <w:style w:type="paragraph" w:styleId="ndice4">
    <w:name w:val="index 4"/>
    <w:basedOn w:val="Normal"/>
    <w:next w:val="Normal"/>
    <w:autoRedefine/>
    <w:uiPriority w:val="99"/>
    <w:unhideWhenUsed/>
    <w:rsid w:val="00A406A5"/>
    <w:pPr>
      <w:spacing w:after="0"/>
      <w:ind w:left="880" w:hanging="220"/>
    </w:pPr>
    <w:rPr>
      <w:sz w:val="18"/>
      <w:szCs w:val="18"/>
    </w:rPr>
  </w:style>
  <w:style w:type="paragraph" w:styleId="ndice5">
    <w:name w:val="index 5"/>
    <w:basedOn w:val="Normal"/>
    <w:next w:val="Normal"/>
    <w:autoRedefine/>
    <w:uiPriority w:val="99"/>
    <w:unhideWhenUsed/>
    <w:rsid w:val="00A406A5"/>
    <w:pPr>
      <w:spacing w:after="0"/>
      <w:ind w:left="1100" w:hanging="220"/>
    </w:pPr>
    <w:rPr>
      <w:sz w:val="18"/>
      <w:szCs w:val="18"/>
    </w:rPr>
  </w:style>
  <w:style w:type="paragraph" w:styleId="ndice6">
    <w:name w:val="index 6"/>
    <w:basedOn w:val="Normal"/>
    <w:next w:val="Normal"/>
    <w:autoRedefine/>
    <w:uiPriority w:val="99"/>
    <w:unhideWhenUsed/>
    <w:rsid w:val="00A406A5"/>
    <w:pPr>
      <w:spacing w:after="0"/>
      <w:ind w:left="1320" w:hanging="220"/>
    </w:pPr>
    <w:rPr>
      <w:sz w:val="18"/>
      <w:szCs w:val="18"/>
    </w:rPr>
  </w:style>
  <w:style w:type="paragraph" w:styleId="ndice7">
    <w:name w:val="index 7"/>
    <w:basedOn w:val="Normal"/>
    <w:next w:val="Normal"/>
    <w:autoRedefine/>
    <w:uiPriority w:val="99"/>
    <w:unhideWhenUsed/>
    <w:rsid w:val="00A406A5"/>
    <w:pPr>
      <w:spacing w:after="0"/>
      <w:ind w:left="1540" w:hanging="220"/>
    </w:pPr>
    <w:rPr>
      <w:sz w:val="18"/>
      <w:szCs w:val="18"/>
    </w:rPr>
  </w:style>
  <w:style w:type="paragraph" w:styleId="ndice8">
    <w:name w:val="index 8"/>
    <w:basedOn w:val="Normal"/>
    <w:next w:val="Normal"/>
    <w:autoRedefine/>
    <w:uiPriority w:val="99"/>
    <w:unhideWhenUsed/>
    <w:rsid w:val="00A406A5"/>
    <w:pPr>
      <w:spacing w:after="0"/>
      <w:ind w:left="1760" w:hanging="220"/>
    </w:pPr>
    <w:rPr>
      <w:sz w:val="18"/>
      <w:szCs w:val="18"/>
    </w:rPr>
  </w:style>
  <w:style w:type="paragraph" w:styleId="ndice9">
    <w:name w:val="index 9"/>
    <w:basedOn w:val="Normal"/>
    <w:next w:val="Normal"/>
    <w:autoRedefine/>
    <w:uiPriority w:val="99"/>
    <w:unhideWhenUsed/>
    <w:rsid w:val="00A406A5"/>
    <w:pPr>
      <w:spacing w:after="0"/>
      <w:ind w:left="1980" w:hanging="220"/>
    </w:pPr>
    <w:rPr>
      <w:sz w:val="18"/>
      <w:szCs w:val="18"/>
    </w:rPr>
  </w:style>
  <w:style w:type="paragraph" w:styleId="Ttulodendice">
    <w:name w:val="index heading"/>
    <w:basedOn w:val="Normal"/>
    <w:next w:val="ndice1"/>
    <w:uiPriority w:val="99"/>
    <w:unhideWhenUsed/>
    <w:rsid w:val="00A406A5"/>
    <w:pPr>
      <w:spacing w:before="240" w:after="120"/>
      <w:jc w:val="center"/>
    </w:pPr>
    <w:rPr>
      <w:b/>
      <w:bCs/>
      <w:sz w:val="26"/>
      <w:szCs w:val="26"/>
    </w:rPr>
  </w:style>
  <w:style w:type="paragraph" w:styleId="TtulodeTDC">
    <w:name w:val="TOC Heading"/>
    <w:basedOn w:val="Ttulo1"/>
    <w:next w:val="Normal"/>
    <w:uiPriority w:val="39"/>
    <w:unhideWhenUsed/>
    <w:qFormat/>
    <w:rsid w:val="00A406A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s-ES" w:eastAsia="es-ES"/>
    </w:rPr>
  </w:style>
  <w:style w:type="paragraph" w:styleId="TDC1">
    <w:name w:val="toc 1"/>
    <w:basedOn w:val="Normal"/>
    <w:next w:val="Normal"/>
    <w:autoRedefine/>
    <w:uiPriority w:val="39"/>
    <w:unhideWhenUsed/>
    <w:rsid w:val="00A406A5"/>
    <w:pPr>
      <w:spacing w:after="100"/>
    </w:pPr>
  </w:style>
  <w:style w:type="paragraph" w:styleId="TDC2">
    <w:name w:val="toc 2"/>
    <w:basedOn w:val="Normal"/>
    <w:next w:val="Normal"/>
    <w:autoRedefine/>
    <w:uiPriority w:val="39"/>
    <w:unhideWhenUsed/>
    <w:rsid w:val="00A406A5"/>
    <w:pPr>
      <w:spacing w:after="100"/>
      <w:ind w:left="220"/>
    </w:pPr>
  </w:style>
  <w:style w:type="paragraph" w:styleId="TDC3">
    <w:name w:val="toc 3"/>
    <w:basedOn w:val="Normal"/>
    <w:next w:val="Normal"/>
    <w:autoRedefine/>
    <w:uiPriority w:val="39"/>
    <w:unhideWhenUsed/>
    <w:rsid w:val="00A406A5"/>
    <w:pPr>
      <w:spacing w:after="100"/>
      <w:ind w:left="440"/>
    </w:pPr>
  </w:style>
  <w:style w:type="character" w:styleId="Hipervnculo">
    <w:name w:val="Hyperlink"/>
    <w:basedOn w:val="Fuentedeprrafopredeter"/>
    <w:uiPriority w:val="99"/>
    <w:unhideWhenUsed/>
    <w:rsid w:val="00A406A5"/>
    <w:rPr>
      <w:color w:val="0563C1" w:themeColor="hyperlink"/>
      <w:u w:val="single"/>
    </w:rPr>
  </w:style>
  <w:style w:type="character" w:customStyle="1" w:styleId="Ttulo5Car">
    <w:name w:val="Título 5 Car"/>
    <w:basedOn w:val="Fuentedeprrafopredeter"/>
    <w:link w:val="Ttulo5"/>
    <w:uiPriority w:val="9"/>
    <w:semiHidden/>
    <w:rsid w:val="007C314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C314B"/>
    <w:rPr>
      <w:rFonts w:asciiTheme="majorHAnsi" w:eastAsiaTheme="majorEastAsia" w:hAnsiTheme="majorHAnsi" w:cstheme="majorBidi"/>
      <w:color w:val="1F4D78" w:themeColor="accent1" w:themeShade="7F"/>
    </w:rPr>
  </w:style>
  <w:style w:type="paragraph" w:styleId="HTMLconformatoprevio">
    <w:name w:val="HTML Preformatted"/>
    <w:basedOn w:val="Normal"/>
    <w:link w:val="HTMLconformatoprevioCar"/>
    <w:uiPriority w:val="99"/>
    <w:semiHidden/>
    <w:unhideWhenUsed/>
    <w:rsid w:val="007C3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C314B"/>
    <w:rPr>
      <w:rFonts w:ascii="Courier New" w:eastAsia="Times New Roman" w:hAnsi="Courier New" w:cs="Courier New"/>
      <w:sz w:val="20"/>
      <w:szCs w:val="20"/>
      <w:lang w:eastAsia="es-AR"/>
    </w:rPr>
  </w:style>
  <w:style w:type="character" w:customStyle="1" w:styleId="hljs-keyword">
    <w:name w:val="hljs-keyword"/>
    <w:basedOn w:val="Fuentedeprrafopredeter"/>
    <w:rsid w:val="007C314B"/>
  </w:style>
  <w:style w:type="character" w:customStyle="1" w:styleId="hljs-title">
    <w:name w:val="hljs-title"/>
    <w:basedOn w:val="Fuentedeprrafopredeter"/>
    <w:rsid w:val="007C314B"/>
  </w:style>
  <w:style w:type="character" w:customStyle="1" w:styleId="hljs-params">
    <w:name w:val="hljs-params"/>
    <w:basedOn w:val="Fuentedeprrafopredeter"/>
    <w:rsid w:val="007C314B"/>
  </w:style>
  <w:style w:type="character" w:customStyle="1" w:styleId="hljs-string">
    <w:name w:val="hljs-string"/>
    <w:basedOn w:val="Fuentedeprrafopredeter"/>
    <w:rsid w:val="007C314B"/>
  </w:style>
  <w:style w:type="character" w:customStyle="1" w:styleId="hljs-type">
    <w:name w:val="hljs-type"/>
    <w:basedOn w:val="Fuentedeprrafopredeter"/>
    <w:rsid w:val="007C314B"/>
  </w:style>
  <w:style w:type="character" w:customStyle="1" w:styleId="hljs-variable">
    <w:name w:val="hljs-variable"/>
    <w:basedOn w:val="Fuentedeprrafopredeter"/>
    <w:rsid w:val="007C314B"/>
  </w:style>
  <w:style w:type="character" w:customStyle="1" w:styleId="hljs-operator">
    <w:name w:val="hljs-operator"/>
    <w:basedOn w:val="Fuentedeprrafopredeter"/>
    <w:rsid w:val="007C314B"/>
  </w:style>
  <w:style w:type="character" w:customStyle="1" w:styleId="hljs-builtin">
    <w:name w:val="hljs-built_in"/>
    <w:basedOn w:val="Fuentedeprrafopredeter"/>
    <w:rsid w:val="007C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282211">
      <w:bodyDiv w:val="1"/>
      <w:marLeft w:val="0"/>
      <w:marRight w:val="0"/>
      <w:marTop w:val="0"/>
      <w:marBottom w:val="0"/>
      <w:divBdr>
        <w:top w:val="none" w:sz="0" w:space="0" w:color="auto"/>
        <w:left w:val="none" w:sz="0" w:space="0" w:color="auto"/>
        <w:bottom w:val="none" w:sz="0" w:space="0" w:color="auto"/>
        <w:right w:val="none" w:sz="0" w:space="0" w:color="auto"/>
      </w:divBdr>
    </w:div>
    <w:div w:id="371463213">
      <w:bodyDiv w:val="1"/>
      <w:marLeft w:val="0"/>
      <w:marRight w:val="0"/>
      <w:marTop w:val="0"/>
      <w:marBottom w:val="0"/>
      <w:divBdr>
        <w:top w:val="none" w:sz="0" w:space="0" w:color="auto"/>
        <w:left w:val="none" w:sz="0" w:space="0" w:color="auto"/>
        <w:bottom w:val="none" w:sz="0" w:space="0" w:color="auto"/>
        <w:right w:val="none" w:sz="0" w:space="0" w:color="auto"/>
      </w:divBdr>
    </w:div>
    <w:div w:id="833691247">
      <w:bodyDiv w:val="1"/>
      <w:marLeft w:val="0"/>
      <w:marRight w:val="0"/>
      <w:marTop w:val="0"/>
      <w:marBottom w:val="0"/>
      <w:divBdr>
        <w:top w:val="none" w:sz="0" w:space="0" w:color="auto"/>
        <w:left w:val="none" w:sz="0" w:space="0" w:color="auto"/>
        <w:bottom w:val="none" w:sz="0" w:space="0" w:color="auto"/>
        <w:right w:val="none" w:sz="0" w:space="0" w:color="auto"/>
      </w:divBdr>
    </w:div>
    <w:div w:id="1178927215">
      <w:bodyDiv w:val="1"/>
      <w:marLeft w:val="0"/>
      <w:marRight w:val="0"/>
      <w:marTop w:val="0"/>
      <w:marBottom w:val="0"/>
      <w:divBdr>
        <w:top w:val="none" w:sz="0" w:space="0" w:color="auto"/>
        <w:left w:val="none" w:sz="0" w:space="0" w:color="auto"/>
        <w:bottom w:val="none" w:sz="0" w:space="0" w:color="auto"/>
        <w:right w:val="none" w:sz="0" w:space="0" w:color="auto"/>
      </w:divBdr>
    </w:div>
    <w:div w:id="1484858519">
      <w:bodyDiv w:val="1"/>
      <w:marLeft w:val="0"/>
      <w:marRight w:val="0"/>
      <w:marTop w:val="0"/>
      <w:marBottom w:val="0"/>
      <w:divBdr>
        <w:top w:val="none" w:sz="0" w:space="0" w:color="auto"/>
        <w:left w:val="none" w:sz="0" w:space="0" w:color="auto"/>
        <w:bottom w:val="none" w:sz="0" w:space="0" w:color="auto"/>
        <w:right w:val="none" w:sz="0" w:space="0" w:color="auto"/>
      </w:divBdr>
    </w:div>
    <w:div w:id="1531146543">
      <w:bodyDiv w:val="1"/>
      <w:marLeft w:val="0"/>
      <w:marRight w:val="0"/>
      <w:marTop w:val="0"/>
      <w:marBottom w:val="0"/>
      <w:divBdr>
        <w:top w:val="none" w:sz="0" w:space="0" w:color="auto"/>
        <w:left w:val="none" w:sz="0" w:space="0" w:color="auto"/>
        <w:bottom w:val="none" w:sz="0" w:space="0" w:color="auto"/>
        <w:right w:val="none" w:sz="0" w:space="0" w:color="auto"/>
      </w:divBdr>
    </w:div>
    <w:div w:id="1995404402">
      <w:bodyDiv w:val="1"/>
      <w:marLeft w:val="0"/>
      <w:marRight w:val="0"/>
      <w:marTop w:val="0"/>
      <w:marBottom w:val="0"/>
      <w:divBdr>
        <w:top w:val="none" w:sz="0" w:space="0" w:color="auto"/>
        <w:left w:val="none" w:sz="0" w:space="0" w:color="auto"/>
        <w:bottom w:val="none" w:sz="0" w:space="0" w:color="auto"/>
        <w:right w:val="none" w:sz="0" w:space="0" w:color="auto"/>
      </w:divBdr>
      <w:divsChild>
        <w:div w:id="583995138">
          <w:marLeft w:val="0"/>
          <w:marRight w:val="0"/>
          <w:marTop w:val="0"/>
          <w:marBottom w:val="0"/>
          <w:divBdr>
            <w:top w:val="none" w:sz="0" w:space="0" w:color="auto"/>
            <w:left w:val="none" w:sz="0" w:space="0" w:color="auto"/>
            <w:bottom w:val="none" w:sz="0" w:space="0" w:color="auto"/>
            <w:right w:val="none" w:sz="0" w:space="0" w:color="auto"/>
          </w:divBdr>
          <w:divsChild>
            <w:div w:id="1281306092">
              <w:marLeft w:val="0"/>
              <w:marRight w:val="0"/>
              <w:marTop w:val="0"/>
              <w:marBottom w:val="0"/>
              <w:divBdr>
                <w:top w:val="none" w:sz="0" w:space="0" w:color="auto"/>
                <w:left w:val="none" w:sz="0" w:space="0" w:color="auto"/>
                <w:bottom w:val="none" w:sz="0" w:space="0" w:color="auto"/>
                <w:right w:val="none" w:sz="0" w:space="0" w:color="auto"/>
              </w:divBdr>
              <w:divsChild>
                <w:div w:id="393772760">
                  <w:marLeft w:val="0"/>
                  <w:marRight w:val="0"/>
                  <w:marTop w:val="0"/>
                  <w:marBottom w:val="0"/>
                  <w:divBdr>
                    <w:top w:val="none" w:sz="0" w:space="0" w:color="auto"/>
                    <w:left w:val="none" w:sz="0" w:space="0" w:color="auto"/>
                    <w:bottom w:val="none" w:sz="0" w:space="0" w:color="auto"/>
                    <w:right w:val="none" w:sz="0" w:space="0" w:color="auto"/>
                  </w:divBdr>
                </w:div>
              </w:divsChild>
            </w:div>
            <w:div w:id="1509098881">
              <w:marLeft w:val="0"/>
              <w:marRight w:val="0"/>
              <w:marTop w:val="0"/>
              <w:marBottom w:val="0"/>
              <w:divBdr>
                <w:top w:val="none" w:sz="0" w:space="0" w:color="auto"/>
                <w:left w:val="none" w:sz="0" w:space="0" w:color="auto"/>
                <w:bottom w:val="none" w:sz="0" w:space="0" w:color="auto"/>
                <w:right w:val="none" w:sz="0" w:space="0" w:color="auto"/>
              </w:divBdr>
            </w:div>
          </w:divsChild>
        </w:div>
        <w:div w:id="1079449893">
          <w:marLeft w:val="0"/>
          <w:marRight w:val="0"/>
          <w:marTop w:val="0"/>
          <w:marBottom w:val="0"/>
          <w:divBdr>
            <w:top w:val="none" w:sz="0" w:space="0" w:color="auto"/>
            <w:left w:val="none" w:sz="0" w:space="0" w:color="auto"/>
            <w:bottom w:val="none" w:sz="0" w:space="0" w:color="auto"/>
            <w:right w:val="none" w:sz="0" w:space="0" w:color="auto"/>
          </w:divBdr>
          <w:divsChild>
            <w:div w:id="1907260482">
              <w:marLeft w:val="0"/>
              <w:marRight w:val="0"/>
              <w:marTop w:val="0"/>
              <w:marBottom w:val="0"/>
              <w:divBdr>
                <w:top w:val="none" w:sz="0" w:space="0" w:color="auto"/>
                <w:left w:val="none" w:sz="0" w:space="0" w:color="auto"/>
                <w:bottom w:val="none" w:sz="0" w:space="0" w:color="auto"/>
                <w:right w:val="none" w:sz="0" w:space="0" w:color="auto"/>
              </w:divBdr>
              <w:divsChild>
                <w:div w:id="1233275221">
                  <w:marLeft w:val="0"/>
                  <w:marRight w:val="0"/>
                  <w:marTop w:val="0"/>
                  <w:marBottom w:val="0"/>
                  <w:divBdr>
                    <w:top w:val="none" w:sz="0" w:space="0" w:color="auto"/>
                    <w:left w:val="none" w:sz="0" w:space="0" w:color="auto"/>
                    <w:bottom w:val="none" w:sz="0" w:space="0" w:color="auto"/>
                    <w:right w:val="none" w:sz="0" w:space="0" w:color="auto"/>
                  </w:divBdr>
                </w:div>
              </w:divsChild>
            </w:div>
            <w:div w:id="395127055">
              <w:marLeft w:val="0"/>
              <w:marRight w:val="0"/>
              <w:marTop w:val="0"/>
              <w:marBottom w:val="0"/>
              <w:divBdr>
                <w:top w:val="none" w:sz="0" w:space="0" w:color="auto"/>
                <w:left w:val="none" w:sz="0" w:space="0" w:color="auto"/>
                <w:bottom w:val="none" w:sz="0" w:space="0" w:color="auto"/>
                <w:right w:val="none" w:sz="0" w:space="0" w:color="auto"/>
              </w:divBdr>
            </w:div>
          </w:divsChild>
        </w:div>
        <w:div w:id="4794047">
          <w:marLeft w:val="0"/>
          <w:marRight w:val="0"/>
          <w:marTop w:val="0"/>
          <w:marBottom w:val="0"/>
          <w:divBdr>
            <w:top w:val="none" w:sz="0" w:space="0" w:color="auto"/>
            <w:left w:val="none" w:sz="0" w:space="0" w:color="auto"/>
            <w:bottom w:val="none" w:sz="0" w:space="0" w:color="auto"/>
            <w:right w:val="none" w:sz="0" w:space="0" w:color="auto"/>
          </w:divBdr>
          <w:divsChild>
            <w:div w:id="1956599812">
              <w:marLeft w:val="0"/>
              <w:marRight w:val="0"/>
              <w:marTop w:val="0"/>
              <w:marBottom w:val="0"/>
              <w:divBdr>
                <w:top w:val="none" w:sz="0" w:space="0" w:color="auto"/>
                <w:left w:val="none" w:sz="0" w:space="0" w:color="auto"/>
                <w:bottom w:val="none" w:sz="0" w:space="0" w:color="auto"/>
                <w:right w:val="none" w:sz="0" w:space="0" w:color="auto"/>
              </w:divBdr>
              <w:divsChild>
                <w:div w:id="774984182">
                  <w:marLeft w:val="0"/>
                  <w:marRight w:val="0"/>
                  <w:marTop w:val="0"/>
                  <w:marBottom w:val="0"/>
                  <w:divBdr>
                    <w:top w:val="none" w:sz="0" w:space="0" w:color="auto"/>
                    <w:left w:val="none" w:sz="0" w:space="0" w:color="auto"/>
                    <w:bottom w:val="none" w:sz="0" w:space="0" w:color="auto"/>
                    <w:right w:val="none" w:sz="0" w:space="0" w:color="auto"/>
                  </w:divBdr>
                </w:div>
              </w:divsChild>
            </w:div>
            <w:div w:id="618268983">
              <w:marLeft w:val="0"/>
              <w:marRight w:val="0"/>
              <w:marTop w:val="0"/>
              <w:marBottom w:val="0"/>
              <w:divBdr>
                <w:top w:val="none" w:sz="0" w:space="0" w:color="auto"/>
                <w:left w:val="none" w:sz="0" w:space="0" w:color="auto"/>
                <w:bottom w:val="none" w:sz="0" w:space="0" w:color="auto"/>
                <w:right w:val="none" w:sz="0" w:space="0" w:color="auto"/>
              </w:divBdr>
            </w:div>
          </w:divsChild>
        </w:div>
        <w:div w:id="686522154">
          <w:marLeft w:val="0"/>
          <w:marRight w:val="0"/>
          <w:marTop w:val="0"/>
          <w:marBottom w:val="0"/>
          <w:divBdr>
            <w:top w:val="none" w:sz="0" w:space="0" w:color="auto"/>
            <w:left w:val="none" w:sz="0" w:space="0" w:color="auto"/>
            <w:bottom w:val="none" w:sz="0" w:space="0" w:color="auto"/>
            <w:right w:val="none" w:sz="0" w:space="0" w:color="auto"/>
          </w:divBdr>
          <w:divsChild>
            <w:div w:id="1410081510">
              <w:marLeft w:val="0"/>
              <w:marRight w:val="0"/>
              <w:marTop w:val="0"/>
              <w:marBottom w:val="0"/>
              <w:divBdr>
                <w:top w:val="none" w:sz="0" w:space="0" w:color="auto"/>
                <w:left w:val="none" w:sz="0" w:space="0" w:color="auto"/>
                <w:bottom w:val="none" w:sz="0" w:space="0" w:color="auto"/>
                <w:right w:val="none" w:sz="0" w:space="0" w:color="auto"/>
              </w:divBdr>
              <w:divsChild>
                <w:div w:id="202404591">
                  <w:marLeft w:val="0"/>
                  <w:marRight w:val="0"/>
                  <w:marTop w:val="0"/>
                  <w:marBottom w:val="0"/>
                  <w:divBdr>
                    <w:top w:val="none" w:sz="0" w:space="0" w:color="auto"/>
                    <w:left w:val="none" w:sz="0" w:space="0" w:color="auto"/>
                    <w:bottom w:val="none" w:sz="0" w:space="0" w:color="auto"/>
                    <w:right w:val="none" w:sz="0" w:space="0" w:color="auto"/>
                  </w:divBdr>
                </w:div>
              </w:divsChild>
            </w:div>
            <w:div w:id="1585535083">
              <w:marLeft w:val="0"/>
              <w:marRight w:val="0"/>
              <w:marTop w:val="0"/>
              <w:marBottom w:val="0"/>
              <w:divBdr>
                <w:top w:val="none" w:sz="0" w:space="0" w:color="auto"/>
                <w:left w:val="none" w:sz="0" w:space="0" w:color="auto"/>
                <w:bottom w:val="none" w:sz="0" w:space="0" w:color="auto"/>
                <w:right w:val="none" w:sz="0" w:space="0" w:color="auto"/>
              </w:divBdr>
            </w:div>
          </w:divsChild>
        </w:div>
        <w:div w:id="2049255949">
          <w:marLeft w:val="0"/>
          <w:marRight w:val="0"/>
          <w:marTop w:val="0"/>
          <w:marBottom w:val="0"/>
          <w:divBdr>
            <w:top w:val="none" w:sz="0" w:space="0" w:color="auto"/>
            <w:left w:val="none" w:sz="0" w:space="0" w:color="auto"/>
            <w:bottom w:val="none" w:sz="0" w:space="0" w:color="auto"/>
            <w:right w:val="none" w:sz="0" w:space="0" w:color="auto"/>
          </w:divBdr>
          <w:divsChild>
            <w:div w:id="1028947945">
              <w:marLeft w:val="0"/>
              <w:marRight w:val="0"/>
              <w:marTop w:val="0"/>
              <w:marBottom w:val="0"/>
              <w:divBdr>
                <w:top w:val="none" w:sz="0" w:space="0" w:color="auto"/>
                <w:left w:val="none" w:sz="0" w:space="0" w:color="auto"/>
                <w:bottom w:val="none" w:sz="0" w:space="0" w:color="auto"/>
                <w:right w:val="none" w:sz="0" w:space="0" w:color="auto"/>
              </w:divBdr>
              <w:divsChild>
                <w:div w:id="283848258">
                  <w:marLeft w:val="0"/>
                  <w:marRight w:val="0"/>
                  <w:marTop w:val="0"/>
                  <w:marBottom w:val="0"/>
                  <w:divBdr>
                    <w:top w:val="none" w:sz="0" w:space="0" w:color="auto"/>
                    <w:left w:val="none" w:sz="0" w:space="0" w:color="auto"/>
                    <w:bottom w:val="none" w:sz="0" w:space="0" w:color="auto"/>
                    <w:right w:val="none" w:sz="0" w:space="0" w:color="auto"/>
                  </w:divBdr>
                </w:div>
              </w:divsChild>
            </w:div>
            <w:div w:id="887182709">
              <w:marLeft w:val="0"/>
              <w:marRight w:val="0"/>
              <w:marTop w:val="0"/>
              <w:marBottom w:val="0"/>
              <w:divBdr>
                <w:top w:val="none" w:sz="0" w:space="0" w:color="auto"/>
                <w:left w:val="none" w:sz="0" w:space="0" w:color="auto"/>
                <w:bottom w:val="none" w:sz="0" w:space="0" w:color="auto"/>
                <w:right w:val="none" w:sz="0" w:space="0" w:color="auto"/>
              </w:divBdr>
            </w:div>
          </w:divsChild>
        </w:div>
        <w:div w:id="1120295692">
          <w:marLeft w:val="0"/>
          <w:marRight w:val="0"/>
          <w:marTop w:val="0"/>
          <w:marBottom w:val="0"/>
          <w:divBdr>
            <w:top w:val="none" w:sz="0" w:space="0" w:color="auto"/>
            <w:left w:val="none" w:sz="0" w:space="0" w:color="auto"/>
            <w:bottom w:val="none" w:sz="0" w:space="0" w:color="auto"/>
            <w:right w:val="none" w:sz="0" w:space="0" w:color="auto"/>
          </w:divBdr>
          <w:divsChild>
            <w:div w:id="355812587">
              <w:marLeft w:val="0"/>
              <w:marRight w:val="0"/>
              <w:marTop w:val="0"/>
              <w:marBottom w:val="0"/>
              <w:divBdr>
                <w:top w:val="none" w:sz="0" w:space="0" w:color="auto"/>
                <w:left w:val="none" w:sz="0" w:space="0" w:color="auto"/>
                <w:bottom w:val="none" w:sz="0" w:space="0" w:color="auto"/>
                <w:right w:val="none" w:sz="0" w:space="0" w:color="auto"/>
              </w:divBdr>
              <w:divsChild>
                <w:div w:id="1200434893">
                  <w:marLeft w:val="0"/>
                  <w:marRight w:val="0"/>
                  <w:marTop w:val="0"/>
                  <w:marBottom w:val="0"/>
                  <w:divBdr>
                    <w:top w:val="none" w:sz="0" w:space="0" w:color="auto"/>
                    <w:left w:val="none" w:sz="0" w:space="0" w:color="auto"/>
                    <w:bottom w:val="none" w:sz="0" w:space="0" w:color="auto"/>
                    <w:right w:val="none" w:sz="0" w:space="0" w:color="auto"/>
                  </w:divBdr>
                </w:div>
              </w:divsChild>
            </w:div>
            <w:div w:id="171143661">
              <w:marLeft w:val="0"/>
              <w:marRight w:val="0"/>
              <w:marTop w:val="0"/>
              <w:marBottom w:val="0"/>
              <w:divBdr>
                <w:top w:val="none" w:sz="0" w:space="0" w:color="auto"/>
                <w:left w:val="none" w:sz="0" w:space="0" w:color="auto"/>
                <w:bottom w:val="none" w:sz="0" w:space="0" w:color="auto"/>
                <w:right w:val="none" w:sz="0" w:space="0" w:color="auto"/>
              </w:divBdr>
            </w:div>
          </w:divsChild>
        </w:div>
        <w:div w:id="228853703">
          <w:marLeft w:val="0"/>
          <w:marRight w:val="0"/>
          <w:marTop w:val="0"/>
          <w:marBottom w:val="0"/>
          <w:divBdr>
            <w:top w:val="none" w:sz="0" w:space="0" w:color="auto"/>
            <w:left w:val="none" w:sz="0" w:space="0" w:color="auto"/>
            <w:bottom w:val="none" w:sz="0" w:space="0" w:color="auto"/>
            <w:right w:val="none" w:sz="0" w:space="0" w:color="auto"/>
          </w:divBdr>
          <w:divsChild>
            <w:div w:id="1731075877">
              <w:marLeft w:val="0"/>
              <w:marRight w:val="0"/>
              <w:marTop w:val="0"/>
              <w:marBottom w:val="0"/>
              <w:divBdr>
                <w:top w:val="none" w:sz="0" w:space="0" w:color="auto"/>
                <w:left w:val="none" w:sz="0" w:space="0" w:color="auto"/>
                <w:bottom w:val="none" w:sz="0" w:space="0" w:color="auto"/>
                <w:right w:val="none" w:sz="0" w:space="0" w:color="auto"/>
              </w:divBdr>
              <w:divsChild>
                <w:div w:id="1970815333">
                  <w:marLeft w:val="0"/>
                  <w:marRight w:val="0"/>
                  <w:marTop w:val="0"/>
                  <w:marBottom w:val="0"/>
                  <w:divBdr>
                    <w:top w:val="none" w:sz="0" w:space="0" w:color="auto"/>
                    <w:left w:val="none" w:sz="0" w:space="0" w:color="auto"/>
                    <w:bottom w:val="none" w:sz="0" w:space="0" w:color="auto"/>
                    <w:right w:val="none" w:sz="0" w:space="0" w:color="auto"/>
                  </w:divBdr>
                </w:div>
              </w:divsChild>
            </w:div>
            <w:div w:id="17292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0665">
      <w:bodyDiv w:val="1"/>
      <w:marLeft w:val="0"/>
      <w:marRight w:val="0"/>
      <w:marTop w:val="0"/>
      <w:marBottom w:val="0"/>
      <w:divBdr>
        <w:top w:val="none" w:sz="0" w:space="0" w:color="auto"/>
        <w:left w:val="none" w:sz="0" w:space="0" w:color="auto"/>
        <w:bottom w:val="none" w:sz="0" w:space="0" w:color="auto"/>
        <w:right w:val="none" w:sz="0" w:space="0" w:color="auto"/>
      </w:divBdr>
    </w:div>
    <w:div w:id="204027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4F217DB1514B4BBC1E1C62E6F49047"/>
        <w:category>
          <w:name w:val="General"/>
          <w:gallery w:val="placeholder"/>
        </w:category>
        <w:types>
          <w:type w:val="bbPlcHdr"/>
        </w:types>
        <w:behaviors>
          <w:behavior w:val="content"/>
        </w:behaviors>
        <w:guid w:val="{E492A8F0-1FE1-4FF4-8E2D-E127070F82AA}"/>
      </w:docPartPr>
      <w:docPartBody>
        <w:p w:rsidR="007142BB" w:rsidRDefault="005029EA" w:rsidP="005029EA">
          <w:pPr>
            <w:pStyle w:val="B84F217DB1514B4BBC1E1C62E6F49047"/>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A184394F76CA47889143C9A0356BD4E9"/>
        <w:category>
          <w:name w:val="General"/>
          <w:gallery w:val="placeholder"/>
        </w:category>
        <w:types>
          <w:type w:val="bbPlcHdr"/>
        </w:types>
        <w:behaviors>
          <w:behavior w:val="content"/>
        </w:behaviors>
        <w:guid w:val="{943F074E-81B9-477A-B8EC-0C1A9CD5A3DE}"/>
      </w:docPartPr>
      <w:docPartBody>
        <w:p w:rsidR="007142BB" w:rsidRDefault="005029EA" w:rsidP="005029EA">
          <w:pPr>
            <w:pStyle w:val="A184394F76CA47889143C9A0356BD4E9"/>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9EA"/>
    <w:rsid w:val="005029EA"/>
    <w:rsid w:val="005C6DEF"/>
    <w:rsid w:val="005E6213"/>
    <w:rsid w:val="007142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84F217DB1514B4BBC1E1C62E6F49047">
    <w:name w:val="B84F217DB1514B4BBC1E1C62E6F49047"/>
    <w:rsid w:val="005029EA"/>
  </w:style>
  <w:style w:type="paragraph" w:customStyle="1" w:styleId="1FC88A84BFD2403DBD289C959C29E2B1">
    <w:name w:val="1FC88A84BFD2403DBD289C959C29E2B1"/>
    <w:rsid w:val="005029EA"/>
  </w:style>
  <w:style w:type="paragraph" w:customStyle="1" w:styleId="A184394F76CA47889143C9A0356BD4E9">
    <w:name w:val="A184394F76CA47889143C9A0356BD4E9"/>
    <w:rsid w:val="005029EA"/>
  </w:style>
  <w:style w:type="paragraph" w:customStyle="1" w:styleId="8F4F248D12084CBA92428568EDA2ECBF">
    <w:name w:val="8F4F248D12084CBA92428568EDA2ECBF"/>
    <w:rsid w:val="005E6213"/>
    <w:rPr>
      <w:lang w:val="es-ES" w:eastAsia="es-ES"/>
    </w:rPr>
  </w:style>
  <w:style w:type="paragraph" w:customStyle="1" w:styleId="24BB74A658464BAB853AC747B6E38744">
    <w:name w:val="24BB74A658464BAB853AC747B6E38744"/>
    <w:rsid w:val="005E6213"/>
    <w:rPr>
      <w:lang w:val="es-ES" w:eastAsia="es-ES"/>
    </w:rPr>
  </w:style>
  <w:style w:type="paragraph" w:customStyle="1" w:styleId="16F27CAADA0F4021B3187B13821792ED">
    <w:name w:val="16F27CAADA0F4021B3187B13821792ED"/>
    <w:rsid w:val="005E6213"/>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2024-06-10T00:00:00</PublishDate>
  <Abstract/>
  <CompanyAddress>Profesora: María Belén Hipólito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875365-CC40-4C10-A478-1E0982AFF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1901</Words>
  <Characters>10459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Tp calculadora científica</vt:lpstr>
    </vt:vector>
  </TitlesOfParts>
  <Company>ILS 5TO COMPUTACIÓN</Company>
  <LinksUpToDate>false</LinksUpToDate>
  <CharactersWithSpaces>12336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calculadora científica</dc:title>
  <dc:subject>Grupo: Tomás Palumbo, Juan Freire, Facundo Santos</dc:subject>
  <dc:creator>L.A.O.P</dc:creator>
  <cp:keywords/>
  <dc:description/>
  <cp:lastModifiedBy>PC01</cp:lastModifiedBy>
  <cp:revision>2</cp:revision>
  <dcterms:created xsi:type="dcterms:W3CDTF">2024-07-11T16:20:00Z</dcterms:created>
  <dcterms:modified xsi:type="dcterms:W3CDTF">2024-07-11T16:20:00Z</dcterms:modified>
</cp:coreProperties>
</file>