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E720D6" w14:textId="53A21EF2" w:rsidR="001A6CDC" w:rsidRPr="00B82D0F" w:rsidRDefault="00FC70FA">
      <w:pPr>
        <w:pBdr>
          <w:top w:val="nil"/>
          <w:left w:val="nil"/>
          <w:bottom w:val="nil"/>
          <w:right w:val="nil"/>
          <w:between w:val="nil"/>
        </w:pBdr>
        <w:spacing w:after="0"/>
        <w:ind w:left="0" w:hanging="2"/>
        <w:jc w:val="both"/>
        <w:rPr>
          <w:rFonts w:ascii="Times New Roman" w:eastAsia="Times New Roman" w:hAnsi="Times New Roman" w:cs="Times New Roman"/>
          <w:color w:val="000000"/>
        </w:rPr>
      </w:pPr>
      <w:r w:rsidRPr="00B82D0F">
        <w:rPr>
          <w:rFonts w:ascii="Times New Roman" w:hAnsi="Times New Roman" w:cs="Times New Roman"/>
          <w:noProof/>
          <w:lang w:eastAsia="pt-BR"/>
        </w:rPr>
        <mc:AlternateContent>
          <mc:Choice Requires="wps">
            <w:drawing>
              <wp:anchor distT="0" distB="0" distL="114300" distR="114300" simplePos="0" relativeHeight="251658240" behindDoc="0" locked="0" layoutInCell="1" hidden="0" allowOverlap="1" wp14:anchorId="461DB515" wp14:editId="41388BE5">
                <wp:simplePos x="0" y="0"/>
                <wp:positionH relativeFrom="column">
                  <wp:posOffset>4693285</wp:posOffset>
                </wp:positionH>
                <wp:positionV relativeFrom="paragraph">
                  <wp:posOffset>287020</wp:posOffset>
                </wp:positionV>
                <wp:extent cx="933450" cy="590550"/>
                <wp:effectExtent l="0" t="0" r="0" b="0"/>
                <wp:wrapNone/>
                <wp:docPr id="1044" name="Elipse 1044"/>
                <wp:cNvGraphicFramePr/>
                <a:graphic xmlns:a="http://schemas.openxmlformats.org/drawingml/2006/main">
                  <a:graphicData uri="http://schemas.microsoft.com/office/word/2010/wordprocessingShape">
                    <wps:wsp>
                      <wps:cNvSpPr/>
                      <wps:spPr>
                        <a:xfrm>
                          <a:off x="0" y="0"/>
                          <a:ext cx="933450" cy="590550"/>
                        </a:xfrm>
                        <a:prstGeom prst="ellipse">
                          <a:avLst/>
                        </a:prstGeom>
                        <a:solidFill>
                          <a:srgbClr val="92D050"/>
                        </a:solidFill>
                        <a:ln w="38100" cap="flat" cmpd="sng">
                          <a:solidFill>
                            <a:srgbClr val="F2F2F2"/>
                          </a:solidFill>
                          <a:prstDash val="solid"/>
                          <a:miter lim="800000"/>
                          <a:headEnd type="none" w="sm" len="sm"/>
                          <a:tailEnd type="none" w="sm" len="sm"/>
                        </a:ln>
                      </wps:spPr>
                      <wps:txbx>
                        <w:txbxContent>
                          <w:p w14:paraId="69212EAE" w14:textId="77777777" w:rsidR="00B82D0F" w:rsidRDefault="00B82D0F">
                            <w:pPr>
                              <w:spacing w:line="275" w:lineRule="auto"/>
                              <w:ind w:left="0" w:hanging="2"/>
                              <w:textDirection w:val="btLr"/>
                            </w:pPr>
                            <w:r>
                              <w:rPr>
                                <w:rFonts w:ascii="Arial" w:eastAsia="Arial" w:hAnsi="Arial" w:cs="Arial"/>
                                <w:b/>
                                <w:color w:val="000000"/>
                                <w:sz w:val="16"/>
                              </w:rPr>
                              <w:t>NP-1</w:t>
                            </w:r>
                          </w:p>
                          <w:p w14:paraId="3908B376" w14:textId="77777777" w:rsidR="00B82D0F" w:rsidRDefault="00B82D0F">
                            <w:pPr>
                              <w:spacing w:line="275" w:lineRule="auto"/>
                              <w:ind w:left="0" w:hanging="2"/>
                              <w:textDirection w:val="btLr"/>
                            </w:pPr>
                          </w:p>
                        </w:txbxContent>
                      </wps:txbx>
                      <wps:bodyPr spcFirstLastPara="1" wrap="square" lIns="91425" tIns="45675" rIns="91425" bIns="45675" anchor="t" anchorCtr="0">
                        <a:noAutofit/>
                      </wps:bodyPr>
                    </wps:wsp>
                  </a:graphicData>
                </a:graphic>
                <wp14:sizeRelH relativeFrom="margin">
                  <wp14:pctWidth>0</wp14:pctWidth>
                </wp14:sizeRelH>
                <wp14:sizeRelV relativeFrom="margin">
                  <wp14:pctHeight>0</wp14:pctHeight>
                </wp14:sizeRelV>
              </wp:anchor>
            </w:drawing>
          </mc:Choice>
          <mc:Fallback>
            <w:pict>
              <v:oval w14:anchorId="461DB515" id="Elipse 1044" o:spid="_x0000_s1026" style="position:absolute;left:0;text-align:left;margin-left:369.55pt;margin-top:22.6pt;width:73.5pt;height:4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" fillcolor="#92d050" strokecolor="#f2f2f2" strokeweight="3pt">
                <v:stroke startarrowwidth="narrow" startarrowlength="short" endarrowwidth="narrow" endarrowlength="short" joinstyle="miter"/>
                <v:textbox inset="2.53958mm,1.26875mm,2.53958mm,1.26875mm">
                  <w:txbxContent>
                    <w:p w14:paraId="69212EAE" w14:textId="77777777" w:rsidR="00B82D0F" w:rsidRDefault="00B82D0F">
                      <w:pPr>
                        <w:spacing w:line="275" w:lineRule="auto"/>
                        <w:ind w:left="0" w:hanging="2"/>
                        <w:textDirection w:val="btLr"/>
                      </w:pPr>
                      <w:r>
                        <w:rPr>
                          <w:rFonts w:ascii="Arial" w:eastAsia="Arial" w:hAnsi="Arial" w:cs="Arial"/>
                          <w:b/>
                          <w:color w:val="000000"/>
                          <w:sz w:val="16"/>
                        </w:rPr>
                        <w:t>NP-1</w:t>
                      </w:r>
                    </w:p>
                    <w:p w14:paraId="3908B376" w14:textId="77777777" w:rsidR="00B82D0F" w:rsidRDefault="00B82D0F">
                      <w:pPr>
                        <w:spacing w:line="275" w:lineRule="auto"/>
                        <w:ind w:left="0" w:hanging="2"/>
                        <w:textDirection w:val="btLr"/>
                      </w:pPr>
                    </w:p>
                  </w:txbxContent>
                </v:textbox>
              </v:oval>
            </w:pict>
          </mc:Fallback>
        </mc:AlternateContent>
      </w:r>
    </w:p>
    <w:tbl>
      <w:tblPr>
        <w:tblStyle w:val="47"/>
        <w:tblW w:w="9214" w:type="dxa"/>
        <w:jc w:val="center"/>
        <w:tblInd w:w="0"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Look w:val="0000" w:firstRow="0" w:lastRow="0" w:firstColumn="0" w:lastColumn="0" w:noHBand="0" w:noVBand="0"/>
      </w:tblPr>
      <w:tblGrid>
        <w:gridCol w:w="3261"/>
        <w:gridCol w:w="2551"/>
        <w:gridCol w:w="3402"/>
      </w:tblGrid>
      <w:tr w:rsidR="001A6CDC" w:rsidRPr="00B82D0F" w14:paraId="2FE39828" w14:textId="77777777">
        <w:trPr>
          <w:trHeight w:val="1154"/>
          <w:jc w:val="center"/>
        </w:trPr>
        <w:tc>
          <w:tcPr>
            <w:tcW w:w="3261" w:type="dxa"/>
            <w:tcBorders>
              <w:top w:val="single" w:sz="4" w:space="0" w:color="000000"/>
              <w:left w:val="single" w:sz="4" w:space="0" w:color="000000"/>
              <w:bottom w:val="nil"/>
              <w:right w:val="nil"/>
            </w:tcBorders>
            <w:shd w:val="clear" w:color="auto" w:fill="FFFFFF"/>
          </w:tcPr>
          <w:p w14:paraId="26E3B9F7" w14:textId="77777777" w:rsidR="001A6CDC" w:rsidRPr="00B82D0F" w:rsidRDefault="001A6CDC">
            <w:pPr>
              <w:pBdr>
                <w:top w:val="nil"/>
                <w:left w:val="nil"/>
                <w:bottom w:val="nil"/>
                <w:right w:val="nil"/>
                <w:between w:val="nil"/>
              </w:pBdr>
              <w:ind w:left="0" w:hanging="2"/>
              <w:jc w:val="both"/>
              <w:rPr>
                <w:rFonts w:ascii="Times New Roman" w:eastAsia="Times New Roman" w:hAnsi="Times New Roman" w:cs="Times New Roman"/>
                <w:color w:val="000000"/>
              </w:rPr>
            </w:pPr>
          </w:p>
          <w:p w14:paraId="0961F4E7" w14:textId="77777777" w:rsidR="001A6CDC" w:rsidRPr="00B82D0F" w:rsidRDefault="005A6E64">
            <w:pPr>
              <w:pBdr>
                <w:top w:val="nil"/>
                <w:left w:val="nil"/>
                <w:bottom w:val="nil"/>
                <w:right w:val="nil"/>
                <w:between w:val="nil"/>
              </w:pBdr>
              <w:ind w:left="0" w:hanging="2"/>
              <w:jc w:val="both"/>
              <w:rPr>
                <w:rFonts w:ascii="Times New Roman" w:eastAsia="Times New Roman" w:hAnsi="Times New Roman" w:cs="Times New Roman"/>
                <w:color w:val="000000"/>
              </w:rPr>
            </w:pPr>
            <w:r w:rsidRPr="00B82D0F">
              <w:rPr>
                <w:rFonts w:ascii="Times New Roman" w:eastAsia="Times New Roman" w:hAnsi="Times New Roman" w:cs="Times New Roman"/>
                <w:noProof/>
                <w:color w:val="000000"/>
                <w:lang w:eastAsia="pt-BR"/>
              </w:rPr>
              <w:drawing>
                <wp:inline distT="0" distB="0" distL="114300" distR="114300" wp14:anchorId="57A38655" wp14:editId="37655940">
                  <wp:extent cx="1573003" cy="439805"/>
                  <wp:effectExtent l="0" t="0" r="0" b="0"/>
                  <wp:docPr id="1045" name="image1.jpg" descr="C:\Users\09001919\Documents\Logos\Logomarca alta resolucao\central 02.jpg"/>
                  <wp:cNvGraphicFramePr/>
                  <a:graphic xmlns:a="http://schemas.openxmlformats.org/drawingml/2006/main">
                    <a:graphicData uri="http://schemas.openxmlformats.org/drawingml/2006/picture">
                      <pic:pic xmlns:pic="http://schemas.openxmlformats.org/drawingml/2006/picture">
                        <pic:nvPicPr>
                          <pic:cNvPr id="0" name="image1.jpg" descr="C:\Users\09001919\Documents\Logos\Logomarca alta resolucao\central 02.jpg"/>
                          <pic:cNvPicPr preferRelativeResize="0"/>
                        </pic:nvPicPr>
                        <pic:blipFill>
                          <a:blip r:embed="rId9"/>
                          <a:srcRect/>
                          <a:stretch>
                            <a:fillRect/>
                          </a:stretch>
                        </pic:blipFill>
                        <pic:spPr>
                          <a:xfrm>
                            <a:off x="0" y="0"/>
                            <a:ext cx="1573003" cy="439805"/>
                          </a:xfrm>
                          <a:prstGeom prst="rect">
                            <a:avLst/>
                          </a:prstGeom>
                          <a:ln/>
                        </pic:spPr>
                      </pic:pic>
                    </a:graphicData>
                  </a:graphic>
                </wp:inline>
              </w:drawing>
            </w:r>
          </w:p>
        </w:tc>
        <w:tc>
          <w:tcPr>
            <w:tcW w:w="5953" w:type="dxa"/>
            <w:gridSpan w:val="2"/>
            <w:tcBorders>
              <w:top w:val="single" w:sz="4" w:space="0" w:color="000000"/>
              <w:left w:val="nil"/>
              <w:bottom w:val="nil"/>
              <w:right w:val="single" w:sz="4" w:space="0" w:color="000000"/>
            </w:tcBorders>
            <w:shd w:val="clear" w:color="auto" w:fill="FFFFFF"/>
            <w:vAlign w:val="center"/>
          </w:tcPr>
          <w:p w14:paraId="0DFCEFED" w14:textId="4B5D4162" w:rsidR="001A6CDC" w:rsidRPr="00B82D0F" w:rsidRDefault="001A6CDC">
            <w:pPr>
              <w:pBdr>
                <w:top w:val="nil"/>
                <w:left w:val="nil"/>
                <w:bottom w:val="nil"/>
                <w:right w:val="nil"/>
                <w:between w:val="nil"/>
              </w:pBdr>
              <w:ind w:left="0" w:hanging="2"/>
              <w:jc w:val="both"/>
              <w:rPr>
                <w:rFonts w:ascii="Times New Roman" w:eastAsia="Times New Roman" w:hAnsi="Times New Roman" w:cs="Times New Roman"/>
                <w:color w:val="000000"/>
              </w:rPr>
            </w:pPr>
          </w:p>
          <w:p w14:paraId="3B8D1ECE" w14:textId="77777777" w:rsidR="001A6CDC" w:rsidRPr="00B82D0F" w:rsidRDefault="005A6E64">
            <w:pPr>
              <w:pBdr>
                <w:top w:val="nil"/>
                <w:left w:val="nil"/>
                <w:bottom w:val="nil"/>
                <w:right w:val="nil"/>
                <w:between w:val="nil"/>
              </w:pBdr>
              <w:ind w:left="0" w:hanging="2"/>
              <w:jc w:val="both"/>
              <w:rPr>
                <w:rFonts w:ascii="Times New Roman" w:eastAsia="Times New Roman" w:hAnsi="Times New Roman" w:cs="Times New Roman"/>
                <w:color w:val="000000"/>
              </w:rPr>
            </w:pPr>
            <w:r w:rsidRPr="00B82D0F">
              <w:rPr>
                <w:rFonts w:ascii="Times New Roman" w:eastAsia="Times New Roman" w:hAnsi="Times New Roman" w:cs="Times New Roman"/>
                <w:b/>
                <w:color w:val="000000"/>
                <w:sz w:val="24"/>
                <w:szCs w:val="24"/>
              </w:rPr>
              <w:t>Código: POL-CENTRAL-000X</w:t>
            </w:r>
          </w:p>
        </w:tc>
      </w:tr>
      <w:tr w:rsidR="001A6CDC" w:rsidRPr="00B82D0F" w14:paraId="45D6DF38" w14:textId="77777777">
        <w:trPr>
          <w:trHeight w:val="534"/>
          <w:jc w:val="center"/>
        </w:trPr>
        <w:tc>
          <w:tcPr>
            <w:tcW w:w="9214" w:type="dxa"/>
            <w:gridSpan w:val="3"/>
            <w:tcBorders>
              <w:top w:val="nil"/>
              <w:left w:val="single" w:sz="4" w:space="0" w:color="000000"/>
              <w:bottom w:val="single" w:sz="4" w:space="0" w:color="000000"/>
              <w:right w:val="single" w:sz="4" w:space="0" w:color="000000"/>
            </w:tcBorders>
            <w:shd w:val="clear" w:color="auto" w:fill="FFFFFF"/>
          </w:tcPr>
          <w:p w14:paraId="49510FC5" w14:textId="0600D3E6" w:rsidR="001A6CDC" w:rsidRPr="00B82D0F" w:rsidRDefault="005A6E64">
            <w:pPr>
              <w:pBdr>
                <w:top w:val="nil"/>
                <w:left w:val="nil"/>
                <w:bottom w:val="nil"/>
                <w:right w:val="nil"/>
                <w:between w:val="nil"/>
              </w:pBdr>
              <w:ind w:left="2" w:hanging="4"/>
              <w:jc w:val="center"/>
              <w:rPr>
                <w:rFonts w:ascii="Times New Roman" w:eastAsia="Times New Roman" w:hAnsi="Times New Roman" w:cs="Times New Roman"/>
                <w:color w:val="000000"/>
              </w:rPr>
            </w:pPr>
            <w:r w:rsidRPr="00B82D0F">
              <w:rPr>
                <w:rFonts w:ascii="Times New Roman" w:eastAsia="Times New Roman" w:hAnsi="Times New Roman" w:cs="Times New Roman"/>
                <w:b/>
                <w:color w:val="000000"/>
                <w:sz w:val="36"/>
                <w:szCs w:val="36"/>
              </w:rPr>
              <w:t>Política de Indicação dos Titulares de</w:t>
            </w:r>
            <w:r w:rsidR="00FC70FA" w:rsidRPr="00B82D0F">
              <w:rPr>
                <w:rFonts w:ascii="Times New Roman" w:eastAsia="Times New Roman" w:hAnsi="Times New Roman" w:cs="Times New Roman"/>
                <w:b/>
                <w:color w:val="000000"/>
                <w:sz w:val="36"/>
                <w:szCs w:val="36"/>
              </w:rPr>
              <w:t xml:space="preserve"> Funções Gratificadas</w:t>
            </w:r>
            <w:r w:rsidR="009030EF" w:rsidRPr="00B82D0F">
              <w:rPr>
                <w:rFonts w:ascii="Times New Roman" w:eastAsia="Times New Roman" w:hAnsi="Times New Roman" w:cs="Times New Roman"/>
                <w:b/>
                <w:color w:val="000000"/>
                <w:sz w:val="36"/>
                <w:szCs w:val="36"/>
              </w:rPr>
              <w:t xml:space="preserve"> </w:t>
            </w:r>
            <w:r w:rsidRPr="00B82D0F">
              <w:rPr>
                <w:rFonts w:ascii="Times New Roman" w:eastAsia="Times New Roman" w:hAnsi="Times New Roman" w:cs="Times New Roman"/>
                <w:b/>
                <w:color w:val="000000"/>
                <w:sz w:val="36"/>
                <w:szCs w:val="36"/>
              </w:rPr>
              <w:t>da CENTRAL</w:t>
            </w:r>
          </w:p>
        </w:tc>
      </w:tr>
      <w:tr w:rsidR="001A6CDC" w:rsidRPr="00B82D0F" w14:paraId="5DECD8B4" w14:textId="77777777">
        <w:trPr>
          <w:trHeight w:val="539"/>
          <w:jc w:val="center"/>
        </w:trPr>
        <w:tc>
          <w:tcPr>
            <w:tcW w:w="5812" w:type="dxa"/>
            <w:gridSpan w:val="2"/>
            <w:tcBorders>
              <w:top w:val="single" w:sz="4" w:space="0" w:color="000000"/>
              <w:left w:val="single" w:sz="4" w:space="0" w:color="000000"/>
              <w:bottom w:val="single" w:sz="4" w:space="0" w:color="000000"/>
              <w:right w:val="nil"/>
            </w:tcBorders>
            <w:shd w:val="clear" w:color="auto" w:fill="FFFFFF"/>
          </w:tcPr>
          <w:p w14:paraId="5F3E3B56" w14:textId="74FAB61E" w:rsidR="001A6CDC" w:rsidRPr="00B82D0F" w:rsidRDefault="005A6E64">
            <w:pPr>
              <w:pBdr>
                <w:top w:val="nil"/>
                <w:left w:val="nil"/>
                <w:bottom w:val="nil"/>
                <w:right w:val="nil"/>
                <w:between w:val="nil"/>
              </w:pBdr>
              <w:ind w:left="0" w:hanging="2"/>
              <w:jc w:val="both"/>
              <w:rPr>
                <w:rFonts w:ascii="Times New Roman" w:eastAsia="Times New Roman" w:hAnsi="Times New Roman" w:cs="Times New Roman"/>
                <w:color w:val="000000"/>
                <w:sz w:val="20"/>
                <w:szCs w:val="20"/>
              </w:rPr>
            </w:pPr>
            <w:r w:rsidRPr="00B82D0F">
              <w:rPr>
                <w:rFonts w:ascii="Times New Roman" w:eastAsia="Times New Roman" w:hAnsi="Times New Roman" w:cs="Times New Roman"/>
                <w:b/>
                <w:color w:val="0070C0"/>
                <w:sz w:val="20"/>
                <w:szCs w:val="20"/>
              </w:rPr>
              <w:t xml:space="preserve">Órgão aprovador: </w:t>
            </w:r>
            <w:r w:rsidR="00091C3A" w:rsidRPr="00B82D0F">
              <w:rPr>
                <w:rFonts w:ascii="Times New Roman" w:eastAsia="Times New Roman" w:hAnsi="Times New Roman" w:cs="Times New Roman"/>
                <w:b/>
                <w:color w:val="000000"/>
                <w:sz w:val="20"/>
                <w:szCs w:val="20"/>
              </w:rPr>
              <w:t>Conselho de Administração</w:t>
            </w:r>
          </w:p>
          <w:p w14:paraId="717743D5" w14:textId="0A918462" w:rsidR="001A6CDC" w:rsidRPr="00B82D0F" w:rsidRDefault="005A6E64">
            <w:pPr>
              <w:pBdr>
                <w:top w:val="nil"/>
                <w:left w:val="nil"/>
                <w:bottom w:val="nil"/>
                <w:right w:val="nil"/>
                <w:between w:val="nil"/>
              </w:pBdr>
              <w:ind w:left="0" w:hanging="2"/>
              <w:jc w:val="both"/>
              <w:rPr>
                <w:rFonts w:ascii="Times New Roman" w:eastAsia="Times New Roman" w:hAnsi="Times New Roman" w:cs="Times New Roman"/>
                <w:color w:val="000000"/>
                <w:sz w:val="20"/>
                <w:szCs w:val="20"/>
              </w:rPr>
            </w:pPr>
            <w:r w:rsidRPr="00B82D0F">
              <w:rPr>
                <w:rFonts w:ascii="Times New Roman" w:eastAsia="Times New Roman" w:hAnsi="Times New Roman" w:cs="Times New Roman"/>
                <w:b/>
                <w:color w:val="0070C0"/>
                <w:sz w:val="20"/>
                <w:szCs w:val="20"/>
              </w:rPr>
              <w:t xml:space="preserve">Órgão gestor: </w:t>
            </w:r>
            <w:r w:rsidR="008C7221" w:rsidRPr="008C7221">
              <w:rPr>
                <w:rFonts w:ascii="Times New Roman" w:eastAsia="Times New Roman" w:hAnsi="Times New Roman" w:cs="Times New Roman"/>
                <w:b/>
                <w:sz w:val="20"/>
                <w:szCs w:val="20"/>
              </w:rPr>
              <w:t>SUPGEP</w:t>
            </w:r>
          </w:p>
          <w:p w14:paraId="07722A4F" w14:textId="5B4133B2" w:rsidR="001A6CDC" w:rsidRPr="00B82D0F" w:rsidRDefault="005A6E64">
            <w:pPr>
              <w:pBdr>
                <w:top w:val="nil"/>
                <w:left w:val="nil"/>
                <w:bottom w:val="nil"/>
                <w:right w:val="nil"/>
                <w:between w:val="nil"/>
              </w:pBdr>
              <w:ind w:left="0" w:hanging="2"/>
              <w:jc w:val="both"/>
              <w:rPr>
                <w:rFonts w:ascii="Times New Roman" w:eastAsia="Times New Roman" w:hAnsi="Times New Roman" w:cs="Times New Roman"/>
                <w:color w:val="000000"/>
                <w:sz w:val="20"/>
                <w:szCs w:val="20"/>
              </w:rPr>
            </w:pPr>
            <w:r w:rsidRPr="00B82D0F">
              <w:rPr>
                <w:rFonts w:ascii="Times New Roman" w:eastAsia="Times New Roman" w:hAnsi="Times New Roman" w:cs="Times New Roman"/>
                <w:b/>
                <w:color w:val="0070C0"/>
                <w:sz w:val="20"/>
                <w:szCs w:val="20"/>
              </w:rPr>
              <w:t xml:space="preserve">Nº Processo: </w:t>
            </w:r>
            <w:r w:rsidRPr="00B82D0F">
              <w:rPr>
                <w:rFonts w:ascii="Times New Roman" w:eastAsia="Times New Roman" w:hAnsi="Times New Roman" w:cs="Times New Roman"/>
                <w:b/>
                <w:color w:val="000000"/>
                <w:sz w:val="20"/>
                <w:szCs w:val="20"/>
              </w:rPr>
              <w:t>SEI-100006/</w:t>
            </w:r>
            <w:r w:rsidR="008733CE">
              <w:rPr>
                <w:rFonts w:ascii="Times New Roman" w:eastAsia="Times New Roman" w:hAnsi="Times New Roman" w:cs="Times New Roman"/>
                <w:b/>
                <w:color w:val="000000"/>
                <w:sz w:val="20"/>
                <w:szCs w:val="20"/>
              </w:rPr>
              <w:t>XXX</w:t>
            </w:r>
            <w:r w:rsidRPr="00B82D0F">
              <w:rPr>
                <w:rFonts w:ascii="Times New Roman" w:eastAsia="Times New Roman" w:hAnsi="Times New Roman" w:cs="Times New Roman"/>
                <w:b/>
                <w:color w:val="000000"/>
                <w:sz w:val="20"/>
                <w:szCs w:val="20"/>
              </w:rPr>
              <w:t>XXX/</w:t>
            </w:r>
            <w:r w:rsidR="008733CE">
              <w:rPr>
                <w:rFonts w:ascii="Times New Roman" w:eastAsia="Times New Roman" w:hAnsi="Times New Roman" w:cs="Times New Roman"/>
                <w:b/>
                <w:color w:val="000000"/>
                <w:sz w:val="20"/>
                <w:szCs w:val="20"/>
              </w:rPr>
              <w:t>XXX</w:t>
            </w:r>
          </w:p>
        </w:tc>
        <w:tc>
          <w:tcPr>
            <w:tcW w:w="3402" w:type="dxa"/>
            <w:tcBorders>
              <w:top w:val="single" w:sz="4" w:space="0" w:color="000000"/>
              <w:left w:val="nil"/>
              <w:bottom w:val="single" w:sz="4" w:space="0" w:color="000000"/>
              <w:right w:val="single" w:sz="4" w:space="0" w:color="000000"/>
            </w:tcBorders>
            <w:shd w:val="clear" w:color="auto" w:fill="FFFFFF"/>
          </w:tcPr>
          <w:p w14:paraId="41CDC9C7" w14:textId="77777777" w:rsidR="001A6CDC" w:rsidRPr="00B82D0F" w:rsidRDefault="005A6E64">
            <w:pPr>
              <w:pBdr>
                <w:top w:val="nil"/>
                <w:left w:val="nil"/>
                <w:bottom w:val="nil"/>
                <w:right w:val="nil"/>
                <w:between w:val="nil"/>
              </w:pBdr>
              <w:ind w:left="0" w:hanging="2"/>
              <w:jc w:val="both"/>
              <w:rPr>
                <w:rFonts w:ascii="Times New Roman" w:eastAsia="Times New Roman" w:hAnsi="Times New Roman" w:cs="Times New Roman"/>
                <w:color w:val="0070C0"/>
                <w:sz w:val="20"/>
                <w:szCs w:val="20"/>
              </w:rPr>
            </w:pPr>
            <w:r w:rsidRPr="00B82D0F">
              <w:rPr>
                <w:rFonts w:ascii="Times New Roman" w:eastAsia="Times New Roman" w:hAnsi="Times New Roman" w:cs="Times New Roman"/>
                <w:b/>
                <w:color w:val="0070C0"/>
                <w:sz w:val="20"/>
                <w:szCs w:val="20"/>
              </w:rPr>
              <w:t xml:space="preserve">Data de aprovação: </w:t>
            </w:r>
          </w:p>
          <w:p w14:paraId="0EC2B029" w14:textId="30B7223C" w:rsidR="001A6CDC" w:rsidRPr="00B82D0F" w:rsidRDefault="005A6E64">
            <w:pPr>
              <w:pBdr>
                <w:top w:val="nil"/>
                <w:left w:val="nil"/>
                <w:bottom w:val="nil"/>
                <w:right w:val="nil"/>
                <w:between w:val="nil"/>
              </w:pBdr>
              <w:ind w:left="0" w:hanging="2"/>
              <w:jc w:val="both"/>
              <w:rPr>
                <w:rFonts w:ascii="Times New Roman" w:eastAsia="Times New Roman" w:hAnsi="Times New Roman" w:cs="Times New Roman"/>
                <w:color w:val="000000"/>
                <w:sz w:val="20"/>
                <w:szCs w:val="20"/>
              </w:rPr>
            </w:pPr>
            <w:r w:rsidRPr="00B82D0F">
              <w:rPr>
                <w:rFonts w:ascii="Times New Roman" w:eastAsia="Times New Roman" w:hAnsi="Times New Roman" w:cs="Times New Roman"/>
                <w:b/>
                <w:color w:val="0070C0"/>
                <w:sz w:val="20"/>
                <w:szCs w:val="20"/>
              </w:rPr>
              <w:t>Status:</w:t>
            </w:r>
          </w:p>
        </w:tc>
      </w:tr>
    </w:tbl>
    <w:p w14:paraId="624259FD" w14:textId="77777777" w:rsidR="001A6CDC" w:rsidRPr="00B82D0F" w:rsidRDefault="005A6E64">
      <w:pPr>
        <w:pBdr>
          <w:top w:val="nil"/>
          <w:left w:val="nil"/>
          <w:bottom w:val="nil"/>
          <w:right w:val="nil"/>
          <w:between w:val="nil"/>
        </w:pBdr>
        <w:spacing w:before="240" w:after="240" w:line="360" w:lineRule="auto"/>
        <w:ind w:left="0" w:hanging="2"/>
        <w:jc w:val="both"/>
        <w:rPr>
          <w:rFonts w:ascii="Times New Roman" w:eastAsia="Times New Roman" w:hAnsi="Times New Roman" w:cs="Times New Roman"/>
          <w:color w:val="000000"/>
          <w:sz w:val="24"/>
          <w:szCs w:val="24"/>
        </w:rPr>
      </w:pPr>
      <w:r w:rsidRPr="00B82D0F">
        <w:rPr>
          <w:rFonts w:ascii="Times New Roman" w:eastAsia="Times New Roman" w:hAnsi="Times New Roman" w:cs="Times New Roman"/>
          <w:color w:val="000000"/>
          <w:sz w:val="24"/>
          <w:szCs w:val="24"/>
        </w:rPr>
        <w:tab/>
      </w:r>
    </w:p>
    <w:p w14:paraId="26832EA1" w14:textId="77777777" w:rsidR="001A6CDC" w:rsidRPr="00B82D0F" w:rsidRDefault="005A6E64">
      <w:pPr>
        <w:widowControl w:val="0"/>
        <w:numPr>
          <w:ilvl w:val="0"/>
          <w:numId w:val="4"/>
        </w:numPr>
        <w:pBdr>
          <w:top w:val="nil"/>
          <w:left w:val="nil"/>
          <w:bottom w:val="nil"/>
          <w:right w:val="nil"/>
          <w:between w:val="nil"/>
        </w:pBdr>
        <w:spacing w:before="240" w:after="240"/>
        <w:ind w:left="0" w:hanging="2"/>
        <w:jc w:val="both"/>
        <w:rPr>
          <w:rFonts w:ascii="Times New Roman" w:eastAsia="Times New Roman" w:hAnsi="Times New Roman" w:cs="Times New Roman"/>
          <w:color w:val="000000"/>
          <w:sz w:val="24"/>
          <w:szCs w:val="24"/>
        </w:rPr>
      </w:pPr>
      <w:r w:rsidRPr="00B82D0F">
        <w:rPr>
          <w:rFonts w:ascii="Times New Roman" w:eastAsia="Times New Roman" w:hAnsi="Times New Roman" w:cs="Times New Roman"/>
          <w:b/>
          <w:color w:val="000000"/>
          <w:sz w:val="24"/>
          <w:szCs w:val="24"/>
        </w:rPr>
        <w:t xml:space="preserve"> OBJETIVO</w:t>
      </w:r>
    </w:p>
    <w:p w14:paraId="11A0A9A9" w14:textId="7E8A17D4" w:rsidR="001A6CDC" w:rsidRPr="00B82D0F" w:rsidRDefault="005A6E64">
      <w:pPr>
        <w:pBdr>
          <w:top w:val="nil"/>
          <w:left w:val="nil"/>
          <w:bottom w:val="nil"/>
          <w:right w:val="nil"/>
          <w:between w:val="nil"/>
        </w:pBdr>
        <w:spacing w:after="0"/>
        <w:ind w:left="0" w:hanging="2"/>
        <w:jc w:val="both"/>
        <w:rPr>
          <w:rFonts w:ascii="Times New Roman" w:eastAsia="Times New Roman" w:hAnsi="Times New Roman" w:cs="Times New Roman"/>
          <w:color w:val="000000"/>
          <w:sz w:val="24"/>
          <w:szCs w:val="24"/>
        </w:rPr>
      </w:pPr>
      <w:r w:rsidRPr="00B82D0F">
        <w:rPr>
          <w:rFonts w:ascii="Times New Roman" w:eastAsia="Times New Roman" w:hAnsi="Times New Roman" w:cs="Times New Roman"/>
          <w:color w:val="000000"/>
          <w:sz w:val="24"/>
          <w:szCs w:val="24"/>
        </w:rPr>
        <w:t>A Política tem por objetivo estabelecer os requisitos mínimos e diretrizes para</w:t>
      </w:r>
      <w:r w:rsidR="00FC70FA" w:rsidRPr="00B82D0F">
        <w:rPr>
          <w:rFonts w:ascii="Times New Roman" w:eastAsia="Times New Roman" w:hAnsi="Times New Roman" w:cs="Times New Roman"/>
          <w:color w:val="000000"/>
          <w:sz w:val="24"/>
          <w:szCs w:val="24"/>
        </w:rPr>
        <w:t xml:space="preserve"> designação/nomeação</w:t>
      </w:r>
      <w:r w:rsidRPr="00B82D0F">
        <w:rPr>
          <w:rFonts w:ascii="Times New Roman" w:eastAsia="Times New Roman" w:hAnsi="Times New Roman" w:cs="Times New Roman"/>
          <w:color w:val="000000"/>
          <w:sz w:val="24"/>
          <w:szCs w:val="24"/>
        </w:rPr>
        <w:t xml:space="preserve"> dos titulares da</w:t>
      </w:r>
      <w:r w:rsidR="001117EC">
        <w:rPr>
          <w:rFonts w:ascii="Times New Roman" w:eastAsia="Times New Roman" w:hAnsi="Times New Roman" w:cs="Times New Roman"/>
          <w:color w:val="000000"/>
          <w:sz w:val="24"/>
          <w:szCs w:val="24"/>
        </w:rPr>
        <w:t xml:space="preserve"> Escala Básica de Funções Gratificadas pertencente a</w:t>
      </w:r>
      <w:r w:rsidR="00FC70FA" w:rsidRPr="00B82D0F">
        <w:rPr>
          <w:rFonts w:ascii="Times New Roman" w:eastAsia="Times New Roman" w:hAnsi="Times New Roman" w:cs="Times New Roman"/>
          <w:color w:val="000000"/>
          <w:sz w:val="24"/>
          <w:szCs w:val="24"/>
        </w:rPr>
        <w:t xml:space="preserve"> </w:t>
      </w:r>
      <w:r w:rsidR="00DA0AF0">
        <w:rPr>
          <w:rFonts w:ascii="Times New Roman" w:eastAsia="Times New Roman" w:hAnsi="Times New Roman" w:cs="Times New Roman"/>
          <w:color w:val="000000"/>
          <w:sz w:val="24"/>
          <w:szCs w:val="24"/>
        </w:rPr>
        <w:t>E</w:t>
      </w:r>
      <w:r w:rsidR="00FC70FA" w:rsidRPr="00B82D0F">
        <w:rPr>
          <w:rFonts w:ascii="Times New Roman" w:eastAsia="Times New Roman" w:hAnsi="Times New Roman" w:cs="Times New Roman"/>
          <w:color w:val="000000"/>
          <w:sz w:val="24"/>
          <w:szCs w:val="24"/>
        </w:rPr>
        <w:t xml:space="preserve">strutura </w:t>
      </w:r>
      <w:r w:rsidR="00DA0AF0">
        <w:rPr>
          <w:rFonts w:ascii="Times New Roman" w:eastAsia="Times New Roman" w:hAnsi="Times New Roman" w:cs="Times New Roman"/>
          <w:color w:val="000000"/>
          <w:sz w:val="24"/>
          <w:szCs w:val="24"/>
        </w:rPr>
        <w:t>O</w:t>
      </w:r>
      <w:r w:rsidR="00FC70FA" w:rsidRPr="00B82D0F">
        <w:rPr>
          <w:rFonts w:ascii="Times New Roman" w:eastAsia="Times New Roman" w:hAnsi="Times New Roman" w:cs="Times New Roman"/>
          <w:color w:val="000000"/>
          <w:sz w:val="24"/>
          <w:szCs w:val="24"/>
        </w:rPr>
        <w:t>rganizacional</w:t>
      </w:r>
      <w:r w:rsidRPr="00B82D0F">
        <w:rPr>
          <w:rFonts w:ascii="Times New Roman" w:eastAsia="Times New Roman" w:hAnsi="Times New Roman" w:cs="Times New Roman"/>
          <w:color w:val="000000"/>
          <w:sz w:val="24"/>
          <w:szCs w:val="24"/>
        </w:rPr>
        <w:t xml:space="preserve"> da CENTRAL. </w:t>
      </w:r>
    </w:p>
    <w:p w14:paraId="5B9983B2" w14:textId="77777777" w:rsidR="001A6CDC" w:rsidRPr="00B82D0F" w:rsidRDefault="001A6CDC">
      <w:pPr>
        <w:pBdr>
          <w:top w:val="nil"/>
          <w:left w:val="nil"/>
          <w:bottom w:val="nil"/>
          <w:right w:val="nil"/>
          <w:between w:val="nil"/>
        </w:pBdr>
        <w:spacing w:after="0" w:line="360" w:lineRule="auto"/>
        <w:ind w:left="0" w:hanging="2"/>
        <w:jc w:val="both"/>
        <w:rPr>
          <w:rFonts w:ascii="Times New Roman" w:eastAsia="Times New Roman" w:hAnsi="Times New Roman" w:cs="Times New Roman"/>
          <w:sz w:val="24"/>
          <w:szCs w:val="24"/>
        </w:rPr>
      </w:pPr>
    </w:p>
    <w:p w14:paraId="2B5E328F" w14:textId="77777777" w:rsidR="001A6CDC" w:rsidRPr="00B82D0F" w:rsidRDefault="005A6E64">
      <w:pPr>
        <w:widowControl w:val="0"/>
        <w:numPr>
          <w:ilvl w:val="0"/>
          <w:numId w:val="4"/>
        </w:numPr>
        <w:pBdr>
          <w:top w:val="nil"/>
          <w:left w:val="nil"/>
          <w:bottom w:val="nil"/>
          <w:right w:val="nil"/>
          <w:between w:val="nil"/>
        </w:pBdr>
        <w:spacing w:before="240" w:after="240"/>
        <w:ind w:left="0" w:hanging="2"/>
        <w:jc w:val="both"/>
        <w:rPr>
          <w:rFonts w:ascii="Times New Roman" w:eastAsia="Times New Roman" w:hAnsi="Times New Roman" w:cs="Times New Roman"/>
          <w:color w:val="000000"/>
          <w:sz w:val="24"/>
          <w:szCs w:val="24"/>
        </w:rPr>
      </w:pPr>
      <w:r w:rsidRPr="00B82D0F">
        <w:rPr>
          <w:rFonts w:ascii="Times New Roman" w:eastAsia="Times New Roman" w:hAnsi="Times New Roman" w:cs="Times New Roman"/>
          <w:b/>
          <w:color w:val="000000"/>
          <w:sz w:val="24"/>
          <w:szCs w:val="24"/>
        </w:rPr>
        <w:t xml:space="preserve"> APLICAÇÃO E ABRANGÊNCIA</w:t>
      </w:r>
    </w:p>
    <w:p w14:paraId="57C66B32" w14:textId="3042550E" w:rsidR="001A6CDC" w:rsidRDefault="005A6E64">
      <w:pPr>
        <w:pBdr>
          <w:top w:val="nil"/>
          <w:left w:val="nil"/>
          <w:bottom w:val="nil"/>
          <w:right w:val="nil"/>
          <w:between w:val="nil"/>
        </w:pBdr>
        <w:spacing w:after="0"/>
        <w:ind w:left="0" w:hanging="2"/>
        <w:jc w:val="both"/>
        <w:rPr>
          <w:rFonts w:ascii="Times New Roman" w:eastAsia="Times New Roman" w:hAnsi="Times New Roman" w:cs="Times New Roman"/>
          <w:sz w:val="24"/>
          <w:szCs w:val="24"/>
        </w:rPr>
      </w:pPr>
      <w:r w:rsidRPr="00B82D0F">
        <w:rPr>
          <w:rFonts w:ascii="Times New Roman" w:eastAsia="Times New Roman" w:hAnsi="Times New Roman" w:cs="Times New Roman"/>
          <w:color w:val="000000"/>
          <w:sz w:val="24"/>
          <w:szCs w:val="24"/>
        </w:rPr>
        <w:t xml:space="preserve">Esta Política deve ser </w:t>
      </w:r>
      <w:r w:rsidRPr="00B82D0F">
        <w:rPr>
          <w:rFonts w:ascii="Times New Roman" w:eastAsia="Times New Roman" w:hAnsi="Times New Roman" w:cs="Times New Roman"/>
          <w:sz w:val="24"/>
          <w:szCs w:val="24"/>
        </w:rPr>
        <w:t>aplicada</w:t>
      </w:r>
      <w:r w:rsidRPr="00B82D0F">
        <w:rPr>
          <w:rFonts w:ascii="Times New Roman" w:eastAsia="Times New Roman" w:hAnsi="Times New Roman" w:cs="Times New Roman"/>
          <w:color w:val="000000"/>
          <w:sz w:val="24"/>
          <w:szCs w:val="24"/>
        </w:rPr>
        <w:t xml:space="preserve"> na indicação de titulares de </w:t>
      </w:r>
      <w:r w:rsidR="000F4651" w:rsidRPr="00B82D0F">
        <w:rPr>
          <w:rFonts w:ascii="Times New Roman" w:eastAsia="Times New Roman" w:hAnsi="Times New Roman" w:cs="Times New Roman"/>
          <w:color w:val="000000"/>
          <w:sz w:val="24"/>
          <w:szCs w:val="24"/>
        </w:rPr>
        <w:t>S</w:t>
      </w:r>
      <w:r w:rsidRPr="00B82D0F">
        <w:rPr>
          <w:rFonts w:ascii="Times New Roman" w:eastAsia="Times New Roman" w:hAnsi="Times New Roman" w:cs="Times New Roman"/>
          <w:color w:val="000000"/>
          <w:sz w:val="24"/>
          <w:szCs w:val="24"/>
        </w:rPr>
        <w:t xml:space="preserve">uperintendências, </w:t>
      </w:r>
      <w:r w:rsidR="000F4651" w:rsidRPr="00B82D0F">
        <w:rPr>
          <w:rFonts w:ascii="Times New Roman" w:eastAsia="Times New Roman" w:hAnsi="Times New Roman" w:cs="Times New Roman"/>
          <w:color w:val="000000"/>
          <w:sz w:val="24"/>
          <w:szCs w:val="24"/>
        </w:rPr>
        <w:t>G</w:t>
      </w:r>
      <w:r w:rsidRPr="00B82D0F">
        <w:rPr>
          <w:rFonts w:ascii="Times New Roman" w:eastAsia="Times New Roman" w:hAnsi="Times New Roman" w:cs="Times New Roman"/>
          <w:color w:val="000000"/>
          <w:sz w:val="24"/>
          <w:szCs w:val="24"/>
        </w:rPr>
        <w:t xml:space="preserve">erências, </w:t>
      </w:r>
      <w:r w:rsidR="000F4651" w:rsidRPr="00B82D0F">
        <w:rPr>
          <w:rFonts w:ascii="Times New Roman" w:eastAsia="Times New Roman" w:hAnsi="Times New Roman" w:cs="Times New Roman"/>
          <w:color w:val="000000"/>
          <w:sz w:val="24"/>
          <w:szCs w:val="24"/>
        </w:rPr>
        <w:t>A</w:t>
      </w:r>
      <w:r w:rsidRPr="00B82D0F">
        <w:rPr>
          <w:rFonts w:ascii="Times New Roman" w:eastAsia="Times New Roman" w:hAnsi="Times New Roman" w:cs="Times New Roman"/>
          <w:color w:val="000000"/>
          <w:sz w:val="24"/>
          <w:szCs w:val="24"/>
        </w:rPr>
        <w:t>ssessori</w:t>
      </w:r>
      <w:r w:rsidR="00DA0AF0">
        <w:rPr>
          <w:rFonts w:ascii="Times New Roman" w:eastAsia="Times New Roman" w:hAnsi="Times New Roman" w:cs="Times New Roman"/>
          <w:color w:val="000000"/>
          <w:sz w:val="24"/>
          <w:szCs w:val="24"/>
        </w:rPr>
        <w:t>as</w:t>
      </w:r>
      <w:r w:rsidRPr="00B82D0F">
        <w:rPr>
          <w:rFonts w:ascii="Times New Roman" w:eastAsia="Times New Roman" w:hAnsi="Times New Roman" w:cs="Times New Roman"/>
          <w:color w:val="000000"/>
          <w:sz w:val="24"/>
          <w:szCs w:val="24"/>
        </w:rPr>
        <w:t xml:space="preserve"> e ocupantes</w:t>
      </w:r>
      <w:r w:rsidR="00DA0AF0">
        <w:rPr>
          <w:rFonts w:ascii="Times New Roman" w:eastAsia="Times New Roman" w:hAnsi="Times New Roman" w:cs="Times New Roman"/>
          <w:color w:val="000000"/>
          <w:sz w:val="24"/>
          <w:szCs w:val="24"/>
        </w:rPr>
        <w:t xml:space="preserve"> das</w:t>
      </w:r>
      <w:r w:rsidR="00FC70FA" w:rsidRPr="00B82D0F">
        <w:rPr>
          <w:rFonts w:ascii="Times New Roman" w:eastAsia="Times New Roman" w:hAnsi="Times New Roman" w:cs="Times New Roman"/>
          <w:color w:val="000000"/>
          <w:sz w:val="24"/>
          <w:szCs w:val="24"/>
        </w:rPr>
        <w:t xml:space="preserve"> </w:t>
      </w:r>
      <w:r w:rsidR="000F4651" w:rsidRPr="00B82D0F">
        <w:rPr>
          <w:rFonts w:ascii="Times New Roman" w:eastAsia="Times New Roman" w:hAnsi="Times New Roman" w:cs="Times New Roman"/>
          <w:color w:val="000000"/>
          <w:sz w:val="24"/>
          <w:szCs w:val="24"/>
        </w:rPr>
        <w:t>demais f</w:t>
      </w:r>
      <w:r w:rsidR="00FC70FA" w:rsidRPr="00B82D0F">
        <w:rPr>
          <w:rFonts w:ascii="Times New Roman" w:eastAsia="Times New Roman" w:hAnsi="Times New Roman" w:cs="Times New Roman"/>
          <w:color w:val="000000"/>
          <w:sz w:val="24"/>
          <w:szCs w:val="24"/>
        </w:rPr>
        <w:t xml:space="preserve">unções </w:t>
      </w:r>
      <w:r w:rsidR="000F4651" w:rsidRPr="00B82D0F">
        <w:rPr>
          <w:rFonts w:ascii="Times New Roman" w:eastAsia="Times New Roman" w:hAnsi="Times New Roman" w:cs="Times New Roman"/>
          <w:color w:val="000000"/>
          <w:sz w:val="24"/>
          <w:szCs w:val="24"/>
        </w:rPr>
        <w:t>g</w:t>
      </w:r>
      <w:r w:rsidR="00FC70FA" w:rsidRPr="00B82D0F">
        <w:rPr>
          <w:rFonts w:ascii="Times New Roman" w:eastAsia="Times New Roman" w:hAnsi="Times New Roman" w:cs="Times New Roman"/>
          <w:color w:val="000000"/>
          <w:sz w:val="24"/>
          <w:szCs w:val="24"/>
        </w:rPr>
        <w:t>ratificadas</w:t>
      </w:r>
      <w:r w:rsidRPr="00B82D0F">
        <w:rPr>
          <w:rFonts w:ascii="Times New Roman" w:eastAsia="Times New Roman" w:hAnsi="Times New Roman" w:cs="Times New Roman"/>
          <w:color w:val="000000"/>
          <w:sz w:val="24"/>
          <w:szCs w:val="24"/>
        </w:rPr>
        <w:t xml:space="preserve"> </w:t>
      </w:r>
      <w:r w:rsidR="000F4651" w:rsidRPr="00B82D0F">
        <w:rPr>
          <w:rFonts w:ascii="Times New Roman" w:eastAsia="Times New Roman" w:hAnsi="Times New Roman" w:cs="Times New Roman"/>
          <w:color w:val="000000"/>
          <w:sz w:val="24"/>
          <w:szCs w:val="24"/>
        </w:rPr>
        <w:t>da Companhia</w:t>
      </w:r>
      <w:r w:rsidRPr="00B82D0F">
        <w:rPr>
          <w:rFonts w:ascii="Times New Roman" w:eastAsia="Times New Roman" w:hAnsi="Times New Roman" w:cs="Times New Roman"/>
          <w:sz w:val="24"/>
          <w:szCs w:val="24"/>
        </w:rPr>
        <w:t>.</w:t>
      </w:r>
    </w:p>
    <w:p w14:paraId="4395101B" w14:textId="77777777" w:rsidR="009E14C3" w:rsidRDefault="009E14C3" w:rsidP="009E14C3">
      <w:pPr>
        <w:pStyle w:val="Normal1"/>
        <w:jc w:val="both"/>
        <w:rPr>
          <w:lang w:eastAsia="en-US"/>
        </w:rPr>
      </w:pPr>
    </w:p>
    <w:p w14:paraId="4897C695" w14:textId="3C433350" w:rsidR="009E14C3" w:rsidRPr="009E14C3" w:rsidRDefault="009E14C3" w:rsidP="009E14C3">
      <w:pPr>
        <w:pStyle w:val="Normal1"/>
        <w:jc w:val="both"/>
        <w:rPr>
          <w:rFonts w:ascii="Times New Roman" w:eastAsia="Times New Roman" w:hAnsi="Times New Roman" w:cs="Times New Roman"/>
          <w:color w:val="000000"/>
          <w:position w:val="-1"/>
          <w:sz w:val="24"/>
          <w:szCs w:val="24"/>
          <w:lang w:eastAsia="en-US"/>
        </w:rPr>
      </w:pPr>
      <w:r w:rsidRPr="009E14C3">
        <w:rPr>
          <w:rFonts w:ascii="Times New Roman" w:eastAsia="Times New Roman" w:hAnsi="Times New Roman" w:cs="Times New Roman"/>
          <w:color w:val="000000"/>
          <w:position w:val="-1"/>
          <w:sz w:val="24"/>
          <w:szCs w:val="24"/>
          <w:highlight w:val="yellow"/>
          <w:lang w:eastAsia="en-US"/>
        </w:rPr>
        <w:t>Esta Política não contempla os requisitos e diretrizes para a designação/nomeação da Função Gratificada de Corregedor que serão tratados em documento próprio.</w:t>
      </w:r>
    </w:p>
    <w:p w14:paraId="720B2F6F" w14:textId="77777777" w:rsidR="001A6CDC" w:rsidRPr="00B82D0F" w:rsidRDefault="001A6CDC">
      <w:pPr>
        <w:pBdr>
          <w:top w:val="nil"/>
          <w:left w:val="nil"/>
          <w:bottom w:val="nil"/>
          <w:right w:val="nil"/>
          <w:between w:val="nil"/>
        </w:pBdr>
        <w:spacing w:after="0"/>
        <w:ind w:left="0" w:hanging="2"/>
        <w:jc w:val="both"/>
        <w:rPr>
          <w:rFonts w:ascii="Times New Roman" w:eastAsia="Times New Roman" w:hAnsi="Times New Roman" w:cs="Times New Roman"/>
          <w:sz w:val="24"/>
          <w:szCs w:val="24"/>
        </w:rPr>
      </w:pPr>
    </w:p>
    <w:p w14:paraId="3227A019" w14:textId="77777777" w:rsidR="001A6CDC" w:rsidRPr="00B82D0F" w:rsidRDefault="005A6E64">
      <w:pPr>
        <w:widowControl w:val="0"/>
        <w:numPr>
          <w:ilvl w:val="0"/>
          <w:numId w:val="4"/>
        </w:numPr>
        <w:pBdr>
          <w:top w:val="nil"/>
          <w:left w:val="nil"/>
          <w:bottom w:val="nil"/>
          <w:right w:val="nil"/>
          <w:between w:val="nil"/>
        </w:pBdr>
        <w:spacing w:before="240" w:after="240"/>
        <w:ind w:left="0" w:hanging="2"/>
        <w:jc w:val="both"/>
        <w:rPr>
          <w:rFonts w:ascii="Times New Roman" w:eastAsia="Times New Roman" w:hAnsi="Times New Roman" w:cs="Times New Roman"/>
          <w:color w:val="000000"/>
          <w:sz w:val="24"/>
          <w:szCs w:val="24"/>
        </w:rPr>
      </w:pPr>
      <w:r w:rsidRPr="00B82D0F">
        <w:rPr>
          <w:rFonts w:ascii="Times New Roman" w:eastAsia="Times New Roman" w:hAnsi="Times New Roman" w:cs="Times New Roman"/>
          <w:b/>
          <w:color w:val="000000"/>
          <w:sz w:val="24"/>
          <w:szCs w:val="24"/>
        </w:rPr>
        <w:t xml:space="preserve"> DOCUMENTOS DE REFERÊNCIA E COMPLEMENTARES</w:t>
      </w:r>
    </w:p>
    <w:p w14:paraId="080F0F24" w14:textId="1AAD1382" w:rsidR="001A6CDC" w:rsidRPr="00B82D0F" w:rsidRDefault="005A6E64">
      <w:pPr>
        <w:numPr>
          <w:ilvl w:val="0"/>
          <w:numId w:val="8"/>
        </w:numPr>
        <w:pBdr>
          <w:top w:val="nil"/>
          <w:left w:val="nil"/>
          <w:bottom w:val="nil"/>
          <w:right w:val="nil"/>
          <w:between w:val="nil"/>
        </w:pBdr>
        <w:spacing w:after="0"/>
        <w:ind w:left="0" w:hanging="2"/>
        <w:jc w:val="both"/>
        <w:rPr>
          <w:rFonts w:ascii="Times New Roman" w:eastAsia="Times New Roman" w:hAnsi="Times New Roman" w:cs="Times New Roman"/>
          <w:color w:val="000000"/>
          <w:sz w:val="24"/>
          <w:szCs w:val="24"/>
        </w:rPr>
      </w:pPr>
      <w:r w:rsidRPr="00B82D0F">
        <w:rPr>
          <w:rFonts w:ascii="Times New Roman" w:eastAsia="Times New Roman" w:hAnsi="Times New Roman" w:cs="Times New Roman"/>
          <w:color w:val="000000"/>
          <w:sz w:val="24"/>
          <w:szCs w:val="24"/>
        </w:rPr>
        <w:t xml:space="preserve">Lei nº 13.303/2016 </w:t>
      </w:r>
      <w:r w:rsidR="000510A1">
        <w:rPr>
          <w:rFonts w:ascii="Times New Roman" w:eastAsia="Times New Roman" w:hAnsi="Times New Roman" w:cs="Times New Roman"/>
          <w:color w:val="000000"/>
          <w:sz w:val="24"/>
          <w:szCs w:val="24"/>
        </w:rPr>
        <w:t>-</w:t>
      </w:r>
      <w:r w:rsidRPr="00B82D0F">
        <w:rPr>
          <w:rFonts w:ascii="Times New Roman" w:eastAsia="Times New Roman" w:hAnsi="Times New Roman" w:cs="Times New Roman"/>
          <w:color w:val="000000"/>
          <w:sz w:val="24"/>
          <w:szCs w:val="24"/>
        </w:rPr>
        <w:t xml:space="preserve"> Lei das Estatais;</w:t>
      </w:r>
    </w:p>
    <w:p w14:paraId="44C48795" w14:textId="2748F602" w:rsidR="001A6CDC" w:rsidRPr="00B82D0F" w:rsidRDefault="005A6E64">
      <w:pPr>
        <w:numPr>
          <w:ilvl w:val="0"/>
          <w:numId w:val="8"/>
        </w:numPr>
        <w:pBdr>
          <w:top w:val="nil"/>
          <w:left w:val="nil"/>
          <w:bottom w:val="nil"/>
          <w:right w:val="nil"/>
          <w:between w:val="nil"/>
        </w:pBdr>
        <w:spacing w:after="0"/>
        <w:ind w:left="0" w:hanging="2"/>
        <w:jc w:val="both"/>
        <w:rPr>
          <w:rFonts w:ascii="Times New Roman" w:eastAsia="Times New Roman" w:hAnsi="Times New Roman" w:cs="Times New Roman"/>
          <w:color w:val="000000"/>
          <w:sz w:val="24"/>
          <w:szCs w:val="24"/>
        </w:rPr>
      </w:pPr>
      <w:r w:rsidRPr="00B82D0F">
        <w:rPr>
          <w:rFonts w:ascii="Times New Roman" w:eastAsia="Times New Roman" w:hAnsi="Times New Roman" w:cs="Times New Roman"/>
          <w:color w:val="000000"/>
          <w:sz w:val="24"/>
          <w:szCs w:val="24"/>
        </w:rPr>
        <w:t xml:space="preserve">Decreto Estadual n° 46.188/2017 </w:t>
      </w:r>
      <w:r w:rsidR="000510A1">
        <w:rPr>
          <w:rFonts w:ascii="Times New Roman" w:eastAsia="Times New Roman" w:hAnsi="Times New Roman" w:cs="Times New Roman"/>
          <w:color w:val="000000"/>
          <w:sz w:val="24"/>
          <w:szCs w:val="24"/>
        </w:rPr>
        <w:t>-</w:t>
      </w:r>
      <w:r w:rsidRPr="00B82D0F">
        <w:rPr>
          <w:rFonts w:ascii="Times New Roman" w:eastAsia="Times New Roman" w:hAnsi="Times New Roman" w:cs="Times New Roman"/>
          <w:color w:val="000000"/>
          <w:sz w:val="24"/>
          <w:szCs w:val="24"/>
        </w:rPr>
        <w:t xml:space="preserve"> Regulamenta Lei das Estatais no âmbito do Estado do</w:t>
      </w:r>
    </w:p>
    <w:p w14:paraId="42923F1D" w14:textId="77777777" w:rsidR="001A6CDC" w:rsidRPr="00B82D0F" w:rsidRDefault="005A6E64">
      <w:pPr>
        <w:pBdr>
          <w:top w:val="nil"/>
          <w:left w:val="nil"/>
          <w:bottom w:val="nil"/>
          <w:right w:val="nil"/>
          <w:between w:val="nil"/>
        </w:pBdr>
        <w:spacing w:after="0"/>
        <w:ind w:left="0" w:hanging="2"/>
        <w:jc w:val="both"/>
        <w:rPr>
          <w:rFonts w:ascii="Times New Roman" w:eastAsia="Times New Roman" w:hAnsi="Times New Roman" w:cs="Times New Roman"/>
          <w:color w:val="000000"/>
          <w:sz w:val="24"/>
          <w:szCs w:val="24"/>
        </w:rPr>
      </w:pPr>
      <w:r w:rsidRPr="00B82D0F">
        <w:rPr>
          <w:rFonts w:ascii="Times New Roman" w:eastAsia="Times New Roman" w:hAnsi="Times New Roman" w:cs="Times New Roman"/>
          <w:color w:val="000000"/>
          <w:sz w:val="24"/>
          <w:szCs w:val="24"/>
        </w:rPr>
        <w:t>Rio de Janeiro;</w:t>
      </w:r>
    </w:p>
    <w:p w14:paraId="3A484AA1" w14:textId="77777777" w:rsidR="001A6CDC" w:rsidRPr="00B82D0F" w:rsidRDefault="005A6E64">
      <w:pPr>
        <w:numPr>
          <w:ilvl w:val="0"/>
          <w:numId w:val="8"/>
        </w:numPr>
        <w:pBdr>
          <w:top w:val="nil"/>
          <w:left w:val="nil"/>
          <w:bottom w:val="nil"/>
          <w:right w:val="nil"/>
          <w:between w:val="nil"/>
        </w:pBdr>
        <w:spacing w:after="0"/>
        <w:ind w:left="0" w:hanging="2"/>
        <w:jc w:val="both"/>
        <w:rPr>
          <w:rFonts w:ascii="Times New Roman" w:eastAsia="Times New Roman" w:hAnsi="Times New Roman" w:cs="Times New Roman"/>
          <w:color w:val="000000"/>
          <w:sz w:val="24"/>
          <w:szCs w:val="24"/>
        </w:rPr>
      </w:pPr>
      <w:r w:rsidRPr="00B82D0F">
        <w:rPr>
          <w:rFonts w:ascii="Times New Roman" w:eastAsia="Times New Roman" w:hAnsi="Times New Roman" w:cs="Times New Roman"/>
          <w:color w:val="000000"/>
          <w:sz w:val="24"/>
          <w:szCs w:val="24"/>
        </w:rPr>
        <w:t xml:space="preserve">Decreto nº 43.581/2012 - Instituiu o Código de Conduta da Alta Administração; </w:t>
      </w:r>
    </w:p>
    <w:p w14:paraId="783A6035" w14:textId="77777777" w:rsidR="002F148E" w:rsidRPr="00B82D0F" w:rsidRDefault="005A6E64" w:rsidP="002F148E">
      <w:pPr>
        <w:numPr>
          <w:ilvl w:val="0"/>
          <w:numId w:val="8"/>
        </w:numPr>
        <w:pBdr>
          <w:top w:val="nil"/>
          <w:left w:val="nil"/>
          <w:bottom w:val="nil"/>
          <w:right w:val="nil"/>
          <w:between w:val="nil"/>
        </w:pBdr>
        <w:spacing w:after="0"/>
        <w:ind w:left="0" w:hanging="2"/>
        <w:jc w:val="both"/>
        <w:rPr>
          <w:rFonts w:ascii="Times New Roman" w:eastAsia="Times New Roman" w:hAnsi="Times New Roman" w:cs="Times New Roman"/>
          <w:color w:val="000000"/>
          <w:sz w:val="24"/>
          <w:szCs w:val="24"/>
        </w:rPr>
      </w:pPr>
      <w:r w:rsidRPr="00B82D0F">
        <w:rPr>
          <w:rFonts w:ascii="Times New Roman" w:eastAsia="Times New Roman" w:hAnsi="Times New Roman" w:cs="Times New Roman"/>
          <w:color w:val="000000"/>
          <w:sz w:val="24"/>
          <w:szCs w:val="24"/>
        </w:rPr>
        <w:t>Decreto nº 43.583/2012 - Apresenta dentre seus objetivos os da prevenção de situações de conflitos de interesses</w:t>
      </w:r>
      <w:r w:rsidR="002F148E" w:rsidRPr="00B82D0F">
        <w:rPr>
          <w:rFonts w:ascii="Times New Roman" w:eastAsia="Times New Roman" w:hAnsi="Times New Roman" w:cs="Times New Roman"/>
          <w:color w:val="000000"/>
          <w:sz w:val="24"/>
          <w:szCs w:val="24"/>
        </w:rPr>
        <w:t>;</w:t>
      </w:r>
    </w:p>
    <w:p w14:paraId="65371208" w14:textId="1D333CE0" w:rsidR="002F148E" w:rsidRPr="00B82D0F" w:rsidRDefault="002F148E" w:rsidP="002F148E">
      <w:pPr>
        <w:numPr>
          <w:ilvl w:val="0"/>
          <w:numId w:val="8"/>
        </w:numPr>
        <w:pBdr>
          <w:top w:val="nil"/>
          <w:left w:val="nil"/>
          <w:bottom w:val="nil"/>
          <w:right w:val="nil"/>
          <w:between w:val="nil"/>
        </w:pBdr>
        <w:spacing w:after="0"/>
        <w:ind w:left="0" w:hanging="2"/>
        <w:jc w:val="both"/>
        <w:rPr>
          <w:rFonts w:ascii="Times New Roman" w:eastAsia="Times New Roman" w:hAnsi="Times New Roman" w:cs="Times New Roman"/>
          <w:color w:val="000000"/>
          <w:sz w:val="24"/>
          <w:szCs w:val="24"/>
        </w:rPr>
      </w:pPr>
      <w:r w:rsidRPr="00B82D0F">
        <w:rPr>
          <w:rFonts w:ascii="Times New Roman" w:eastAsia="Times New Roman" w:hAnsi="Times New Roman" w:cs="Times New Roman"/>
          <w:color w:val="000000"/>
          <w:sz w:val="24"/>
          <w:szCs w:val="24"/>
        </w:rPr>
        <w:t xml:space="preserve">Decreto Estadual nº 46.873/2019 - Dispõe sobre o Sistema de Controle Interno do Poder Executivo do Estado do Rio de Janeiro </w:t>
      </w:r>
      <w:r w:rsidR="000510A1">
        <w:rPr>
          <w:rFonts w:ascii="Times New Roman" w:eastAsia="Times New Roman" w:hAnsi="Times New Roman" w:cs="Times New Roman"/>
          <w:color w:val="000000"/>
          <w:sz w:val="24"/>
          <w:szCs w:val="24"/>
        </w:rPr>
        <w:t>-</w:t>
      </w:r>
      <w:r w:rsidRPr="00B82D0F">
        <w:rPr>
          <w:rFonts w:ascii="Times New Roman" w:eastAsia="Times New Roman" w:hAnsi="Times New Roman" w:cs="Times New Roman"/>
          <w:color w:val="000000"/>
          <w:sz w:val="24"/>
          <w:szCs w:val="24"/>
        </w:rPr>
        <w:t xml:space="preserve"> SICIERJ;</w:t>
      </w:r>
    </w:p>
    <w:p w14:paraId="2963C7A3" w14:textId="5F1B7B89" w:rsidR="002F148E" w:rsidRPr="00B82D0F" w:rsidRDefault="002F148E" w:rsidP="002F148E">
      <w:pPr>
        <w:numPr>
          <w:ilvl w:val="0"/>
          <w:numId w:val="8"/>
        </w:numPr>
        <w:pBdr>
          <w:top w:val="nil"/>
          <w:left w:val="nil"/>
          <w:bottom w:val="nil"/>
          <w:right w:val="nil"/>
          <w:between w:val="nil"/>
        </w:pBdr>
        <w:spacing w:after="0"/>
        <w:ind w:left="0" w:hanging="2"/>
        <w:jc w:val="both"/>
        <w:rPr>
          <w:rFonts w:ascii="Times New Roman" w:eastAsia="Times New Roman" w:hAnsi="Times New Roman" w:cs="Times New Roman"/>
          <w:color w:val="000000"/>
          <w:sz w:val="24"/>
          <w:szCs w:val="24"/>
        </w:rPr>
      </w:pPr>
      <w:r w:rsidRPr="00B82D0F">
        <w:rPr>
          <w:rFonts w:ascii="Times New Roman" w:eastAsia="Times New Roman" w:hAnsi="Times New Roman" w:cs="Times New Roman"/>
          <w:color w:val="000000"/>
          <w:sz w:val="24"/>
          <w:szCs w:val="24"/>
        </w:rPr>
        <w:t xml:space="preserve">Decreto Estadual nº 46.745/2019 </w:t>
      </w:r>
      <w:r w:rsidR="000510A1">
        <w:rPr>
          <w:rFonts w:ascii="Times New Roman" w:eastAsia="Times New Roman" w:hAnsi="Times New Roman" w:cs="Times New Roman"/>
          <w:color w:val="000000"/>
          <w:sz w:val="24"/>
          <w:szCs w:val="24"/>
        </w:rPr>
        <w:t>-</w:t>
      </w:r>
      <w:r w:rsidRPr="00B82D0F">
        <w:rPr>
          <w:rFonts w:ascii="Times New Roman" w:eastAsia="Times New Roman" w:hAnsi="Times New Roman" w:cs="Times New Roman"/>
          <w:color w:val="000000"/>
          <w:sz w:val="24"/>
          <w:szCs w:val="24"/>
        </w:rPr>
        <w:t xml:space="preserve"> Dispõe sobre Programa de Integridade Pública do Estado de Rio de Janeiro;</w:t>
      </w:r>
    </w:p>
    <w:p w14:paraId="7BE36AF5" w14:textId="77777777" w:rsidR="002F148E" w:rsidRPr="00B82D0F" w:rsidRDefault="002F148E" w:rsidP="002F148E">
      <w:pPr>
        <w:numPr>
          <w:ilvl w:val="0"/>
          <w:numId w:val="8"/>
        </w:numPr>
        <w:pBdr>
          <w:top w:val="nil"/>
          <w:left w:val="nil"/>
          <w:bottom w:val="nil"/>
          <w:right w:val="nil"/>
          <w:between w:val="nil"/>
        </w:pBdr>
        <w:spacing w:after="0"/>
        <w:ind w:left="0" w:hanging="2"/>
        <w:jc w:val="both"/>
        <w:rPr>
          <w:rFonts w:ascii="Times New Roman" w:eastAsia="Times New Roman" w:hAnsi="Times New Roman" w:cs="Times New Roman"/>
          <w:color w:val="000000"/>
          <w:sz w:val="24"/>
          <w:szCs w:val="24"/>
        </w:rPr>
      </w:pPr>
      <w:r w:rsidRPr="00B82D0F">
        <w:rPr>
          <w:rFonts w:ascii="Times New Roman" w:eastAsia="Times New Roman" w:hAnsi="Times New Roman" w:cs="Times New Roman"/>
          <w:color w:val="000000"/>
          <w:sz w:val="24"/>
          <w:szCs w:val="24"/>
        </w:rPr>
        <w:t xml:space="preserve">Estatuto Social da CENTRAL; </w:t>
      </w:r>
    </w:p>
    <w:p w14:paraId="6A4CE448" w14:textId="77777777" w:rsidR="00FC70FA" w:rsidRPr="00B82D0F" w:rsidRDefault="00FC70FA" w:rsidP="00FC70FA">
      <w:pPr>
        <w:numPr>
          <w:ilvl w:val="0"/>
          <w:numId w:val="8"/>
        </w:numPr>
        <w:pBdr>
          <w:top w:val="nil"/>
          <w:left w:val="nil"/>
          <w:bottom w:val="nil"/>
          <w:right w:val="nil"/>
          <w:between w:val="nil"/>
        </w:pBdr>
        <w:spacing w:after="0"/>
        <w:ind w:left="0" w:hanging="2"/>
        <w:jc w:val="both"/>
        <w:rPr>
          <w:rFonts w:ascii="Times New Roman" w:eastAsia="Times New Roman" w:hAnsi="Times New Roman" w:cs="Times New Roman"/>
          <w:color w:val="000000"/>
          <w:sz w:val="24"/>
          <w:szCs w:val="24"/>
        </w:rPr>
      </w:pPr>
      <w:r w:rsidRPr="00B82D0F">
        <w:rPr>
          <w:rFonts w:ascii="Times New Roman" w:eastAsia="Times New Roman" w:hAnsi="Times New Roman" w:cs="Times New Roman"/>
          <w:color w:val="000000"/>
          <w:sz w:val="24"/>
          <w:szCs w:val="24"/>
        </w:rPr>
        <w:t>Código de Conduta Ética e de Integridade da CENTRAL;</w:t>
      </w:r>
    </w:p>
    <w:p w14:paraId="4D85AE19" w14:textId="44604FD2" w:rsidR="00FC70FA" w:rsidRPr="00B82D0F" w:rsidRDefault="00FC70FA" w:rsidP="00FC70FA">
      <w:pPr>
        <w:numPr>
          <w:ilvl w:val="0"/>
          <w:numId w:val="8"/>
        </w:numPr>
        <w:pBdr>
          <w:top w:val="nil"/>
          <w:left w:val="nil"/>
          <w:bottom w:val="nil"/>
          <w:right w:val="nil"/>
          <w:between w:val="nil"/>
        </w:pBdr>
        <w:spacing w:after="0"/>
        <w:ind w:left="0" w:hanging="2"/>
        <w:jc w:val="both"/>
        <w:rPr>
          <w:rFonts w:ascii="Times New Roman" w:eastAsia="Times New Roman" w:hAnsi="Times New Roman" w:cs="Times New Roman"/>
          <w:color w:val="000000"/>
          <w:sz w:val="24"/>
          <w:szCs w:val="24"/>
        </w:rPr>
      </w:pPr>
      <w:r w:rsidRPr="00B82D0F">
        <w:rPr>
          <w:rFonts w:ascii="Times New Roman" w:eastAsia="Times New Roman" w:hAnsi="Times New Roman" w:cs="Times New Roman"/>
          <w:color w:val="000000"/>
          <w:sz w:val="24"/>
          <w:szCs w:val="24"/>
        </w:rPr>
        <w:t>Regimento Interno da CENTRAL</w:t>
      </w:r>
      <w:r w:rsidR="002F148E" w:rsidRPr="00B82D0F">
        <w:rPr>
          <w:rFonts w:ascii="Times New Roman" w:eastAsia="Times New Roman" w:hAnsi="Times New Roman" w:cs="Times New Roman"/>
          <w:color w:val="000000"/>
          <w:sz w:val="24"/>
          <w:szCs w:val="24"/>
        </w:rPr>
        <w:t>.</w:t>
      </w:r>
    </w:p>
    <w:p w14:paraId="3028AAD2" w14:textId="017BEF21" w:rsidR="001A6CDC" w:rsidRDefault="001A6CDC" w:rsidP="008C7221">
      <w:pPr>
        <w:pStyle w:val="Normal1"/>
        <w:ind w:firstLine="0"/>
        <w:rPr>
          <w:rFonts w:ascii="Times New Roman" w:hAnsi="Times New Roman" w:cs="Times New Roman"/>
          <w:lang w:eastAsia="en-US"/>
        </w:rPr>
      </w:pPr>
    </w:p>
    <w:p w14:paraId="389C151C" w14:textId="77777777" w:rsidR="001A6CDC" w:rsidRPr="00B82D0F" w:rsidRDefault="005A6E64">
      <w:pPr>
        <w:widowControl w:val="0"/>
        <w:numPr>
          <w:ilvl w:val="0"/>
          <w:numId w:val="4"/>
        </w:num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r w:rsidRPr="00B82D0F">
        <w:rPr>
          <w:rFonts w:ascii="Times New Roman" w:eastAsia="Times New Roman" w:hAnsi="Times New Roman" w:cs="Times New Roman"/>
          <w:b/>
          <w:color w:val="000000"/>
          <w:sz w:val="24"/>
          <w:szCs w:val="24"/>
        </w:rPr>
        <w:t>VEDAÇÕES</w:t>
      </w:r>
    </w:p>
    <w:p w14:paraId="56E2B327" w14:textId="77777777" w:rsidR="001A6CDC" w:rsidRPr="00B82D0F" w:rsidRDefault="005A6E64">
      <w:pPr>
        <w:widowControl w:val="0"/>
        <w:pBdr>
          <w:top w:val="nil"/>
          <w:left w:val="nil"/>
          <w:bottom w:val="nil"/>
          <w:right w:val="nil"/>
          <w:between w:val="nil"/>
        </w:pBdr>
        <w:spacing w:after="0"/>
        <w:ind w:left="0" w:hanging="2"/>
        <w:jc w:val="both"/>
        <w:rPr>
          <w:rFonts w:ascii="Times New Roman" w:eastAsia="Times New Roman" w:hAnsi="Times New Roman" w:cs="Times New Roman"/>
          <w:color w:val="000000"/>
          <w:sz w:val="24"/>
          <w:szCs w:val="24"/>
        </w:rPr>
      </w:pPr>
      <w:r w:rsidRPr="00B82D0F">
        <w:rPr>
          <w:rFonts w:ascii="Times New Roman" w:eastAsia="Times New Roman" w:hAnsi="Times New Roman" w:cs="Times New Roman"/>
          <w:color w:val="000000"/>
          <w:sz w:val="24"/>
          <w:szCs w:val="24"/>
        </w:rPr>
        <w:br/>
        <w:t xml:space="preserve">Os indicados não poderão: </w:t>
      </w:r>
    </w:p>
    <w:p w14:paraId="51FFD328" w14:textId="77777777" w:rsidR="001A6CDC" w:rsidRPr="00B82D0F" w:rsidRDefault="001A6CDC">
      <w:pPr>
        <w:widowControl w:val="0"/>
        <w:pBdr>
          <w:top w:val="nil"/>
          <w:left w:val="nil"/>
          <w:bottom w:val="nil"/>
          <w:right w:val="nil"/>
          <w:between w:val="nil"/>
        </w:pBdr>
        <w:spacing w:after="0"/>
        <w:ind w:left="0" w:hanging="2"/>
        <w:jc w:val="both"/>
        <w:rPr>
          <w:rFonts w:ascii="Times New Roman" w:eastAsia="Times New Roman" w:hAnsi="Times New Roman" w:cs="Times New Roman"/>
          <w:color w:val="000000"/>
          <w:sz w:val="24"/>
          <w:szCs w:val="24"/>
        </w:rPr>
      </w:pPr>
    </w:p>
    <w:p w14:paraId="5E548643" w14:textId="77777777" w:rsidR="001A6CDC" w:rsidRPr="00B82D0F" w:rsidRDefault="005A6E64">
      <w:pPr>
        <w:widowControl w:val="0"/>
        <w:numPr>
          <w:ilvl w:val="1"/>
          <w:numId w:val="4"/>
        </w:numPr>
        <w:pBdr>
          <w:top w:val="nil"/>
          <w:left w:val="nil"/>
          <w:bottom w:val="nil"/>
          <w:right w:val="nil"/>
          <w:between w:val="nil"/>
        </w:pBdr>
        <w:spacing w:after="0"/>
        <w:ind w:left="0" w:hanging="2"/>
        <w:jc w:val="both"/>
        <w:rPr>
          <w:rFonts w:ascii="Times New Roman" w:eastAsia="Times New Roman" w:hAnsi="Times New Roman" w:cs="Times New Roman"/>
          <w:color w:val="000000"/>
          <w:sz w:val="24"/>
          <w:szCs w:val="24"/>
        </w:rPr>
      </w:pPr>
      <w:r w:rsidRPr="00B82D0F">
        <w:rPr>
          <w:rFonts w:ascii="Times New Roman" w:eastAsia="Times New Roman" w:hAnsi="Times New Roman" w:cs="Times New Roman"/>
          <w:color w:val="000000"/>
          <w:sz w:val="24"/>
          <w:szCs w:val="24"/>
        </w:rPr>
        <w:t xml:space="preserve">Ocupar cargos em sociedades que possam ser consideradas concorrentes da Companhia; </w:t>
      </w:r>
    </w:p>
    <w:p w14:paraId="6BAFA549" w14:textId="77777777" w:rsidR="001A6CDC" w:rsidRPr="00B82D0F" w:rsidRDefault="005A6E64">
      <w:pPr>
        <w:widowControl w:val="0"/>
        <w:numPr>
          <w:ilvl w:val="1"/>
          <w:numId w:val="4"/>
        </w:numPr>
        <w:pBdr>
          <w:top w:val="nil"/>
          <w:left w:val="nil"/>
          <w:bottom w:val="nil"/>
          <w:right w:val="nil"/>
          <w:between w:val="nil"/>
        </w:pBdr>
        <w:spacing w:after="0"/>
        <w:ind w:left="0" w:hanging="2"/>
        <w:jc w:val="both"/>
        <w:rPr>
          <w:rFonts w:ascii="Times New Roman" w:eastAsia="Times New Roman" w:hAnsi="Times New Roman" w:cs="Times New Roman"/>
          <w:color w:val="000000"/>
          <w:sz w:val="24"/>
          <w:szCs w:val="24"/>
        </w:rPr>
      </w:pPr>
      <w:r w:rsidRPr="00B82D0F">
        <w:rPr>
          <w:rFonts w:ascii="Times New Roman" w:eastAsia="Times New Roman" w:hAnsi="Times New Roman" w:cs="Times New Roman"/>
          <w:color w:val="000000"/>
          <w:sz w:val="24"/>
          <w:szCs w:val="24"/>
        </w:rPr>
        <w:t xml:space="preserve">Ter ou representar interesse conflitante com a CENTRAL; </w:t>
      </w:r>
    </w:p>
    <w:p w14:paraId="4C64BF67" w14:textId="77777777" w:rsidR="001A6CDC" w:rsidRPr="00B82D0F" w:rsidRDefault="005A6E64">
      <w:pPr>
        <w:widowControl w:val="0"/>
        <w:numPr>
          <w:ilvl w:val="1"/>
          <w:numId w:val="4"/>
        </w:numPr>
        <w:pBdr>
          <w:top w:val="nil"/>
          <w:left w:val="nil"/>
          <w:bottom w:val="nil"/>
          <w:right w:val="nil"/>
          <w:between w:val="nil"/>
        </w:pBdr>
        <w:spacing w:after="0"/>
        <w:ind w:left="0" w:hanging="2"/>
        <w:jc w:val="both"/>
        <w:rPr>
          <w:rFonts w:ascii="Times New Roman" w:eastAsia="Times New Roman" w:hAnsi="Times New Roman" w:cs="Times New Roman"/>
          <w:color w:val="000000"/>
          <w:sz w:val="24"/>
          <w:szCs w:val="24"/>
        </w:rPr>
      </w:pPr>
      <w:r w:rsidRPr="00B82D0F">
        <w:rPr>
          <w:rFonts w:ascii="Times New Roman" w:eastAsia="Times New Roman" w:hAnsi="Times New Roman" w:cs="Times New Roman"/>
          <w:color w:val="000000"/>
          <w:sz w:val="24"/>
          <w:szCs w:val="24"/>
        </w:rPr>
        <w:t>Estar incurso em qualquer hipótese de incompatibilidade ou proibição nos termos das disposições legais de caráter geral ou setorial de sua profissão; e</w:t>
      </w:r>
    </w:p>
    <w:p w14:paraId="500FC32F" w14:textId="77777777" w:rsidR="001A6CDC" w:rsidRPr="00B82D0F" w:rsidRDefault="005A6E64">
      <w:pPr>
        <w:widowControl w:val="0"/>
        <w:numPr>
          <w:ilvl w:val="1"/>
          <w:numId w:val="4"/>
        </w:numPr>
        <w:pBdr>
          <w:top w:val="nil"/>
          <w:left w:val="nil"/>
          <w:bottom w:val="nil"/>
          <w:right w:val="nil"/>
          <w:between w:val="nil"/>
        </w:pBdr>
        <w:spacing w:after="0"/>
        <w:ind w:left="0" w:hanging="2"/>
        <w:jc w:val="both"/>
        <w:rPr>
          <w:rFonts w:ascii="Times New Roman" w:eastAsia="Times New Roman" w:hAnsi="Times New Roman" w:cs="Times New Roman"/>
          <w:color w:val="000000"/>
          <w:sz w:val="24"/>
          <w:szCs w:val="24"/>
        </w:rPr>
      </w:pPr>
      <w:r w:rsidRPr="00B82D0F">
        <w:rPr>
          <w:rFonts w:ascii="Times New Roman" w:eastAsia="Times New Roman" w:hAnsi="Times New Roman" w:cs="Times New Roman"/>
          <w:color w:val="000000"/>
          <w:sz w:val="24"/>
          <w:szCs w:val="24"/>
        </w:rPr>
        <w:t>Ter sido condenado por crime falimentar, prevaricação, peita ou suborno, concussão, peculato, contra a economia popular, a fé pública ou a propriedade, improbidade administrativa</w:t>
      </w:r>
      <w:r w:rsidRPr="00B82D0F">
        <w:rPr>
          <w:rFonts w:ascii="Times New Roman" w:eastAsia="Times New Roman" w:hAnsi="Times New Roman" w:cs="Times New Roman"/>
          <w:sz w:val="24"/>
          <w:szCs w:val="24"/>
        </w:rPr>
        <w:t xml:space="preserve"> </w:t>
      </w:r>
      <w:r w:rsidRPr="00B82D0F">
        <w:rPr>
          <w:rFonts w:ascii="Times New Roman" w:eastAsia="Times New Roman" w:hAnsi="Times New Roman" w:cs="Times New Roman"/>
          <w:color w:val="000000"/>
          <w:sz w:val="24"/>
          <w:szCs w:val="24"/>
        </w:rPr>
        <w:t>ou prática de atos de corrupção em prejuízo da administração pública nacional ou estrangeira.</w:t>
      </w:r>
    </w:p>
    <w:p w14:paraId="07BFCA14" w14:textId="77777777" w:rsidR="001A6CDC" w:rsidRPr="00B82D0F" w:rsidRDefault="001A6CDC">
      <w:pPr>
        <w:widowControl w:val="0"/>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p>
    <w:p w14:paraId="63B8193C" w14:textId="77777777" w:rsidR="001A6CDC" w:rsidRPr="00B82D0F" w:rsidRDefault="001A6CDC">
      <w:pPr>
        <w:widowControl w:val="0"/>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p>
    <w:p w14:paraId="28AD06F0" w14:textId="77777777" w:rsidR="001A6CDC" w:rsidRPr="00B82D0F" w:rsidRDefault="005A6E64">
      <w:pPr>
        <w:widowControl w:val="0"/>
        <w:numPr>
          <w:ilvl w:val="0"/>
          <w:numId w:val="4"/>
        </w:numPr>
        <w:pBdr>
          <w:top w:val="nil"/>
          <w:left w:val="nil"/>
          <w:bottom w:val="nil"/>
          <w:right w:val="nil"/>
          <w:between w:val="nil"/>
        </w:pBdr>
        <w:spacing w:after="0"/>
        <w:ind w:left="0" w:hanging="2"/>
        <w:jc w:val="both"/>
        <w:rPr>
          <w:rFonts w:ascii="Times New Roman" w:eastAsia="Times New Roman" w:hAnsi="Times New Roman" w:cs="Times New Roman"/>
          <w:color w:val="000000"/>
          <w:sz w:val="24"/>
          <w:szCs w:val="24"/>
        </w:rPr>
      </w:pPr>
      <w:r w:rsidRPr="00B82D0F">
        <w:rPr>
          <w:rFonts w:ascii="Times New Roman" w:eastAsia="Times New Roman" w:hAnsi="Times New Roman" w:cs="Times New Roman"/>
          <w:b/>
          <w:color w:val="000000"/>
          <w:sz w:val="24"/>
          <w:szCs w:val="24"/>
        </w:rPr>
        <w:t>INDICAÇÃO</w:t>
      </w:r>
    </w:p>
    <w:p w14:paraId="10EFED7F" w14:textId="77777777" w:rsidR="001A6CDC" w:rsidRPr="00B82D0F" w:rsidRDefault="001A6CDC">
      <w:pPr>
        <w:widowControl w:val="0"/>
        <w:pBdr>
          <w:top w:val="nil"/>
          <w:left w:val="nil"/>
          <w:bottom w:val="nil"/>
          <w:right w:val="nil"/>
          <w:between w:val="nil"/>
        </w:pBdr>
        <w:spacing w:after="0"/>
        <w:ind w:left="0" w:hanging="2"/>
        <w:jc w:val="both"/>
        <w:rPr>
          <w:rFonts w:ascii="Times New Roman" w:eastAsia="Times New Roman" w:hAnsi="Times New Roman" w:cs="Times New Roman"/>
          <w:color w:val="000000"/>
          <w:sz w:val="24"/>
          <w:szCs w:val="24"/>
        </w:rPr>
      </w:pPr>
    </w:p>
    <w:p w14:paraId="703DC7BA" w14:textId="2E092A01" w:rsidR="005049DE" w:rsidRPr="00B82D0F" w:rsidRDefault="005049DE" w:rsidP="005049DE">
      <w:pPr>
        <w:widowControl w:val="0"/>
        <w:numPr>
          <w:ilvl w:val="1"/>
          <w:numId w:val="4"/>
        </w:numPr>
        <w:pBdr>
          <w:top w:val="nil"/>
          <w:left w:val="nil"/>
          <w:bottom w:val="nil"/>
          <w:right w:val="nil"/>
          <w:between w:val="nil"/>
        </w:pBdr>
        <w:spacing w:after="240"/>
        <w:ind w:left="0" w:hanging="2"/>
        <w:jc w:val="both"/>
        <w:rPr>
          <w:rFonts w:ascii="Times New Roman" w:eastAsia="Times New Roman" w:hAnsi="Times New Roman" w:cs="Times New Roman"/>
          <w:color w:val="000000"/>
          <w:sz w:val="24"/>
          <w:szCs w:val="24"/>
        </w:rPr>
      </w:pPr>
      <w:r w:rsidRPr="00B82D0F">
        <w:rPr>
          <w:rFonts w:ascii="Times New Roman" w:eastAsia="Times New Roman" w:hAnsi="Times New Roman" w:cs="Times New Roman"/>
          <w:color w:val="000000"/>
          <w:sz w:val="24"/>
          <w:szCs w:val="24"/>
        </w:rPr>
        <w:t xml:space="preserve">Todas as indicações a cargos em comissões (extraquadros) da CENTRAL deverão estar acompanhadas pelo formulário constante no Anexo I desta Política </w:t>
      </w:r>
      <w:r w:rsidR="00B14D8E" w:rsidRPr="00B82D0F">
        <w:rPr>
          <w:rFonts w:ascii="Times New Roman" w:eastAsia="Times New Roman" w:hAnsi="Times New Roman" w:cs="Times New Roman"/>
          <w:color w:val="000000"/>
          <w:sz w:val="24"/>
          <w:szCs w:val="24"/>
        </w:rPr>
        <w:t>e o currículo acadêmico e profissional atualizado do indicado e dos respectivos documentos comprobatórios, acompanhado d</w:t>
      </w:r>
      <w:r w:rsidR="009D64F6">
        <w:rPr>
          <w:rFonts w:ascii="Times New Roman" w:eastAsia="Times New Roman" w:hAnsi="Times New Roman" w:cs="Times New Roman"/>
          <w:color w:val="000000"/>
          <w:sz w:val="24"/>
          <w:szCs w:val="24"/>
        </w:rPr>
        <w:t>a</w:t>
      </w:r>
      <w:r w:rsidRPr="00B82D0F">
        <w:rPr>
          <w:rFonts w:ascii="Times New Roman" w:eastAsia="Times New Roman" w:hAnsi="Times New Roman" w:cs="Times New Roman"/>
          <w:color w:val="000000"/>
          <w:sz w:val="24"/>
          <w:szCs w:val="24"/>
        </w:rPr>
        <w:t>s seguintes Certidões emitidas pelas Justiças Eleitoral, Estadual e Federal, pela Polícia Federal e pelos Tribunais de Contas da União, do Estado e do Município do Rio de Janeiro, conforme listado no item 6. B desta Política.</w:t>
      </w:r>
    </w:p>
    <w:p w14:paraId="7F8A4B99" w14:textId="0F6E06D4" w:rsidR="00BA25C7" w:rsidRDefault="005A6E64" w:rsidP="00BA25C7">
      <w:pPr>
        <w:widowControl w:val="0"/>
        <w:numPr>
          <w:ilvl w:val="1"/>
          <w:numId w:val="4"/>
        </w:numPr>
        <w:pBdr>
          <w:top w:val="nil"/>
          <w:left w:val="nil"/>
          <w:bottom w:val="nil"/>
          <w:right w:val="nil"/>
          <w:between w:val="nil"/>
        </w:pBdr>
        <w:spacing w:after="240"/>
        <w:ind w:left="0" w:hanging="2"/>
        <w:jc w:val="both"/>
        <w:rPr>
          <w:rFonts w:ascii="Times New Roman" w:eastAsia="Times New Roman" w:hAnsi="Times New Roman" w:cs="Times New Roman"/>
          <w:color w:val="000000"/>
          <w:sz w:val="24"/>
          <w:szCs w:val="24"/>
        </w:rPr>
      </w:pPr>
      <w:r w:rsidRPr="00BA25C7">
        <w:rPr>
          <w:rFonts w:ascii="Times New Roman" w:eastAsia="Times New Roman" w:hAnsi="Times New Roman" w:cs="Times New Roman"/>
          <w:color w:val="000000"/>
          <w:sz w:val="24"/>
          <w:szCs w:val="24"/>
        </w:rPr>
        <w:t xml:space="preserve">Nas indicações de candidatos </w:t>
      </w:r>
      <w:r w:rsidR="00FC70FA" w:rsidRPr="00BA25C7">
        <w:rPr>
          <w:rFonts w:ascii="Times New Roman" w:eastAsia="Times New Roman" w:hAnsi="Times New Roman" w:cs="Times New Roman"/>
          <w:color w:val="000000"/>
          <w:sz w:val="24"/>
          <w:szCs w:val="24"/>
        </w:rPr>
        <w:t xml:space="preserve">às funções gratificadas listadas </w:t>
      </w:r>
      <w:r w:rsidR="00433925" w:rsidRPr="00BA25C7">
        <w:rPr>
          <w:rFonts w:ascii="Times New Roman" w:eastAsia="Times New Roman" w:hAnsi="Times New Roman" w:cs="Times New Roman"/>
          <w:color w:val="000000"/>
          <w:sz w:val="24"/>
          <w:szCs w:val="24"/>
        </w:rPr>
        <w:t>no i</w:t>
      </w:r>
      <w:r w:rsidRPr="00BA25C7">
        <w:rPr>
          <w:rFonts w:ascii="Times New Roman" w:eastAsia="Times New Roman" w:hAnsi="Times New Roman" w:cs="Times New Roman"/>
          <w:color w:val="000000"/>
          <w:sz w:val="24"/>
          <w:szCs w:val="24"/>
        </w:rPr>
        <w:t>tem 6</w:t>
      </w:r>
      <w:r w:rsidR="005049DE" w:rsidRPr="00BA25C7">
        <w:rPr>
          <w:rFonts w:ascii="Times New Roman" w:eastAsia="Times New Roman" w:hAnsi="Times New Roman" w:cs="Times New Roman"/>
          <w:color w:val="000000"/>
          <w:sz w:val="24"/>
          <w:szCs w:val="24"/>
        </w:rPr>
        <w:t>. A</w:t>
      </w:r>
      <w:r w:rsidRPr="00BA25C7">
        <w:rPr>
          <w:rFonts w:ascii="Times New Roman" w:eastAsia="Times New Roman" w:hAnsi="Times New Roman" w:cs="Times New Roman"/>
          <w:color w:val="000000"/>
          <w:sz w:val="24"/>
          <w:szCs w:val="24"/>
        </w:rPr>
        <w:t>, deverão ser observados o perfil requerido para cada área e a experiência prévia listados nesta Política.</w:t>
      </w:r>
    </w:p>
    <w:p w14:paraId="1B997500" w14:textId="77777777" w:rsidR="00BA25C7" w:rsidRPr="00BA25C7" w:rsidRDefault="00BA25C7" w:rsidP="00BA25C7">
      <w:pPr>
        <w:widowControl w:val="0"/>
        <w:numPr>
          <w:ilvl w:val="1"/>
          <w:numId w:val="4"/>
        </w:numPr>
        <w:pBdr>
          <w:top w:val="nil"/>
          <w:left w:val="nil"/>
          <w:bottom w:val="nil"/>
          <w:right w:val="nil"/>
          <w:between w:val="nil"/>
        </w:pBdr>
        <w:spacing w:after="240"/>
        <w:ind w:left="0" w:hanging="2"/>
        <w:jc w:val="both"/>
        <w:rPr>
          <w:rFonts w:ascii="Times New Roman" w:eastAsia="Times New Roman" w:hAnsi="Times New Roman" w:cs="Times New Roman"/>
          <w:color w:val="000000"/>
          <w:sz w:val="24"/>
          <w:szCs w:val="24"/>
        </w:rPr>
      </w:pPr>
      <w:r w:rsidRPr="00BA25C7">
        <w:rPr>
          <w:rFonts w:ascii="Times New Roman" w:eastAsia="Times New Roman" w:hAnsi="Times New Roman" w:cs="Times New Roman"/>
          <w:color w:val="000000"/>
          <w:sz w:val="24"/>
          <w:szCs w:val="24"/>
        </w:rPr>
        <w:t xml:space="preserve">A verificação do preenchimento dos requisitos e a ausência de vedações será realizada por uma Comissão composta por três pessoas. No caso das indicações de titulares para cargos de gestão (Superintendentes, Gerentes e equivalentes), o resultado da avaliação será encaminhado para ratificação pelo Comitê de Elegibilidade. </w:t>
      </w:r>
    </w:p>
    <w:p w14:paraId="566AEB1F" w14:textId="28A0067F" w:rsidR="00BA25C7" w:rsidRPr="00BA25C7" w:rsidRDefault="00BA25C7" w:rsidP="00BA25C7">
      <w:pPr>
        <w:widowControl w:val="0"/>
        <w:numPr>
          <w:ilvl w:val="1"/>
          <w:numId w:val="4"/>
        </w:numPr>
        <w:pBdr>
          <w:top w:val="nil"/>
          <w:left w:val="nil"/>
          <w:bottom w:val="nil"/>
          <w:right w:val="nil"/>
          <w:between w:val="nil"/>
        </w:pBdr>
        <w:spacing w:after="240"/>
        <w:ind w:left="0" w:hanging="2"/>
        <w:jc w:val="both"/>
        <w:rPr>
          <w:rFonts w:ascii="Times New Roman" w:eastAsia="Times New Roman" w:hAnsi="Times New Roman" w:cs="Times New Roman"/>
          <w:color w:val="000000"/>
          <w:sz w:val="24"/>
          <w:szCs w:val="24"/>
        </w:rPr>
      </w:pPr>
      <w:r w:rsidRPr="00BA25C7">
        <w:rPr>
          <w:rFonts w:ascii="Times New Roman" w:eastAsia="Times New Roman" w:hAnsi="Times New Roman" w:cs="Times New Roman"/>
          <w:color w:val="000000"/>
          <w:sz w:val="24"/>
          <w:szCs w:val="24"/>
        </w:rPr>
        <w:t xml:space="preserve">A Comissão mencionada acima deverá ser composta obrigatoriamente pelo Gerente de Gestão de Pessoas e por duas pessoas indicadas pelo Superintendente de Gestão de Pessoas, sendo que </w:t>
      </w:r>
      <w:r w:rsidR="00E131ED">
        <w:rPr>
          <w:rFonts w:ascii="Times New Roman" w:eastAsia="Times New Roman" w:hAnsi="Times New Roman" w:cs="Times New Roman"/>
          <w:color w:val="000000"/>
          <w:sz w:val="24"/>
          <w:szCs w:val="24"/>
        </w:rPr>
        <w:t xml:space="preserve">estes últimos </w:t>
      </w:r>
      <w:r w:rsidRPr="00BA25C7">
        <w:rPr>
          <w:rFonts w:ascii="Times New Roman" w:eastAsia="Times New Roman" w:hAnsi="Times New Roman" w:cs="Times New Roman"/>
          <w:color w:val="000000"/>
          <w:sz w:val="24"/>
          <w:szCs w:val="24"/>
        </w:rPr>
        <w:t>deve</w:t>
      </w:r>
      <w:r w:rsidR="00E131ED">
        <w:rPr>
          <w:rFonts w:ascii="Times New Roman" w:eastAsia="Times New Roman" w:hAnsi="Times New Roman" w:cs="Times New Roman"/>
          <w:color w:val="000000"/>
          <w:sz w:val="24"/>
          <w:szCs w:val="24"/>
        </w:rPr>
        <w:t>rão ter no mínimo</w:t>
      </w:r>
      <w:r w:rsidRPr="00BA25C7">
        <w:rPr>
          <w:rFonts w:ascii="Times New Roman" w:eastAsia="Times New Roman" w:hAnsi="Times New Roman" w:cs="Times New Roman"/>
          <w:color w:val="000000"/>
          <w:sz w:val="24"/>
          <w:szCs w:val="24"/>
        </w:rPr>
        <w:t xml:space="preserve"> dois anos de exercício na CENTRAL.</w:t>
      </w:r>
      <w:r>
        <w:rPr>
          <w:rFonts w:ascii="Times New Roman" w:eastAsia="Times New Roman" w:hAnsi="Times New Roman" w:cs="Times New Roman"/>
          <w:color w:val="000000"/>
          <w:sz w:val="24"/>
          <w:szCs w:val="24"/>
        </w:rPr>
        <w:t xml:space="preserve"> </w:t>
      </w:r>
    </w:p>
    <w:p w14:paraId="013A7839" w14:textId="56564114" w:rsidR="001A6CDC" w:rsidRPr="00B82D0F" w:rsidRDefault="005A6E64">
      <w:pPr>
        <w:widowControl w:val="0"/>
        <w:numPr>
          <w:ilvl w:val="0"/>
          <w:numId w:val="4"/>
        </w:numPr>
        <w:pBdr>
          <w:top w:val="nil"/>
          <w:left w:val="nil"/>
          <w:bottom w:val="nil"/>
          <w:right w:val="nil"/>
          <w:between w:val="nil"/>
        </w:pBdr>
        <w:spacing w:before="240" w:after="240" w:line="360" w:lineRule="auto"/>
        <w:ind w:left="0" w:hanging="2"/>
        <w:jc w:val="both"/>
        <w:rPr>
          <w:rFonts w:ascii="Times New Roman" w:eastAsia="Times New Roman" w:hAnsi="Times New Roman" w:cs="Times New Roman"/>
          <w:color w:val="000000"/>
          <w:sz w:val="24"/>
          <w:szCs w:val="24"/>
        </w:rPr>
      </w:pPr>
      <w:r w:rsidRPr="00B82D0F">
        <w:rPr>
          <w:rFonts w:ascii="Times New Roman" w:eastAsia="Times New Roman" w:hAnsi="Times New Roman" w:cs="Times New Roman"/>
          <w:b/>
          <w:color w:val="000000"/>
          <w:sz w:val="24"/>
          <w:szCs w:val="24"/>
        </w:rPr>
        <w:t xml:space="preserve">REQUISITOS PARA A INDICAÇÃO </w:t>
      </w:r>
      <w:r w:rsidR="00131B41" w:rsidRPr="00B82D0F">
        <w:rPr>
          <w:rFonts w:ascii="Times New Roman" w:eastAsia="Times New Roman" w:hAnsi="Times New Roman" w:cs="Times New Roman"/>
          <w:b/>
          <w:color w:val="000000"/>
          <w:sz w:val="24"/>
          <w:szCs w:val="24"/>
        </w:rPr>
        <w:t>DAS FUNÇÕES GRATIFICADAS</w:t>
      </w:r>
      <w:r w:rsidRPr="00B82D0F">
        <w:rPr>
          <w:rFonts w:ascii="Times New Roman" w:eastAsia="Times New Roman" w:hAnsi="Times New Roman" w:cs="Times New Roman"/>
          <w:b/>
          <w:color w:val="000000"/>
          <w:sz w:val="24"/>
          <w:szCs w:val="24"/>
        </w:rPr>
        <w:t xml:space="preserve"> </w:t>
      </w:r>
    </w:p>
    <w:p w14:paraId="3B22CA1F" w14:textId="73691105" w:rsidR="001A6CDC" w:rsidRPr="00B82D0F" w:rsidRDefault="00F51069">
      <w:pPr>
        <w:widowControl w:val="0"/>
        <w:pBdr>
          <w:top w:val="nil"/>
          <w:left w:val="nil"/>
          <w:bottom w:val="nil"/>
          <w:right w:val="nil"/>
          <w:between w:val="nil"/>
        </w:pBdr>
        <w:spacing w:after="0"/>
        <w:ind w:left="0" w:hanging="2"/>
        <w:jc w:val="both"/>
        <w:rPr>
          <w:rFonts w:ascii="Times New Roman" w:eastAsia="Times New Roman" w:hAnsi="Times New Roman" w:cs="Times New Roman"/>
          <w:b/>
          <w:color w:val="000000"/>
        </w:rPr>
      </w:pPr>
      <w:r>
        <w:rPr>
          <w:rFonts w:ascii="Times New Roman" w:eastAsia="Times New Roman" w:hAnsi="Times New Roman" w:cs="Times New Roman"/>
          <w:b/>
          <w:color w:val="000000"/>
        </w:rPr>
        <w:t>A -</w:t>
      </w:r>
      <w:r w:rsidR="0080575B" w:rsidRPr="00B82D0F">
        <w:rPr>
          <w:rFonts w:ascii="Times New Roman" w:eastAsia="Times New Roman" w:hAnsi="Times New Roman" w:cs="Times New Roman"/>
          <w:b/>
          <w:color w:val="000000"/>
        </w:rPr>
        <w:t xml:space="preserve"> Requisitos de </w:t>
      </w:r>
      <w:r w:rsidR="00FC0155">
        <w:rPr>
          <w:rFonts w:ascii="Times New Roman" w:eastAsia="Times New Roman" w:hAnsi="Times New Roman" w:cs="Times New Roman"/>
          <w:b/>
          <w:color w:val="000000"/>
        </w:rPr>
        <w:t>f</w:t>
      </w:r>
      <w:r w:rsidR="0080575B" w:rsidRPr="00B82D0F">
        <w:rPr>
          <w:rFonts w:ascii="Times New Roman" w:eastAsia="Times New Roman" w:hAnsi="Times New Roman" w:cs="Times New Roman"/>
          <w:b/>
          <w:color w:val="000000"/>
        </w:rPr>
        <w:t xml:space="preserve">ormação </w:t>
      </w:r>
      <w:r w:rsidR="00FC0155">
        <w:rPr>
          <w:rFonts w:ascii="Times New Roman" w:eastAsia="Times New Roman" w:hAnsi="Times New Roman" w:cs="Times New Roman"/>
          <w:b/>
          <w:color w:val="000000"/>
        </w:rPr>
        <w:t>a</w:t>
      </w:r>
      <w:r w:rsidR="0080575B" w:rsidRPr="00B82D0F">
        <w:rPr>
          <w:rFonts w:ascii="Times New Roman" w:eastAsia="Times New Roman" w:hAnsi="Times New Roman" w:cs="Times New Roman"/>
          <w:b/>
          <w:color w:val="000000"/>
        </w:rPr>
        <w:t xml:space="preserve">cadêmica e </w:t>
      </w:r>
      <w:r w:rsidR="00FC0155">
        <w:rPr>
          <w:rFonts w:ascii="Times New Roman" w:eastAsia="Times New Roman" w:hAnsi="Times New Roman" w:cs="Times New Roman"/>
          <w:b/>
          <w:color w:val="000000"/>
        </w:rPr>
        <w:t>experiência p</w:t>
      </w:r>
      <w:r w:rsidR="0080575B" w:rsidRPr="00B82D0F">
        <w:rPr>
          <w:rFonts w:ascii="Times New Roman" w:eastAsia="Times New Roman" w:hAnsi="Times New Roman" w:cs="Times New Roman"/>
          <w:b/>
          <w:color w:val="000000"/>
        </w:rPr>
        <w:t xml:space="preserve">rofissional </w:t>
      </w:r>
    </w:p>
    <w:tbl>
      <w:tblPr>
        <w:tblStyle w:val="46"/>
        <w:tblW w:w="891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6089"/>
      </w:tblGrid>
      <w:tr w:rsidR="001A6CDC" w:rsidRPr="00B82D0F" w14:paraId="6E3FEAEE" w14:textId="77777777" w:rsidTr="00B32082">
        <w:trPr>
          <w:jc w:val="center"/>
        </w:trPr>
        <w:tc>
          <w:tcPr>
            <w:tcW w:w="8919" w:type="dxa"/>
            <w:gridSpan w:val="2"/>
            <w:shd w:val="clear" w:color="auto" w:fill="B6DDE8" w:themeFill="accent5" w:themeFillTint="66"/>
            <w:vAlign w:val="center"/>
          </w:tcPr>
          <w:p w14:paraId="60A67E16" w14:textId="116C152B" w:rsidR="001A6CDC" w:rsidRPr="00B82D0F" w:rsidRDefault="005A6E64" w:rsidP="00F51069">
            <w:pPr>
              <w:ind w:leftChars="0" w:left="0" w:firstLineChars="0" w:firstLine="0"/>
              <w:jc w:val="center"/>
              <w:rPr>
                <w:rFonts w:ascii="Times New Roman" w:eastAsia="Times New Roman" w:hAnsi="Times New Roman" w:cs="Times New Roman"/>
                <w:color w:val="000000"/>
              </w:rPr>
            </w:pPr>
            <w:r w:rsidRPr="00B82D0F">
              <w:rPr>
                <w:rFonts w:ascii="Times New Roman" w:eastAsia="Times New Roman" w:hAnsi="Times New Roman" w:cs="Times New Roman"/>
                <w:b/>
                <w:color w:val="000000"/>
                <w:sz w:val="28"/>
                <w:szCs w:val="28"/>
              </w:rPr>
              <w:t xml:space="preserve">Requisitos </w:t>
            </w:r>
            <w:r w:rsidR="00F51069">
              <w:rPr>
                <w:rFonts w:ascii="Times New Roman" w:eastAsia="Times New Roman" w:hAnsi="Times New Roman" w:cs="Times New Roman"/>
                <w:b/>
                <w:color w:val="000000"/>
                <w:sz w:val="28"/>
                <w:szCs w:val="28"/>
              </w:rPr>
              <w:t>e</w:t>
            </w:r>
            <w:r w:rsidRPr="00B82D0F">
              <w:rPr>
                <w:rFonts w:ascii="Times New Roman" w:eastAsia="Times New Roman" w:hAnsi="Times New Roman" w:cs="Times New Roman"/>
                <w:b/>
                <w:color w:val="000000"/>
                <w:sz w:val="28"/>
                <w:szCs w:val="28"/>
              </w:rPr>
              <w:t>xigidos par</w:t>
            </w:r>
            <w:r w:rsidR="00131B41" w:rsidRPr="00B82D0F">
              <w:rPr>
                <w:rFonts w:ascii="Times New Roman" w:eastAsia="Times New Roman" w:hAnsi="Times New Roman" w:cs="Times New Roman"/>
                <w:b/>
                <w:color w:val="000000"/>
                <w:sz w:val="28"/>
                <w:szCs w:val="28"/>
              </w:rPr>
              <w:t xml:space="preserve">a as Funções Gratificadas </w:t>
            </w:r>
            <w:r w:rsidRPr="00B82D0F">
              <w:rPr>
                <w:rFonts w:ascii="Times New Roman" w:eastAsia="Times New Roman" w:hAnsi="Times New Roman" w:cs="Times New Roman"/>
                <w:b/>
                <w:color w:val="000000"/>
                <w:sz w:val="28"/>
                <w:szCs w:val="28"/>
              </w:rPr>
              <w:t>da CENTRA</w:t>
            </w:r>
            <w:r w:rsidRPr="00B82D0F">
              <w:rPr>
                <w:rFonts w:ascii="Times New Roman" w:eastAsia="Times New Roman" w:hAnsi="Times New Roman" w:cs="Times New Roman"/>
                <w:b/>
                <w:sz w:val="28"/>
                <w:szCs w:val="28"/>
              </w:rPr>
              <w:t>L</w:t>
            </w:r>
          </w:p>
        </w:tc>
      </w:tr>
      <w:tr w:rsidR="001A6CDC" w:rsidRPr="00B82D0F" w14:paraId="22AC3C12" w14:textId="77777777" w:rsidTr="00B32082">
        <w:trPr>
          <w:jc w:val="center"/>
        </w:trPr>
        <w:tc>
          <w:tcPr>
            <w:tcW w:w="2830" w:type="dxa"/>
            <w:shd w:val="clear" w:color="auto" w:fill="B6DDE8" w:themeFill="accent5" w:themeFillTint="66"/>
            <w:vAlign w:val="center"/>
          </w:tcPr>
          <w:p w14:paraId="25249D9B" w14:textId="4D437374" w:rsidR="001A6CDC" w:rsidRPr="00B82D0F" w:rsidRDefault="00131B41" w:rsidP="00B32082">
            <w:pPr>
              <w:ind w:left="1" w:hanging="3"/>
              <w:jc w:val="center"/>
              <w:rPr>
                <w:rFonts w:ascii="Times New Roman" w:eastAsia="Times New Roman" w:hAnsi="Times New Roman" w:cs="Times New Roman"/>
                <w:sz w:val="28"/>
                <w:szCs w:val="28"/>
              </w:rPr>
            </w:pPr>
            <w:r w:rsidRPr="00B82D0F">
              <w:rPr>
                <w:rFonts w:ascii="Times New Roman" w:eastAsia="Times New Roman" w:hAnsi="Times New Roman" w:cs="Times New Roman"/>
                <w:b/>
                <w:sz w:val="28"/>
                <w:szCs w:val="28"/>
              </w:rPr>
              <w:t>Funções:</w:t>
            </w:r>
          </w:p>
        </w:tc>
        <w:tc>
          <w:tcPr>
            <w:tcW w:w="6089" w:type="dxa"/>
            <w:shd w:val="clear" w:color="auto" w:fill="B6DDE8" w:themeFill="accent5" w:themeFillTint="66"/>
            <w:vAlign w:val="center"/>
          </w:tcPr>
          <w:p w14:paraId="08BF0194" w14:textId="77777777" w:rsidR="001A6CDC" w:rsidRPr="00B82D0F" w:rsidRDefault="005A6E64" w:rsidP="00B32082">
            <w:pPr>
              <w:ind w:left="1" w:hanging="3"/>
              <w:jc w:val="center"/>
              <w:rPr>
                <w:rFonts w:ascii="Times New Roman" w:eastAsia="Times New Roman" w:hAnsi="Times New Roman" w:cs="Times New Roman"/>
                <w:sz w:val="28"/>
                <w:szCs w:val="28"/>
              </w:rPr>
            </w:pPr>
            <w:r w:rsidRPr="00B82D0F">
              <w:rPr>
                <w:rFonts w:ascii="Times New Roman" w:eastAsia="Times New Roman" w:hAnsi="Times New Roman" w:cs="Times New Roman"/>
                <w:b/>
                <w:sz w:val="28"/>
                <w:szCs w:val="28"/>
              </w:rPr>
              <w:t>Requisitos:</w:t>
            </w:r>
          </w:p>
        </w:tc>
      </w:tr>
      <w:tr w:rsidR="007A79D7" w:rsidRPr="00B82D0F" w14:paraId="7360BB20" w14:textId="77777777" w:rsidTr="00281C94">
        <w:trPr>
          <w:jc w:val="center"/>
        </w:trPr>
        <w:tc>
          <w:tcPr>
            <w:tcW w:w="2830" w:type="dxa"/>
            <w:vAlign w:val="center"/>
          </w:tcPr>
          <w:p w14:paraId="77C81D1E" w14:textId="3B4DE2B4" w:rsidR="007A79D7" w:rsidRPr="00B82D0F" w:rsidRDefault="0099584C" w:rsidP="007A79D7">
            <w:pPr>
              <w:ind w:left="0" w:hanging="2"/>
              <w:jc w:val="both"/>
              <w:rPr>
                <w:rFonts w:ascii="Times New Roman" w:eastAsia="Times New Roman" w:hAnsi="Times New Roman" w:cs="Times New Roman"/>
                <w:b/>
                <w:bCs/>
                <w:sz w:val="24"/>
                <w:szCs w:val="24"/>
              </w:rPr>
            </w:pPr>
            <w:r w:rsidRPr="00B82D0F">
              <w:rPr>
                <w:rFonts w:ascii="Times New Roman" w:eastAsia="Times New Roman" w:hAnsi="Times New Roman" w:cs="Times New Roman"/>
                <w:b/>
                <w:bCs/>
              </w:rPr>
              <w:t xml:space="preserve">1 - </w:t>
            </w:r>
            <w:r w:rsidR="007A79D7" w:rsidRPr="00B82D0F">
              <w:rPr>
                <w:rFonts w:ascii="Times New Roman" w:eastAsia="Times New Roman" w:hAnsi="Times New Roman" w:cs="Times New Roman"/>
                <w:b/>
                <w:bCs/>
              </w:rPr>
              <w:t>Superintendente de Finanças e Contabilidade - SUPFIC</w:t>
            </w:r>
          </w:p>
        </w:tc>
        <w:tc>
          <w:tcPr>
            <w:tcW w:w="6089" w:type="dxa"/>
            <w:vAlign w:val="center"/>
          </w:tcPr>
          <w:p w14:paraId="20862380" w14:textId="461A5496" w:rsidR="007A79D7" w:rsidRPr="00B82D0F" w:rsidRDefault="007A79D7" w:rsidP="007A79D7">
            <w:pPr>
              <w:numPr>
                <w:ilvl w:val="0"/>
                <w:numId w:val="18"/>
              </w:numPr>
              <w:pBdr>
                <w:top w:val="nil"/>
                <w:left w:val="nil"/>
                <w:bottom w:val="nil"/>
                <w:right w:val="nil"/>
                <w:between w:val="nil"/>
              </w:pBdr>
              <w:tabs>
                <w:tab w:val="right" w:pos="9628"/>
              </w:tabs>
              <w:spacing w:line="259" w:lineRule="auto"/>
              <w:ind w:leftChars="0" w:firstLineChars="0"/>
              <w:jc w:val="both"/>
              <w:rPr>
                <w:rFonts w:ascii="Times New Roman" w:eastAsia="Times New Roman" w:hAnsi="Times New Roman" w:cs="Times New Roman"/>
                <w:b/>
                <w:bCs/>
                <w:color w:val="000000"/>
                <w:highlight w:val="lightGray"/>
              </w:rPr>
            </w:pPr>
            <w:r w:rsidRPr="00B82D0F">
              <w:rPr>
                <w:rFonts w:ascii="Times New Roman" w:eastAsia="Times New Roman" w:hAnsi="Times New Roman" w:cs="Times New Roman"/>
                <w:b/>
                <w:bCs/>
                <w:color w:val="000000"/>
                <w:highlight w:val="lightGray"/>
              </w:rPr>
              <w:t xml:space="preserve">Formação </w:t>
            </w:r>
            <w:r w:rsidR="00F46AB7">
              <w:rPr>
                <w:rFonts w:ascii="Times New Roman" w:eastAsia="Times New Roman" w:hAnsi="Times New Roman" w:cs="Times New Roman"/>
                <w:b/>
                <w:bCs/>
                <w:color w:val="000000"/>
                <w:highlight w:val="lightGray"/>
              </w:rPr>
              <w:t>de</w:t>
            </w:r>
            <w:r w:rsidRPr="00B82D0F">
              <w:rPr>
                <w:rFonts w:ascii="Times New Roman" w:eastAsia="Times New Roman" w:hAnsi="Times New Roman" w:cs="Times New Roman"/>
                <w:b/>
                <w:bCs/>
                <w:color w:val="000000"/>
                <w:highlight w:val="lightGray"/>
              </w:rPr>
              <w:t xml:space="preserve"> nível superior em Contabilidade; </w:t>
            </w:r>
          </w:p>
          <w:p w14:paraId="550C9C92" w14:textId="77777777" w:rsidR="007A79D7" w:rsidRPr="00B82D0F" w:rsidRDefault="007A79D7" w:rsidP="007A79D7">
            <w:pPr>
              <w:tabs>
                <w:tab w:val="right" w:pos="9628"/>
              </w:tabs>
              <w:spacing w:line="259" w:lineRule="auto"/>
              <w:ind w:leftChars="0" w:left="459" w:firstLineChars="0" w:firstLine="0"/>
              <w:jc w:val="both"/>
              <w:rPr>
                <w:rFonts w:ascii="Times New Roman" w:eastAsia="Times New Roman" w:hAnsi="Times New Roman" w:cs="Times New Roman"/>
                <w:b/>
                <w:color w:val="000000"/>
                <w:u w:val="single"/>
              </w:rPr>
            </w:pPr>
          </w:p>
          <w:p w14:paraId="5FDF7A48" w14:textId="670B1176" w:rsidR="007A79D7" w:rsidRPr="00B82D0F" w:rsidRDefault="00F51069" w:rsidP="007A79D7">
            <w:pPr>
              <w:tabs>
                <w:tab w:val="right" w:pos="9628"/>
              </w:tabs>
              <w:spacing w:line="259" w:lineRule="auto"/>
              <w:ind w:leftChars="0" w:left="459" w:firstLineChars="0" w:firstLine="0"/>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E</w:t>
            </w:r>
          </w:p>
          <w:p w14:paraId="1B6315EB" w14:textId="77777777" w:rsidR="007A79D7" w:rsidRPr="00B82D0F" w:rsidRDefault="007A79D7" w:rsidP="007A79D7">
            <w:pPr>
              <w:ind w:left="318" w:hangingChars="145" w:hanging="320"/>
              <w:jc w:val="both"/>
              <w:rPr>
                <w:rFonts w:ascii="Times New Roman" w:eastAsia="Times New Roman" w:hAnsi="Times New Roman" w:cs="Times New Roman"/>
                <w:b/>
                <w:bCs/>
              </w:rPr>
            </w:pPr>
          </w:p>
          <w:p w14:paraId="434C9237" w14:textId="77777777" w:rsidR="007A79D7" w:rsidRPr="00B82D0F" w:rsidRDefault="007A79D7" w:rsidP="007A79D7">
            <w:pPr>
              <w:numPr>
                <w:ilvl w:val="0"/>
                <w:numId w:val="18"/>
              </w:numPr>
              <w:pBdr>
                <w:top w:val="nil"/>
                <w:left w:val="nil"/>
                <w:bottom w:val="nil"/>
                <w:right w:val="nil"/>
                <w:between w:val="nil"/>
              </w:pBdr>
              <w:tabs>
                <w:tab w:val="right" w:pos="9628"/>
              </w:tabs>
              <w:spacing w:line="259" w:lineRule="auto"/>
              <w:ind w:leftChars="0" w:firstLineChars="0"/>
              <w:jc w:val="both"/>
              <w:rPr>
                <w:rFonts w:ascii="Times New Roman" w:eastAsia="Times New Roman" w:hAnsi="Times New Roman" w:cs="Times New Roman"/>
                <w:b/>
                <w:bCs/>
                <w:color w:val="000000"/>
                <w:highlight w:val="lightGray"/>
              </w:rPr>
            </w:pPr>
            <w:r w:rsidRPr="00B82D0F">
              <w:rPr>
                <w:rFonts w:ascii="Times New Roman" w:eastAsia="Times New Roman" w:hAnsi="Times New Roman" w:cs="Times New Roman"/>
                <w:b/>
                <w:bCs/>
                <w:color w:val="000000"/>
                <w:highlight w:val="lightGray"/>
              </w:rPr>
              <w:t xml:space="preserve">Experiência mínima de: </w:t>
            </w:r>
          </w:p>
          <w:p w14:paraId="6B922A82" w14:textId="77777777" w:rsidR="007A79D7" w:rsidRPr="00B82D0F" w:rsidRDefault="007A79D7" w:rsidP="007A79D7">
            <w:pPr>
              <w:pStyle w:val="Normal1"/>
              <w:rPr>
                <w:rFonts w:ascii="Times New Roman" w:hAnsi="Times New Roman" w:cs="Times New Roman"/>
                <w:highlight w:val="lightGray"/>
                <w:lang w:eastAsia="en-US"/>
              </w:rPr>
            </w:pPr>
          </w:p>
          <w:p w14:paraId="6175B7F5" w14:textId="4401972C" w:rsidR="007A79D7" w:rsidRPr="00B82D0F" w:rsidRDefault="007A79D7" w:rsidP="007A79D7">
            <w:pPr>
              <w:numPr>
                <w:ilvl w:val="0"/>
                <w:numId w:val="10"/>
              </w:numPr>
              <w:pBdr>
                <w:top w:val="nil"/>
                <w:left w:val="nil"/>
                <w:bottom w:val="nil"/>
                <w:right w:val="nil"/>
                <w:between w:val="nil"/>
              </w:pBdr>
              <w:tabs>
                <w:tab w:val="right" w:pos="9628"/>
              </w:tabs>
              <w:spacing w:line="259" w:lineRule="auto"/>
              <w:ind w:leftChars="99" w:left="537" w:hangingChars="145" w:hanging="319"/>
              <w:jc w:val="both"/>
              <w:rPr>
                <w:rFonts w:ascii="Times New Roman" w:eastAsia="Times New Roman" w:hAnsi="Times New Roman" w:cs="Times New Roman"/>
                <w:color w:val="000000"/>
              </w:rPr>
            </w:pPr>
            <w:r w:rsidRPr="00B82D0F">
              <w:rPr>
                <w:rFonts w:ascii="Times New Roman" w:eastAsia="Times New Roman" w:hAnsi="Times New Roman" w:cs="Times New Roman"/>
                <w:color w:val="000000"/>
              </w:rPr>
              <w:t>0</w:t>
            </w:r>
            <w:r w:rsidR="00D569D5" w:rsidRPr="00B82D0F">
              <w:rPr>
                <w:rFonts w:ascii="Times New Roman" w:eastAsia="Times New Roman" w:hAnsi="Times New Roman" w:cs="Times New Roman"/>
                <w:color w:val="000000"/>
              </w:rPr>
              <w:t>3</w:t>
            </w:r>
            <w:r w:rsidRPr="00B82D0F">
              <w:rPr>
                <w:rFonts w:ascii="Times New Roman" w:eastAsia="Times New Roman" w:hAnsi="Times New Roman" w:cs="Times New Roman"/>
                <w:color w:val="000000"/>
              </w:rPr>
              <w:t xml:space="preserve"> anos em liderança, em cargo de gerência ou função equivalente ou superior na área correlata;</w:t>
            </w:r>
          </w:p>
          <w:p w14:paraId="7C1F2038" w14:textId="77777777" w:rsidR="007A79D7" w:rsidRPr="00B82D0F" w:rsidRDefault="007A79D7" w:rsidP="007A79D7">
            <w:pPr>
              <w:pStyle w:val="Normal1"/>
              <w:rPr>
                <w:rFonts w:ascii="Times New Roman" w:hAnsi="Times New Roman" w:cs="Times New Roman"/>
                <w:b/>
                <w:bCs/>
                <w:lang w:eastAsia="en-US"/>
              </w:rPr>
            </w:pPr>
          </w:p>
          <w:p w14:paraId="51240BF7" w14:textId="77777777" w:rsidR="007A79D7" w:rsidRPr="00B82D0F" w:rsidRDefault="007A79D7" w:rsidP="007A79D7">
            <w:pPr>
              <w:pBdr>
                <w:top w:val="nil"/>
                <w:left w:val="nil"/>
                <w:bottom w:val="nil"/>
                <w:right w:val="nil"/>
                <w:between w:val="nil"/>
              </w:pBdr>
              <w:tabs>
                <w:tab w:val="right" w:pos="9628"/>
              </w:tabs>
              <w:spacing w:line="259" w:lineRule="auto"/>
              <w:ind w:leftChars="0" w:left="317" w:firstLineChars="0" w:firstLine="0"/>
              <w:jc w:val="both"/>
              <w:rPr>
                <w:rFonts w:ascii="Times New Roman" w:eastAsia="Times New Roman" w:hAnsi="Times New Roman" w:cs="Times New Roman"/>
                <w:b/>
                <w:bCs/>
                <w:color w:val="000000"/>
                <w:u w:val="single"/>
              </w:rPr>
            </w:pPr>
            <w:r w:rsidRPr="00B82D0F">
              <w:rPr>
                <w:rFonts w:ascii="Times New Roman" w:eastAsia="Times New Roman" w:hAnsi="Times New Roman" w:cs="Times New Roman"/>
                <w:b/>
                <w:bCs/>
                <w:color w:val="000000"/>
                <w:u w:val="single"/>
              </w:rPr>
              <w:t>OU</w:t>
            </w:r>
          </w:p>
          <w:p w14:paraId="6EEBD3E0" w14:textId="77777777" w:rsidR="007A79D7" w:rsidRPr="00B82D0F" w:rsidRDefault="007A79D7" w:rsidP="007A79D7">
            <w:pPr>
              <w:pStyle w:val="Normal1"/>
              <w:rPr>
                <w:rFonts w:ascii="Times New Roman" w:hAnsi="Times New Roman" w:cs="Times New Roman"/>
                <w:b/>
                <w:bCs/>
                <w:lang w:eastAsia="en-US"/>
              </w:rPr>
            </w:pPr>
          </w:p>
          <w:p w14:paraId="5311F7EA" w14:textId="0F978280" w:rsidR="007A79D7" w:rsidRPr="00B82D0F" w:rsidRDefault="007A79D7" w:rsidP="00D569D5">
            <w:pPr>
              <w:numPr>
                <w:ilvl w:val="0"/>
                <w:numId w:val="10"/>
              </w:numPr>
              <w:pBdr>
                <w:top w:val="nil"/>
                <w:left w:val="nil"/>
                <w:bottom w:val="nil"/>
                <w:right w:val="nil"/>
                <w:between w:val="nil"/>
              </w:pBdr>
              <w:tabs>
                <w:tab w:val="right" w:pos="9628"/>
              </w:tabs>
              <w:spacing w:line="259" w:lineRule="auto"/>
              <w:ind w:leftChars="99" w:left="537" w:hangingChars="145" w:hanging="319"/>
              <w:jc w:val="both"/>
              <w:rPr>
                <w:rFonts w:ascii="Times New Roman" w:eastAsia="Times New Roman" w:hAnsi="Times New Roman" w:cs="Times New Roman"/>
                <w:b/>
                <w:bCs/>
                <w:color w:val="000000"/>
                <w:highlight w:val="lightGray"/>
              </w:rPr>
            </w:pPr>
            <w:r w:rsidRPr="00B82D0F">
              <w:rPr>
                <w:rFonts w:ascii="Times New Roman" w:eastAsia="Times New Roman" w:hAnsi="Times New Roman" w:cs="Times New Roman"/>
                <w:color w:val="000000"/>
              </w:rPr>
              <w:t>0</w:t>
            </w:r>
            <w:r w:rsidR="00D569D5" w:rsidRPr="00B82D0F">
              <w:rPr>
                <w:rFonts w:ascii="Times New Roman" w:eastAsia="Times New Roman" w:hAnsi="Times New Roman" w:cs="Times New Roman"/>
                <w:color w:val="000000"/>
              </w:rPr>
              <w:t>5</w:t>
            </w:r>
            <w:r w:rsidRPr="00B82D0F">
              <w:rPr>
                <w:rFonts w:ascii="Times New Roman" w:eastAsia="Times New Roman" w:hAnsi="Times New Roman" w:cs="Times New Roman"/>
                <w:color w:val="000000"/>
              </w:rPr>
              <w:t xml:space="preserve"> anos, em cargo ou função que exijam conhecimentos relacionados a área indicada.</w:t>
            </w:r>
          </w:p>
        </w:tc>
      </w:tr>
      <w:tr w:rsidR="001A6CDC" w:rsidRPr="00B82D0F" w14:paraId="657FD3B8" w14:textId="77777777" w:rsidTr="00281C94">
        <w:trPr>
          <w:jc w:val="center"/>
        </w:trPr>
        <w:tc>
          <w:tcPr>
            <w:tcW w:w="2830" w:type="dxa"/>
            <w:vAlign w:val="center"/>
          </w:tcPr>
          <w:p w14:paraId="448945F2" w14:textId="7A1A17C7" w:rsidR="001A6CDC" w:rsidRPr="00B82D0F" w:rsidRDefault="0099584C">
            <w:pPr>
              <w:widowControl/>
              <w:spacing w:line="276" w:lineRule="auto"/>
              <w:ind w:left="0" w:hanging="2"/>
              <w:jc w:val="both"/>
              <w:rPr>
                <w:rFonts w:ascii="Times New Roman" w:eastAsia="Times New Roman" w:hAnsi="Times New Roman" w:cs="Times New Roman"/>
                <w:b/>
                <w:bCs/>
              </w:rPr>
            </w:pPr>
            <w:bookmarkStart w:id="0" w:name="_heading=h.30j0zll" w:colFirst="0" w:colLast="0"/>
            <w:bookmarkEnd w:id="0"/>
            <w:r w:rsidRPr="00B82D0F">
              <w:rPr>
                <w:rFonts w:ascii="Times New Roman" w:eastAsia="Times New Roman" w:hAnsi="Times New Roman" w:cs="Times New Roman"/>
                <w:b/>
                <w:bCs/>
                <w:sz w:val="24"/>
                <w:szCs w:val="24"/>
              </w:rPr>
              <w:lastRenderedPageBreak/>
              <w:t xml:space="preserve">2 - </w:t>
            </w:r>
            <w:r w:rsidR="007A79D7" w:rsidRPr="00B82D0F">
              <w:rPr>
                <w:rFonts w:ascii="Times New Roman" w:eastAsia="Times New Roman" w:hAnsi="Times New Roman" w:cs="Times New Roman"/>
                <w:b/>
                <w:bCs/>
                <w:sz w:val="24"/>
                <w:szCs w:val="24"/>
              </w:rPr>
              <w:t xml:space="preserve">Demais </w:t>
            </w:r>
            <w:r w:rsidR="005A6E64" w:rsidRPr="00B82D0F">
              <w:rPr>
                <w:rFonts w:ascii="Times New Roman" w:eastAsia="Times New Roman" w:hAnsi="Times New Roman" w:cs="Times New Roman"/>
                <w:b/>
                <w:bCs/>
                <w:sz w:val="24"/>
                <w:szCs w:val="24"/>
              </w:rPr>
              <w:t>Superintendente</w:t>
            </w:r>
            <w:r w:rsidR="007A79D7" w:rsidRPr="00B82D0F">
              <w:rPr>
                <w:rFonts w:ascii="Times New Roman" w:eastAsia="Times New Roman" w:hAnsi="Times New Roman" w:cs="Times New Roman"/>
                <w:b/>
                <w:bCs/>
                <w:sz w:val="24"/>
                <w:szCs w:val="24"/>
              </w:rPr>
              <w:t>s</w:t>
            </w:r>
          </w:p>
        </w:tc>
        <w:tc>
          <w:tcPr>
            <w:tcW w:w="6089" w:type="dxa"/>
            <w:vAlign w:val="center"/>
          </w:tcPr>
          <w:p w14:paraId="614D32B9" w14:textId="24DDF87B" w:rsidR="001A6CDC" w:rsidRPr="00B82D0F" w:rsidRDefault="005A6E64" w:rsidP="00281C94">
            <w:pPr>
              <w:numPr>
                <w:ilvl w:val="0"/>
                <w:numId w:val="12"/>
              </w:numPr>
              <w:pBdr>
                <w:top w:val="nil"/>
                <w:left w:val="nil"/>
                <w:bottom w:val="nil"/>
                <w:right w:val="nil"/>
                <w:between w:val="nil"/>
              </w:pBdr>
              <w:tabs>
                <w:tab w:val="right" w:pos="9628"/>
              </w:tabs>
              <w:spacing w:after="100" w:line="259" w:lineRule="auto"/>
              <w:ind w:leftChars="16" w:left="459" w:hangingChars="192" w:hanging="424"/>
              <w:jc w:val="both"/>
              <w:rPr>
                <w:rFonts w:ascii="Times New Roman" w:eastAsia="Times New Roman" w:hAnsi="Times New Roman" w:cs="Times New Roman"/>
                <w:b/>
                <w:bCs/>
                <w:color w:val="000000"/>
                <w:highlight w:val="lightGray"/>
              </w:rPr>
            </w:pPr>
            <w:r w:rsidRPr="00B82D0F">
              <w:rPr>
                <w:rFonts w:ascii="Times New Roman" w:eastAsia="Times New Roman" w:hAnsi="Times New Roman" w:cs="Times New Roman"/>
                <w:b/>
                <w:bCs/>
                <w:color w:val="000000"/>
                <w:highlight w:val="lightGray"/>
              </w:rPr>
              <w:t xml:space="preserve">Formação </w:t>
            </w:r>
            <w:r w:rsidR="002D0BC5">
              <w:rPr>
                <w:rFonts w:ascii="Times New Roman" w:eastAsia="Times New Roman" w:hAnsi="Times New Roman" w:cs="Times New Roman"/>
                <w:b/>
                <w:bCs/>
                <w:color w:val="000000"/>
                <w:highlight w:val="lightGray"/>
              </w:rPr>
              <w:t>de</w:t>
            </w:r>
            <w:r w:rsidRPr="00B82D0F">
              <w:rPr>
                <w:rFonts w:ascii="Times New Roman" w:eastAsia="Times New Roman" w:hAnsi="Times New Roman" w:cs="Times New Roman"/>
                <w:b/>
                <w:bCs/>
                <w:color w:val="000000"/>
                <w:highlight w:val="lightGray"/>
              </w:rPr>
              <w:t xml:space="preserve"> nível superior em qualquer área de formação; </w:t>
            </w:r>
          </w:p>
          <w:p w14:paraId="2CCD2F3F" w14:textId="2014E492" w:rsidR="00ED446F" w:rsidRPr="00B82D0F" w:rsidRDefault="00ED446F" w:rsidP="00ED446F">
            <w:pPr>
              <w:tabs>
                <w:tab w:val="right" w:pos="9628"/>
              </w:tabs>
              <w:spacing w:line="259" w:lineRule="auto"/>
              <w:ind w:leftChars="0" w:left="459" w:firstLineChars="0" w:firstLine="0"/>
              <w:jc w:val="both"/>
              <w:rPr>
                <w:rFonts w:ascii="Times New Roman" w:eastAsia="Times New Roman" w:hAnsi="Times New Roman" w:cs="Times New Roman"/>
                <w:b/>
                <w:color w:val="000000"/>
                <w:u w:val="single"/>
              </w:rPr>
            </w:pPr>
            <w:r w:rsidRPr="00B82D0F">
              <w:rPr>
                <w:rFonts w:ascii="Times New Roman" w:eastAsia="Times New Roman" w:hAnsi="Times New Roman" w:cs="Times New Roman"/>
                <w:b/>
                <w:color w:val="000000"/>
                <w:u w:val="single"/>
              </w:rPr>
              <w:t>E</w:t>
            </w:r>
          </w:p>
          <w:p w14:paraId="699FCCEE" w14:textId="77777777" w:rsidR="001A6CDC" w:rsidRPr="00B82D0F" w:rsidRDefault="001A6CDC" w:rsidP="00281C94">
            <w:pPr>
              <w:ind w:leftChars="16" w:left="459" w:hangingChars="192" w:hanging="424"/>
              <w:jc w:val="both"/>
              <w:rPr>
                <w:rFonts w:ascii="Times New Roman" w:eastAsia="Times New Roman" w:hAnsi="Times New Roman" w:cs="Times New Roman"/>
                <w:b/>
                <w:bCs/>
              </w:rPr>
            </w:pPr>
          </w:p>
          <w:p w14:paraId="3285AB9E" w14:textId="77777777" w:rsidR="001A6CDC" w:rsidRPr="00B82D0F" w:rsidRDefault="005A6E64" w:rsidP="00281C94">
            <w:pPr>
              <w:numPr>
                <w:ilvl w:val="0"/>
                <w:numId w:val="12"/>
              </w:numPr>
              <w:pBdr>
                <w:top w:val="nil"/>
                <w:left w:val="nil"/>
                <w:bottom w:val="nil"/>
                <w:right w:val="nil"/>
                <w:between w:val="nil"/>
              </w:pBdr>
              <w:tabs>
                <w:tab w:val="right" w:pos="9628"/>
              </w:tabs>
              <w:spacing w:line="259" w:lineRule="auto"/>
              <w:ind w:leftChars="16" w:left="459" w:hangingChars="192" w:hanging="424"/>
              <w:jc w:val="both"/>
              <w:rPr>
                <w:rFonts w:ascii="Times New Roman" w:eastAsia="Times New Roman" w:hAnsi="Times New Roman" w:cs="Times New Roman"/>
                <w:b/>
                <w:bCs/>
                <w:highlight w:val="lightGray"/>
              </w:rPr>
            </w:pPr>
            <w:bookmarkStart w:id="1" w:name="_heading=h.1fob9te" w:colFirst="0" w:colLast="0"/>
            <w:bookmarkEnd w:id="1"/>
            <w:r w:rsidRPr="00B82D0F">
              <w:rPr>
                <w:rFonts w:ascii="Times New Roman" w:eastAsia="Times New Roman" w:hAnsi="Times New Roman" w:cs="Times New Roman"/>
                <w:b/>
                <w:bCs/>
                <w:color w:val="000000"/>
                <w:highlight w:val="lightGray"/>
              </w:rPr>
              <w:t xml:space="preserve">Experiência mínima de: </w:t>
            </w:r>
          </w:p>
          <w:p w14:paraId="34828088" w14:textId="290EECBD" w:rsidR="00131B41" w:rsidRPr="00B82D0F" w:rsidRDefault="005A6E64" w:rsidP="00ED446F">
            <w:pPr>
              <w:numPr>
                <w:ilvl w:val="0"/>
                <w:numId w:val="11"/>
              </w:numPr>
              <w:pBdr>
                <w:top w:val="nil"/>
                <w:left w:val="nil"/>
                <w:bottom w:val="nil"/>
                <w:right w:val="nil"/>
                <w:between w:val="nil"/>
              </w:pBdr>
              <w:tabs>
                <w:tab w:val="right" w:pos="9628"/>
              </w:tabs>
              <w:spacing w:line="259" w:lineRule="auto"/>
              <w:ind w:leftChars="180" w:left="818" w:hangingChars="192" w:hanging="422"/>
              <w:jc w:val="both"/>
              <w:rPr>
                <w:rFonts w:ascii="Times New Roman" w:eastAsia="Times New Roman" w:hAnsi="Times New Roman" w:cs="Times New Roman"/>
                <w:color w:val="000000"/>
              </w:rPr>
            </w:pPr>
            <w:r w:rsidRPr="00B82D0F">
              <w:rPr>
                <w:rFonts w:ascii="Times New Roman" w:eastAsia="Times New Roman" w:hAnsi="Times New Roman" w:cs="Times New Roman"/>
                <w:color w:val="000000"/>
              </w:rPr>
              <w:t>0</w:t>
            </w:r>
            <w:r w:rsidR="00D569D5" w:rsidRPr="00B82D0F">
              <w:rPr>
                <w:rFonts w:ascii="Times New Roman" w:eastAsia="Times New Roman" w:hAnsi="Times New Roman" w:cs="Times New Roman"/>
                <w:color w:val="000000"/>
              </w:rPr>
              <w:t>2</w:t>
            </w:r>
            <w:r w:rsidRPr="00B82D0F">
              <w:rPr>
                <w:rFonts w:ascii="Times New Roman" w:eastAsia="Times New Roman" w:hAnsi="Times New Roman" w:cs="Times New Roman"/>
                <w:color w:val="000000"/>
              </w:rPr>
              <w:t xml:space="preserve"> anos em liderança, em cargo de gerência</w:t>
            </w:r>
            <w:r w:rsidR="00131B41" w:rsidRPr="00B82D0F">
              <w:rPr>
                <w:rFonts w:ascii="Times New Roman" w:eastAsia="Times New Roman" w:hAnsi="Times New Roman" w:cs="Times New Roman"/>
                <w:color w:val="000000"/>
              </w:rPr>
              <w:t xml:space="preserve"> em empresa de porte similar</w:t>
            </w:r>
            <w:r w:rsidR="00ED446F" w:rsidRPr="00B82D0F">
              <w:rPr>
                <w:rFonts w:ascii="Times New Roman" w:eastAsia="Times New Roman" w:hAnsi="Times New Roman" w:cs="Times New Roman"/>
                <w:color w:val="000000"/>
              </w:rPr>
              <w:t xml:space="preserve"> ou superior</w:t>
            </w:r>
            <w:r w:rsidR="00131B41" w:rsidRPr="00B82D0F">
              <w:rPr>
                <w:rFonts w:ascii="Times New Roman" w:eastAsia="Times New Roman" w:hAnsi="Times New Roman" w:cs="Times New Roman"/>
                <w:color w:val="000000"/>
              </w:rPr>
              <w:t xml:space="preserve"> a CENTRAL</w:t>
            </w:r>
            <w:r w:rsidRPr="00B82D0F">
              <w:rPr>
                <w:rFonts w:ascii="Times New Roman" w:eastAsia="Times New Roman" w:hAnsi="Times New Roman" w:cs="Times New Roman"/>
                <w:color w:val="000000"/>
              </w:rPr>
              <w:t xml:space="preserve">; </w:t>
            </w:r>
          </w:p>
          <w:p w14:paraId="76B35F22" w14:textId="77777777" w:rsidR="00131B41" w:rsidRPr="00B82D0F" w:rsidRDefault="00131B41" w:rsidP="00131B41">
            <w:pPr>
              <w:pBdr>
                <w:top w:val="nil"/>
                <w:left w:val="nil"/>
                <w:bottom w:val="nil"/>
                <w:right w:val="nil"/>
                <w:between w:val="nil"/>
              </w:pBdr>
              <w:tabs>
                <w:tab w:val="right" w:pos="9628"/>
              </w:tabs>
              <w:spacing w:line="259" w:lineRule="auto"/>
              <w:ind w:leftChars="0" w:left="459" w:firstLineChars="0" w:firstLine="0"/>
              <w:jc w:val="both"/>
              <w:rPr>
                <w:rFonts w:ascii="Times New Roman" w:eastAsia="Times New Roman" w:hAnsi="Times New Roman" w:cs="Times New Roman"/>
                <w:b/>
                <w:color w:val="000000"/>
                <w:u w:val="single"/>
              </w:rPr>
            </w:pPr>
          </w:p>
          <w:p w14:paraId="4D15881E" w14:textId="64170DA5" w:rsidR="001A6CDC" w:rsidRPr="00B82D0F" w:rsidRDefault="00131B41" w:rsidP="00131B41">
            <w:pPr>
              <w:pBdr>
                <w:top w:val="nil"/>
                <w:left w:val="nil"/>
                <w:bottom w:val="nil"/>
                <w:right w:val="nil"/>
                <w:between w:val="nil"/>
              </w:pBdr>
              <w:tabs>
                <w:tab w:val="right" w:pos="9628"/>
              </w:tabs>
              <w:spacing w:line="259" w:lineRule="auto"/>
              <w:ind w:leftChars="0" w:left="459" w:firstLineChars="0" w:firstLine="0"/>
              <w:jc w:val="both"/>
              <w:rPr>
                <w:rFonts w:ascii="Times New Roman" w:eastAsia="Times New Roman" w:hAnsi="Times New Roman" w:cs="Times New Roman"/>
                <w:b/>
                <w:color w:val="000000"/>
                <w:u w:val="single"/>
              </w:rPr>
            </w:pPr>
            <w:r w:rsidRPr="00B82D0F">
              <w:rPr>
                <w:rFonts w:ascii="Times New Roman" w:eastAsia="Times New Roman" w:hAnsi="Times New Roman" w:cs="Times New Roman"/>
                <w:b/>
                <w:color w:val="000000"/>
                <w:u w:val="single"/>
              </w:rPr>
              <w:t>OU</w:t>
            </w:r>
          </w:p>
          <w:p w14:paraId="22C7368B" w14:textId="77777777" w:rsidR="00131B41" w:rsidRPr="00B82D0F" w:rsidRDefault="00131B41" w:rsidP="00131B41">
            <w:pPr>
              <w:pStyle w:val="Normal1"/>
              <w:rPr>
                <w:rFonts w:ascii="Times New Roman" w:hAnsi="Times New Roman" w:cs="Times New Roman"/>
                <w:lang w:eastAsia="en-US"/>
              </w:rPr>
            </w:pPr>
          </w:p>
          <w:p w14:paraId="4E13B7D2" w14:textId="783F5EF4" w:rsidR="001A6CDC" w:rsidRPr="00B82D0F" w:rsidRDefault="005A6E64" w:rsidP="00D569D5">
            <w:pPr>
              <w:numPr>
                <w:ilvl w:val="0"/>
                <w:numId w:val="11"/>
              </w:numPr>
              <w:pBdr>
                <w:top w:val="nil"/>
                <w:left w:val="nil"/>
                <w:bottom w:val="nil"/>
                <w:right w:val="nil"/>
                <w:between w:val="nil"/>
              </w:pBdr>
              <w:tabs>
                <w:tab w:val="right" w:pos="9628"/>
              </w:tabs>
              <w:spacing w:after="100" w:line="259" w:lineRule="auto"/>
              <w:ind w:leftChars="180" w:left="818" w:hangingChars="192" w:hanging="422"/>
              <w:jc w:val="both"/>
              <w:rPr>
                <w:rFonts w:ascii="Times New Roman" w:eastAsia="Times New Roman" w:hAnsi="Times New Roman" w:cs="Times New Roman"/>
                <w:color w:val="000000"/>
              </w:rPr>
            </w:pPr>
            <w:r w:rsidRPr="00B82D0F">
              <w:rPr>
                <w:rFonts w:ascii="Times New Roman" w:eastAsia="Times New Roman" w:hAnsi="Times New Roman" w:cs="Times New Roman"/>
                <w:color w:val="000000"/>
              </w:rPr>
              <w:t>0</w:t>
            </w:r>
            <w:r w:rsidR="00D569D5" w:rsidRPr="00B82D0F">
              <w:rPr>
                <w:rFonts w:ascii="Times New Roman" w:eastAsia="Times New Roman" w:hAnsi="Times New Roman" w:cs="Times New Roman"/>
                <w:color w:val="000000"/>
              </w:rPr>
              <w:t>3</w:t>
            </w:r>
            <w:r w:rsidRPr="00B82D0F">
              <w:rPr>
                <w:rFonts w:ascii="Times New Roman" w:eastAsia="Times New Roman" w:hAnsi="Times New Roman" w:cs="Times New Roman"/>
                <w:color w:val="000000"/>
              </w:rPr>
              <w:t xml:space="preserve"> anos, em cargo ou função que exijam conhecimentos relacionados a área indicada.</w:t>
            </w:r>
          </w:p>
        </w:tc>
      </w:tr>
      <w:tr w:rsidR="007A79D7" w:rsidRPr="00B82D0F" w14:paraId="2C947E4D" w14:textId="77777777" w:rsidTr="00281C94">
        <w:trPr>
          <w:jc w:val="center"/>
        </w:trPr>
        <w:tc>
          <w:tcPr>
            <w:tcW w:w="2830" w:type="dxa"/>
            <w:vAlign w:val="center"/>
          </w:tcPr>
          <w:p w14:paraId="3F22DC81" w14:textId="6072035E" w:rsidR="007A79D7" w:rsidRPr="00B82D0F" w:rsidRDefault="0099584C" w:rsidP="007A79D7">
            <w:pPr>
              <w:tabs>
                <w:tab w:val="right" w:pos="9628"/>
              </w:tabs>
              <w:spacing w:after="100" w:line="259" w:lineRule="auto"/>
              <w:ind w:left="0" w:hanging="2"/>
              <w:jc w:val="both"/>
              <w:rPr>
                <w:rFonts w:ascii="Times New Roman" w:eastAsia="Times New Roman" w:hAnsi="Times New Roman" w:cs="Times New Roman"/>
                <w:b/>
                <w:bCs/>
                <w:sz w:val="24"/>
                <w:szCs w:val="24"/>
              </w:rPr>
            </w:pPr>
            <w:r w:rsidRPr="00B82D0F">
              <w:rPr>
                <w:rFonts w:ascii="Times New Roman" w:eastAsia="Times New Roman" w:hAnsi="Times New Roman" w:cs="Times New Roman"/>
                <w:b/>
                <w:bCs/>
                <w:sz w:val="24"/>
                <w:szCs w:val="24"/>
              </w:rPr>
              <w:t xml:space="preserve">3 - </w:t>
            </w:r>
            <w:r w:rsidR="007A79D7" w:rsidRPr="00B82D0F">
              <w:rPr>
                <w:rFonts w:ascii="Times New Roman" w:eastAsia="Times New Roman" w:hAnsi="Times New Roman" w:cs="Times New Roman"/>
                <w:b/>
                <w:bCs/>
                <w:sz w:val="24"/>
                <w:szCs w:val="24"/>
              </w:rPr>
              <w:t>Gerente de Contabilidade</w:t>
            </w:r>
          </w:p>
        </w:tc>
        <w:tc>
          <w:tcPr>
            <w:tcW w:w="6089" w:type="dxa"/>
            <w:vAlign w:val="center"/>
          </w:tcPr>
          <w:p w14:paraId="3C87598D" w14:textId="17B1C1EC" w:rsidR="007A79D7" w:rsidRPr="00B82D0F" w:rsidRDefault="007A79D7" w:rsidP="007A79D7">
            <w:pPr>
              <w:numPr>
                <w:ilvl w:val="0"/>
                <w:numId w:val="16"/>
              </w:numPr>
              <w:pBdr>
                <w:top w:val="nil"/>
                <w:left w:val="nil"/>
                <w:bottom w:val="nil"/>
                <w:right w:val="nil"/>
                <w:between w:val="nil"/>
              </w:pBdr>
              <w:tabs>
                <w:tab w:val="right" w:pos="9628"/>
              </w:tabs>
              <w:spacing w:line="259" w:lineRule="auto"/>
              <w:ind w:leftChars="0" w:firstLineChars="0"/>
              <w:jc w:val="both"/>
              <w:rPr>
                <w:rFonts w:ascii="Times New Roman" w:eastAsia="Times New Roman" w:hAnsi="Times New Roman" w:cs="Times New Roman"/>
                <w:b/>
                <w:bCs/>
                <w:color w:val="000000"/>
                <w:highlight w:val="lightGray"/>
              </w:rPr>
            </w:pPr>
            <w:r w:rsidRPr="00B82D0F">
              <w:rPr>
                <w:rFonts w:ascii="Times New Roman" w:eastAsia="Times New Roman" w:hAnsi="Times New Roman" w:cs="Times New Roman"/>
                <w:b/>
                <w:bCs/>
                <w:color w:val="000000"/>
                <w:highlight w:val="lightGray"/>
              </w:rPr>
              <w:t xml:space="preserve">Formação </w:t>
            </w:r>
            <w:r w:rsidR="002D0BC5">
              <w:rPr>
                <w:rFonts w:ascii="Times New Roman" w:eastAsia="Times New Roman" w:hAnsi="Times New Roman" w:cs="Times New Roman"/>
                <w:b/>
                <w:bCs/>
                <w:color w:val="000000"/>
                <w:highlight w:val="lightGray"/>
              </w:rPr>
              <w:t>de</w:t>
            </w:r>
            <w:r w:rsidRPr="00B82D0F">
              <w:rPr>
                <w:rFonts w:ascii="Times New Roman" w:eastAsia="Times New Roman" w:hAnsi="Times New Roman" w:cs="Times New Roman"/>
                <w:b/>
                <w:bCs/>
                <w:color w:val="000000"/>
                <w:highlight w:val="lightGray"/>
              </w:rPr>
              <w:t xml:space="preserve"> nível superior em Contabilidade;</w:t>
            </w:r>
          </w:p>
          <w:p w14:paraId="2F83535C" w14:textId="77777777" w:rsidR="007A79D7" w:rsidRPr="00B82D0F" w:rsidRDefault="007A79D7" w:rsidP="007A79D7">
            <w:pPr>
              <w:tabs>
                <w:tab w:val="right" w:pos="9628"/>
              </w:tabs>
              <w:spacing w:line="259" w:lineRule="auto"/>
              <w:ind w:leftChars="0" w:left="459" w:firstLineChars="0" w:firstLine="0"/>
              <w:jc w:val="both"/>
              <w:rPr>
                <w:rFonts w:ascii="Times New Roman" w:eastAsia="Times New Roman" w:hAnsi="Times New Roman" w:cs="Times New Roman"/>
                <w:b/>
                <w:color w:val="000000"/>
                <w:u w:val="single"/>
              </w:rPr>
            </w:pPr>
          </w:p>
          <w:p w14:paraId="5C21C1CB" w14:textId="77777777" w:rsidR="007A79D7" w:rsidRPr="00B82D0F" w:rsidRDefault="007A79D7" w:rsidP="007A79D7">
            <w:pPr>
              <w:tabs>
                <w:tab w:val="right" w:pos="9628"/>
              </w:tabs>
              <w:spacing w:line="259" w:lineRule="auto"/>
              <w:ind w:leftChars="0" w:left="459" w:firstLineChars="0" w:firstLine="0"/>
              <w:jc w:val="both"/>
              <w:rPr>
                <w:rFonts w:ascii="Times New Roman" w:eastAsia="Times New Roman" w:hAnsi="Times New Roman" w:cs="Times New Roman"/>
                <w:b/>
                <w:color w:val="000000"/>
                <w:u w:val="single"/>
              </w:rPr>
            </w:pPr>
            <w:r w:rsidRPr="00B82D0F">
              <w:rPr>
                <w:rFonts w:ascii="Times New Roman" w:eastAsia="Times New Roman" w:hAnsi="Times New Roman" w:cs="Times New Roman"/>
                <w:b/>
                <w:color w:val="000000"/>
                <w:u w:val="single"/>
              </w:rPr>
              <w:t>E</w:t>
            </w:r>
          </w:p>
          <w:p w14:paraId="289814D6" w14:textId="77777777" w:rsidR="007A79D7" w:rsidRPr="00B82D0F" w:rsidRDefault="007A79D7" w:rsidP="007A79D7">
            <w:pPr>
              <w:pStyle w:val="Normal1"/>
              <w:rPr>
                <w:rFonts w:ascii="Times New Roman" w:hAnsi="Times New Roman" w:cs="Times New Roman"/>
                <w:lang w:eastAsia="en-US"/>
              </w:rPr>
            </w:pPr>
          </w:p>
          <w:p w14:paraId="6D641FFE" w14:textId="77777777" w:rsidR="007A79D7" w:rsidRPr="00B82D0F" w:rsidRDefault="007A79D7" w:rsidP="007A79D7">
            <w:pPr>
              <w:numPr>
                <w:ilvl w:val="0"/>
                <w:numId w:val="16"/>
              </w:numPr>
              <w:pBdr>
                <w:top w:val="nil"/>
                <w:left w:val="nil"/>
                <w:bottom w:val="nil"/>
                <w:right w:val="nil"/>
                <w:between w:val="nil"/>
              </w:pBdr>
              <w:tabs>
                <w:tab w:val="right" w:pos="9628"/>
              </w:tabs>
              <w:spacing w:line="259" w:lineRule="auto"/>
              <w:ind w:leftChars="0" w:firstLineChars="0"/>
              <w:jc w:val="both"/>
              <w:rPr>
                <w:rFonts w:ascii="Times New Roman" w:eastAsia="Times New Roman" w:hAnsi="Times New Roman" w:cs="Times New Roman"/>
                <w:b/>
                <w:bCs/>
                <w:color w:val="000000"/>
                <w:highlight w:val="lightGray"/>
              </w:rPr>
            </w:pPr>
            <w:r w:rsidRPr="00B82D0F">
              <w:rPr>
                <w:rFonts w:ascii="Times New Roman" w:eastAsia="Times New Roman" w:hAnsi="Times New Roman" w:cs="Times New Roman"/>
                <w:b/>
                <w:bCs/>
                <w:color w:val="000000"/>
                <w:highlight w:val="lightGray"/>
              </w:rPr>
              <w:t xml:space="preserve">Experiência mínima de: </w:t>
            </w:r>
          </w:p>
          <w:p w14:paraId="0093E0C2" w14:textId="6ED92299" w:rsidR="007A79D7" w:rsidRPr="00B82D0F" w:rsidRDefault="0099584C" w:rsidP="0099584C">
            <w:pPr>
              <w:pStyle w:val="Normal1"/>
              <w:numPr>
                <w:ilvl w:val="0"/>
                <w:numId w:val="10"/>
              </w:numPr>
              <w:rPr>
                <w:rFonts w:ascii="Times New Roman" w:hAnsi="Times New Roman" w:cs="Times New Roman"/>
                <w:b/>
                <w:bCs/>
                <w:lang w:eastAsia="en-US"/>
              </w:rPr>
            </w:pPr>
            <w:r w:rsidRPr="00B82D0F">
              <w:rPr>
                <w:rFonts w:ascii="Times New Roman" w:eastAsia="Times New Roman" w:hAnsi="Times New Roman" w:cs="Times New Roman"/>
                <w:color w:val="000000"/>
                <w:position w:val="-1"/>
                <w:lang w:eastAsia="en-US"/>
              </w:rPr>
              <w:t>02 anos em cargo de gerência ou função equivalente ou superior na área correlata;</w:t>
            </w:r>
          </w:p>
          <w:p w14:paraId="15300915" w14:textId="77777777" w:rsidR="0099584C" w:rsidRPr="00B82D0F" w:rsidRDefault="0099584C" w:rsidP="0099584C">
            <w:pPr>
              <w:pStyle w:val="Normal1"/>
              <w:ind w:left="720" w:firstLine="0"/>
              <w:rPr>
                <w:rFonts w:ascii="Times New Roman" w:hAnsi="Times New Roman" w:cs="Times New Roman"/>
                <w:b/>
                <w:bCs/>
                <w:lang w:eastAsia="en-US"/>
              </w:rPr>
            </w:pPr>
          </w:p>
          <w:p w14:paraId="44222714" w14:textId="77777777" w:rsidR="007A79D7" w:rsidRPr="00B82D0F" w:rsidRDefault="007A79D7" w:rsidP="007A79D7">
            <w:pPr>
              <w:pBdr>
                <w:top w:val="nil"/>
                <w:left w:val="nil"/>
                <w:bottom w:val="nil"/>
                <w:right w:val="nil"/>
                <w:between w:val="nil"/>
              </w:pBdr>
              <w:tabs>
                <w:tab w:val="right" w:pos="9628"/>
              </w:tabs>
              <w:spacing w:line="259" w:lineRule="auto"/>
              <w:ind w:leftChars="0" w:left="317" w:firstLineChars="0" w:firstLine="0"/>
              <w:jc w:val="both"/>
              <w:rPr>
                <w:rFonts w:ascii="Times New Roman" w:eastAsia="Times New Roman" w:hAnsi="Times New Roman" w:cs="Times New Roman"/>
                <w:b/>
                <w:bCs/>
                <w:color w:val="000000"/>
                <w:u w:val="single"/>
              </w:rPr>
            </w:pPr>
            <w:r w:rsidRPr="00B82D0F">
              <w:rPr>
                <w:rFonts w:ascii="Times New Roman" w:eastAsia="Times New Roman" w:hAnsi="Times New Roman" w:cs="Times New Roman"/>
                <w:b/>
                <w:bCs/>
                <w:color w:val="000000"/>
                <w:u w:val="single"/>
              </w:rPr>
              <w:t>OU</w:t>
            </w:r>
          </w:p>
          <w:p w14:paraId="6D41F15F" w14:textId="77777777" w:rsidR="007A79D7" w:rsidRPr="00B82D0F" w:rsidRDefault="007A79D7" w:rsidP="007A79D7">
            <w:pPr>
              <w:pStyle w:val="Normal1"/>
              <w:rPr>
                <w:rFonts w:ascii="Times New Roman" w:hAnsi="Times New Roman" w:cs="Times New Roman"/>
                <w:b/>
                <w:bCs/>
                <w:lang w:eastAsia="en-US"/>
              </w:rPr>
            </w:pPr>
          </w:p>
          <w:p w14:paraId="37720772" w14:textId="0289F23F" w:rsidR="007A79D7" w:rsidRPr="00B82D0F" w:rsidRDefault="007A79D7" w:rsidP="007A79D7">
            <w:pPr>
              <w:numPr>
                <w:ilvl w:val="0"/>
                <w:numId w:val="10"/>
              </w:numPr>
              <w:pBdr>
                <w:top w:val="nil"/>
                <w:left w:val="nil"/>
                <w:bottom w:val="nil"/>
                <w:right w:val="nil"/>
                <w:between w:val="nil"/>
              </w:pBdr>
              <w:tabs>
                <w:tab w:val="right" w:pos="9628"/>
              </w:tabs>
              <w:spacing w:line="259" w:lineRule="auto"/>
              <w:ind w:leftChars="99" w:left="537" w:hangingChars="145" w:hanging="319"/>
              <w:jc w:val="both"/>
              <w:rPr>
                <w:rFonts w:ascii="Times New Roman" w:eastAsia="Times New Roman" w:hAnsi="Times New Roman" w:cs="Times New Roman"/>
                <w:b/>
                <w:bCs/>
                <w:color w:val="000000"/>
                <w:highlight w:val="lightGray"/>
              </w:rPr>
            </w:pPr>
            <w:r w:rsidRPr="00B82D0F">
              <w:rPr>
                <w:rFonts w:ascii="Times New Roman" w:eastAsia="Times New Roman" w:hAnsi="Times New Roman" w:cs="Times New Roman"/>
                <w:color w:val="000000"/>
              </w:rPr>
              <w:t xml:space="preserve"> 03 anos, em cargo ou função que exijam conhecimentos relacionados a área indicada.</w:t>
            </w:r>
          </w:p>
        </w:tc>
      </w:tr>
      <w:tr w:rsidR="007A79D7" w:rsidRPr="00B82D0F" w14:paraId="4E89C8EB" w14:textId="77777777" w:rsidTr="00281C94">
        <w:trPr>
          <w:jc w:val="center"/>
        </w:trPr>
        <w:tc>
          <w:tcPr>
            <w:tcW w:w="2830" w:type="dxa"/>
            <w:vAlign w:val="center"/>
          </w:tcPr>
          <w:p w14:paraId="73EA3147" w14:textId="5ADD3B34" w:rsidR="007A79D7" w:rsidRPr="00B82D0F" w:rsidRDefault="0099584C" w:rsidP="007A79D7">
            <w:pPr>
              <w:widowControl/>
              <w:tabs>
                <w:tab w:val="right" w:pos="9628"/>
              </w:tabs>
              <w:spacing w:after="100" w:line="259" w:lineRule="auto"/>
              <w:ind w:left="0" w:hanging="2"/>
              <w:jc w:val="both"/>
              <w:rPr>
                <w:rFonts w:ascii="Times New Roman" w:eastAsia="Times New Roman" w:hAnsi="Times New Roman" w:cs="Times New Roman"/>
                <w:b/>
                <w:bCs/>
              </w:rPr>
            </w:pPr>
            <w:r w:rsidRPr="00B82D0F">
              <w:rPr>
                <w:rFonts w:ascii="Times New Roman" w:eastAsia="Times New Roman" w:hAnsi="Times New Roman" w:cs="Times New Roman"/>
                <w:b/>
                <w:bCs/>
                <w:sz w:val="24"/>
                <w:szCs w:val="24"/>
              </w:rPr>
              <w:t xml:space="preserve">4 - Demais </w:t>
            </w:r>
            <w:r w:rsidR="007A79D7" w:rsidRPr="00B82D0F">
              <w:rPr>
                <w:rFonts w:ascii="Times New Roman" w:eastAsia="Times New Roman" w:hAnsi="Times New Roman" w:cs="Times New Roman"/>
                <w:b/>
                <w:bCs/>
                <w:sz w:val="24"/>
                <w:szCs w:val="24"/>
              </w:rPr>
              <w:t>Gerente</w:t>
            </w:r>
            <w:r w:rsidRPr="00B82D0F">
              <w:rPr>
                <w:rFonts w:ascii="Times New Roman" w:eastAsia="Times New Roman" w:hAnsi="Times New Roman" w:cs="Times New Roman"/>
                <w:b/>
                <w:bCs/>
                <w:sz w:val="24"/>
                <w:szCs w:val="24"/>
              </w:rPr>
              <w:t>s</w:t>
            </w:r>
          </w:p>
        </w:tc>
        <w:tc>
          <w:tcPr>
            <w:tcW w:w="6089" w:type="dxa"/>
            <w:vAlign w:val="center"/>
          </w:tcPr>
          <w:p w14:paraId="2568F36B" w14:textId="4EEF2C38" w:rsidR="007A79D7" w:rsidRPr="00B82D0F" w:rsidRDefault="007A79D7" w:rsidP="0099584C">
            <w:pPr>
              <w:numPr>
                <w:ilvl w:val="0"/>
                <w:numId w:val="19"/>
              </w:numPr>
              <w:pBdr>
                <w:top w:val="nil"/>
                <w:left w:val="nil"/>
                <w:bottom w:val="nil"/>
                <w:right w:val="nil"/>
                <w:between w:val="nil"/>
              </w:pBdr>
              <w:tabs>
                <w:tab w:val="right" w:pos="9628"/>
              </w:tabs>
              <w:spacing w:line="259" w:lineRule="auto"/>
              <w:ind w:leftChars="0" w:firstLineChars="0"/>
              <w:jc w:val="both"/>
              <w:rPr>
                <w:rFonts w:ascii="Times New Roman" w:eastAsia="Times New Roman" w:hAnsi="Times New Roman" w:cs="Times New Roman"/>
                <w:b/>
                <w:bCs/>
                <w:color w:val="000000"/>
                <w:highlight w:val="lightGray"/>
              </w:rPr>
            </w:pPr>
            <w:r w:rsidRPr="00B82D0F">
              <w:rPr>
                <w:rFonts w:ascii="Times New Roman" w:eastAsia="Times New Roman" w:hAnsi="Times New Roman" w:cs="Times New Roman"/>
                <w:b/>
                <w:bCs/>
                <w:color w:val="000000"/>
                <w:highlight w:val="lightGray"/>
              </w:rPr>
              <w:t xml:space="preserve">Formação </w:t>
            </w:r>
            <w:r w:rsidR="002D0BC5">
              <w:rPr>
                <w:rFonts w:ascii="Times New Roman" w:eastAsia="Times New Roman" w:hAnsi="Times New Roman" w:cs="Times New Roman"/>
                <w:b/>
                <w:bCs/>
                <w:color w:val="000000"/>
                <w:highlight w:val="lightGray"/>
              </w:rPr>
              <w:t>de</w:t>
            </w:r>
            <w:r w:rsidRPr="00B82D0F">
              <w:rPr>
                <w:rFonts w:ascii="Times New Roman" w:eastAsia="Times New Roman" w:hAnsi="Times New Roman" w:cs="Times New Roman"/>
                <w:b/>
                <w:bCs/>
                <w:color w:val="000000"/>
                <w:highlight w:val="lightGray"/>
              </w:rPr>
              <w:t xml:space="preserve"> nível superior em qualquer área de formação; </w:t>
            </w:r>
          </w:p>
          <w:p w14:paraId="464F2690" w14:textId="77777777" w:rsidR="007A79D7" w:rsidRPr="00B82D0F" w:rsidRDefault="007A79D7" w:rsidP="007A79D7">
            <w:pPr>
              <w:tabs>
                <w:tab w:val="right" w:pos="9628"/>
              </w:tabs>
              <w:spacing w:line="259" w:lineRule="auto"/>
              <w:ind w:leftChars="0" w:left="459" w:firstLineChars="0" w:firstLine="0"/>
              <w:jc w:val="both"/>
              <w:rPr>
                <w:rFonts w:ascii="Times New Roman" w:eastAsia="Times New Roman" w:hAnsi="Times New Roman" w:cs="Times New Roman"/>
                <w:b/>
                <w:color w:val="000000"/>
                <w:u w:val="single"/>
              </w:rPr>
            </w:pPr>
          </w:p>
          <w:p w14:paraId="65874238" w14:textId="77777777" w:rsidR="007A79D7" w:rsidRPr="00B82D0F" w:rsidRDefault="007A79D7" w:rsidP="007A79D7">
            <w:pPr>
              <w:tabs>
                <w:tab w:val="right" w:pos="9628"/>
              </w:tabs>
              <w:spacing w:line="259" w:lineRule="auto"/>
              <w:ind w:leftChars="0" w:left="459" w:firstLineChars="0" w:firstLine="0"/>
              <w:jc w:val="both"/>
              <w:rPr>
                <w:rFonts w:ascii="Times New Roman" w:eastAsia="Times New Roman" w:hAnsi="Times New Roman" w:cs="Times New Roman"/>
                <w:b/>
                <w:color w:val="000000"/>
                <w:u w:val="single"/>
              </w:rPr>
            </w:pPr>
            <w:r w:rsidRPr="00B82D0F">
              <w:rPr>
                <w:rFonts w:ascii="Times New Roman" w:eastAsia="Times New Roman" w:hAnsi="Times New Roman" w:cs="Times New Roman"/>
                <w:b/>
                <w:color w:val="000000"/>
                <w:u w:val="single"/>
              </w:rPr>
              <w:t>E</w:t>
            </w:r>
          </w:p>
          <w:p w14:paraId="11044B5E" w14:textId="77777777" w:rsidR="007A79D7" w:rsidRPr="00B82D0F" w:rsidRDefault="007A79D7" w:rsidP="007A79D7">
            <w:pPr>
              <w:ind w:left="318" w:hangingChars="145" w:hanging="320"/>
              <w:jc w:val="both"/>
              <w:rPr>
                <w:rFonts w:ascii="Times New Roman" w:eastAsia="Times New Roman" w:hAnsi="Times New Roman" w:cs="Times New Roman"/>
                <w:b/>
                <w:bCs/>
              </w:rPr>
            </w:pPr>
          </w:p>
          <w:p w14:paraId="6CCC13A3" w14:textId="77777777" w:rsidR="007A79D7" w:rsidRPr="00B82D0F" w:rsidRDefault="007A79D7" w:rsidP="007A79D7">
            <w:pPr>
              <w:pStyle w:val="Normal1"/>
              <w:rPr>
                <w:rFonts w:ascii="Times New Roman" w:hAnsi="Times New Roman" w:cs="Times New Roman"/>
                <w:lang w:eastAsia="en-US"/>
              </w:rPr>
            </w:pPr>
          </w:p>
          <w:p w14:paraId="6C1A40C9" w14:textId="77777777" w:rsidR="007A79D7" w:rsidRPr="00B82D0F" w:rsidRDefault="007A79D7" w:rsidP="0099584C">
            <w:pPr>
              <w:numPr>
                <w:ilvl w:val="0"/>
                <w:numId w:val="19"/>
              </w:numPr>
              <w:pBdr>
                <w:top w:val="nil"/>
                <w:left w:val="nil"/>
                <w:bottom w:val="nil"/>
                <w:right w:val="nil"/>
                <w:between w:val="nil"/>
              </w:pBdr>
              <w:tabs>
                <w:tab w:val="right" w:pos="9628"/>
              </w:tabs>
              <w:spacing w:line="259" w:lineRule="auto"/>
              <w:ind w:leftChars="0" w:firstLineChars="0"/>
              <w:jc w:val="both"/>
              <w:rPr>
                <w:rFonts w:ascii="Times New Roman" w:eastAsia="Times New Roman" w:hAnsi="Times New Roman" w:cs="Times New Roman"/>
                <w:b/>
                <w:bCs/>
                <w:color w:val="000000"/>
                <w:highlight w:val="lightGray"/>
              </w:rPr>
            </w:pPr>
            <w:r w:rsidRPr="00B82D0F">
              <w:rPr>
                <w:rFonts w:ascii="Times New Roman" w:eastAsia="Times New Roman" w:hAnsi="Times New Roman" w:cs="Times New Roman"/>
                <w:b/>
                <w:bCs/>
                <w:color w:val="000000"/>
                <w:highlight w:val="lightGray"/>
              </w:rPr>
              <w:t xml:space="preserve">Experiência mínima de: </w:t>
            </w:r>
          </w:p>
          <w:p w14:paraId="46344080" w14:textId="77777777" w:rsidR="007A79D7" w:rsidRPr="00B82D0F" w:rsidRDefault="007A79D7" w:rsidP="007A79D7">
            <w:pPr>
              <w:numPr>
                <w:ilvl w:val="0"/>
                <w:numId w:val="10"/>
              </w:numPr>
              <w:pBdr>
                <w:top w:val="nil"/>
                <w:left w:val="nil"/>
                <w:bottom w:val="nil"/>
                <w:right w:val="nil"/>
                <w:between w:val="nil"/>
              </w:pBdr>
              <w:tabs>
                <w:tab w:val="right" w:pos="9628"/>
              </w:tabs>
              <w:spacing w:line="259" w:lineRule="auto"/>
              <w:ind w:leftChars="99" w:left="537" w:hangingChars="145" w:hanging="319"/>
              <w:jc w:val="both"/>
              <w:rPr>
                <w:rFonts w:ascii="Times New Roman" w:eastAsia="Times New Roman" w:hAnsi="Times New Roman" w:cs="Times New Roman"/>
                <w:color w:val="000000"/>
              </w:rPr>
            </w:pPr>
            <w:r w:rsidRPr="00B82D0F">
              <w:rPr>
                <w:rFonts w:ascii="Times New Roman" w:eastAsia="Times New Roman" w:hAnsi="Times New Roman" w:cs="Times New Roman"/>
                <w:color w:val="000000"/>
              </w:rPr>
              <w:t>02 anos em liderança, em cargo de gerência em empresa de porte similar ou superior a CENTRAL;</w:t>
            </w:r>
          </w:p>
          <w:p w14:paraId="5D9B547A" w14:textId="77777777" w:rsidR="007A79D7" w:rsidRPr="00B82D0F" w:rsidRDefault="007A79D7" w:rsidP="007A79D7">
            <w:pPr>
              <w:pStyle w:val="Normal1"/>
              <w:rPr>
                <w:rFonts w:ascii="Times New Roman" w:hAnsi="Times New Roman" w:cs="Times New Roman"/>
                <w:b/>
                <w:bCs/>
                <w:lang w:eastAsia="en-US"/>
              </w:rPr>
            </w:pPr>
          </w:p>
          <w:p w14:paraId="2B04AE54" w14:textId="77777777" w:rsidR="007A79D7" w:rsidRPr="00B82D0F" w:rsidRDefault="007A79D7" w:rsidP="007A79D7">
            <w:pPr>
              <w:pBdr>
                <w:top w:val="nil"/>
                <w:left w:val="nil"/>
                <w:bottom w:val="nil"/>
                <w:right w:val="nil"/>
                <w:between w:val="nil"/>
              </w:pBdr>
              <w:tabs>
                <w:tab w:val="right" w:pos="9628"/>
              </w:tabs>
              <w:spacing w:line="259" w:lineRule="auto"/>
              <w:ind w:leftChars="0" w:left="317" w:firstLineChars="0" w:firstLine="0"/>
              <w:jc w:val="both"/>
              <w:rPr>
                <w:rFonts w:ascii="Times New Roman" w:eastAsia="Times New Roman" w:hAnsi="Times New Roman" w:cs="Times New Roman"/>
                <w:b/>
                <w:bCs/>
                <w:color w:val="000000"/>
                <w:u w:val="single"/>
              </w:rPr>
            </w:pPr>
            <w:r w:rsidRPr="00B82D0F">
              <w:rPr>
                <w:rFonts w:ascii="Times New Roman" w:eastAsia="Times New Roman" w:hAnsi="Times New Roman" w:cs="Times New Roman"/>
                <w:b/>
                <w:bCs/>
                <w:color w:val="000000"/>
                <w:u w:val="single"/>
              </w:rPr>
              <w:t>OU</w:t>
            </w:r>
          </w:p>
          <w:p w14:paraId="6DA09678" w14:textId="77777777" w:rsidR="007A79D7" w:rsidRPr="00B82D0F" w:rsidRDefault="007A79D7" w:rsidP="007A79D7">
            <w:pPr>
              <w:pStyle w:val="Normal1"/>
              <w:rPr>
                <w:rFonts w:ascii="Times New Roman" w:hAnsi="Times New Roman" w:cs="Times New Roman"/>
                <w:b/>
                <w:bCs/>
                <w:lang w:eastAsia="en-US"/>
              </w:rPr>
            </w:pPr>
          </w:p>
          <w:p w14:paraId="0AD2A828" w14:textId="44B95E26" w:rsidR="007A79D7" w:rsidRPr="00B82D0F" w:rsidRDefault="007A79D7" w:rsidP="007A79D7">
            <w:pPr>
              <w:numPr>
                <w:ilvl w:val="0"/>
                <w:numId w:val="10"/>
              </w:numPr>
              <w:pBdr>
                <w:top w:val="nil"/>
                <w:left w:val="nil"/>
                <w:bottom w:val="nil"/>
                <w:right w:val="nil"/>
                <w:between w:val="nil"/>
              </w:pBdr>
              <w:tabs>
                <w:tab w:val="right" w:pos="9628"/>
              </w:tabs>
              <w:spacing w:after="100" w:line="259" w:lineRule="auto"/>
              <w:ind w:leftChars="114" w:left="535" w:hangingChars="129" w:hanging="284"/>
              <w:jc w:val="both"/>
              <w:rPr>
                <w:rFonts w:ascii="Times New Roman" w:eastAsia="Times New Roman" w:hAnsi="Times New Roman" w:cs="Times New Roman"/>
                <w:color w:val="000000"/>
              </w:rPr>
            </w:pPr>
            <w:r w:rsidRPr="00B82D0F">
              <w:rPr>
                <w:rFonts w:ascii="Times New Roman" w:eastAsia="Times New Roman" w:hAnsi="Times New Roman" w:cs="Times New Roman"/>
                <w:color w:val="000000"/>
              </w:rPr>
              <w:t>03 anos, em cargo ou função que exijam conhecimentos relacionados a área indicada.</w:t>
            </w:r>
          </w:p>
        </w:tc>
      </w:tr>
      <w:tr w:rsidR="007A79D7" w:rsidRPr="00B82D0F" w14:paraId="2698F0EC" w14:textId="77777777" w:rsidTr="00281C94">
        <w:trPr>
          <w:jc w:val="center"/>
        </w:trPr>
        <w:tc>
          <w:tcPr>
            <w:tcW w:w="2830" w:type="dxa"/>
            <w:vAlign w:val="center"/>
          </w:tcPr>
          <w:p w14:paraId="16EDB6AA" w14:textId="77777777" w:rsidR="007A79D7" w:rsidRPr="00B82D0F" w:rsidRDefault="007A79D7" w:rsidP="007A79D7">
            <w:pPr>
              <w:ind w:left="0" w:hanging="2"/>
              <w:jc w:val="both"/>
              <w:rPr>
                <w:rFonts w:ascii="Times New Roman" w:eastAsia="Times New Roman" w:hAnsi="Times New Roman" w:cs="Times New Roman"/>
              </w:rPr>
            </w:pPr>
          </w:p>
          <w:p w14:paraId="388562B0" w14:textId="40AF2C4E" w:rsidR="007A79D7" w:rsidRPr="00B82D0F" w:rsidRDefault="0099584C" w:rsidP="001C5546">
            <w:pPr>
              <w:widowControl/>
              <w:tabs>
                <w:tab w:val="right" w:pos="9628"/>
              </w:tabs>
              <w:spacing w:after="100" w:line="259" w:lineRule="auto"/>
              <w:ind w:left="0" w:hanging="2"/>
              <w:jc w:val="both"/>
              <w:rPr>
                <w:rFonts w:ascii="Times New Roman" w:eastAsia="Times New Roman" w:hAnsi="Times New Roman" w:cs="Times New Roman"/>
                <w:b/>
                <w:bCs/>
              </w:rPr>
            </w:pPr>
            <w:r w:rsidRPr="00B82D0F">
              <w:rPr>
                <w:rFonts w:ascii="Times New Roman" w:eastAsia="Times New Roman" w:hAnsi="Times New Roman" w:cs="Times New Roman"/>
                <w:b/>
                <w:bCs/>
                <w:sz w:val="24"/>
                <w:szCs w:val="24"/>
              </w:rPr>
              <w:t xml:space="preserve">5 </w:t>
            </w:r>
            <w:r w:rsidR="001C5546">
              <w:rPr>
                <w:rFonts w:ascii="Times New Roman" w:eastAsia="Times New Roman" w:hAnsi="Times New Roman" w:cs="Times New Roman"/>
                <w:b/>
                <w:bCs/>
                <w:sz w:val="24"/>
                <w:szCs w:val="24"/>
              </w:rPr>
              <w:t>-</w:t>
            </w:r>
            <w:r w:rsidRPr="00B82D0F">
              <w:rPr>
                <w:rFonts w:ascii="Times New Roman" w:eastAsia="Times New Roman" w:hAnsi="Times New Roman" w:cs="Times New Roman"/>
                <w:b/>
                <w:bCs/>
                <w:sz w:val="24"/>
                <w:szCs w:val="24"/>
              </w:rPr>
              <w:t xml:space="preserve"> </w:t>
            </w:r>
            <w:r w:rsidR="00F51069">
              <w:rPr>
                <w:rFonts w:ascii="Times New Roman" w:eastAsia="Times New Roman" w:hAnsi="Times New Roman" w:cs="Times New Roman"/>
                <w:b/>
                <w:bCs/>
                <w:sz w:val="24"/>
                <w:szCs w:val="24"/>
              </w:rPr>
              <w:t>Chefe de Auditoria</w:t>
            </w:r>
            <w:r w:rsidR="007A79D7" w:rsidRPr="00B82D0F">
              <w:rPr>
                <w:rFonts w:ascii="Times New Roman" w:eastAsia="Times New Roman" w:hAnsi="Times New Roman" w:cs="Times New Roman"/>
                <w:b/>
                <w:bCs/>
                <w:sz w:val="24"/>
                <w:szCs w:val="24"/>
              </w:rPr>
              <w:t xml:space="preserve"> - AUD</w:t>
            </w:r>
          </w:p>
        </w:tc>
        <w:tc>
          <w:tcPr>
            <w:tcW w:w="6089" w:type="dxa"/>
            <w:vAlign w:val="center"/>
          </w:tcPr>
          <w:p w14:paraId="7027C5FD" w14:textId="0540D9E0" w:rsidR="007A79D7" w:rsidRPr="00B82D0F" w:rsidRDefault="007A79D7" w:rsidP="007A79D7">
            <w:pPr>
              <w:numPr>
                <w:ilvl w:val="0"/>
                <w:numId w:val="17"/>
              </w:numPr>
              <w:pBdr>
                <w:top w:val="nil"/>
                <w:left w:val="nil"/>
                <w:bottom w:val="nil"/>
                <w:right w:val="nil"/>
                <w:between w:val="nil"/>
              </w:pBdr>
              <w:tabs>
                <w:tab w:val="right" w:pos="9628"/>
              </w:tabs>
              <w:spacing w:after="100" w:line="259" w:lineRule="auto"/>
              <w:ind w:leftChars="0" w:firstLineChars="0"/>
              <w:jc w:val="both"/>
              <w:rPr>
                <w:rFonts w:ascii="Times New Roman" w:eastAsia="Times New Roman" w:hAnsi="Times New Roman" w:cs="Times New Roman"/>
                <w:b/>
                <w:bCs/>
                <w:color w:val="000000"/>
                <w:highlight w:val="lightGray"/>
              </w:rPr>
            </w:pPr>
            <w:r w:rsidRPr="00B82D0F">
              <w:rPr>
                <w:rFonts w:ascii="Times New Roman" w:eastAsia="Times New Roman" w:hAnsi="Times New Roman" w:cs="Times New Roman"/>
                <w:b/>
                <w:bCs/>
                <w:color w:val="000000"/>
                <w:highlight w:val="lightGray"/>
              </w:rPr>
              <w:t xml:space="preserve">Formação </w:t>
            </w:r>
            <w:r w:rsidR="001C5546">
              <w:rPr>
                <w:rFonts w:ascii="Times New Roman" w:eastAsia="Times New Roman" w:hAnsi="Times New Roman" w:cs="Times New Roman"/>
                <w:b/>
                <w:bCs/>
                <w:color w:val="000000"/>
                <w:highlight w:val="lightGray"/>
              </w:rPr>
              <w:t>de</w:t>
            </w:r>
            <w:r w:rsidRPr="00B82D0F">
              <w:rPr>
                <w:rFonts w:ascii="Times New Roman" w:eastAsia="Times New Roman" w:hAnsi="Times New Roman" w:cs="Times New Roman"/>
                <w:b/>
                <w:bCs/>
                <w:color w:val="000000"/>
                <w:highlight w:val="lightGray"/>
              </w:rPr>
              <w:t xml:space="preserve"> nível superior nas áreas de formação: Ciências Contábeis, Administração, Economia, Direito e Engenharia ou área correlata;</w:t>
            </w:r>
          </w:p>
          <w:p w14:paraId="4608B481" w14:textId="77777777" w:rsidR="007A79D7" w:rsidRPr="00B82D0F" w:rsidRDefault="007A79D7" w:rsidP="007A79D7">
            <w:pPr>
              <w:tabs>
                <w:tab w:val="right" w:pos="9628"/>
              </w:tabs>
              <w:spacing w:line="259" w:lineRule="auto"/>
              <w:ind w:leftChars="0" w:left="720" w:firstLineChars="0" w:firstLine="0"/>
              <w:jc w:val="both"/>
              <w:rPr>
                <w:rFonts w:ascii="Times New Roman" w:eastAsia="Times New Roman" w:hAnsi="Times New Roman" w:cs="Times New Roman"/>
                <w:b/>
                <w:color w:val="000000"/>
                <w:u w:val="single"/>
              </w:rPr>
            </w:pPr>
            <w:r w:rsidRPr="00B82D0F">
              <w:rPr>
                <w:rFonts w:ascii="Times New Roman" w:eastAsia="Times New Roman" w:hAnsi="Times New Roman" w:cs="Times New Roman"/>
                <w:b/>
                <w:color w:val="000000"/>
                <w:u w:val="single"/>
              </w:rPr>
              <w:lastRenderedPageBreak/>
              <w:t>E</w:t>
            </w:r>
          </w:p>
          <w:p w14:paraId="40E362C3" w14:textId="77777777" w:rsidR="007A79D7" w:rsidRPr="00B82D0F" w:rsidRDefault="007A79D7" w:rsidP="007A79D7">
            <w:pPr>
              <w:ind w:leftChars="0" w:left="315" w:hangingChars="143" w:hanging="315"/>
              <w:jc w:val="both"/>
              <w:rPr>
                <w:rFonts w:ascii="Times New Roman" w:eastAsia="Times New Roman" w:hAnsi="Times New Roman" w:cs="Times New Roman"/>
              </w:rPr>
            </w:pPr>
          </w:p>
          <w:p w14:paraId="0F88FA29" w14:textId="75A6D3CD" w:rsidR="007A79D7" w:rsidRPr="00B82D0F" w:rsidRDefault="007A79D7" w:rsidP="007A79D7">
            <w:pPr>
              <w:numPr>
                <w:ilvl w:val="0"/>
                <w:numId w:val="17"/>
              </w:numPr>
              <w:pBdr>
                <w:top w:val="nil"/>
                <w:left w:val="nil"/>
                <w:bottom w:val="nil"/>
                <w:right w:val="nil"/>
                <w:between w:val="nil"/>
              </w:pBdr>
              <w:tabs>
                <w:tab w:val="right" w:pos="9628"/>
              </w:tabs>
              <w:spacing w:line="259" w:lineRule="auto"/>
              <w:ind w:leftChars="0" w:firstLineChars="0"/>
              <w:jc w:val="both"/>
              <w:rPr>
                <w:rFonts w:ascii="Times New Roman" w:eastAsia="Times New Roman" w:hAnsi="Times New Roman" w:cs="Times New Roman"/>
                <w:b/>
                <w:bCs/>
                <w:highlight w:val="lightGray"/>
              </w:rPr>
            </w:pPr>
            <w:r w:rsidRPr="00B82D0F">
              <w:rPr>
                <w:rFonts w:ascii="Times New Roman" w:eastAsia="Times New Roman" w:hAnsi="Times New Roman" w:cs="Times New Roman"/>
                <w:b/>
                <w:bCs/>
                <w:color w:val="000000"/>
                <w:highlight w:val="lightGray"/>
              </w:rPr>
              <w:t xml:space="preserve">Requisitos ou experiência mínima: </w:t>
            </w:r>
          </w:p>
          <w:p w14:paraId="10630F78" w14:textId="77777777" w:rsidR="007A79D7" w:rsidRPr="00B82D0F" w:rsidRDefault="007A79D7" w:rsidP="007A79D7">
            <w:pPr>
              <w:pBdr>
                <w:top w:val="nil"/>
                <w:left w:val="nil"/>
                <w:bottom w:val="nil"/>
                <w:right w:val="nil"/>
                <w:between w:val="nil"/>
              </w:pBdr>
              <w:tabs>
                <w:tab w:val="right" w:pos="9628"/>
              </w:tabs>
              <w:spacing w:after="100" w:line="259" w:lineRule="auto"/>
              <w:ind w:leftChars="0" w:left="489" w:firstLineChars="0" w:firstLine="0"/>
              <w:jc w:val="both"/>
              <w:rPr>
                <w:rFonts w:ascii="Times New Roman" w:eastAsia="Times New Roman" w:hAnsi="Times New Roman" w:cs="Times New Roman"/>
                <w:b/>
                <w:color w:val="000000"/>
                <w:u w:val="single"/>
              </w:rPr>
            </w:pPr>
          </w:p>
          <w:p w14:paraId="5A55BA2E" w14:textId="415762E3" w:rsidR="007A79D7" w:rsidRPr="00B82D0F" w:rsidRDefault="007A79D7" w:rsidP="007A79D7">
            <w:pPr>
              <w:numPr>
                <w:ilvl w:val="0"/>
                <w:numId w:val="10"/>
              </w:numPr>
              <w:tabs>
                <w:tab w:val="right" w:pos="9628"/>
              </w:tabs>
              <w:spacing w:after="100" w:line="259" w:lineRule="auto"/>
              <w:ind w:leftChars="163" w:left="678" w:hangingChars="145" w:hanging="319"/>
              <w:jc w:val="both"/>
              <w:rPr>
                <w:rFonts w:ascii="Times New Roman" w:eastAsia="Times New Roman" w:hAnsi="Times New Roman" w:cs="Times New Roman"/>
                <w:color w:val="000000"/>
              </w:rPr>
            </w:pPr>
            <w:r w:rsidRPr="00B82D0F">
              <w:rPr>
                <w:rFonts w:ascii="Times New Roman" w:eastAsia="Times New Roman" w:hAnsi="Times New Roman" w:cs="Times New Roman"/>
                <w:color w:val="000000"/>
              </w:rPr>
              <w:t>Ser da carreira de Auditor do Estado, com mais de 03 anos de experiência na área de auditoria;</w:t>
            </w:r>
          </w:p>
          <w:p w14:paraId="75E1748C" w14:textId="77777777" w:rsidR="007A79D7" w:rsidRPr="00B82D0F" w:rsidRDefault="007A79D7" w:rsidP="007A79D7">
            <w:pPr>
              <w:pStyle w:val="Normal1"/>
              <w:ind w:left="679" w:firstLine="0"/>
              <w:rPr>
                <w:rFonts w:ascii="Times New Roman" w:eastAsia="Times New Roman" w:hAnsi="Times New Roman" w:cs="Times New Roman"/>
                <w:b/>
                <w:bCs/>
                <w:color w:val="000000"/>
                <w:u w:val="single"/>
                <w:lang w:eastAsia="en-US"/>
              </w:rPr>
            </w:pPr>
          </w:p>
          <w:p w14:paraId="20DADC9B" w14:textId="7B4DE1EE" w:rsidR="007A79D7" w:rsidRPr="00B82D0F" w:rsidRDefault="007A79D7" w:rsidP="007A79D7">
            <w:pPr>
              <w:pStyle w:val="Normal1"/>
              <w:ind w:left="679" w:firstLine="0"/>
              <w:rPr>
                <w:rFonts w:ascii="Times New Roman" w:eastAsia="Times New Roman" w:hAnsi="Times New Roman" w:cs="Times New Roman"/>
                <w:b/>
                <w:bCs/>
                <w:color w:val="000000"/>
                <w:u w:val="single"/>
                <w:lang w:eastAsia="en-US"/>
              </w:rPr>
            </w:pPr>
            <w:r w:rsidRPr="00B82D0F">
              <w:rPr>
                <w:rFonts w:ascii="Times New Roman" w:eastAsia="Times New Roman" w:hAnsi="Times New Roman" w:cs="Times New Roman"/>
                <w:b/>
                <w:bCs/>
                <w:color w:val="000000"/>
                <w:u w:val="single"/>
                <w:lang w:eastAsia="en-US"/>
              </w:rPr>
              <w:t>OU</w:t>
            </w:r>
          </w:p>
          <w:p w14:paraId="7A070B6A" w14:textId="77777777" w:rsidR="007A79D7" w:rsidRPr="00B82D0F" w:rsidRDefault="007A79D7" w:rsidP="007A79D7">
            <w:pPr>
              <w:pStyle w:val="Normal1"/>
              <w:ind w:left="679" w:firstLine="0"/>
              <w:rPr>
                <w:rFonts w:ascii="Times New Roman" w:hAnsi="Times New Roman" w:cs="Times New Roman"/>
                <w:lang w:eastAsia="en-US"/>
              </w:rPr>
            </w:pPr>
          </w:p>
          <w:p w14:paraId="1D67951B" w14:textId="6C215678" w:rsidR="007A79D7" w:rsidRPr="00B82D0F" w:rsidRDefault="007A79D7" w:rsidP="007A79D7">
            <w:pPr>
              <w:numPr>
                <w:ilvl w:val="0"/>
                <w:numId w:val="10"/>
              </w:numPr>
              <w:tabs>
                <w:tab w:val="right" w:pos="9628"/>
              </w:tabs>
              <w:spacing w:after="100" w:line="259" w:lineRule="auto"/>
              <w:ind w:leftChars="163" w:left="678" w:hangingChars="145" w:hanging="319"/>
              <w:jc w:val="both"/>
              <w:rPr>
                <w:rFonts w:ascii="Times New Roman" w:eastAsia="Times New Roman" w:hAnsi="Times New Roman" w:cs="Times New Roman"/>
                <w:color w:val="000000"/>
              </w:rPr>
            </w:pPr>
            <w:r w:rsidRPr="00B82D0F">
              <w:rPr>
                <w:rFonts w:ascii="Times New Roman" w:eastAsia="Times New Roman" w:hAnsi="Times New Roman" w:cs="Times New Roman"/>
                <w:color w:val="000000"/>
              </w:rPr>
              <w:t>Ser servidor ou empregado público de cargo de nível superior, com mais de 03 anos de experiência na área de auditoria;</w:t>
            </w:r>
          </w:p>
          <w:p w14:paraId="0E7F787E" w14:textId="77777777" w:rsidR="007A79D7" w:rsidRPr="00B82D0F" w:rsidRDefault="007A79D7" w:rsidP="007A79D7">
            <w:pPr>
              <w:pStyle w:val="Normal1"/>
              <w:ind w:left="679"/>
              <w:rPr>
                <w:rFonts w:ascii="Times New Roman" w:eastAsia="Times New Roman" w:hAnsi="Times New Roman" w:cs="Times New Roman"/>
                <w:b/>
                <w:bCs/>
                <w:color w:val="000000"/>
                <w:u w:val="single"/>
                <w:lang w:eastAsia="en-US"/>
              </w:rPr>
            </w:pPr>
          </w:p>
          <w:p w14:paraId="0A402846" w14:textId="65412042" w:rsidR="007A79D7" w:rsidRPr="00B82D0F" w:rsidRDefault="007A79D7" w:rsidP="007A79D7">
            <w:pPr>
              <w:pStyle w:val="Normal1"/>
              <w:ind w:left="679"/>
              <w:rPr>
                <w:rFonts w:ascii="Times New Roman" w:eastAsia="Times New Roman" w:hAnsi="Times New Roman" w:cs="Times New Roman"/>
                <w:color w:val="000000"/>
              </w:rPr>
            </w:pPr>
            <w:r w:rsidRPr="00B82D0F">
              <w:rPr>
                <w:rFonts w:ascii="Times New Roman" w:eastAsia="Times New Roman" w:hAnsi="Times New Roman" w:cs="Times New Roman"/>
                <w:b/>
                <w:bCs/>
                <w:color w:val="000000"/>
                <w:u w:val="single"/>
                <w:lang w:eastAsia="en-US"/>
              </w:rPr>
              <w:t>OU</w:t>
            </w:r>
          </w:p>
          <w:p w14:paraId="0F8D4F31" w14:textId="77777777" w:rsidR="007A79D7" w:rsidRPr="00B82D0F" w:rsidRDefault="007A79D7" w:rsidP="007A79D7">
            <w:pPr>
              <w:pStyle w:val="Normal1"/>
              <w:rPr>
                <w:rFonts w:ascii="Times New Roman" w:hAnsi="Times New Roman" w:cs="Times New Roman"/>
                <w:lang w:eastAsia="en-US"/>
              </w:rPr>
            </w:pPr>
          </w:p>
          <w:p w14:paraId="18E2518D" w14:textId="77777777" w:rsidR="007A79D7" w:rsidRPr="00B82D0F" w:rsidRDefault="007A79D7" w:rsidP="007A79D7">
            <w:pPr>
              <w:numPr>
                <w:ilvl w:val="0"/>
                <w:numId w:val="10"/>
              </w:numPr>
              <w:pBdr>
                <w:top w:val="nil"/>
                <w:left w:val="nil"/>
                <w:bottom w:val="nil"/>
                <w:right w:val="nil"/>
                <w:between w:val="nil"/>
              </w:pBdr>
              <w:tabs>
                <w:tab w:val="right" w:pos="9628"/>
              </w:tabs>
              <w:spacing w:after="100" w:line="259" w:lineRule="auto"/>
              <w:ind w:leftChars="180" w:left="678" w:hangingChars="128" w:hanging="282"/>
              <w:jc w:val="both"/>
              <w:rPr>
                <w:rFonts w:ascii="Times New Roman" w:eastAsia="Times New Roman" w:hAnsi="Times New Roman" w:cs="Times New Roman"/>
                <w:color w:val="000000"/>
              </w:rPr>
            </w:pPr>
            <w:r w:rsidRPr="00B82D0F">
              <w:rPr>
                <w:rFonts w:ascii="Times New Roman" w:eastAsia="Times New Roman" w:hAnsi="Times New Roman" w:cs="Times New Roman"/>
                <w:color w:val="000000"/>
              </w:rPr>
              <w:t>05 anos, em cargo ou função que exijam conhecimentos relacionados à auditoria e/ou controle interno na Administração Pública Direta ou Indireta de quaisquer esferas.</w:t>
            </w:r>
          </w:p>
          <w:p w14:paraId="0EFD0CF0" w14:textId="77777777" w:rsidR="007A79D7" w:rsidRPr="00B82D0F" w:rsidRDefault="007A79D7" w:rsidP="007A79D7">
            <w:pPr>
              <w:pStyle w:val="Normal1"/>
              <w:rPr>
                <w:rFonts w:ascii="Times New Roman" w:hAnsi="Times New Roman" w:cs="Times New Roman"/>
                <w:lang w:eastAsia="en-US"/>
              </w:rPr>
            </w:pPr>
          </w:p>
          <w:p w14:paraId="40862ED3" w14:textId="5FF16F77" w:rsidR="007A79D7" w:rsidRPr="00B82D0F" w:rsidRDefault="007A79D7" w:rsidP="007A79D7">
            <w:pPr>
              <w:pStyle w:val="Normal1"/>
              <w:jc w:val="both"/>
              <w:rPr>
                <w:rFonts w:ascii="Times New Roman" w:eastAsia="Times New Roman" w:hAnsi="Times New Roman" w:cs="Times New Roman"/>
                <w:i/>
                <w:iCs/>
                <w:color w:val="000000"/>
                <w:position w:val="-1"/>
                <w:sz w:val="18"/>
                <w:szCs w:val="18"/>
                <w:lang w:eastAsia="en-US"/>
              </w:rPr>
            </w:pPr>
            <w:r w:rsidRPr="00B82D0F">
              <w:rPr>
                <w:rFonts w:ascii="Times New Roman" w:eastAsia="Times New Roman" w:hAnsi="Times New Roman" w:cs="Times New Roman"/>
                <w:b/>
                <w:bCs/>
                <w:i/>
                <w:iCs/>
                <w:color w:val="000000"/>
                <w:position w:val="-1"/>
                <w:sz w:val="18"/>
                <w:szCs w:val="18"/>
                <w:lang w:eastAsia="en-US"/>
              </w:rPr>
              <w:t>Obs</w:t>
            </w:r>
            <w:r w:rsidR="00F51069">
              <w:rPr>
                <w:rFonts w:ascii="Times New Roman" w:eastAsia="Times New Roman" w:hAnsi="Times New Roman" w:cs="Times New Roman"/>
                <w:b/>
                <w:bCs/>
                <w:i/>
                <w:iCs/>
                <w:color w:val="000000"/>
                <w:position w:val="-1"/>
                <w:sz w:val="18"/>
                <w:szCs w:val="18"/>
                <w:lang w:eastAsia="en-US"/>
              </w:rPr>
              <w:t>.:</w:t>
            </w:r>
            <w:r w:rsidRPr="00B82D0F">
              <w:rPr>
                <w:rFonts w:ascii="Times New Roman" w:eastAsia="Times New Roman" w:hAnsi="Times New Roman" w:cs="Times New Roman"/>
                <w:i/>
                <w:iCs/>
                <w:color w:val="000000"/>
                <w:position w:val="-1"/>
                <w:sz w:val="18"/>
                <w:szCs w:val="18"/>
                <w:lang w:eastAsia="en-US"/>
              </w:rPr>
              <w:t xml:space="preserve"> Quando o candidato a Auditor Chefe não pertencer à carreira de Auditor do Estado, a indicação deverá ser previamente avaliada pela Controladoria Geral do Estado, conforme disposto no Decreto 46.873/2019.</w:t>
            </w:r>
          </w:p>
          <w:p w14:paraId="6E50A363" w14:textId="23119C29" w:rsidR="007A79D7" w:rsidRPr="00B82D0F" w:rsidRDefault="007A79D7" w:rsidP="007A79D7">
            <w:pPr>
              <w:pStyle w:val="Normal1"/>
              <w:rPr>
                <w:rFonts w:ascii="Times New Roman" w:hAnsi="Times New Roman" w:cs="Times New Roman"/>
                <w:lang w:eastAsia="en-US"/>
              </w:rPr>
            </w:pPr>
          </w:p>
        </w:tc>
      </w:tr>
      <w:tr w:rsidR="007A79D7" w:rsidRPr="00B82D0F" w14:paraId="4CCDF70A" w14:textId="77777777" w:rsidTr="00281C94">
        <w:trPr>
          <w:jc w:val="center"/>
        </w:trPr>
        <w:tc>
          <w:tcPr>
            <w:tcW w:w="2830" w:type="dxa"/>
            <w:vAlign w:val="center"/>
          </w:tcPr>
          <w:p w14:paraId="545F4D33" w14:textId="77777777" w:rsidR="007A79D7" w:rsidRPr="00B82D0F" w:rsidRDefault="007A79D7" w:rsidP="007A79D7">
            <w:pPr>
              <w:ind w:left="0" w:hanging="2"/>
              <w:jc w:val="both"/>
              <w:rPr>
                <w:rFonts w:ascii="Times New Roman" w:eastAsia="Times New Roman" w:hAnsi="Times New Roman" w:cs="Times New Roman"/>
              </w:rPr>
            </w:pPr>
          </w:p>
          <w:p w14:paraId="67217198" w14:textId="4AAD723B" w:rsidR="007A79D7" w:rsidRPr="00B82D0F" w:rsidRDefault="0099584C" w:rsidP="001A2339">
            <w:pPr>
              <w:widowControl/>
              <w:tabs>
                <w:tab w:val="right" w:pos="9628"/>
              </w:tabs>
              <w:spacing w:after="100" w:line="259" w:lineRule="auto"/>
              <w:ind w:left="0" w:hanging="2"/>
              <w:jc w:val="both"/>
              <w:rPr>
                <w:rFonts w:ascii="Times New Roman" w:eastAsia="Times New Roman" w:hAnsi="Times New Roman" w:cs="Times New Roman"/>
                <w:b/>
                <w:bCs/>
              </w:rPr>
            </w:pPr>
            <w:bookmarkStart w:id="2" w:name="_heading=h.3znysh7" w:colFirst="0" w:colLast="0"/>
            <w:bookmarkEnd w:id="2"/>
            <w:r w:rsidRPr="00B82D0F">
              <w:rPr>
                <w:rFonts w:ascii="Times New Roman" w:eastAsia="Times New Roman" w:hAnsi="Times New Roman" w:cs="Times New Roman"/>
                <w:b/>
                <w:bCs/>
                <w:sz w:val="24"/>
                <w:szCs w:val="24"/>
              </w:rPr>
              <w:t xml:space="preserve">6 - </w:t>
            </w:r>
            <w:r w:rsidR="007A79D7" w:rsidRPr="00B82D0F">
              <w:rPr>
                <w:rFonts w:ascii="Times New Roman" w:eastAsia="Times New Roman" w:hAnsi="Times New Roman" w:cs="Times New Roman"/>
                <w:b/>
                <w:bCs/>
                <w:sz w:val="24"/>
                <w:szCs w:val="24"/>
              </w:rPr>
              <w:t xml:space="preserve">Chefe de </w:t>
            </w:r>
            <w:r w:rsidR="001A2339">
              <w:rPr>
                <w:rFonts w:ascii="Times New Roman" w:eastAsia="Times New Roman" w:hAnsi="Times New Roman" w:cs="Times New Roman"/>
                <w:b/>
                <w:bCs/>
                <w:sz w:val="24"/>
                <w:szCs w:val="24"/>
              </w:rPr>
              <w:t xml:space="preserve">Assessoria de </w:t>
            </w:r>
            <w:r w:rsidR="007A79D7" w:rsidRPr="00B82D0F">
              <w:rPr>
                <w:rFonts w:ascii="Times New Roman" w:eastAsia="Times New Roman" w:hAnsi="Times New Roman" w:cs="Times New Roman"/>
                <w:b/>
                <w:bCs/>
                <w:sz w:val="24"/>
                <w:szCs w:val="24"/>
              </w:rPr>
              <w:t xml:space="preserve">Governança, Riscos e </w:t>
            </w:r>
            <w:proofErr w:type="spellStart"/>
            <w:r w:rsidR="007A79D7" w:rsidRPr="00B82D0F">
              <w:rPr>
                <w:rFonts w:ascii="Times New Roman" w:eastAsia="Times New Roman" w:hAnsi="Times New Roman" w:cs="Times New Roman"/>
                <w:b/>
                <w:bCs/>
                <w:sz w:val="24"/>
                <w:szCs w:val="24"/>
              </w:rPr>
              <w:t>Compliance</w:t>
            </w:r>
            <w:proofErr w:type="spellEnd"/>
            <w:r w:rsidR="007A79D7" w:rsidRPr="00B82D0F">
              <w:rPr>
                <w:rFonts w:ascii="Times New Roman" w:eastAsia="Times New Roman" w:hAnsi="Times New Roman" w:cs="Times New Roman"/>
                <w:b/>
                <w:bCs/>
                <w:sz w:val="24"/>
                <w:szCs w:val="24"/>
              </w:rPr>
              <w:t xml:space="preserve"> - ASSGER.</w:t>
            </w:r>
          </w:p>
        </w:tc>
        <w:tc>
          <w:tcPr>
            <w:tcW w:w="6089" w:type="dxa"/>
            <w:vAlign w:val="center"/>
          </w:tcPr>
          <w:p w14:paraId="090FCCC8" w14:textId="6164B7DA" w:rsidR="007A79D7" w:rsidRPr="00B82D0F" w:rsidRDefault="007A79D7" w:rsidP="007A79D7">
            <w:pPr>
              <w:numPr>
                <w:ilvl w:val="0"/>
                <w:numId w:val="1"/>
              </w:numPr>
              <w:pBdr>
                <w:top w:val="nil"/>
                <w:left w:val="nil"/>
                <w:bottom w:val="nil"/>
                <w:right w:val="nil"/>
                <w:between w:val="nil"/>
              </w:pBdr>
              <w:tabs>
                <w:tab w:val="right" w:pos="9628"/>
              </w:tabs>
              <w:spacing w:after="100" w:line="259" w:lineRule="auto"/>
              <w:ind w:leftChars="143" w:left="595" w:hangingChars="127" w:hanging="280"/>
              <w:jc w:val="both"/>
              <w:rPr>
                <w:rFonts w:ascii="Times New Roman" w:eastAsia="Times New Roman" w:hAnsi="Times New Roman" w:cs="Times New Roman"/>
                <w:b/>
                <w:bCs/>
                <w:highlight w:val="lightGray"/>
              </w:rPr>
            </w:pPr>
            <w:r w:rsidRPr="00B82D0F">
              <w:rPr>
                <w:rFonts w:ascii="Times New Roman" w:eastAsia="Times New Roman" w:hAnsi="Times New Roman" w:cs="Times New Roman"/>
                <w:b/>
                <w:bCs/>
                <w:color w:val="000000"/>
                <w:highlight w:val="lightGray"/>
              </w:rPr>
              <w:t xml:space="preserve">Formação </w:t>
            </w:r>
            <w:r w:rsidR="009C1AC3">
              <w:rPr>
                <w:rFonts w:ascii="Times New Roman" w:eastAsia="Times New Roman" w:hAnsi="Times New Roman" w:cs="Times New Roman"/>
                <w:b/>
                <w:bCs/>
                <w:color w:val="000000"/>
                <w:highlight w:val="lightGray"/>
              </w:rPr>
              <w:t>de</w:t>
            </w:r>
            <w:r w:rsidRPr="00B82D0F">
              <w:rPr>
                <w:rFonts w:ascii="Times New Roman" w:eastAsia="Times New Roman" w:hAnsi="Times New Roman" w:cs="Times New Roman"/>
                <w:b/>
                <w:bCs/>
                <w:color w:val="000000"/>
                <w:highlight w:val="lightGray"/>
              </w:rPr>
              <w:t xml:space="preserve"> nível superior em qualquer área de formação; </w:t>
            </w:r>
          </w:p>
          <w:p w14:paraId="3E2FD219" w14:textId="333CEDC6" w:rsidR="007A79D7" w:rsidRPr="00B82D0F" w:rsidRDefault="007A79D7" w:rsidP="007A79D7">
            <w:pPr>
              <w:ind w:leftChars="308" w:left="817" w:hangingChars="63" w:hanging="139"/>
              <w:jc w:val="both"/>
              <w:rPr>
                <w:rFonts w:ascii="Times New Roman" w:eastAsia="Times New Roman" w:hAnsi="Times New Roman" w:cs="Times New Roman"/>
                <w:b/>
                <w:bCs/>
                <w:u w:val="single"/>
              </w:rPr>
            </w:pPr>
            <w:r w:rsidRPr="00B82D0F">
              <w:rPr>
                <w:rFonts w:ascii="Times New Roman" w:eastAsia="Times New Roman" w:hAnsi="Times New Roman" w:cs="Times New Roman"/>
                <w:b/>
                <w:bCs/>
                <w:u w:val="single"/>
              </w:rPr>
              <w:t>E</w:t>
            </w:r>
          </w:p>
          <w:p w14:paraId="264B565D" w14:textId="77777777" w:rsidR="007A79D7" w:rsidRPr="00B82D0F" w:rsidRDefault="007A79D7" w:rsidP="007A79D7">
            <w:pPr>
              <w:pStyle w:val="Normal1"/>
              <w:rPr>
                <w:rFonts w:ascii="Times New Roman" w:hAnsi="Times New Roman" w:cs="Times New Roman"/>
                <w:lang w:eastAsia="en-US"/>
              </w:rPr>
            </w:pPr>
          </w:p>
          <w:p w14:paraId="4B9BE0D3" w14:textId="3A883E7D" w:rsidR="007A79D7" w:rsidRPr="00B82D0F" w:rsidRDefault="007A79D7" w:rsidP="007A79D7">
            <w:pPr>
              <w:numPr>
                <w:ilvl w:val="0"/>
                <w:numId w:val="1"/>
              </w:numPr>
              <w:pBdr>
                <w:top w:val="nil"/>
                <w:left w:val="nil"/>
                <w:bottom w:val="nil"/>
                <w:right w:val="nil"/>
                <w:between w:val="nil"/>
              </w:pBdr>
              <w:tabs>
                <w:tab w:val="right" w:pos="9628"/>
              </w:tabs>
              <w:spacing w:line="259" w:lineRule="auto"/>
              <w:ind w:leftChars="143" w:left="595" w:hangingChars="127" w:hanging="280"/>
              <w:jc w:val="both"/>
              <w:rPr>
                <w:rFonts w:ascii="Times New Roman" w:eastAsia="Times New Roman" w:hAnsi="Times New Roman" w:cs="Times New Roman"/>
                <w:b/>
                <w:bCs/>
                <w:color w:val="000000"/>
                <w:highlight w:val="lightGray"/>
              </w:rPr>
            </w:pPr>
            <w:r w:rsidRPr="00B82D0F">
              <w:rPr>
                <w:rFonts w:ascii="Times New Roman" w:eastAsia="Times New Roman" w:hAnsi="Times New Roman" w:cs="Times New Roman"/>
                <w:b/>
                <w:bCs/>
                <w:color w:val="000000"/>
                <w:highlight w:val="lightGray"/>
              </w:rPr>
              <w:t xml:space="preserve">Requisito ou Experiência mínima: </w:t>
            </w:r>
          </w:p>
          <w:p w14:paraId="71876E4B" w14:textId="77777777" w:rsidR="007A79D7" w:rsidRPr="00B82D0F" w:rsidRDefault="007A79D7" w:rsidP="007A79D7">
            <w:pPr>
              <w:pStyle w:val="Normal1"/>
              <w:rPr>
                <w:rFonts w:ascii="Times New Roman" w:hAnsi="Times New Roman" w:cs="Times New Roman"/>
                <w:highlight w:val="lightGray"/>
                <w:lang w:eastAsia="en-US"/>
              </w:rPr>
            </w:pPr>
          </w:p>
          <w:p w14:paraId="5B5B4BC5" w14:textId="1767580E" w:rsidR="007A79D7" w:rsidRPr="00B82D0F" w:rsidRDefault="007A79D7" w:rsidP="007A79D7">
            <w:pPr>
              <w:numPr>
                <w:ilvl w:val="0"/>
                <w:numId w:val="2"/>
              </w:numPr>
              <w:pBdr>
                <w:top w:val="nil"/>
                <w:left w:val="nil"/>
                <w:bottom w:val="nil"/>
                <w:right w:val="nil"/>
                <w:between w:val="nil"/>
              </w:pBdr>
              <w:tabs>
                <w:tab w:val="right" w:pos="9628"/>
              </w:tabs>
              <w:spacing w:line="259" w:lineRule="auto"/>
              <w:ind w:leftChars="143" w:left="594" w:hangingChars="127" w:hanging="279"/>
              <w:jc w:val="both"/>
              <w:rPr>
                <w:rFonts w:ascii="Times New Roman" w:eastAsia="Times New Roman" w:hAnsi="Times New Roman" w:cs="Times New Roman"/>
                <w:color w:val="000000"/>
              </w:rPr>
            </w:pPr>
            <w:r w:rsidRPr="00B82D0F">
              <w:rPr>
                <w:rFonts w:ascii="Times New Roman" w:eastAsia="Times New Roman" w:hAnsi="Times New Roman" w:cs="Times New Roman"/>
                <w:color w:val="000000"/>
              </w:rPr>
              <w:t>0</w:t>
            </w:r>
            <w:r w:rsidR="00D569D5" w:rsidRPr="00B82D0F">
              <w:rPr>
                <w:rFonts w:ascii="Times New Roman" w:eastAsia="Times New Roman" w:hAnsi="Times New Roman" w:cs="Times New Roman"/>
                <w:color w:val="000000"/>
              </w:rPr>
              <w:t>2</w:t>
            </w:r>
            <w:r w:rsidRPr="00B82D0F">
              <w:rPr>
                <w:rFonts w:ascii="Times New Roman" w:eastAsia="Times New Roman" w:hAnsi="Times New Roman" w:cs="Times New Roman"/>
                <w:color w:val="000000"/>
              </w:rPr>
              <w:t xml:space="preserve"> anos em liderança, em cargo ou função equivalente ou superior na área correlata; </w:t>
            </w:r>
          </w:p>
          <w:p w14:paraId="087248B9" w14:textId="77777777" w:rsidR="007A79D7" w:rsidRPr="00B82D0F" w:rsidRDefault="007A79D7" w:rsidP="007A79D7">
            <w:pPr>
              <w:tabs>
                <w:tab w:val="right" w:pos="9628"/>
              </w:tabs>
              <w:spacing w:line="259" w:lineRule="auto"/>
              <w:ind w:leftChars="0" w:left="677" w:firstLineChars="0" w:firstLine="0"/>
              <w:jc w:val="both"/>
              <w:rPr>
                <w:rFonts w:ascii="Times New Roman" w:eastAsia="Times New Roman" w:hAnsi="Times New Roman" w:cs="Times New Roman"/>
                <w:b/>
                <w:bCs/>
                <w:color w:val="000000"/>
                <w:u w:val="single"/>
              </w:rPr>
            </w:pPr>
          </w:p>
          <w:p w14:paraId="3FC1E10B" w14:textId="595E0F00" w:rsidR="007A79D7" w:rsidRPr="00B82D0F" w:rsidRDefault="007A79D7" w:rsidP="007A79D7">
            <w:pPr>
              <w:tabs>
                <w:tab w:val="right" w:pos="9628"/>
              </w:tabs>
              <w:spacing w:line="259" w:lineRule="auto"/>
              <w:ind w:leftChars="0" w:left="677" w:firstLineChars="0" w:firstLine="0"/>
              <w:jc w:val="both"/>
              <w:rPr>
                <w:rFonts w:ascii="Times New Roman" w:eastAsia="Times New Roman" w:hAnsi="Times New Roman" w:cs="Times New Roman"/>
                <w:b/>
                <w:bCs/>
                <w:color w:val="000000"/>
                <w:u w:val="single"/>
              </w:rPr>
            </w:pPr>
            <w:r w:rsidRPr="00B82D0F">
              <w:rPr>
                <w:rFonts w:ascii="Times New Roman" w:eastAsia="Times New Roman" w:hAnsi="Times New Roman" w:cs="Times New Roman"/>
                <w:b/>
                <w:bCs/>
                <w:color w:val="000000"/>
                <w:u w:val="single"/>
              </w:rPr>
              <w:t>OU</w:t>
            </w:r>
          </w:p>
          <w:p w14:paraId="360CCD07" w14:textId="0BE32CE1" w:rsidR="007A79D7" w:rsidRPr="00B82D0F" w:rsidRDefault="007A79D7" w:rsidP="007A79D7">
            <w:pPr>
              <w:pBdr>
                <w:top w:val="nil"/>
                <w:left w:val="nil"/>
                <w:bottom w:val="nil"/>
                <w:right w:val="nil"/>
                <w:between w:val="nil"/>
              </w:pBdr>
              <w:tabs>
                <w:tab w:val="right" w:pos="9628"/>
              </w:tabs>
              <w:spacing w:line="259" w:lineRule="auto"/>
              <w:ind w:leftChars="0" w:left="0" w:firstLineChars="0" w:firstLine="0"/>
              <w:jc w:val="both"/>
              <w:rPr>
                <w:rFonts w:ascii="Times New Roman" w:eastAsia="Times New Roman" w:hAnsi="Times New Roman" w:cs="Times New Roman"/>
                <w:color w:val="000000"/>
              </w:rPr>
            </w:pPr>
          </w:p>
          <w:p w14:paraId="2C22C961" w14:textId="1459046D" w:rsidR="007A79D7" w:rsidRPr="00B82D0F" w:rsidRDefault="007A79D7" w:rsidP="007A79D7">
            <w:pPr>
              <w:numPr>
                <w:ilvl w:val="0"/>
                <w:numId w:val="2"/>
              </w:numPr>
              <w:pBdr>
                <w:top w:val="nil"/>
                <w:left w:val="nil"/>
                <w:bottom w:val="nil"/>
                <w:right w:val="nil"/>
                <w:between w:val="nil"/>
              </w:pBdr>
              <w:tabs>
                <w:tab w:val="right" w:pos="9628"/>
              </w:tabs>
              <w:spacing w:line="259" w:lineRule="auto"/>
              <w:ind w:leftChars="143" w:left="594" w:hangingChars="127" w:hanging="279"/>
              <w:jc w:val="both"/>
              <w:rPr>
                <w:rFonts w:ascii="Times New Roman" w:eastAsia="Times New Roman" w:hAnsi="Times New Roman" w:cs="Times New Roman"/>
                <w:color w:val="000000"/>
              </w:rPr>
            </w:pPr>
            <w:r w:rsidRPr="00B82D0F">
              <w:rPr>
                <w:rFonts w:ascii="Times New Roman" w:eastAsia="Times New Roman" w:hAnsi="Times New Roman" w:cs="Times New Roman"/>
                <w:color w:val="000000"/>
              </w:rPr>
              <w:t>Experiência de 0</w:t>
            </w:r>
            <w:r w:rsidR="00D569D5" w:rsidRPr="00B82D0F">
              <w:rPr>
                <w:rFonts w:ascii="Times New Roman" w:eastAsia="Times New Roman" w:hAnsi="Times New Roman" w:cs="Times New Roman"/>
                <w:color w:val="000000"/>
              </w:rPr>
              <w:t>3</w:t>
            </w:r>
            <w:r w:rsidRPr="00B82D0F">
              <w:rPr>
                <w:rFonts w:ascii="Times New Roman" w:eastAsia="Times New Roman" w:hAnsi="Times New Roman" w:cs="Times New Roman"/>
                <w:color w:val="000000"/>
              </w:rPr>
              <w:t xml:space="preserve"> anos, em cargo ou função que exijam conhecimentos relacionados a área; </w:t>
            </w:r>
          </w:p>
          <w:p w14:paraId="3095DCB2" w14:textId="77777777" w:rsidR="007A79D7" w:rsidRPr="00B82D0F" w:rsidRDefault="007A79D7" w:rsidP="007A79D7">
            <w:pPr>
              <w:tabs>
                <w:tab w:val="right" w:pos="9628"/>
              </w:tabs>
              <w:spacing w:line="259" w:lineRule="auto"/>
              <w:ind w:leftChars="0" w:left="677" w:firstLineChars="0" w:firstLine="0"/>
              <w:jc w:val="both"/>
              <w:rPr>
                <w:rFonts w:ascii="Times New Roman" w:eastAsia="Times New Roman" w:hAnsi="Times New Roman" w:cs="Times New Roman"/>
                <w:b/>
                <w:bCs/>
                <w:color w:val="000000"/>
                <w:u w:val="single"/>
              </w:rPr>
            </w:pPr>
          </w:p>
          <w:p w14:paraId="403D3430" w14:textId="235C8CE4" w:rsidR="007A79D7" w:rsidRPr="00B82D0F" w:rsidRDefault="007A79D7" w:rsidP="007A79D7">
            <w:pPr>
              <w:tabs>
                <w:tab w:val="right" w:pos="9628"/>
              </w:tabs>
              <w:spacing w:line="259" w:lineRule="auto"/>
              <w:ind w:leftChars="0" w:left="677" w:firstLineChars="0" w:firstLine="0"/>
              <w:jc w:val="both"/>
              <w:rPr>
                <w:rFonts w:ascii="Times New Roman" w:eastAsia="Times New Roman" w:hAnsi="Times New Roman" w:cs="Times New Roman"/>
                <w:b/>
                <w:bCs/>
                <w:color w:val="000000"/>
                <w:u w:val="single"/>
              </w:rPr>
            </w:pPr>
            <w:r w:rsidRPr="00B82D0F">
              <w:rPr>
                <w:rFonts w:ascii="Times New Roman" w:eastAsia="Times New Roman" w:hAnsi="Times New Roman" w:cs="Times New Roman"/>
                <w:b/>
                <w:bCs/>
                <w:color w:val="000000"/>
                <w:u w:val="single"/>
              </w:rPr>
              <w:t>OU</w:t>
            </w:r>
          </w:p>
          <w:p w14:paraId="3ECD2CE9" w14:textId="77777777" w:rsidR="007A79D7" w:rsidRPr="00B82D0F" w:rsidRDefault="007A79D7" w:rsidP="007A79D7">
            <w:pPr>
              <w:pBdr>
                <w:top w:val="nil"/>
                <w:left w:val="nil"/>
                <w:bottom w:val="nil"/>
                <w:right w:val="nil"/>
                <w:between w:val="nil"/>
              </w:pBdr>
              <w:tabs>
                <w:tab w:val="right" w:pos="9628"/>
              </w:tabs>
              <w:spacing w:after="100" w:line="259" w:lineRule="auto"/>
              <w:ind w:leftChars="0" w:left="594" w:firstLineChars="0" w:firstLine="0"/>
              <w:jc w:val="both"/>
              <w:rPr>
                <w:rFonts w:ascii="Times New Roman" w:eastAsia="Times New Roman" w:hAnsi="Times New Roman" w:cs="Times New Roman"/>
                <w:color w:val="000000"/>
              </w:rPr>
            </w:pPr>
          </w:p>
          <w:p w14:paraId="55AC4488" w14:textId="7A3783EE" w:rsidR="007A79D7" w:rsidRPr="00B82D0F" w:rsidRDefault="007A79D7" w:rsidP="007A79D7">
            <w:pPr>
              <w:numPr>
                <w:ilvl w:val="0"/>
                <w:numId w:val="2"/>
              </w:numPr>
              <w:pBdr>
                <w:top w:val="nil"/>
                <w:left w:val="nil"/>
                <w:bottom w:val="nil"/>
                <w:right w:val="nil"/>
                <w:between w:val="nil"/>
              </w:pBdr>
              <w:tabs>
                <w:tab w:val="right" w:pos="9628"/>
              </w:tabs>
              <w:spacing w:after="100" w:line="259" w:lineRule="auto"/>
              <w:ind w:leftChars="143" w:left="594" w:hangingChars="127" w:hanging="279"/>
              <w:jc w:val="both"/>
              <w:rPr>
                <w:rFonts w:ascii="Times New Roman" w:eastAsia="Times New Roman" w:hAnsi="Times New Roman" w:cs="Times New Roman"/>
                <w:color w:val="000000"/>
              </w:rPr>
            </w:pPr>
            <w:r w:rsidRPr="00B82D0F">
              <w:rPr>
                <w:rFonts w:ascii="Times New Roman" w:eastAsia="Times New Roman" w:hAnsi="Times New Roman" w:cs="Times New Roman"/>
                <w:color w:val="000000"/>
              </w:rPr>
              <w:t>Servidor ou empregado público efetivo de cargo de nível superior com no mínimo 05 anos de experiência na Administração Pública Direta ou Indireta;</w:t>
            </w:r>
          </w:p>
        </w:tc>
      </w:tr>
      <w:tr w:rsidR="0099584C" w:rsidRPr="00B82D0F" w14:paraId="014F7C51" w14:textId="77777777" w:rsidTr="00281C94">
        <w:trPr>
          <w:jc w:val="center"/>
        </w:trPr>
        <w:tc>
          <w:tcPr>
            <w:tcW w:w="2830" w:type="dxa"/>
            <w:vAlign w:val="center"/>
          </w:tcPr>
          <w:p w14:paraId="44B23114" w14:textId="1C865CC6" w:rsidR="0099584C" w:rsidRPr="00B82D0F" w:rsidRDefault="00B32082" w:rsidP="007A79D7">
            <w:pPr>
              <w:ind w:left="0" w:hanging="2"/>
              <w:jc w:val="both"/>
              <w:rPr>
                <w:rFonts w:ascii="Times New Roman" w:eastAsia="Times New Roman" w:hAnsi="Times New Roman" w:cs="Times New Roman"/>
                <w:b/>
                <w:bCs/>
                <w:sz w:val="24"/>
                <w:szCs w:val="24"/>
              </w:rPr>
            </w:pPr>
            <w:r w:rsidRPr="00B82D0F">
              <w:rPr>
                <w:rFonts w:ascii="Times New Roman" w:eastAsia="Times New Roman" w:hAnsi="Times New Roman" w:cs="Times New Roman"/>
                <w:b/>
                <w:bCs/>
                <w:sz w:val="24"/>
                <w:szCs w:val="24"/>
              </w:rPr>
              <w:t>7</w:t>
            </w:r>
            <w:r w:rsidR="0099584C" w:rsidRPr="00B82D0F">
              <w:rPr>
                <w:rFonts w:ascii="Times New Roman" w:eastAsia="Times New Roman" w:hAnsi="Times New Roman" w:cs="Times New Roman"/>
                <w:b/>
                <w:bCs/>
                <w:sz w:val="24"/>
                <w:szCs w:val="24"/>
              </w:rPr>
              <w:t xml:space="preserve"> </w:t>
            </w:r>
            <w:r w:rsidR="009C1AC3">
              <w:rPr>
                <w:rFonts w:ascii="Times New Roman" w:eastAsia="Times New Roman" w:hAnsi="Times New Roman" w:cs="Times New Roman"/>
                <w:b/>
                <w:bCs/>
                <w:sz w:val="24"/>
                <w:szCs w:val="24"/>
              </w:rPr>
              <w:t>-</w:t>
            </w:r>
            <w:r w:rsidR="0099584C" w:rsidRPr="00B82D0F">
              <w:rPr>
                <w:rFonts w:ascii="Times New Roman" w:eastAsia="Times New Roman" w:hAnsi="Times New Roman" w:cs="Times New Roman"/>
                <w:b/>
                <w:bCs/>
                <w:sz w:val="24"/>
                <w:szCs w:val="24"/>
              </w:rPr>
              <w:t xml:space="preserve"> </w:t>
            </w:r>
            <w:r w:rsidR="000E1FE2">
              <w:rPr>
                <w:rFonts w:ascii="Times New Roman" w:eastAsia="Times New Roman" w:hAnsi="Times New Roman" w:cs="Times New Roman"/>
                <w:b/>
                <w:bCs/>
                <w:sz w:val="24"/>
                <w:szCs w:val="24"/>
              </w:rPr>
              <w:t>Chefe da Assessoria Jurídica</w:t>
            </w:r>
            <w:r w:rsidR="0099584C" w:rsidRPr="00B82D0F">
              <w:rPr>
                <w:rFonts w:ascii="Times New Roman" w:eastAsia="Times New Roman" w:hAnsi="Times New Roman" w:cs="Times New Roman"/>
                <w:b/>
                <w:bCs/>
                <w:sz w:val="24"/>
                <w:szCs w:val="24"/>
              </w:rPr>
              <w:t xml:space="preserve"> </w:t>
            </w:r>
            <w:r w:rsidR="000E1FE2">
              <w:rPr>
                <w:rFonts w:ascii="Times New Roman" w:eastAsia="Times New Roman" w:hAnsi="Times New Roman" w:cs="Times New Roman"/>
                <w:b/>
                <w:bCs/>
                <w:sz w:val="24"/>
                <w:szCs w:val="24"/>
              </w:rPr>
              <w:t>-</w:t>
            </w:r>
            <w:r w:rsidR="0099584C" w:rsidRPr="00B82D0F">
              <w:rPr>
                <w:rFonts w:ascii="Times New Roman" w:eastAsia="Times New Roman" w:hAnsi="Times New Roman" w:cs="Times New Roman"/>
                <w:b/>
                <w:bCs/>
                <w:sz w:val="24"/>
                <w:szCs w:val="24"/>
              </w:rPr>
              <w:t xml:space="preserve"> ASSJUR</w:t>
            </w:r>
          </w:p>
          <w:p w14:paraId="1F60CFE4" w14:textId="06C080A8" w:rsidR="0099584C" w:rsidRPr="00B82D0F" w:rsidRDefault="0099584C" w:rsidP="0099584C">
            <w:pPr>
              <w:pStyle w:val="Normal1"/>
              <w:rPr>
                <w:rFonts w:ascii="Times New Roman" w:hAnsi="Times New Roman" w:cs="Times New Roman"/>
                <w:lang w:eastAsia="en-US"/>
              </w:rPr>
            </w:pPr>
          </w:p>
        </w:tc>
        <w:tc>
          <w:tcPr>
            <w:tcW w:w="6089" w:type="dxa"/>
            <w:vAlign w:val="center"/>
          </w:tcPr>
          <w:p w14:paraId="60142EAD" w14:textId="284D0FB6" w:rsidR="0099584C" w:rsidRPr="00B82D0F" w:rsidRDefault="0099584C" w:rsidP="001A2339">
            <w:pPr>
              <w:pBdr>
                <w:top w:val="nil"/>
                <w:left w:val="nil"/>
                <w:bottom w:val="nil"/>
                <w:right w:val="nil"/>
                <w:between w:val="nil"/>
              </w:pBdr>
              <w:tabs>
                <w:tab w:val="right" w:pos="9628"/>
              </w:tabs>
              <w:spacing w:after="100" w:line="259" w:lineRule="auto"/>
              <w:ind w:leftChars="0" w:left="0" w:firstLineChars="0" w:firstLine="0"/>
              <w:jc w:val="both"/>
              <w:rPr>
                <w:rFonts w:ascii="Times New Roman" w:eastAsia="Times New Roman" w:hAnsi="Times New Roman" w:cs="Times New Roman"/>
                <w:b/>
                <w:bCs/>
                <w:color w:val="000000"/>
                <w:highlight w:val="lightGray"/>
              </w:rPr>
            </w:pPr>
            <w:r w:rsidRPr="00B82D0F">
              <w:rPr>
                <w:rFonts w:ascii="Times New Roman" w:eastAsia="Times New Roman" w:hAnsi="Times New Roman" w:cs="Times New Roman"/>
                <w:b/>
                <w:bCs/>
                <w:color w:val="000000"/>
                <w:highlight w:val="lightGray"/>
              </w:rPr>
              <w:t xml:space="preserve">Formação </w:t>
            </w:r>
            <w:r w:rsidR="001A2339">
              <w:rPr>
                <w:rFonts w:ascii="Times New Roman" w:eastAsia="Times New Roman" w:hAnsi="Times New Roman" w:cs="Times New Roman"/>
                <w:b/>
                <w:bCs/>
                <w:color w:val="000000"/>
                <w:highlight w:val="lightGray"/>
              </w:rPr>
              <w:t>de</w:t>
            </w:r>
            <w:r w:rsidRPr="00B82D0F">
              <w:rPr>
                <w:rFonts w:ascii="Times New Roman" w:eastAsia="Times New Roman" w:hAnsi="Times New Roman" w:cs="Times New Roman"/>
                <w:b/>
                <w:bCs/>
                <w:color w:val="000000"/>
                <w:highlight w:val="lightGray"/>
              </w:rPr>
              <w:t xml:space="preserve"> nível superior em Direito.</w:t>
            </w:r>
          </w:p>
        </w:tc>
      </w:tr>
      <w:tr w:rsidR="007A79D7" w:rsidRPr="00B82D0F" w14:paraId="310FBE05" w14:textId="77777777" w:rsidTr="00281C94">
        <w:trPr>
          <w:jc w:val="center"/>
        </w:trPr>
        <w:tc>
          <w:tcPr>
            <w:tcW w:w="2830" w:type="dxa"/>
            <w:vAlign w:val="center"/>
          </w:tcPr>
          <w:p w14:paraId="148B081D" w14:textId="618CC5A5" w:rsidR="007A79D7" w:rsidRPr="00B82D0F" w:rsidRDefault="00B32082" w:rsidP="007A79D7">
            <w:pPr>
              <w:ind w:left="0" w:hanging="2"/>
              <w:jc w:val="both"/>
              <w:rPr>
                <w:rFonts w:ascii="Times New Roman" w:eastAsia="Times New Roman" w:hAnsi="Times New Roman" w:cs="Times New Roman"/>
                <w:b/>
                <w:bCs/>
              </w:rPr>
            </w:pPr>
            <w:r w:rsidRPr="00B82D0F">
              <w:rPr>
                <w:rFonts w:ascii="Times New Roman" w:eastAsia="Times New Roman" w:hAnsi="Times New Roman" w:cs="Times New Roman"/>
                <w:b/>
                <w:bCs/>
                <w:sz w:val="24"/>
                <w:szCs w:val="24"/>
              </w:rPr>
              <w:t>8</w:t>
            </w:r>
            <w:r w:rsidR="0099584C" w:rsidRPr="00B82D0F">
              <w:rPr>
                <w:rFonts w:ascii="Times New Roman" w:eastAsia="Times New Roman" w:hAnsi="Times New Roman" w:cs="Times New Roman"/>
                <w:b/>
                <w:bCs/>
                <w:sz w:val="24"/>
                <w:szCs w:val="24"/>
              </w:rPr>
              <w:t xml:space="preserve"> - </w:t>
            </w:r>
            <w:r w:rsidR="007A79D7" w:rsidRPr="00B82D0F">
              <w:rPr>
                <w:rFonts w:ascii="Times New Roman" w:eastAsia="Times New Roman" w:hAnsi="Times New Roman" w:cs="Times New Roman"/>
                <w:b/>
                <w:bCs/>
                <w:sz w:val="24"/>
                <w:szCs w:val="24"/>
              </w:rPr>
              <w:t>Demais Chefes de Assessorias</w:t>
            </w:r>
          </w:p>
        </w:tc>
        <w:tc>
          <w:tcPr>
            <w:tcW w:w="6089" w:type="dxa"/>
            <w:vAlign w:val="center"/>
          </w:tcPr>
          <w:p w14:paraId="34C2ECF8" w14:textId="4DD8B5AB" w:rsidR="007A79D7" w:rsidRPr="00B82D0F" w:rsidRDefault="007A79D7" w:rsidP="007A79D7">
            <w:pPr>
              <w:numPr>
                <w:ilvl w:val="0"/>
                <w:numId w:val="3"/>
              </w:numPr>
              <w:pBdr>
                <w:top w:val="nil"/>
                <w:left w:val="nil"/>
                <w:bottom w:val="nil"/>
                <w:right w:val="nil"/>
                <w:between w:val="nil"/>
              </w:pBdr>
              <w:tabs>
                <w:tab w:val="right" w:pos="9628"/>
              </w:tabs>
              <w:spacing w:after="100" w:line="259" w:lineRule="auto"/>
              <w:ind w:leftChars="16" w:left="318" w:hangingChars="128" w:hanging="283"/>
              <w:jc w:val="both"/>
              <w:rPr>
                <w:rFonts w:ascii="Times New Roman" w:eastAsia="Times New Roman" w:hAnsi="Times New Roman" w:cs="Times New Roman"/>
                <w:b/>
                <w:bCs/>
                <w:highlight w:val="lightGray"/>
              </w:rPr>
            </w:pPr>
            <w:r w:rsidRPr="00B82D0F">
              <w:rPr>
                <w:rFonts w:ascii="Times New Roman" w:eastAsia="Times New Roman" w:hAnsi="Times New Roman" w:cs="Times New Roman"/>
                <w:b/>
                <w:bCs/>
                <w:color w:val="000000"/>
                <w:highlight w:val="lightGray"/>
              </w:rPr>
              <w:t xml:space="preserve">Formação </w:t>
            </w:r>
            <w:r w:rsidR="009C1AC3">
              <w:rPr>
                <w:rFonts w:ascii="Times New Roman" w:eastAsia="Times New Roman" w:hAnsi="Times New Roman" w:cs="Times New Roman"/>
                <w:b/>
                <w:bCs/>
                <w:color w:val="000000"/>
                <w:highlight w:val="lightGray"/>
              </w:rPr>
              <w:t>de</w:t>
            </w:r>
            <w:r w:rsidRPr="00B82D0F">
              <w:rPr>
                <w:rFonts w:ascii="Times New Roman" w:eastAsia="Times New Roman" w:hAnsi="Times New Roman" w:cs="Times New Roman"/>
                <w:b/>
                <w:bCs/>
                <w:color w:val="000000"/>
                <w:highlight w:val="lightGray"/>
              </w:rPr>
              <w:t xml:space="preserve"> nível superior em qualquer área de formação;</w:t>
            </w:r>
          </w:p>
          <w:p w14:paraId="3509B4EB" w14:textId="516C4C85" w:rsidR="007A79D7" w:rsidRPr="00B82D0F" w:rsidRDefault="007A79D7" w:rsidP="007A79D7">
            <w:pPr>
              <w:ind w:leftChars="308" w:left="961" w:hangingChars="128" w:hanging="283"/>
              <w:jc w:val="both"/>
              <w:rPr>
                <w:rFonts w:ascii="Times New Roman" w:eastAsia="Times New Roman" w:hAnsi="Times New Roman" w:cs="Times New Roman"/>
                <w:b/>
                <w:bCs/>
                <w:u w:val="single"/>
              </w:rPr>
            </w:pPr>
            <w:r w:rsidRPr="00B82D0F">
              <w:rPr>
                <w:rFonts w:ascii="Times New Roman" w:eastAsia="Times New Roman" w:hAnsi="Times New Roman" w:cs="Times New Roman"/>
                <w:b/>
                <w:bCs/>
                <w:u w:val="single"/>
              </w:rPr>
              <w:t>E</w:t>
            </w:r>
          </w:p>
          <w:p w14:paraId="662C6D5C" w14:textId="77777777" w:rsidR="007A79D7" w:rsidRPr="00B82D0F" w:rsidRDefault="007A79D7" w:rsidP="007A79D7">
            <w:pPr>
              <w:pStyle w:val="Normal1"/>
              <w:rPr>
                <w:rFonts w:ascii="Times New Roman" w:hAnsi="Times New Roman" w:cs="Times New Roman"/>
                <w:lang w:eastAsia="en-US"/>
              </w:rPr>
            </w:pPr>
          </w:p>
          <w:p w14:paraId="36349AFA" w14:textId="77777777" w:rsidR="001A2339" w:rsidRPr="001A2339" w:rsidRDefault="007A79D7" w:rsidP="006F10E2">
            <w:pPr>
              <w:numPr>
                <w:ilvl w:val="0"/>
                <w:numId w:val="3"/>
              </w:numPr>
              <w:pBdr>
                <w:top w:val="nil"/>
                <w:left w:val="nil"/>
                <w:bottom w:val="nil"/>
                <w:right w:val="nil"/>
                <w:between w:val="nil"/>
              </w:pBdr>
              <w:tabs>
                <w:tab w:val="right" w:pos="9628"/>
              </w:tabs>
              <w:spacing w:after="100" w:line="259" w:lineRule="auto"/>
              <w:ind w:leftChars="16" w:left="318" w:hangingChars="128" w:hanging="283"/>
              <w:jc w:val="both"/>
              <w:rPr>
                <w:rFonts w:ascii="Times New Roman" w:eastAsia="Times New Roman" w:hAnsi="Times New Roman" w:cs="Times New Roman"/>
                <w:color w:val="000000"/>
              </w:rPr>
            </w:pPr>
            <w:r w:rsidRPr="001A2339">
              <w:rPr>
                <w:rFonts w:ascii="Times New Roman" w:eastAsia="Times New Roman" w:hAnsi="Times New Roman" w:cs="Times New Roman"/>
                <w:b/>
                <w:bCs/>
                <w:color w:val="000000"/>
                <w:highlight w:val="lightGray"/>
              </w:rPr>
              <w:t>Experiência mínima:</w:t>
            </w:r>
          </w:p>
          <w:p w14:paraId="11D8126E" w14:textId="1B2A40DD" w:rsidR="007A79D7" w:rsidRPr="001A2339" w:rsidRDefault="007A79D7" w:rsidP="001A2339">
            <w:pPr>
              <w:numPr>
                <w:ilvl w:val="0"/>
                <w:numId w:val="25"/>
              </w:numPr>
              <w:pBdr>
                <w:top w:val="nil"/>
                <w:left w:val="nil"/>
                <w:bottom w:val="nil"/>
                <w:right w:val="nil"/>
                <w:between w:val="nil"/>
              </w:pBdr>
              <w:tabs>
                <w:tab w:val="right" w:pos="9628"/>
              </w:tabs>
              <w:spacing w:after="100" w:line="259" w:lineRule="auto"/>
              <w:ind w:leftChars="0" w:firstLineChars="0" w:hanging="40"/>
              <w:jc w:val="both"/>
              <w:rPr>
                <w:rFonts w:ascii="Times New Roman" w:eastAsia="Times New Roman" w:hAnsi="Times New Roman" w:cs="Times New Roman"/>
                <w:color w:val="000000"/>
              </w:rPr>
            </w:pPr>
            <w:r w:rsidRPr="001A2339">
              <w:rPr>
                <w:rFonts w:ascii="Times New Roman" w:eastAsia="Times New Roman" w:hAnsi="Times New Roman" w:cs="Times New Roman"/>
                <w:color w:val="000000"/>
              </w:rPr>
              <w:t xml:space="preserve">02 anos em liderança, em cargo de gerência em empresas de porte similar ou superior a CENTRAL; </w:t>
            </w:r>
          </w:p>
          <w:p w14:paraId="413FBCBD" w14:textId="77777777" w:rsidR="007A79D7" w:rsidRPr="00B82D0F" w:rsidRDefault="007A79D7" w:rsidP="00B32082">
            <w:pPr>
              <w:ind w:leftChars="0" w:left="755" w:firstLineChars="0" w:firstLine="0"/>
              <w:rPr>
                <w:rFonts w:ascii="Times New Roman" w:hAnsi="Times New Roman" w:cs="Times New Roman"/>
              </w:rPr>
            </w:pPr>
          </w:p>
          <w:p w14:paraId="3911E499" w14:textId="74968437" w:rsidR="007A79D7" w:rsidRPr="00B82D0F" w:rsidRDefault="007A79D7" w:rsidP="00B32082">
            <w:pPr>
              <w:ind w:leftChars="0" w:left="755" w:firstLineChars="0" w:firstLine="0"/>
              <w:rPr>
                <w:rFonts w:ascii="Times New Roman" w:hAnsi="Times New Roman" w:cs="Times New Roman"/>
                <w:b/>
                <w:bCs/>
                <w:u w:val="single"/>
              </w:rPr>
            </w:pPr>
            <w:r w:rsidRPr="00B82D0F">
              <w:rPr>
                <w:rFonts w:ascii="Times New Roman" w:hAnsi="Times New Roman" w:cs="Times New Roman"/>
                <w:b/>
                <w:bCs/>
                <w:u w:val="single"/>
              </w:rPr>
              <w:t xml:space="preserve">OU </w:t>
            </w:r>
          </w:p>
          <w:p w14:paraId="139939D2" w14:textId="77777777" w:rsidR="007A79D7" w:rsidRPr="00B82D0F" w:rsidRDefault="007A79D7" w:rsidP="00B32082">
            <w:pPr>
              <w:ind w:leftChars="0" w:left="755" w:firstLineChars="0" w:firstLine="0"/>
              <w:rPr>
                <w:rFonts w:ascii="Times New Roman" w:hAnsi="Times New Roman" w:cs="Times New Roman"/>
              </w:rPr>
            </w:pPr>
          </w:p>
          <w:p w14:paraId="68877E93" w14:textId="30EFD3BC" w:rsidR="007A79D7" w:rsidRPr="00B82D0F" w:rsidRDefault="007A79D7" w:rsidP="00755215">
            <w:pPr>
              <w:pStyle w:val="PargrafodaLista"/>
              <w:ind w:left="537" w:hanging="142"/>
              <w:rPr>
                <w:rFonts w:ascii="Times New Roman" w:hAnsi="Times New Roman" w:cs="Times New Roman"/>
              </w:rPr>
            </w:pPr>
            <w:r w:rsidRPr="00B82D0F">
              <w:rPr>
                <w:rFonts w:ascii="Times New Roman" w:eastAsia="Times New Roman" w:hAnsi="Times New Roman" w:cs="Times New Roman"/>
                <w:color w:val="000000"/>
              </w:rPr>
              <w:t>03 anos, em cargo ou função que exijam conhecimentos relacionados a área indicada.</w:t>
            </w:r>
          </w:p>
        </w:tc>
      </w:tr>
      <w:tr w:rsidR="007A79D7" w:rsidRPr="00B82D0F" w14:paraId="12DE24F6" w14:textId="77777777" w:rsidTr="00281C94">
        <w:trPr>
          <w:jc w:val="center"/>
        </w:trPr>
        <w:tc>
          <w:tcPr>
            <w:tcW w:w="2830" w:type="dxa"/>
            <w:vAlign w:val="center"/>
          </w:tcPr>
          <w:p w14:paraId="43F99FE1" w14:textId="17D0D0B1" w:rsidR="007A79D7" w:rsidRPr="00B82D0F" w:rsidRDefault="00B32082" w:rsidP="001A2339">
            <w:pPr>
              <w:widowControl/>
              <w:tabs>
                <w:tab w:val="right" w:pos="9628"/>
              </w:tabs>
              <w:spacing w:after="100" w:line="259" w:lineRule="auto"/>
              <w:ind w:left="0" w:hanging="2"/>
              <w:jc w:val="both"/>
              <w:rPr>
                <w:rFonts w:ascii="Times New Roman" w:eastAsia="Times New Roman" w:hAnsi="Times New Roman" w:cs="Times New Roman"/>
                <w:b/>
                <w:bCs/>
              </w:rPr>
            </w:pPr>
            <w:r w:rsidRPr="00B82D0F">
              <w:rPr>
                <w:rFonts w:ascii="Times New Roman" w:eastAsia="Times New Roman" w:hAnsi="Times New Roman" w:cs="Times New Roman"/>
                <w:b/>
                <w:bCs/>
                <w:sz w:val="24"/>
                <w:szCs w:val="24"/>
              </w:rPr>
              <w:lastRenderedPageBreak/>
              <w:t>9</w:t>
            </w:r>
            <w:r w:rsidR="0099584C" w:rsidRPr="00B82D0F">
              <w:rPr>
                <w:rFonts w:ascii="Times New Roman" w:eastAsia="Times New Roman" w:hAnsi="Times New Roman" w:cs="Times New Roman"/>
                <w:b/>
                <w:bCs/>
                <w:sz w:val="24"/>
                <w:szCs w:val="24"/>
              </w:rPr>
              <w:t xml:space="preserve"> - </w:t>
            </w:r>
            <w:r w:rsidR="007A79D7" w:rsidRPr="00B82D0F">
              <w:rPr>
                <w:rFonts w:ascii="Times New Roman" w:eastAsia="Times New Roman" w:hAnsi="Times New Roman" w:cs="Times New Roman"/>
                <w:b/>
                <w:bCs/>
                <w:sz w:val="24"/>
                <w:szCs w:val="24"/>
              </w:rPr>
              <w:t>Ouvidor - OUVI</w:t>
            </w:r>
          </w:p>
        </w:tc>
        <w:tc>
          <w:tcPr>
            <w:tcW w:w="6089" w:type="dxa"/>
            <w:vAlign w:val="center"/>
          </w:tcPr>
          <w:p w14:paraId="5A776150" w14:textId="25B143EE" w:rsidR="007A79D7" w:rsidRPr="00B82D0F" w:rsidRDefault="007A79D7" w:rsidP="007A79D7">
            <w:pPr>
              <w:numPr>
                <w:ilvl w:val="0"/>
                <w:numId w:val="6"/>
              </w:numPr>
              <w:pBdr>
                <w:top w:val="nil"/>
                <w:left w:val="nil"/>
                <w:bottom w:val="nil"/>
                <w:right w:val="nil"/>
                <w:between w:val="nil"/>
              </w:pBdr>
              <w:tabs>
                <w:tab w:val="right" w:pos="9628"/>
              </w:tabs>
              <w:spacing w:after="100" w:line="259" w:lineRule="auto"/>
              <w:ind w:leftChars="0" w:firstLineChars="0"/>
              <w:jc w:val="both"/>
              <w:rPr>
                <w:rFonts w:ascii="Times New Roman" w:eastAsia="Times New Roman" w:hAnsi="Times New Roman" w:cs="Times New Roman"/>
                <w:b/>
                <w:bCs/>
                <w:color w:val="000000"/>
                <w:highlight w:val="lightGray"/>
              </w:rPr>
            </w:pPr>
            <w:r w:rsidRPr="00B82D0F">
              <w:rPr>
                <w:rFonts w:ascii="Times New Roman" w:eastAsia="Times New Roman" w:hAnsi="Times New Roman" w:cs="Times New Roman"/>
                <w:b/>
                <w:bCs/>
                <w:color w:val="000000"/>
                <w:highlight w:val="lightGray"/>
              </w:rPr>
              <w:t xml:space="preserve">Formação em nível superior em qualquer área de formação; </w:t>
            </w:r>
          </w:p>
          <w:p w14:paraId="22E3AB6C" w14:textId="52FCC7BC" w:rsidR="007A79D7" w:rsidRPr="00B82D0F" w:rsidRDefault="007A79D7" w:rsidP="007A79D7">
            <w:pPr>
              <w:pStyle w:val="Normal1"/>
              <w:ind w:left="253" w:firstLine="284"/>
              <w:rPr>
                <w:rFonts w:ascii="Times New Roman" w:hAnsi="Times New Roman" w:cs="Times New Roman"/>
                <w:b/>
                <w:bCs/>
                <w:u w:val="single"/>
                <w:lang w:eastAsia="en-US"/>
              </w:rPr>
            </w:pPr>
            <w:r w:rsidRPr="00B82D0F">
              <w:rPr>
                <w:rFonts w:ascii="Times New Roman" w:hAnsi="Times New Roman" w:cs="Times New Roman"/>
                <w:b/>
                <w:bCs/>
                <w:u w:val="single"/>
                <w:lang w:eastAsia="en-US"/>
              </w:rPr>
              <w:t>E</w:t>
            </w:r>
          </w:p>
          <w:p w14:paraId="30DD2D74" w14:textId="77777777" w:rsidR="007A79D7" w:rsidRPr="00B82D0F" w:rsidRDefault="007A79D7" w:rsidP="007A79D7">
            <w:pPr>
              <w:ind w:leftChars="143" w:left="733" w:hangingChars="190" w:hanging="418"/>
              <w:jc w:val="both"/>
              <w:rPr>
                <w:rFonts w:ascii="Times New Roman" w:eastAsia="Times New Roman" w:hAnsi="Times New Roman" w:cs="Times New Roman"/>
              </w:rPr>
            </w:pPr>
          </w:p>
          <w:p w14:paraId="16DC75FB" w14:textId="58F11901" w:rsidR="007A79D7" w:rsidRPr="00B82D0F" w:rsidRDefault="007A79D7" w:rsidP="007A79D7">
            <w:pPr>
              <w:numPr>
                <w:ilvl w:val="0"/>
                <w:numId w:val="6"/>
              </w:numPr>
              <w:pBdr>
                <w:top w:val="nil"/>
                <w:left w:val="nil"/>
                <w:bottom w:val="nil"/>
                <w:right w:val="nil"/>
                <w:between w:val="nil"/>
              </w:pBdr>
              <w:tabs>
                <w:tab w:val="right" w:pos="9628"/>
              </w:tabs>
              <w:spacing w:after="100" w:line="259" w:lineRule="auto"/>
              <w:ind w:leftChars="0" w:firstLineChars="0"/>
              <w:jc w:val="both"/>
              <w:rPr>
                <w:rFonts w:ascii="Times New Roman" w:eastAsia="Times New Roman" w:hAnsi="Times New Roman" w:cs="Times New Roman"/>
                <w:b/>
                <w:bCs/>
                <w:highlight w:val="lightGray"/>
              </w:rPr>
            </w:pPr>
            <w:r w:rsidRPr="00B82D0F">
              <w:rPr>
                <w:rFonts w:ascii="Times New Roman" w:eastAsia="Times New Roman" w:hAnsi="Times New Roman" w:cs="Times New Roman"/>
                <w:b/>
                <w:bCs/>
                <w:color w:val="000000"/>
                <w:highlight w:val="lightGray"/>
              </w:rPr>
              <w:t xml:space="preserve">Requisitos ou experiência mínima: </w:t>
            </w:r>
          </w:p>
          <w:p w14:paraId="30C35CC9" w14:textId="0601E10A" w:rsidR="007A79D7" w:rsidRPr="00B82D0F" w:rsidRDefault="007A79D7" w:rsidP="007A79D7">
            <w:pPr>
              <w:ind w:leftChars="0" w:left="537" w:firstLineChars="0" w:firstLine="0"/>
              <w:jc w:val="both"/>
              <w:rPr>
                <w:rFonts w:ascii="Times New Roman" w:eastAsia="Times New Roman" w:hAnsi="Times New Roman" w:cs="Times New Roman"/>
              </w:rPr>
            </w:pPr>
            <w:r w:rsidRPr="00B82D0F">
              <w:rPr>
                <w:rFonts w:ascii="Times New Roman" w:eastAsia="Times New Roman" w:hAnsi="Times New Roman" w:cs="Times New Roman"/>
              </w:rPr>
              <w:t>●</w:t>
            </w:r>
            <w:r w:rsidRPr="00B82D0F">
              <w:rPr>
                <w:rFonts w:ascii="Times New Roman" w:eastAsia="Times New Roman" w:hAnsi="Times New Roman" w:cs="Times New Roman"/>
              </w:rPr>
              <w:tab/>
              <w:t>Ser da carreira de Auditor do Estado, fora do estágio probatório;</w:t>
            </w:r>
          </w:p>
          <w:p w14:paraId="257A3544" w14:textId="2652A9F7" w:rsidR="007A79D7" w:rsidRPr="00B82D0F" w:rsidRDefault="007A79D7" w:rsidP="00E65B35">
            <w:pPr>
              <w:ind w:leftChars="0" w:left="0" w:firstLineChars="0" w:firstLine="0"/>
              <w:jc w:val="both"/>
              <w:rPr>
                <w:rFonts w:ascii="Times New Roman" w:eastAsia="Times New Roman" w:hAnsi="Times New Roman" w:cs="Times New Roman"/>
                <w:b/>
                <w:bCs/>
                <w:u w:val="single"/>
              </w:rPr>
            </w:pPr>
          </w:p>
          <w:p w14:paraId="27542014" w14:textId="77777777" w:rsidR="007A79D7" w:rsidRPr="00B82D0F" w:rsidRDefault="007A79D7" w:rsidP="007A79D7">
            <w:pPr>
              <w:ind w:leftChars="0" w:left="537" w:firstLineChars="0" w:firstLine="0"/>
              <w:jc w:val="both"/>
              <w:rPr>
                <w:rFonts w:ascii="Times New Roman" w:eastAsia="Times New Roman" w:hAnsi="Times New Roman" w:cs="Times New Roman"/>
                <w:b/>
                <w:bCs/>
                <w:u w:val="single"/>
              </w:rPr>
            </w:pPr>
            <w:r w:rsidRPr="00B82D0F">
              <w:rPr>
                <w:rFonts w:ascii="Times New Roman" w:eastAsia="Times New Roman" w:hAnsi="Times New Roman" w:cs="Times New Roman"/>
                <w:b/>
                <w:bCs/>
                <w:u w:val="single"/>
              </w:rPr>
              <w:t>OU</w:t>
            </w:r>
          </w:p>
          <w:p w14:paraId="72CAD3A0" w14:textId="77777777" w:rsidR="00982B93" w:rsidRPr="00B82D0F" w:rsidRDefault="00982B93" w:rsidP="00982B93">
            <w:pPr>
              <w:pStyle w:val="Normal1"/>
              <w:rPr>
                <w:rFonts w:ascii="Times New Roman" w:hAnsi="Times New Roman" w:cs="Times New Roman"/>
                <w:lang w:eastAsia="en-US"/>
              </w:rPr>
            </w:pPr>
          </w:p>
          <w:p w14:paraId="08E691AE" w14:textId="77777777" w:rsidR="00982B93" w:rsidRPr="00B82D0F" w:rsidRDefault="00982B93" w:rsidP="00B32082">
            <w:pPr>
              <w:pStyle w:val="PargrafodaLista"/>
              <w:rPr>
                <w:rFonts w:ascii="Times New Roman" w:eastAsia="Times New Roman" w:hAnsi="Times New Roman" w:cs="Times New Roman"/>
              </w:rPr>
            </w:pPr>
            <w:r w:rsidRPr="00B82D0F">
              <w:rPr>
                <w:rFonts w:ascii="Times New Roman" w:eastAsia="Times New Roman" w:hAnsi="Times New Roman" w:cs="Times New Roman"/>
              </w:rPr>
              <w:t xml:space="preserve">02 anos em liderança, em cargo de gerência em empresas de porte similar ou superior a CENTRAL; </w:t>
            </w:r>
          </w:p>
          <w:p w14:paraId="40A80578" w14:textId="77777777" w:rsidR="00982B93" w:rsidRPr="00B82D0F" w:rsidRDefault="00982B93" w:rsidP="00982B93">
            <w:pPr>
              <w:pStyle w:val="Normal1"/>
              <w:rPr>
                <w:rFonts w:ascii="Times New Roman" w:hAnsi="Times New Roman" w:cs="Times New Roman"/>
                <w:lang w:eastAsia="en-US"/>
              </w:rPr>
            </w:pPr>
          </w:p>
          <w:p w14:paraId="72EFCF1B" w14:textId="77777777" w:rsidR="00982B93" w:rsidRPr="00B82D0F" w:rsidRDefault="00982B93" w:rsidP="00982B93">
            <w:pPr>
              <w:ind w:leftChars="0" w:left="537" w:firstLineChars="0" w:firstLine="0"/>
              <w:jc w:val="both"/>
              <w:rPr>
                <w:rFonts w:ascii="Times New Roman" w:eastAsia="Times New Roman" w:hAnsi="Times New Roman" w:cs="Times New Roman"/>
                <w:b/>
                <w:bCs/>
                <w:u w:val="single"/>
              </w:rPr>
            </w:pPr>
            <w:r w:rsidRPr="00B82D0F">
              <w:rPr>
                <w:rFonts w:ascii="Times New Roman" w:eastAsia="Times New Roman" w:hAnsi="Times New Roman" w:cs="Times New Roman"/>
                <w:b/>
                <w:bCs/>
                <w:u w:val="single"/>
              </w:rPr>
              <w:t>OU</w:t>
            </w:r>
          </w:p>
          <w:p w14:paraId="02EF4D7C" w14:textId="77777777" w:rsidR="007A79D7" w:rsidRPr="00B82D0F" w:rsidRDefault="007A79D7" w:rsidP="007A79D7">
            <w:pPr>
              <w:pStyle w:val="Normal1"/>
              <w:rPr>
                <w:rFonts w:ascii="Times New Roman" w:hAnsi="Times New Roman" w:cs="Times New Roman"/>
                <w:lang w:eastAsia="en-US"/>
              </w:rPr>
            </w:pPr>
          </w:p>
          <w:p w14:paraId="19EB0DF9" w14:textId="16FC1686" w:rsidR="007A79D7" w:rsidRPr="00B82D0F" w:rsidRDefault="007A79D7" w:rsidP="007A79D7">
            <w:pPr>
              <w:ind w:leftChars="0" w:left="537" w:firstLineChars="0" w:firstLine="0"/>
              <w:jc w:val="both"/>
              <w:rPr>
                <w:rFonts w:ascii="Times New Roman" w:eastAsia="Times New Roman" w:hAnsi="Times New Roman" w:cs="Times New Roman"/>
              </w:rPr>
            </w:pPr>
            <w:r w:rsidRPr="00B82D0F">
              <w:rPr>
                <w:rFonts w:ascii="Times New Roman" w:eastAsia="Times New Roman" w:hAnsi="Times New Roman" w:cs="Times New Roman"/>
              </w:rPr>
              <w:t>● 03 anos, em cargo ou função que exijam conhecimentos relacionados a área indicada.</w:t>
            </w:r>
          </w:p>
          <w:p w14:paraId="0D3B6A71" w14:textId="77777777" w:rsidR="007A79D7" w:rsidRPr="00B82D0F" w:rsidRDefault="007A79D7" w:rsidP="007A79D7">
            <w:pPr>
              <w:ind w:leftChars="0" w:left="537" w:firstLineChars="0" w:firstLine="0"/>
              <w:jc w:val="both"/>
              <w:rPr>
                <w:rFonts w:ascii="Times New Roman" w:eastAsia="Times New Roman" w:hAnsi="Times New Roman" w:cs="Times New Roman"/>
              </w:rPr>
            </w:pPr>
          </w:p>
          <w:p w14:paraId="3B6F36A9" w14:textId="77777777" w:rsidR="007A79D7" w:rsidRPr="00B82D0F" w:rsidRDefault="007A79D7" w:rsidP="007A79D7">
            <w:pPr>
              <w:ind w:leftChars="0" w:left="537" w:firstLineChars="0" w:firstLine="0"/>
              <w:jc w:val="both"/>
              <w:rPr>
                <w:rFonts w:ascii="Times New Roman" w:eastAsia="Times New Roman" w:hAnsi="Times New Roman" w:cs="Times New Roman"/>
                <w:b/>
                <w:bCs/>
                <w:u w:val="single"/>
              </w:rPr>
            </w:pPr>
            <w:r w:rsidRPr="00B82D0F">
              <w:rPr>
                <w:rFonts w:ascii="Times New Roman" w:eastAsia="Times New Roman" w:hAnsi="Times New Roman" w:cs="Times New Roman"/>
                <w:b/>
                <w:bCs/>
                <w:u w:val="single"/>
              </w:rPr>
              <w:t>OU</w:t>
            </w:r>
          </w:p>
          <w:p w14:paraId="3490C16B" w14:textId="77777777" w:rsidR="007A79D7" w:rsidRPr="00B82D0F" w:rsidRDefault="007A79D7" w:rsidP="007A79D7">
            <w:pPr>
              <w:ind w:leftChars="0" w:left="537" w:firstLineChars="0" w:firstLine="0"/>
              <w:jc w:val="both"/>
              <w:rPr>
                <w:rFonts w:ascii="Times New Roman" w:eastAsia="Times New Roman" w:hAnsi="Times New Roman" w:cs="Times New Roman"/>
              </w:rPr>
            </w:pPr>
          </w:p>
          <w:p w14:paraId="268FD5D2" w14:textId="3F60375E" w:rsidR="007A79D7" w:rsidRPr="00B82D0F" w:rsidRDefault="007A79D7" w:rsidP="007A79D7">
            <w:pPr>
              <w:ind w:leftChars="0" w:left="537" w:firstLineChars="0" w:firstLine="0"/>
              <w:jc w:val="both"/>
              <w:rPr>
                <w:rFonts w:ascii="Times New Roman" w:eastAsia="Times New Roman" w:hAnsi="Times New Roman" w:cs="Times New Roman"/>
              </w:rPr>
            </w:pPr>
            <w:r w:rsidRPr="00B82D0F">
              <w:rPr>
                <w:rFonts w:ascii="Times New Roman" w:eastAsia="Times New Roman" w:hAnsi="Times New Roman" w:cs="Times New Roman"/>
              </w:rPr>
              <w:t>●</w:t>
            </w:r>
            <w:r w:rsidRPr="00B82D0F">
              <w:rPr>
                <w:rFonts w:ascii="Times New Roman" w:eastAsia="Times New Roman" w:hAnsi="Times New Roman" w:cs="Times New Roman"/>
              </w:rPr>
              <w:tab/>
              <w:t>05 anos de atuação nas atividades de nível superior na Administração Pública Direta ou Indireta de quaisquer esferas.</w:t>
            </w:r>
          </w:p>
          <w:p w14:paraId="64726520" w14:textId="77777777" w:rsidR="007A79D7" w:rsidRPr="00B82D0F" w:rsidRDefault="007A79D7" w:rsidP="007A79D7">
            <w:pPr>
              <w:pStyle w:val="Normal1"/>
              <w:rPr>
                <w:rFonts w:ascii="Times New Roman" w:hAnsi="Times New Roman" w:cs="Times New Roman"/>
                <w:lang w:eastAsia="en-US"/>
              </w:rPr>
            </w:pPr>
          </w:p>
          <w:p w14:paraId="770AA50A" w14:textId="68ADD5E5" w:rsidR="007A79D7" w:rsidRPr="00B82D0F" w:rsidRDefault="007A79D7" w:rsidP="007A79D7">
            <w:pPr>
              <w:pStyle w:val="Normal1"/>
              <w:jc w:val="both"/>
              <w:rPr>
                <w:rFonts w:ascii="Times New Roman" w:eastAsia="Times New Roman" w:hAnsi="Times New Roman" w:cs="Times New Roman"/>
                <w:i/>
                <w:iCs/>
                <w:color w:val="000000"/>
                <w:position w:val="-1"/>
                <w:sz w:val="18"/>
                <w:szCs w:val="18"/>
                <w:lang w:eastAsia="en-US"/>
              </w:rPr>
            </w:pPr>
            <w:r w:rsidRPr="00B82D0F">
              <w:rPr>
                <w:rFonts w:ascii="Times New Roman" w:eastAsia="Times New Roman" w:hAnsi="Times New Roman" w:cs="Times New Roman"/>
                <w:b/>
                <w:bCs/>
                <w:i/>
                <w:iCs/>
                <w:color w:val="000000"/>
                <w:position w:val="-1"/>
                <w:sz w:val="18"/>
                <w:szCs w:val="18"/>
                <w:lang w:eastAsia="en-US"/>
              </w:rPr>
              <w:t>Obs</w:t>
            </w:r>
            <w:r w:rsidR="009C1AC3">
              <w:rPr>
                <w:rFonts w:ascii="Times New Roman" w:eastAsia="Times New Roman" w:hAnsi="Times New Roman" w:cs="Times New Roman"/>
                <w:b/>
                <w:bCs/>
                <w:i/>
                <w:iCs/>
                <w:color w:val="000000"/>
                <w:position w:val="-1"/>
                <w:sz w:val="18"/>
                <w:szCs w:val="18"/>
                <w:lang w:eastAsia="en-US"/>
              </w:rPr>
              <w:t>.:</w:t>
            </w:r>
            <w:r w:rsidRPr="00B82D0F">
              <w:rPr>
                <w:rFonts w:ascii="Times New Roman" w:eastAsia="Times New Roman" w:hAnsi="Times New Roman" w:cs="Times New Roman"/>
                <w:i/>
                <w:iCs/>
                <w:color w:val="000000"/>
                <w:position w:val="-1"/>
                <w:sz w:val="18"/>
                <w:szCs w:val="18"/>
                <w:lang w:eastAsia="en-US"/>
              </w:rPr>
              <w:t xml:space="preserve"> Quando o candidato a Ouvidor não pertencer à carreira de Auditor do Estado, a indicação deverá ser previamente avaliada pela Controladoria Geral do Estado, conforme disposto no Decreto 46.873/2019.</w:t>
            </w:r>
          </w:p>
          <w:p w14:paraId="6472601D" w14:textId="6AAA5DA2" w:rsidR="007A79D7" w:rsidRPr="00B82D0F" w:rsidRDefault="007A79D7" w:rsidP="007A79D7">
            <w:pPr>
              <w:pStyle w:val="Normal1"/>
              <w:rPr>
                <w:rFonts w:ascii="Times New Roman" w:hAnsi="Times New Roman" w:cs="Times New Roman"/>
                <w:lang w:eastAsia="en-US"/>
              </w:rPr>
            </w:pPr>
          </w:p>
        </w:tc>
      </w:tr>
      <w:tr w:rsidR="007A79D7" w:rsidRPr="00B82D0F" w14:paraId="48D97274" w14:textId="77777777" w:rsidTr="00281C94">
        <w:trPr>
          <w:jc w:val="center"/>
        </w:trPr>
        <w:tc>
          <w:tcPr>
            <w:tcW w:w="2830" w:type="dxa"/>
            <w:vAlign w:val="center"/>
          </w:tcPr>
          <w:p w14:paraId="6921EAE1" w14:textId="290BE513" w:rsidR="007A79D7" w:rsidRPr="00B82D0F" w:rsidRDefault="00B32082" w:rsidP="007A79D7">
            <w:pPr>
              <w:widowControl/>
              <w:tabs>
                <w:tab w:val="right" w:pos="9628"/>
              </w:tabs>
              <w:spacing w:after="100" w:line="259" w:lineRule="auto"/>
              <w:ind w:left="0" w:hanging="2"/>
              <w:jc w:val="both"/>
              <w:rPr>
                <w:rFonts w:ascii="Times New Roman" w:eastAsia="Times New Roman" w:hAnsi="Times New Roman" w:cs="Times New Roman"/>
                <w:b/>
                <w:bCs/>
              </w:rPr>
            </w:pPr>
            <w:r w:rsidRPr="00B82D0F">
              <w:rPr>
                <w:rFonts w:ascii="Times New Roman" w:eastAsia="Times New Roman" w:hAnsi="Times New Roman" w:cs="Times New Roman"/>
                <w:b/>
                <w:bCs/>
              </w:rPr>
              <w:t>10</w:t>
            </w:r>
            <w:r w:rsidR="0099584C" w:rsidRPr="00B82D0F">
              <w:rPr>
                <w:rFonts w:ascii="Times New Roman" w:eastAsia="Times New Roman" w:hAnsi="Times New Roman" w:cs="Times New Roman"/>
                <w:b/>
                <w:bCs/>
              </w:rPr>
              <w:t xml:space="preserve"> - </w:t>
            </w:r>
            <w:r w:rsidR="007A79D7" w:rsidRPr="00B82D0F">
              <w:rPr>
                <w:rFonts w:ascii="Times New Roman" w:eastAsia="Times New Roman" w:hAnsi="Times New Roman" w:cs="Times New Roman"/>
                <w:b/>
                <w:bCs/>
              </w:rPr>
              <w:t>Adjunto de Diretor</w:t>
            </w:r>
            <w:r w:rsidR="001A2339">
              <w:rPr>
                <w:rFonts w:ascii="Times New Roman" w:eastAsia="Times New Roman" w:hAnsi="Times New Roman" w:cs="Times New Roman"/>
                <w:b/>
                <w:bCs/>
              </w:rPr>
              <w:t xml:space="preserve"> e Chefe de Gabinete</w:t>
            </w:r>
          </w:p>
          <w:p w14:paraId="6F3C9E79" w14:textId="28B77CB8" w:rsidR="00B32082" w:rsidRPr="00B82D0F" w:rsidRDefault="00B32082" w:rsidP="00B32082">
            <w:pPr>
              <w:pStyle w:val="Normal1"/>
              <w:rPr>
                <w:rFonts w:ascii="Times New Roman" w:hAnsi="Times New Roman" w:cs="Times New Roman"/>
                <w:lang w:eastAsia="en-US"/>
              </w:rPr>
            </w:pPr>
          </w:p>
        </w:tc>
        <w:tc>
          <w:tcPr>
            <w:tcW w:w="6089" w:type="dxa"/>
            <w:vAlign w:val="center"/>
          </w:tcPr>
          <w:p w14:paraId="03986F23" w14:textId="597C24E0" w:rsidR="007A79D7" w:rsidRPr="00B82D0F" w:rsidRDefault="007A79D7" w:rsidP="007A79D7">
            <w:pPr>
              <w:ind w:left="0" w:hanging="2"/>
              <w:jc w:val="both"/>
              <w:rPr>
                <w:rFonts w:ascii="Times New Roman" w:eastAsia="Times New Roman" w:hAnsi="Times New Roman" w:cs="Times New Roman"/>
              </w:rPr>
            </w:pPr>
            <w:r w:rsidRPr="009C1AC3">
              <w:rPr>
                <w:rFonts w:ascii="Times New Roman" w:eastAsia="Times New Roman" w:hAnsi="Times New Roman" w:cs="Times New Roman"/>
                <w:b/>
              </w:rPr>
              <w:t xml:space="preserve">Formação </w:t>
            </w:r>
            <w:r w:rsidR="009C1AC3" w:rsidRPr="009C1AC3">
              <w:rPr>
                <w:rFonts w:ascii="Times New Roman" w:eastAsia="Times New Roman" w:hAnsi="Times New Roman" w:cs="Times New Roman"/>
                <w:b/>
              </w:rPr>
              <w:t>de</w:t>
            </w:r>
            <w:r w:rsidRPr="009C1AC3">
              <w:rPr>
                <w:rFonts w:ascii="Times New Roman" w:eastAsia="Times New Roman" w:hAnsi="Times New Roman" w:cs="Times New Roman"/>
                <w:b/>
              </w:rPr>
              <w:t xml:space="preserve"> nível superior em qualquer área de formação</w:t>
            </w:r>
            <w:r w:rsidRPr="00B82D0F">
              <w:rPr>
                <w:rFonts w:ascii="Times New Roman" w:eastAsia="Times New Roman" w:hAnsi="Times New Roman" w:cs="Times New Roman"/>
              </w:rPr>
              <w:t>.</w:t>
            </w:r>
          </w:p>
          <w:p w14:paraId="09EC49D7" w14:textId="77777777" w:rsidR="007A79D7" w:rsidRPr="00B82D0F" w:rsidRDefault="007A79D7" w:rsidP="007A79D7">
            <w:pPr>
              <w:ind w:left="0" w:hanging="2"/>
              <w:jc w:val="both"/>
              <w:rPr>
                <w:rFonts w:ascii="Times New Roman" w:eastAsia="Times New Roman" w:hAnsi="Times New Roman" w:cs="Times New Roman"/>
              </w:rPr>
            </w:pPr>
          </w:p>
        </w:tc>
      </w:tr>
      <w:tr w:rsidR="007A79D7" w:rsidRPr="00B82D0F" w14:paraId="10FA3392" w14:textId="77777777" w:rsidTr="00281C94">
        <w:trPr>
          <w:jc w:val="center"/>
        </w:trPr>
        <w:tc>
          <w:tcPr>
            <w:tcW w:w="2830" w:type="dxa"/>
            <w:vAlign w:val="center"/>
          </w:tcPr>
          <w:p w14:paraId="11A872EA" w14:textId="3175C71F" w:rsidR="007A79D7" w:rsidRPr="00B82D0F" w:rsidRDefault="0099584C" w:rsidP="007A79D7">
            <w:pPr>
              <w:widowControl/>
              <w:tabs>
                <w:tab w:val="right" w:pos="9628"/>
              </w:tabs>
              <w:spacing w:after="100" w:line="259" w:lineRule="auto"/>
              <w:ind w:left="0" w:hanging="2"/>
              <w:jc w:val="both"/>
              <w:rPr>
                <w:rFonts w:ascii="Times New Roman" w:eastAsia="Times New Roman" w:hAnsi="Times New Roman" w:cs="Times New Roman"/>
                <w:b/>
                <w:bCs/>
              </w:rPr>
            </w:pPr>
            <w:r w:rsidRPr="00B82D0F">
              <w:rPr>
                <w:rFonts w:ascii="Times New Roman" w:eastAsia="Times New Roman" w:hAnsi="Times New Roman" w:cs="Times New Roman"/>
                <w:b/>
                <w:bCs/>
              </w:rPr>
              <w:t>1</w:t>
            </w:r>
            <w:r w:rsidR="00B32082" w:rsidRPr="00B82D0F">
              <w:rPr>
                <w:rFonts w:ascii="Times New Roman" w:eastAsia="Times New Roman" w:hAnsi="Times New Roman" w:cs="Times New Roman"/>
                <w:b/>
                <w:bCs/>
              </w:rPr>
              <w:t>1</w:t>
            </w:r>
            <w:r w:rsidRPr="00B82D0F">
              <w:rPr>
                <w:rFonts w:ascii="Times New Roman" w:eastAsia="Times New Roman" w:hAnsi="Times New Roman" w:cs="Times New Roman"/>
                <w:b/>
                <w:bCs/>
              </w:rPr>
              <w:t xml:space="preserve"> </w:t>
            </w:r>
            <w:r w:rsidR="001A2339">
              <w:rPr>
                <w:rFonts w:ascii="Times New Roman" w:eastAsia="Times New Roman" w:hAnsi="Times New Roman" w:cs="Times New Roman"/>
                <w:b/>
                <w:bCs/>
              </w:rPr>
              <w:t>-</w:t>
            </w:r>
            <w:r w:rsidRPr="00B82D0F">
              <w:rPr>
                <w:rFonts w:ascii="Times New Roman" w:eastAsia="Times New Roman" w:hAnsi="Times New Roman" w:cs="Times New Roman"/>
                <w:b/>
                <w:bCs/>
              </w:rPr>
              <w:t xml:space="preserve"> </w:t>
            </w:r>
            <w:r w:rsidR="001A2339">
              <w:rPr>
                <w:rFonts w:ascii="Times New Roman" w:eastAsia="Times New Roman" w:hAnsi="Times New Roman" w:cs="Times New Roman"/>
                <w:b/>
                <w:bCs/>
              </w:rPr>
              <w:t>Assessor da Presidência e Assessor de Diretoria</w:t>
            </w:r>
          </w:p>
          <w:p w14:paraId="5908B291" w14:textId="68F9A015" w:rsidR="00B32082" w:rsidRPr="00B82D0F" w:rsidRDefault="00B32082" w:rsidP="00B32082">
            <w:pPr>
              <w:pStyle w:val="Normal1"/>
              <w:rPr>
                <w:rFonts w:ascii="Times New Roman" w:hAnsi="Times New Roman" w:cs="Times New Roman"/>
                <w:lang w:eastAsia="en-US"/>
              </w:rPr>
            </w:pPr>
          </w:p>
        </w:tc>
        <w:tc>
          <w:tcPr>
            <w:tcW w:w="6089" w:type="dxa"/>
            <w:vAlign w:val="center"/>
          </w:tcPr>
          <w:p w14:paraId="3DB74A21" w14:textId="78D0BAEE" w:rsidR="007A79D7" w:rsidRPr="00B82D0F" w:rsidRDefault="007A79D7" w:rsidP="00091C3A">
            <w:pPr>
              <w:numPr>
                <w:ilvl w:val="0"/>
                <w:numId w:val="22"/>
              </w:numPr>
              <w:tabs>
                <w:tab w:val="right" w:pos="9628"/>
              </w:tabs>
              <w:spacing w:after="100" w:line="259" w:lineRule="auto"/>
              <w:ind w:leftChars="0" w:firstLineChars="0"/>
              <w:jc w:val="both"/>
              <w:rPr>
                <w:rFonts w:ascii="Times New Roman" w:eastAsia="Times New Roman" w:hAnsi="Times New Roman" w:cs="Times New Roman"/>
                <w:b/>
                <w:bCs/>
                <w:color w:val="000000"/>
                <w:highlight w:val="lightGray"/>
              </w:rPr>
            </w:pPr>
            <w:r w:rsidRPr="00B82D0F">
              <w:rPr>
                <w:rFonts w:ascii="Times New Roman" w:eastAsia="Times New Roman" w:hAnsi="Times New Roman" w:cs="Times New Roman"/>
                <w:b/>
                <w:bCs/>
                <w:color w:val="000000"/>
                <w:highlight w:val="lightGray"/>
              </w:rPr>
              <w:t xml:space="preserve">Formação </w:t>
            </w:r>
            <w:r w:rsidR="009C1AC3">
              <w:rPr>
                <w:rFonts w:ascii="Times New Roman" w:eastAsia="Times New Roman" w:hAnsi="Times New Roman" w:cs="Times New Roman"/>
                <w:b/>
                <w:bCs/>
                <w:color w:val="000000"/>
                <w:highlight w:val="lightGray"/>
              </w:rPr>
              <w:t>de</w:t>
            </w:r>
            <w:r w:rsidRPr="00B82D0F">
              <w:rPr>
                <w:rFonts w:ascii="Times New Roman" w:eastAsia="Times New Roman" w:hAnsi="Times New Roman" w:cs="Times New Roman"/>
                <w:b/>
                <w:bCs/>
                <w:color w:val="000000"/>
                <w:highlight w:val="lightGray"/>
              </w:rPr>
              <w:t xml:space="preserve"> nível superior em qualquer área de formação.</w:t>
            </w:r>
          </w:p>
          <w:p w14:paraId="584315CF" w14:textId="77777777" w:rsidR="00091C3A" w:rsidRPr="00B82D0F" w:rsidRDefault="00091C3A" w:rsidP="00091C3A">
            <w:pPr>
              <w:pStyle w:val="Normal1"/>
              <w:rPr>
                <w:rFonts w:ascii="Times New Roman" w:hAnsi="Times New Roman" w:cs="Times New Roman"/>
                <w:lang w:eastAsia="en-US"/>
              </w:rPr>
            </w:pPr>
          </w:p>
          <w:p w14:paraId="23FE425E" w14:textId="77777777" w:rsidR="00091C3A" w:rsidRPr="00B82D0F" w:rsidRDefault="00091C3A" w:rsidP="00091C3A">
            <w:pPr>
              <w:pStyle w:val="Normal1"/>
              <w:ind w:left="253" w:firstLine="284"/>
              <w:rPr>
                <w:rFonts w:ascii="Times New Roman" w:hAnsi="Times New Roman" w:cs="Times New Roman"/>
                <w:b/>
                <w:bCs/>
                <w:u w:val="single"/>
                <w:lang w:eastAsia="en-US"/>
              </w:rPr>
            </w:pPr>
            <w:r w:rsidRPr="00B82D0F">
              <w:rPr>
                <w:rFonts w:ascii="Times New Roman" w:hAnsi="Times New Roman" w:cs="Times New Roman"/>
                <w:b/>
                <w:bCs/>
                <w:u w:val="single"/>
                <w:lang w:eastAsia="en-US"/>
              </w:rPr>
              <w:t>E</w:t>
            </w:r>
          </w:p>
          <w:p w14:paraId="6C44D8E7" w14:textId="77777777" w:rsidR="00091C3A" w:rsidRPr="00B82D0F" w:rsidRDefault="00091C3A" w:rsidP="00091C3A">
            <w:pPr>
              <w:ind w:leftChars="143" w:left="733" w:hangingChars="190" w:hanging="418"/>
              <w:jc w:val="both"/>
              <w:rPr>
                <w:rFonts w:ascii="Times New Roman" w:eastAsia="Times New Roman" w:hAnsi="Times New Roman" w:cs="Times New Roman"/>
              </w:rPr>
            </w:pPr>
          </w:p>
          <w:p w14:paraId="2841FE12" w14:textId="77777777" w:rsidR="00091C3A" w:rsidRPr="00B82D0F" w:rsidRDefault="00091C3A" w:rsidP="00091C3A">
            <w:pPr>
              <w:numPr>
                <w:ilvl w:val="0"/>
                <w:numId w:val="22"/>
              </w:numPr>
              <w:pBdr>
                <w:top w:val="nil"/>
                <w:left w:val="nil"/>
                <w:bottom w:val="nil"/>
                <w:right w:val="nil"/>
                <w:between w:val="nil"/>
              </w:pBdr>
              <w:tabs>
                <w:tab w:val="right" w:pos="9628"/>
              </w:tabs>
              <w:spacing w:after="100" w:line="259" w:lineRule="auto"/>
              <w:ind w:leftChars="0" w:firstLineChars="0"/>
              <w:jc w:val="both"/>
              <w:rPr>
                <w:rFonts w:ascii="Times New Roman" w:eastAsia="Times New Roman" w:hAnsi="Times New Roman" w:cs="Times New Roman"/>
                <w:b/>
                <w:bCs/>
                <w:highlight w:val="lightGray"/>
              </w:rPr>
            </w:pPr>
            <w:r w:rsidRPr="00B82D0F">
              <w:rPr>
                <w:rFonts w:ascii="Times New Roman" w:eastAsia="Times New Roman" w:hAnsi="Times New Roman" w:cs="Times New Roman"/>
                <w:b/>
                <w:bCs/>
                <w:color w:val="000000"/>
                <w:highlight w:val="lightGray"/>
              </w:rPr>
              <w:t xml:space="preserve">Requisitos ou experiência mínima: </w:t>
            </w:r>
          </w:p>
          <w:p w14:paraId="3E3A7A0B" w14:textId="77777777" w:rsidR="00091C3A" w:rsidRPr="00B82D0F" w:rsidRDefault="00091C3A" w:rsidP="00091C3A">
            <w:pPr>
              <w:pStyle w:val="Normal1"/>
              <w:rPr>
                <w:rFonts w:ascii="Times New Roman" w:hAnsi="Times New Roman" w:cs="Times New Roman"/>
                <w:lang w:eastAsia="en-US"/>
              </w:rPr>
            </w:pPr>
          </w:p>
          <w:p w14:paraId="6468CFE3" w14:textId="5641BA52" w:rsidR="00091C3A" w:rsidRPr="00B82D0F" w:rsidRDefault="00091C3A" w:rsidP="00091C3A">
            <w:pPr>
              <w:ind w:leftChars="0" w:left="537" w:firstLineChars="0" w:firstLine="0"/>
              <w:jc w:val="both"/>
              <w:rPr>
                <w:rFonts w:ascii="Times New Roman" w:eastAsia="Times New Roman" w:hAnsi="Times New Roman" w:cs="Times New Roman"/>
              </w:rPr>
            </w:pPr>
            <w:r w:rsidRPr="00B82D0F">
              <w:rPr>
                <w:rFonts w:ascii="Times New Roman" w:eastAsia="Times New Roman" w:hAnsi="Times New Roman" w:cs="Times New Roman"/>
              </w:rPr>
              <w:t>● 02 anos, em cargo ou função que exijam conhecimentos relacionados a área indicada.</w:t>
            </w:r>
          </w:p>
          <w:p w14:paraId="23FC13C7" w14:textId="77777777" w:rsidR="00091C3A" w:rsidRPr="00B82D0F" w:rsidRDefault="00091C3A" w:rsidP="00091C3A">
            <w:pPr>
              <w:ind w:leftChars="0" w:left="537" w:firstLineChars="0" w:firstLine="0"/>
              <w:jc w:val="both"/>
              <w:rPr>
                <w:rFonts w:ascii="Times New Roman" w:eastAsia="Times New Roman" w:hAnsi="Times New Roman" w:cs="Times New Roman"/>
              </w:rPr>
            </w:pPr>
          </w:p>
          <w:p w14:paraId="188F8ABE" w14:textId="77777777" w:rsidR="00091C3A" w:rsidRPr="00B82D0F" w:rsidRDefault="00091C3A" w:rsidP="00091C3A">
            <w:pPr>
              <w:ind w:leftChars="0" w:left="537" w:firstLineChars="0" w:firstLine="0"/>
              <w:jc w:val="both"/>
              <w:rPr>
                <w:rFonts w:ascii="Times New Roman" w:eastAsia="Times New Roman" w:hAnsi="Times New Roman" w:cs="Times New Roman"/>
                <w:b/>
                <w:bCs/>
                <w:u w:val="single"/>
              </w:rPr>
            </w:pPr>
            <w:r w:rsidRPr="00B82D0F">
              <w:rPr>
                <w:rFonts w:ascii="Times New Roman" w:eastAsia="Times New Roman" w:hAnsi="Times New Roman" w:cs="Times New Roman"/>
                <w:b/>
                <w:bCs/>
                <w:u w:val="single"/>
              </w:rPr>
              <w:t>OU</w:t>
            </w:r>
          </w:p>
          <w:p w14:paraId="55CA5F82" w14:textId="77777777" w:rsidR="00091C3A" w:rsidRPr="00B82D0F" w:rsidRDefault="00091C3A" w:rsidP="00091C3A">
            <w:pPr>
              <w:ind w:leftChars="0" w:left="537" w:firstLineChars="0" w:firstLine="0"/>
              <w:jc w:val="both"/>
              <w:rPr>
                <w:rFonts w:ascii="Times New Roman" w:eastAsia="Times New Roman" w:hAnsi="Times New Roman" w:cs="Times New Roman"/>
              </w:rPr>
            </w:pPr>
          </w:p>
          <w:p w14:paraId="4FBED8D0" w14:textId="35B8E3E7" w:rsidR="00091C3A" w:rsidRPr="00B82D0F" w:rsidRDefault="00091C3A" w:rsidP="00091C3A">
            <w:pPr>
              <w:ind w:leftChars="0" w:left="537" w:firstLineChars="0" w:firstLine="0"/>
              <w:jc w:val="both"/>
              <w:rPr>
                <w:rFonts w:ascii="Times New Roman" w:eastAsia="Times New Roman" w:hAnsi="Times New Roman" w:cs="Times New Roman"/>
              </w:rPr>
            </w:pPr>
            <w:r w:rsidRPr="00B82D0F">
              <w:rPr>
                <w:rFonts w:ascii="Times New Roman" w:eastAsia="Times New Roman" w:hAnsi="Times New Roman" w:cs="Times New Roman"/>
              </w:rPr>
              <w:t>●</w:t>
            </w:r>
            <w:r w:rsidRPr="00B82D0F">
              <w:rPr>
                <w:rFonts w:ascii="Times New Roman" w:eastAsia="Times New Roman" w:hAnsi="Times New Roman" w:cs="Times New Roman"/>
              </w:rPr>
              <w:tab/>
              <w:t>03 anos de atuação nas atividades de nível superior na Administração Pública Direta ou Indireta de quaisquer esferas.</w:t>
            </w:r>
          </w:p>
          <w:p w14:paraId="3BA3AB94" w14:textId="77777777" w:rsidR="00091C3A" w:rsidRPr="00B82D0F" w:rsidRDefault="00091C3A" w:rsidP="00091C3A">
            <w:pPr>
              <w:pStyle w:val="Normal1"/>
              <w:rPr>
                <w:rFonts w:ascii="Times New Roman" w:hAnsi="Times New Roman" w:cs="Times New Roman"/>
                <w:lang w:eastAsia="en-US"/>
              </w:rPr>
            </w:pPr>
          </w:p>
        </w:tc>
      </w:tr>
      <w:tr w:rsidR="0099584C" w:rsidRPr="00B82D0F" w14:paraId="6639DF09" w14:textId="77777777" w:rsidTr="00281C94">
        <w:trPr>
          <w:jc w:val="center"/>
        </w:trPr>
        <w:tc>
          <w:tcPr>
            <w:tcW w:w="2830" w:type="dxa"/>
            <w:vAlign w:val="center"/>
          </w:tcPr>
          <w:p w14:paraId="0E0B0E40" w14:textId="6E1390A5" w:rsidR="0099584C" w:rsidRPr="00B82D0F" w:rsidRDefault="0099584C" w:rsidP="009C1AC3">
            <w:pPr>
              <w:tabs>
                <w:tab w:val="right" w:pos="9628"/>
              </w:tabs>
              <w:spacing w:after="100" w:line="259" w:lineRule="auto"/>
              <w:ind w:left="0" w:hanging="2"/>
              <w:jc w:val="both"/>
              <w:rPr>
                <w:rFonts w:ascii="Times New Roman" w:eastAsia="Times New Roman" w:hAnsi="Times New Roman" w:cs="Times New Roman"/>
                <w:b/>
                <w:bCs/>
              </w:rPr>
            </w:pPr>
            <w:r w:rsidRPr="00B82D0F">
              <w:rPr>
                <w:rFonts w:ascii="Times New Roman" w:eastAsia="Times New Roman" w:hAnsi="Times New Roman" w:cs="Times New Roman"/>
                <w:b/>
                <w:bCs/>
              </w:rPr>
              <w:lastRenderedPageBreak/>
              <w:t>1</w:t>
            </w:r>
            <w:r w:rsidR="00B32082" w:rsidRPr="00B82D0F">
              <w:rPr>
                <w:rFonts w:ascii="Times New Roman" w:eastAsia="Times New Roman" w:hAnsi="Times New Roman" w:cs="Times New Roman"/>
                <w:b/>
                <w:bCs/>
              </w:rPr>
              <w:t>2</w:t>
            </w:r>
            <w:r w:rsidRPr="00B82D0F">
              <w:rPr>
                <w:rFonts w:ascii="Times New Roman" w:eastAsia="Times New Roman" w:hAnsi="Times New Roman" w:cs="Times New Roman"/>
                <w:b/>
                <w:bCs/>
              </w:rPr>
              <w:t xml:space="preserve"> </w:t>
            </w:r>
            <w:r w:rsidR="009C1AC3">
              <w:rPr>
                <w:rFonts w:ascii="Times New Roman" w:eastAsia="Times New Roman" w:hAnsi="Times New Roman" w:cs="Times New Roman"/>
                <w:b/>
                <w:bCs/>
              </w:rPr>
              <w:t>-</w:t>
            </w:r>
            <w:r w:rsidRPr="00B82D0F">
              <w:rPr>
                <w:rFonts w:ascii="Times New Roman" w:eastAsia="Times New Roman" w:hAnsi="Times New Roman" w:cs="Times New Roman"/>
                <w:b/>
                <w:bCs/>
              </w:rPr>
              <w:t xml:space="preserve"> Demais Assessores Especiais</w:t>
            </w:r>
            <w:r w:rsidR="001A2339">
              <w:rPr>
                <w:rFonts w:ascii="Times New Roman" w:eastAsia="Times New Roman" w:hAnsi="Times New Roman" w:cs="Times New Roman"/>
                <w:b/>
                <w:bCs/>
              </w:rPr>
              <w:t xml:space="preserve"> (A, B, C e D)</w:t>
            </w:r>
          </w:p>
        </w:tc>
        <w:tc>
          <w:tcPr>
            <w:tcW w:w="6089" w:type="dxa"/>
            <w:vAlign w:val="center"/>
          </w:tcPr>
          <w:p w14:paraId="592E748B" w14:textId="4FF30282" w:rsidR="0099584C" w:rsidRPr="00B82D0F" w:rsidRDefault="0099584C" w:rsidP="007A79D7">
            <w:pPr>
              <w:ind w:left="0" w:hanging="2"/>
              <w:jc w:val="both"/>
              <w:rPr>
                <w:rFonts w:ascii="Times New Roman" w:eastAsia="Times New Roman" w:hAnsi="Times New Roman" w:cs="Times New Roman"/>
              </w:rPr>
            </w:pPr>
            <w:r w:rsidRPr="00B82D0F">
              <w:rPr>
                <w:rFonts w:ascii="Times New Roman" w:eastAsia="Times New Roman" w:hAnsi="Times New Roman" w:cs="Times New Roman"/>
              </w:rPr>
              <w:t xml:space="preserve">Formação compatível com a área indicada. </w:t>
            </w:r>
          </w:p>
        </w:tc>
      </w:tr>
    </w:tbl>
    <w:p w14:paraId="68B30E36" w14:textId="77777777" w:rsidR="0080575B" w:rsidRPr="00B82D0F" w:rsidRDefault="0080575B" w:rsidP="0080575B">
      <w:pPr>
        <w:widowControl w:val="0"/>
        <w:pBdr>
          <w:top w:val="nil"/>
          <w:left w:val="nil"/>
          <w:bottom w:val="nil"/>
          <w:right w:val="nil"/>
          <w:between w:val="nil"/>
        </w:pBdr>
        <w:spacing w:after="0"/>
        <w:ind w:left="0" w:hanging="2"/>
        <w:jc w:val="both"/>
        <w:rPr>
          <w:rFonts w:ascii="Times New Roman" w:eastAsia="Times New Roman" w:hAnsi="Times New Roman" w:cs="Times New Roman"/>
          <w:b/>
          <w:color w:val="000000"/>
        </w:rPr>
      </w:pPr>
    </w:p>
    <w:p w14:paraId="383528BA" w14:textId="77777777" w:rsidR="0080575B" w:rsidRPr="00B82D0F" w:rsidRDefault="0080575B" w:rsidP="0080575B">
      <w:pPr>
        <w:widowControl w:val="0"/>
        <w:pBdr>
          <w:top w:val="nil"/>
          <w:left w:val="nil"/>
          <w:bottom w:val="nil"/>
          <w:right w:val="nil"/>
          <w:between w:val="nil"/>
        </w:pBdr>
        <w:spacing w:after="0"/>
        <w:ind w:left="0" w:hanging="2"/>
        <w:jc w:val="both"/>
        <w:rPr>
          <w:rFonts w:ascii="Times New Roman" w:eastAsia="Times New Roman" w:hAnsi="Times New Roman" w:cs="Times New Roman"/>
          <w:b/>
          <w:color w:val="000000"/>
        </w:rPr>
      </w:pPr>
    </w:p>
    <w:p w14:paraId="65429D6B" w14:textId="5FB30353" w:rsidR="0080575B" w:rsidRPr="00B82D0F" w:rsidRDefault="0080575B" w:rsidP="0080575B">
      <w:pPr>
        <w:widowControl w:val="0"/>
        <w:pBdr>
          <w:top w:val="nil"/>
          <w:left w:val="nil"/>
          <w:bottom w:val="nil"/>
          <w:right w:val="nil"/>
          <w:between w:val="nil"/>
        </w:pBdr>
        <w:spacing w:after="0"/>
        <w:ind w:left="0" w:hanging="2"/>
        <w:jc w:val="both"/>
        <w:rPr>
          <w:rFonts w:ascii="Times New Roman" w:eastAsia="Times New Roman" w:hAnsi="Times New Roman" w:cs="Times New Roman"/>
          <w:b/>
          <w:color w:val="000000"/>
        </w:rPr>
      </w:pPr>
      <w:r w:rsidRPr="00B82D0F">
        <w:rPr>
          <w:rFonts w:ascii="Times New Roman" w:eastAsia="Times New Roman" w:hAnsi="Times New Roman" w:cs="Times New Roman"/>
          <w:b/>
          <w:color w:val="000000"/>
        </w:rPr>
        <w:t xml:space="preserve">B – Requisitos de Integridade </w:t>
      </w:r>
      <w:r w:rsidR="009C1AC3">
        <w:rPr>
          <w:rFonts w:ascii="Times New Roman" w:eastAsia="Times New Roman" w:hAnsi="Times New Roman" w:cs="Times New Roman"/>
          <w:b/>
          <w:color w:val="000000"/>
        </w:rPr>
        <w:t>-</w:t>
      </w:r>
      <w:r w:rsidRPr="00B82D0F">
        <w:rPr>
          <w:rFonts w:ascii="Times New Roman" w:eastAsia="Times New Roman" w:hAnsi="Times New Roman" w:cs="Times New Roman"/>
          <w:b/>
          <w:color w:val="000000"/>
        </w:rPr>
        <w:t xml:space="preserve"> Certidões:</w:t>
      </w:r>
    </w:p>
    <w:p w14:paraId="15FD1684" w14:textId="77777777" w:rsidR="0080575B" w:rsidRPr="00B82D0F" w:rsidRDefault="0080575B" w:rsidP="0080575B">
      <w:pPr>
        <w:widowControl w:val="0"/>
        <w:pBdr>
          <w:top w:val="nil"/>
          <w:left w:val="nil"/>
          <w:bottom w:val="nil"/>
          <w:right w:val="nil"/>
          <w:between w:val="nil"/>
        </w:pBdr>
        <w:spacing w:after="0"/>
        <w:ind w:left="0" w:hanging="2"/>
        <w:jc w:val="both"/>
        <w:rPr>
          <w:rFonts w:ascii="Times New Roman" w:eastAsia="Times New Roman" w:hAnsi="Times New Roman" w:cs="Times New Roman"/>
          <w:b/>
          <w:color w:val="000000"/>
        </w:rPr>
      </w:pPr>
    </w:p>
    <w:tbl>
      <w:tblPr>
        <w:tblStyle w:val="Tabelacomgrade"/>
        <w:tblW w:w="0" w:type="auto"/>
        <w:tblLayout w:type="fixed"/>
        <w:tblLook w:val="04A0" w:firstRow="1" w:lastRow="0" w:firstColumn="1" w:lastColumn="0" w:noHBand="0" w:noVBand="1"/>
      </w:tblPr>
      <w:tblGrid>
        <w:gridCol w:w="3397"/>
        <w:gridCol w:w="5245"/>
      </w:tblGrid>
      <w:tr w:rsidR="0080575B" w:rsidRPr="00B82D0F" w14:paraId="34736383" w14:textId="77777777" w:rsidTr="0080575B">
        <w:tc>
          <w:tcPr>
            <w:tcW w:w="3397" w:type="dxa"/>
            <w:shd w:val="clear" w:color="auto" w:fill="B8CCE4" w:themeFill="accent1" w:themeFillTint="66"/>
          </w:tcPr>
          <w:p w14:paraId="36463B6A" w14:textId="7A6EBD5A" w:rsidR="0080575B" w:rsidRPr="00B82D0F" w:rsidRDefault="0080575B" w:rsidP="0080575B">
            <w:pPr>
              <w:ind w:leftChars="0" w:left="0" w:firstLineChars="0" w:firstLine="0"/>
              <w:jc w:val="center"/>
              <w:rPr>
                <w:rFonts w:ascii="Times New Roman" w:eastAsia="Times New Roman" w:hAnsi="Times New Roman" w:cs="Times New Roman"/>
                <w:b/>
                <w:color w:val="000000"/>
              </w:rPr>
            </w:pPr>
            <w:r w:rsidRPr="00B82D0F">
              <w:rPr>
                <w:rFonts w:ascii="Times New Roman" w:hAnsi="Times New Roman" w:cs="Times New Roman"/>
              </w:rPr>
              <w:t>Certidão</w:t>
            </w:r>
          </w:p>
        </w:tc>
        <w:tc>
          <w:tcPr>
            <w:tcW w:w="5245" w:type="dxa"/>
            <w:shd w:val="clear" w:color="auto" w:fill="B8CCE4" w:themeFill="accent1" w:themeFillTint="66"/>
          </w:tcPr>
          <w:p w14:paraId="3F622D5F" w14:textId="5F3681A2" w:rsidR="0080575B" w:rsidRPr="00B82D0F" w:rsidRDefault="0080575B" w:rsidP="0080575B">
            <w:pPr>
              <w:ind w:leftChars="0" w:left="0" w:firstLineChars="0" w:firstLine="0"/>
              <w:jc w:val="center"/>
              <w:rPr>
                <w:rFonts w:ascii="Times New Roman" w:eastAsia="Times New Roman" w:hAnsi="Times New Roman" w:cs="Times New Roman"/>
                <w:b/>
                <w:color w:val="000000"/>
              </w:rPr>
            </w:pPr>
            <w:r w:rsidRPr="00B82D0F">
              <w:rPr>
                <w:rFonts w:ascii="Times New Roman" w:eastAsia="Times New Roman" w:hAnsi="Times New Roman" w:cs="Times New Roman"/>
                <w:b/>
                <w:color w:val="000000"/>
              </w:rPr>
              <w:t>Link</w:t>
            </w:r>
          </w:p>
        </w:tc>
      </w:tr>
      <w:tr w:rsidR="0080575B" w:rsidRPr="00B82D0F" w14:paraId="01813853" w14:textId="77777777" w:rsidTr="0080575B">
        <w:tc>
          <w:tcPr>
            <w:tcW w:w="3397" w:type="dxa"/>
          </w:tcPr>
          <w:p w14:paraId="49BD75CD" w14:textId="3A2F8CAB" w:rsidR="0080575B" w:rsidRPr="00B82D0F" w:rsidRDefault="0080575B" w:rsidP="0080575B">
            <w:pPr>
              <w:ind w:left="0" w:hanging="2"/>
              <w:rPr>
                <w:rFonts w:ascii="Times New Roman" w:eastAsia="Times New Roman" w:hAnsi="Times New Roman" w:cs="Times New Roman"/>
                <w:b/>
                <w:color w:val="000000"/>
              </w:rPr>
            </w:pPr>
            <w:r w:rsidRPr="00B82D0F">
              <w:rPr>
                <w:rFonts w:ascii="Times New Roman" w:hAnsi="Times New Roman" w:cs="Times New Roman"/>
              </w:rPr>
              <w:t>Certidão Negativa de Processos - TCU</w:t>
            </w:r>
          </w:p>
        </w:tc>
        <w:tc>
          <w:tcPr>
            <w:tcW w:w="5245" w:type="dxa"/>
          </w:tcPr>
          <w:p w14:paraId="045D11D1" w14:textId="7E8CBE2C" w:rsidR="0080575B" w:rsidRPr="00B82D0F" w:rsidRDefault="0080575B" w:rsidP="0080575B">
            <w:pPr>
              <w:ind w:leftChars="0" w:left="0" w:firstLineChars="0" w:firstLine="0"/>
              <w:jc w:val="both"/>
              <w:rPr>
                <w:rFonts w:ascii="Times New Roman" w:eastAsia="Times New Roman" w:hAnsi="Times New Roman" w:cs="Times New Roman"/>
                <w:b/>
                <w:color w:val="000000"/>
              </w:rPr>
            </w:pPr>
            <w:r w:rsidRPr="00B82D0F">
              <w:rPr>
                <w:rFonts w:ascii="Times New Roman" w:hAnsi="Times New Roman" w:cs="Times New Roman"/>
              </w:rPr>
              <w:t>https://contas.tcu.gov.br/certidao/Web/Certidao/NadaConsta/home.faces</w:t>
            </w:r>
          </w:p>
        </w:tc>
      </w:tr>
      <w:tr w:rsidR="0080575B" w:rsidRPr="00B82D0F" w14:paraId="30857B18" w14:textId="77777777" w:rsidTr="0080575B">
        <w:tc>
          <w:tcPr>
            <w:tcW w:w="3397" w:type="dxa"/>
          </w:tcPr>
          <w:p w14:paraId="555A80DF" w14:textId="6CE4D62D" w:rsidR="0080575B" w:rsidRPr="00B82D0F" w:rsidRDefault="0080575B" w:rsidP="0080575B">
            <w:pPr>
              <w:ind w:left="0" w:hanging="2"/>
              <w:rPr>
                <w:rFonts w:ascii="Times New Roman" w:eastAsia="Times New Roman" w:hAnsi="Times New Roman" w:cs="Times New Roman"/>
                <w:b/>
                <w:color w:val="000000"/>
              </w:rPr>
            </w:pPr>
            <w:r w:rsidRPr="00B82D0F">
              <w:rPr>
                <w:rFonts w:ascii="Times New Roman" w:hAnsi="Times New Roman" w:cs="Times New Roman"/>
              </w:rPr>
              <w:t>Certidão de Negativa de Processos - TCE/RJ</w:t>
            </w:r>
          </w:p>
        </w:tc>
        <w:tc>
          <w:tcPr>
            <w:tcW w:w="5245" w:type="dxa"/>
          </w:tcPr>
          <w:p w14:paraId="2E3F484E" w14:textId="77777777" w:rsidR="0080575B" w:rsidRPr="00B82D0F" w:rsidRDefault="0080575B" w:rsidP="0080575B">
            <w:pPr>
              <w:ind w:left="0" w:hanging="2"/>
              <w:rPr>
                <w:rFonts w:ascii="Times New Roman" w:hAnsi="Times New Roman" w:cs="Times New Roman"/>
              </w:rPr>
            </w:pPr>
            <w:r w:rsidRPr="00B82D0F">
              <w:rPr>
                <w:rFonts w:ascii="Times New Roman" w:hAnsi="Times New Roman" w:cs="Times New Roman"/>
              </w:rPr>
              <w:t>https://www.tcerj.tc.br/portalnovo/pagina/emissao-de-certidao-de-processos</w:t>
            </w:r>
          </w:p>
          <w:p w14:paraId="0C0ED81D" w14:textId="77777777" w:rsidR="0080575B" w:rsidRPr="00B82D0F" w:rsidRDefault="0080575B" w:rsidP="0080575B">
            <w:pPr>
              <w:ind w:leftChars="0" w:left="0" w:firstLineChars="0" w:firstLine="0"/>
              <w:jc w:val="both"/>
              <w:rPr>
                <w:rFonts w:ascii="Times New Roman" w:eastAsia="Times New Roman" w:hAnsi="Times New Roman" w:cs="Times New Roman"/>
                <w:b/>
                <w:color w:val="000000"/>
              </w:rPr>
            </w:pPr>
          </w:p>
        </w:tc>
      </w:tr>
      <w:tr w:rsidR="0080575B" w:rsidRPr="00B82D0F" w14:paraId="01EADF89" w14:textId="77777777" w:rsidTr="0080575B">
        <w:tc>
          <w:tcPr>
            <w:tcW w:w="3397" w:type="dxa"/>
          </w:tcPr>
          <w:p w14:paraId="0BD02828" w14:textId="7A4EA900" w:rsidR="0080575B" w:rsidRPr="00B82D0F" w:rsidRDefault="0080575B" w:rsidP="0080575B">
            <w:pPr>
              <w:ind w:left="0" w:hanging="2"/>
              <w:rPr>
                <w:rFonts w:ascii="Times New Roman" w:eastAsia="Times New Roman" w:hAnsi="Times New Roman" w:cs="Times New Roman"/>
                <w:b/>
                <w:color w:val="000000"/>
              </w:rPr>
            </w:pPr>
            <w:r w:rsidRPr="00B82D0F">
              <w:rPr>
                <w:rFonts w:ascii="Times New Roman" w:hAnsi="Times New Roman" w:cs="Times New Roman"/>
              </w:rPr>
              <w:t>Certidão Negativa de Processos - TCM/RJ</w:t>
            </w:r>
          </w:p>
        </w:tc>
        <w:tc>
          <w:tcPr>
            <w:tcW w:w="5245" w:type="dxa"/>
          </w:tcPr>
          <w:p w14:paraId="3930A92D" w14:textId="77777777" w:rsidR="0080575B" w:rsidRPr="00B82D0F" w:rsidRDefault="0080575B" w:rsidP="0080575B">
            <w:pPr>
              <w:ind w:left="0" w:hanging="2"/>
              <w:rPr>
                <w:rFonts w:ascii="Times New Roman" w:hAnsi="Times New Roman" w:cs="Times New Roman"/>
              </w:rPr>
            </w:pPr>
            <w:r w:rsidRPr="00B82D0F">
              <w:rPr>
                <w:rFonts w:ascii="Times New Roman" w:hAnsi="Times New Roman" w:cs="Times New Roman"/>
              </w:rPr>
              <w:t>https://etcm.tcm.rj.gov.br/certidaonegativa</w:t>
            </w:r>
          </w:p>
          <w:p w14:paraId="4BA1313D" w14:textId="77777777" w:rsidR="0080575B" w:rsidRPr="00B82D0F" w:rsidRDefault="0080575B" w:rsidP="0080575B">
            <w:pPr>
              <w:ind w:leftChars="0" w:left="0" w:firstLineChars="0" w:firstLine="0"/>
              <w:jc w:val="both"/>
              <w:rPr>
                <w:rFonts w:ascii="Times New Roman" w:eastAsia="Times New Roman" w:hAnsi="Times New Roman" w:cs="Times New Roman"/>
                <w:b/>
                <w:color w:val="000000"/>
              </w:rPr>
            </w:pPr>
          </w:p>
        </w:tc>
      </w:tr>
      <w:tr w:rsidR="0080575B" w:rsidRPr="00B82D0F" w14:paraId="2709212A" w14:textId="77777777" w:rsidTr="0080575B">
        <w:tc>
          <w:tcPr>
            <w:tcW w:w="3397" w:type="dxa"/>
          </w:tcPr>
          <w:p w14:paraId="2A8E2D3D" w14:textId="20AE3244" w:rsidR="0080575B" w:rsidRPr="00B82D0F" w:rsidRDefault="0080575B" w:rsidP="00877A52">
            <w:pPr>
              <w:ind w:left="0" w:hanging="2"/>
              <w:rPr>
                <w:rFonts w:ascii="Times New Roman" w:eastAsia="Times New Roman" w:hAnsi="Times New Roman" w:cs="Times New Roman"/>
                <w:b/>
                <w:color w:val="000000"/>
              </w:rPr>
            </w:pPr>
            <w:r w:rsidRPr="00B82D0F">
              <w:rPr>
                <w:rFonts w:ascii="Times New Roman" w:hAnsi="Times New Roman" w:cs="Times New Roman"/>
              </w:rPr>
              <w:t>Certidão de Nada Consta de Crimes Eleitorais – TSE</w:t>
            </w:r>
          </w:p>
        </w:tc>
        <w:tc>
          <w:tcPr>
            <w:tcW w:w="5245" w:type="dxa"/>
          </w:tcPr>
          <w:p w14:paraId="2DD33472" w14:textId="77777777" w:rsidR="0080575B" w:rsidRPr="00B82D0F" w:rsidRDefault="0080575B" w:rsidP="0080575B">
            <w:pPr>
              <w:ind w:left="0" w:hanging="2"/>
              <w:rPr>
                <w:rFonts w:ascii="Times New Roman" w:hAnsi="Times New Roman" w:cs="Times New Roman"/>
              </w:rPr>
            </w:pPr>
            <w:r w:rsidRPr="00B82D0F">
              <w:rPr>
                <w:rFonts w:ascii="Times New Roman" w:hAnsi="Times New Roman" w:cs="Times New Roman"/>
              </w:rPr>
              <w:t>https://www.tse.jus.br/eleitor/certidoes/certidao-de-crimes-eleitorais</w:t>
            </w:r>
          </w:p>
          <w:p w14:paraId="2B6A45EB" w14:textId="77777777" w:rsidR="0080575B" w:rsidRPr="00B82D0F" w:rsidRDefault="0080575B" w:rsidP="0080575B">
            <w:pPr>
              <w:ind w:leftChars="0" w:left="0" w:firstLineChars="0" w:firstLine="0"/>
              <w:jc w:val="both"/>
              <w:rPr>
                <w:rFonts w:ascii="Times New Roman" w:eastAsia="Times New Roman" w:hAnsi="Times New Roman" w:cs="Times New Roman"/>
                <w:b/>
                <w:color w:val="000000"/>
              </w:rPr>
            </w:pPr>
          </w:p>
        </w:tc>
      </w:tr>
      <w:tr w:rsidR="0080575B" w:rsidRPr="00B82D0F" w14:paraId="1AC4CCD6" w14:textId="77777777" w:rsidTr="0080575B">
        <w:tc>
          <w:tcPr>
            <w:tcW w:w="3397" w:type="dxa"/>
          </w:tcPr>
          <w:p w14:paraId="24015C3D" w14:textId="6C0B13F0" w:rsidR="0080575B" w:rsidRPr="00B82D0F" w:rsidRDefault="0080575B" w:rsidP="0080575B">
            <w:pPr>
              <w:ind w:left="0" w:hanging="2"/>
              <w:rPr>
                <w:rFonts w:ascii="Times New Roman" w:eastAsia="Times New Roman" w:hAnsi="Times New Roman" w:cs="Times New Roman"/>
                <w:b/>
                <w:color w:val="000000"/>
              </w:rPr>
            </w:pPr>
            <w:r w:rsidRPr="00B82D0F">
              <w:rPr>
                <w:rFonts w:ascii="Times New Roman" w:hAnsi="Times New Roman" w:cs="Times New Roman"/>
              </w:rPr>
              <w:t>Certidão de Quitação Eleitoral - TSE</w:t>
            </w:r>
          </w:p>
        </w:tc>
        <w:tc>
          <w:tcPr>
            <w:tcW w:w="5245" w:type="dxa"/>
          </w:tcPr>
          <w:p w14:paraId="6F3BFC14" w14:textId="77777777" w:rsidR="0080575B" w:rsidRPr="00B82D0F" w:rsidRDefault="0080575B" w:rsidP="0080575B">
            <w:pPr>
              <w:ind w:left="0" w:hanging="2"/>
              <w:rPr>
                <w:rFonts w:ascii="Times New Roman" w:hAnsi="Times New Roman" w:cs="Times New Roman"/>
              </w:rPr>
            </w:pPr>
            <w:r w:rsidRPr="00B82D0F">
              <w:rPr>
                <w:rFonts w:ascii="Times New Roman" w:hAnsi="Times New Roman" w:cs="Times New Roman"/>
              </w:rPr>
              <w:t>https://www.tse.jus.br/eleitor/certidoes/certidao-de-quitacao-eleitoral</w:t>
            </w:r>
          </w:p>
          <w:p w14:paraId="633C48E1" w14:textId="77777777" w:rsidR="0080575B" w:rsidRPr="00B82D0F" w:rsidRDefault="0080575B" w:rsidP="0080575B">
            <w:pPr>
              <w:ind w:leftChars="0" w:left="0" w:firstLineChars="0" w:firstLine="0"/>
              <w:jc w:val="both"/>
              <w:rPr>
                <w:rFonts w:ascii="Times New Roman" w:eastAsia="Times New Roman" w:hAnsi="Times New Roman" w:cs="Times New Roman"/>
                <w:b/>
                <w:color w:val="000000"/>
              </w:rPr>
            </w:pPr>
          </w:p>
        </w:tc>
      </w:tr>
      <w:tr w:rsidR="0080575B" w:rsidRPr="00B82D0F" w14:paraId="4198FF9A" w14:textId="77777777" w:rsidTr="0080575B">
        <w:tc>
          <w:tcPr>
            <w:tcW w:w="3397" w:type="dxa"/>
          </w:tcPr>
          <w:p w14:paraId="0AF2F334" w14:textId="6D79A8F8" w:rsidR="0080575B" w:rsidRPr="00B82D0F" w:rsidRDefault="0080575B" w:rsidP="0080575B">
            <w:pPr>
              <w:ind w:left="0" w:hanging="2"/>
              <w:rPr>
                <w:rFonts w:ascii="Times New Roman" w:eastAsia="Times New Roman" w:hAnsi="Times New Roman" w:cs="Times New Roman"/>
                <w:b/>
                <w:color w:val="000000"/>
              </w:rPr>
            </w:pPr>
            <w:r w:rsidRPr="00B82D0F">
              <w:rPr>
                <w:rFonts w:ascii="Times New Roman" w:hAnsi="Times New Roman" w:cs="Times New Roman"/>
              </w:rPr>
              <w:t>Certidão de Distribuição de Ações - TRF/2ª Região</w:t>
            </w:r>
          </w:p>
        </w:tc>
        <w:tc>
          <w:tcPr>
            <w:tcW w:w="5245" w:type="dxa"/>
          </w:tcPr>
          <w:p w14:paraId="6C79FAE4" w14:textId="77777777" w:rsidR="0080575B" w:rsidRPr="00B82D0F" w:rsidRDefault="0080575B" w:rsidP="0080575B">
            <w:pPr>
              <w:ind w:left="0" w:hanging="2"/>
              <w:rPr>
                <w:rFonts w:ascii="Times New Roman" w:hAnsi="Times New Roman" w:cs="Times New Roman"/>
              </w:rPr>
            </w:pPr>
            <w:r w:rsidRPr="00B82D0F">
              <w:rPr>
                <w:rFonts w:ascii="Times New Roman" w:hAnsi="Times New Roman" w:cs="Times New Roman"/>
              </w:rPr>
              <w:t>https://balcaojus.trf2.jus.br/balcaojus/#/consultar-certidao</w:t>
            </w:r>
          </w:p>
          <w:p w14:paraId="2568D3FB" w14:textId="77777777" w:rsidR="0080575B" w:rsidRPr="00B82D0F" w:rsidRDefault="0080575B" w:rsidP="0080575B">
            <w:pPr>
              <w:ind w:leftChars="0" w:left="0" w:firstLineChars="0" w:firstLine="0"/>
              <w:jc w:val="both"/>
              <w:rPr>
                <w:rFonts w:ascii="Times New Roman" w:eastAsia="Times New Roman" w:hAnsi="Times New Roman" w:cs="Times New Roman"/>
                <w:b/>
                <w:color w:val="000000"/>
              </w:rPr>
            </w:pPr>
          </w:p>
        </w:tc>
      </w:tr>
      <w:tr w:rsidR="0080575B" w:rsidRPr="00B82D0F" w14:paraId="098A4F66" w14:textId="77777777" w:rsidTr="0080575B">
        <w:tc>
          <w:tcPr>
            <w:tcW w:w="3397" w:type="dxa"/>
          </w:tcPr>
          <w:p w14:paraId="2592925C" w14:textId="0A12247B" w:rsidR="0080575B" w:rsidRPr="00B82D0F" w:rsidRDefault="0080575B" w:rsidP="0080575B">
            <w:pPr>
              <w:ind w:left="0" w:hanging="2"/>
              <w:rPr>
                <w:rFonts w:ascii="Times New Roman" w:eastAsia="Times New Roman" w:hAnsi="Times New Roman" w:cs="Times New Roman"/>
                <w:b/>
                <w:color w:val="000000"/>
              </w:rPr>
            </w:pPr>
            <w:r w:rsidRPr="00B82D0F">
              <w:rPr>
                <w:rFonts w:ascii="Times New Roman" w:hAnsi="Times New Roman" w:cs="Times New Roman"/>
              </w:rPr>
              <w:t>Certidão de Antecedentes Criminais - Polícia Federal</w:t>
            </w:r>
          </w:p>
        </w:tc>
        <w:tc>
          <w:tcPr>
            <w:tcW w:w="5245" w:type="dxa"/>
          </w:tcPr>
          <w:p w14:paraId="1EEC4955" w14:textId="77777777" w:rsidR="0080575B" w:rsidRPr="00B82D0F" w:rsidRDefault="0080575B" w:rsidP="0080575B">
            <w:pPr>
              <w:ind w:left="0" w:hanging="2"/>
              <w:rPr>
                <w:rFonts w:ascii="Times New Roman" w:hAnsi="Times New Roman" w:cs="Times New Roman"/>
              </w:rPr>
            </w:pPr>
            <w:r w:rsidRPr="00B82D0F">
              <w:rPr>
                <w:rFonts w:ascii="Times New Roman" w:hAnsi="Times New Roman" w:cs="Times New Roman"/>
              </w:rPr>
              <w:t>https://antecedentes.dpf.gov.br/antecedentes-criminais/certidao</w:t>
            </w:r>
          </w:p>
          <w:p w14:paraId="03059DFB" w14:textId="77777777" w:rsidR="0080575B" w:rsidRPr="00B82D0F" w:rsidRDefault="0080575B" w:rsidP="0080575B">
            <w:pPr>
              <w:ind w:leftChars="0" w:left="0" w:firstLineChars="0" w:firstLine="0"/>
              <w:jc w:val="both"/>
              <w:rPr>
                <w:rFonts w:ascii="Times New Roman" w:eastAsia="Times New Roman" w:hAnsi="Times New Roman" w:cs="Times New Roman"/>
                <w:b/>
                <w:color w:val="000000"/>
              </w:rPr>
            </w:pPr>
          </w:p>
        </w:tc>
      </w:tr>
    </w:tbl>
    <w:p w14:paraId="7234A536" w14:textId="479E10F3" w:rsidR="0080575B" w:rsidRPr="00B82D0F" w:rsidRDefault="0080575B" w:rsidP="0080575B">
      <w:pPr>
        <w:widowControl w:val="0"/>
        <w:pBdr>
          <w:top w:val="nil"/>
          <w:left w:val="nil"/>
          <w:bottom w:val="nil"/>
          <w:right w:val="nil"/>
          <w:between w:val="nil"/>
        </w:pBdr>
        <w:spacing w:after="0"/>
        <w:ind w:left="0" w:hanging="2"/>
        <w:jc w:val="both"/>
        <w:rPr>
          <w:rFonts w:ascii="Times New Roman" w:eastAsia="Times New Roman" w:hAnsi="Times New Roman" w:cs="Times New Roman"/>
          <w:b/>
          <w:color w:val="000000"/>
        </w:rPr>
      </w:pPr>
      <w:r w:rsidRPr="00B82D0F">
        <w:rPr>
          <w:rFonts w:ascii="Times New Roman" w:eastAsia="Times New Roman" w:hAnsi="Times New Roman" w:cs="Times New Roman"/>
          <w:b/>
          <w:color w:val="000000"/>
        </w:rPr>
        <w:t xml:space="preserve"> </w:t>
      </w:r>
    </w:p>
    <w:p w14:paraId="559DE7DD" w14:textId="77777777" w:rsidR="009E14C3" w:rsidRDefault="009E14C3">
      <w:pPr>
        <w:pBdr>
          <w:top w:val="nil"/>
          <w:left w:val="nil"/>
          <w:bottom w:val="nil"/>
          <w:right w:val="nil"/>
          <w:between w:val="nil"/>
        </w:pBdr>
        <w:spacing w:before="240" w:after="240" w:line="360" w:lineRule="auto"/>
        <w:ind w:left="0" w:hanging="2"/>
        <w:jc w:val="both"/>
        <w:rPr>
          <w:rFonts w:ascii="Times New Roman" w:eastAsia="Times New Roman" w:hAnsi="Times New Roman" w:cs="Times New Roman"/>
          <w:b/>
          <w:sz w:val="24"/>
          <w:szCs w:val="24"/>
        </w:rPr>
      </w:pPr>
    </w:p>
    <w:p w14:paraId="25D4FDE0" w14:textId="77777777" w:rsidR="009E14C3" w:rsidRDefault="009E14C3">
      <w:pPr>
        <w:pBdr>
          <w:top w:val="nil"/>
          <w:left w:val="nil"/>
          <w:bottom w:val="nil"/>
          <w:right w:val="nil"/>
          <w:between w:val="nil"/>
        </w:pBdr>
        <w:spacing w:before="240" w:after="240" w:line="360" w:lineRule="auto"/>
        <w:ind w:left="0" w:hanging="2"/>
        <w:jc w:val="both"/>
        <w:rPr>
          <w:rFonts w:ascii="Times New Roman" w:eastAsia="Times New Roman" w:hAnsi="Times New Roman" w:cs="Times New Roman"/>
          <w:b/>
          <w:sz w:val="24"/>
          <w:szCs w:val="24"/>
        </w:rPr>
      </w:pPr>
    </w:p>
    <w:p w14:paraId="771C4620" w14:textId="77777777" w:rsidR="009E14C3" w:rsidRDefault="009E14C3">
      <w:pPr>
        <w:pBdr>
          <w:top w:val="nil"/>
          <w:left w:val="nil"/>
          <w:bottom w:val="nil"/>
          <w:right w:val="nil"/>
          <w:between w:val="nil"/>
        </w:pBdr>
        <w:spacing w:before="240" w:after="240" w:line="360" w:lineRule="auto"/>
        <w:ind w:left="0" w:hanging="2"/>
        <w:jc w:val="both"/>
        <w:rPr>
          <w:rFonts w:ascii="Times New Roman" w:eastAsia="Times New Roman" w:hAnsi="Times New Roman" w:cs="Times New Roman"/>
          <w:b/>
          <w:sz w:val="24"/>
          <w:szCs w:val="24"/>
        </w:rPr>
      </w:pPr>
    </w:p>
    <w:p w14:paraId="12BB2BF8" w14:textId="77777777" w:rsidR="009E14C3" w:rsidRDefault="009E14C3">
      <w:pPr>
        <w:pBdr>
          <w:top w:val="nil"/>
          <w:left w:val="nil"/>
          <w:bottom w:val="nil"/>
          <w:right w:val="nil"/>
          <w:between w:val="nil"/>
        </w:pBdr>
        <w:spacing w:before="240" w:after="240" w:line="360" w:lineRule="auto"/>
        <w:ind w:left="0" w:hanging="2"/>
        <w:jc w:val="both"/>
        <w:rPr>
          <w:rFonts w:ascii="Times New Roman" w:eastAsia="Times New Roman" w:hAnsi="Times New Roman" w:cs="Times New Roman"/>
          <w:b/>
          <w:sz w:val="24"/>
          <w:szCs w:val="24"/>
        </w:rPr>
      </w:pPr>
    </w:p>
    <w:p w14:paraId="319283C4" w14:textId="77777777" w:rsidR="009E14C3" w:rsidRDefault="009E14C3">
      <w:pPr>
        <w:pBdr>
          <w:top w:val="nil"/>
          <w:left w:val="nil"/>
          <w:bottom w:val="nil"/>
          <w:right w:val="nil"/>
          <w:between w:val="nil"/>
        </w:pBdr>
        <w:spacing w:before="240" w:after="240" w:line="360" w:lineRule="auto"/>
        <w:ind w:left="0" w:hanging="2"/>
        <w:jc w:val="both"/>
        <w:rPr>
          <w:rFonts w:ascii="Times New Roman" w:eastAsia="Times New Roman" w:hAnsi="Times New Roman" w:cs="Times New Roman"/>
          <w:b/>
          <w:sz w:val="24"/>
          <w:szCs w:val="24"/>
        </w:rPr>
      </w:pPr>
    </w:p>
    <w:p w14:paraId="5CD5B24B" w14:textId="77777777" w:rsidR="009E14C3" w:rsidRDefault="009E14C3">
      <w:pPr>
        <w:pBdr>
          <w:top w:val="nil"/>
          <w:left w:val="nil"/>
          <w:bottom w:val="nil"/>
          <w:right w:val="nil"/>
          <w:between w:val="nil"/>
        </w:pBdr>
        <w:spacing w:before="240" w:after="240" w:line="360" w:lineRule="auto"/>
        <w:ind w:left="0" w:hanging="2"/>
        <w:jc w:val="both"/>
        <w:rPr>
          <w:rFonts w:ascii="Times New Roman" w:eastAsia="Times New Roman" w:hAnsi="Times New Roman" w:cs="Times New Roman"/>
          <w:b/>
          <w:sz w:val="24"/>
          <w:szCs w:val="24"/>
        </w:rPr>
      </w:pPr>
    </w:p>
    <w:p w14:paraId="0D25DB04" w14:textId="77777777" w:rsidR="009E14C3" w:rsidRDefault="009E14C3">
      <w:pPr>
        <w:pBdr>
          <w:top w:val="nil"/>
          <w:left w:val="nil"/>
          <w:bottom w:val="nil"/>
          <w:right w:val="nil"/>
          <w:between w:val="nil"/>
        </w:pBdr>
        <w:spacing w:before="240" w:after="240" w:line="360" w:lineRule="auto"/>
        <w:ind w:left="0" w:hanging="2"/>
        <w:jc w:val="both"/>
        <w:rPr>
          <w:rFonts w:ascii="Times New Roman" w:eastAsia="Times New Roman" w:hAnsi="Times New Roman" w:cs="Times New Roman"/>
          <w:b/>
          <w:sz w:val="24"/>
          <w:szCs w:val="24"/>
        </w:rPr>
      </w:pPr>
    </w:p>
    <w:p w14:paraId="698C47B4" w14:textId="43D77C2B" w:rsidR="001A6CDC" w:rsidRPr="00B82D0F" w:rsidRDefault="005A6E64">
      <w:pPr>
        <w:pBdr>
          <w:top w:val="nil"/>
          <w:left w:val="nil"/>
          <w:bottom w:val="nil"/>
          <w:right w:val="nil"/>
          <w:between w:val="nil"/>
        </w:pBdr>
        <w:spacing w:before="240" w:after="240" w:line="360" w:lineRule="auto"/>
        <w:ind w:left="0" w:hanging="2"/>
        <w:jc w:val="both"/>
        <w:rPr>
          <w:rFonts w:ascii="Times New Roman" w:eastAsia="Times New Roman" w:hAnsi="Times New Roman" w:cs="Times New Roman"/>
          <w:b/>
          <w:sz w:val="24"/>
          <w:szCs w:val="24"/>
        </w:rPr>
      </w:pPr>
      <w:bookmarkStart w:id="3" w:name="_GoBack"/>
      <w:bookmarkEnd w:id="3"/>
      <w:r w:rsidRPr="00B82D0F">
        <w:rPr>
          <w:rFonts w:ascii="Times New Roman" w:eastAsia="Times New Roman" w:hAnsi="Times New Roman" w:cs="Times New Roman"/>
          <w:b/>
          <w:sz w:val="24"/>
          <w:szCs w:val="24"/>
        </w:rPr>
        <w:lastRenderedPageBreak/>
        <w:t>9</w:t>
      </w:r>
      <w:r w:rsidRPr="00B82D0F">
        <w:rPr>
          <w:rFonts w:ascii="Times New Roman" w:eastAsia="Times New Roman" w:hAnsi="Times New Roman" w:cs="Times New Roman"/>
          <w:b/>
          <w:color w:val="000000"/>
          <w:sz w:val="24"/>
          <w:szCs w:val="24"/>
        </w:rPr>
        <w:t xml:space="preserve"> </w:t>
      </w:r>
      <w:r w:rsidR="005F440A" w:rsidRPr="00B82D0F">
        <w:rPr>
          <w:rFonts w:ascii="Times New Roman" w:eastAsia="Times New Roman" w:hAnsi="Times New Roman" w:cs="Times New Roman"/>
          <w:b/>
          <w:color w:val="000000"/>
          <w:sz w:val="24"/>
          <w:szCs w:val="24"/>
        </w:rPr>
        <w:t>-</w:t>
      </w:r>
      <w:r w:rsidRPr="00B82D0F">
        <w:rPr>
          <w:rFonts w:ascii="Times New Roman" w:eastAsia="Times New Roman" w:hAnsi="Times New Roman" w:cs="Times New Roman"/>
          <w:b/>
          <w:sz w:val="24"/>
          <w:szCs w:val="24"/>
        </w:rPr>
        <w:t xml:space="preserve"> ANEXOS</w:t>
      </w:r>
    </w:p>
    <w:p w14:paraId="45A7BB14" w14:textId="417D9999" w:rsidR="001A6CDC" w:rsidRPr="00B82D0F" w:rsidRDefault="005A6E64">
      <w:pPr>
        <w:pBdr>
          <w:top w:val="nil"/>
          <w:left w:val="nil"/>
          <w:bottom w:val="nil"/>
          <w:right w:val="nil"/>
          <w:between w:val="nil"/>
        </w:pBdr>
        <w:spacing w:before="240" w:after="240" w:line="360" w:lineRule="auto"/>
        <w:ind w:left="0" w:hanging="2"/>
        <w:jc w:val="both"/>
        <w:rPr>
          <w:rFonts w:ascii="Times New Roman" w:eastAsia="Times New Roman" w:hAnsi="Times New Roman" w:cs="Times New Roman"/>
          <w:b/>
          <w:color w:val="000000"/>
          <w:u w:val="single"/>
        </w:rPr>
      </w:pPr>
      <w:r w:rsidRPr="00B82D0F">
        <w:rPr>
          <w:rFonts w:ascii="Times New Roman" w:eastAsia="Times New Roman" w:hAnsi="Times New Roman" w:cs="Times New Roman"/>
          <w:b/>
          <w:color w:val="000000"/>
          <w:u w:val="single"/>
        </w:rPr>
        <w:t xml:space="preserve">ANEXO I </w:t>
      </w:r>
      <w:r w:rsidR="009C1AC3">
        <w:rPr>
          <w:rFonts w:ascii="Times New Roman" w:eastAsia="Times New Roman" w:hAnsi="Times New Roman" w:cs="Times New Roman"/>
          <w:b/>
          <w:color w:val="000000"/>
          <w:u w:val="single"/>
        </w:rPr>
        <w:t>-</w:t>
      </w:r>
      <w:r w:rsidRPr="00B82D0F">
        <w:rPr>
          <w:rFonts w:ascii="Times New Roman" w:eastAsia="Times New Roman" w:hAnsi="Times New Roman" w:cs="Times New Roman"/>
          <w:b/>
          <w:color w:val="000000"/>
          <w:u w:val="single"/>
        </w:rPr>
        <w:t xml:space="preserve"> FORMULÁRIO </w:t>
      </w:r>
    </w:p>
    <w:tbl>
      <w:tblPr>
        <w:tblStyle w:val="45"/>
        <w:tblW w:w="928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56"/>
        <w:gridCol w:w="1262"/>
        <w:gridCol w:w="6770"/>
      </w:tblGrid>
      <w:tr w:rsidR="001A6CDC" w:rsidRPr="00B82D0F" w14:paraId="0C1C774B" w14:textId="77777777">
        <w:trPr>
          <w:trHeight w:val="272"/>
        </w:trPr>
        <w:tc>
          <w:tcPr>
            <w:tcW w:w="9288" w:type="dxa"/>
            <w:gridSpan w:val="3"/>
            <w:shd w:val="clear" w:color="auto" w:fill="E1EBF7"/>
          </w:tcPr>
          <w:p w14:paraId="40440263" w14:textId="77777777" w:rsidR="001A6CDC" w:rsidRPr="00B82D0F" w:rsidRDefault="005A6E64">
            <w:pPr>
              <w:pBdr>
                <w:top w:val="nil"/>
                <w:left w:val="nil"/>
                <w:bottom w:val="nil"/>
                <w:right w:val="nil"/>
                <w:between w:val="nil"/>
              </w:pBdr>
              <w:ind w:left="1" w:hanging="3"/>
              <w:jc w:val="both"/>
              <w:rPr>
                <w:rFonts w:ascii="Times New Roman" w:eastAsia="Times New Roman" w:hAnsi="Times New Roman" w:cs="Times New Roman"/>
                <w:color w:val="000000"/>
              </w:rPr>
            </w:pPr>
            <w:r w:rsidRPr="00B82D0F">
              <w:rPr>
                <w:rFonts w:ascii="Times New Roman" w:eastAsia="Times New Roman" w:hAnsi="Times New Roman" w:cs="Times New Roman"/>
                <w:b/>
                <w:color w:val="000000"/>
                <w:sz w:val="32"/>
                <w:szCs w:val="32"/>
              </w:rPr>
              <w:t>Sumário De Revisões</w:t>
            </w:r>
          </w:p>
        </w:tc>
      </w:tr>
      <w:tr w:rsidR="001A6CDC" w:rsidRPr="00B82D0F" w14:paraId="646B02CA" w14:textId="77777777">
        <w:trPr>
          <w:trHeight w:val="335"/>
        </w:trPr>
        <w:tc>
          <w:tcPr>
            <w:tcW w:w="1256" w:type="dxa"/>
          </w:tcPr>
          <w:p w14:paraId="3B193E3B" w14:textId="77777777" w:rsidR="001A6CDC" w:rsidRPr="00B82D0F" w:rsidRDefault="005A6E64">
            <w:pPr>
              <w:pBdr>
                <w:top w:val="nil"/>
                <w:left w:val="nil"/>
                <w:bottom w:val="nil"/>
                <w:right w:val="nil"/>
                <w:between w:val="nil"/>
              </w:pBdr>
              <w:ind w:left="0" w:hanging="2"/>
              <w:jc w:val="both"/>
              <w:rPr>
                <w:rFonts w:ascii="Times New Roman" w:eastAsia="Times New Roman" w:hAnsi="Times New Roman" w:cs="Times New Roman"/>
                <w:color w:val="000000"/>
                <w:sz w:val="18"/>
                <w:szCs w:val="18"/>
              </w:rPr>
            </w:pPr>
            <w:r w:rsidRPr="00B82D0F">
              <w:rPr>
                <w:rFonts w:ascii="Times New Roman" w:eastAsia="Times New Roman" w:hAnsi="Times New Roman" w:cs="Times New Roman"/>
                <w:color w:val="000000"/>
                <w:sz w:val="18"/>
                <w:szCs w:val="18"/>
              </w:rPr>
              <w:t>0</w:t>
            </w:r>
          </w:p>
        </w:tc>
        <w:tc>
          <w:tcPr>
            <w:tcW w:w="1262" w:type="dxa"/>
          </w:tcPr>
          <w:p w14:paraId="527529EF" w14:textId="2C9F704A" w:rsidR="001A6CDC" w:rsidRPr="00B82D0F" w:rsidRDefault="005A6E64">
            <w:pPr>
              <w:pBdr>
                <w:top w:val="nil"/>
                <w:left w:val="nil"/>
                <w:bottom w:val="nil"/>
                <w:right w:val="nil"/>
                <w:between w:val="nil"/>
              </w:pBdr>
              <w:ind w:left="0" w:hanging="2"/>
              <w:jc w:val="both"/>
              <w:rPr>
                <w:rFonts w:ascii="Times New Roman" w:eastAsia="Times New Roman" w:hAnsi="Times New Roman" w:cs="Times New Roman"/>
                <w:color w:val="000000"/>
                <w:sz w:val="18"/>
                <w:szCs w:val="18"/>
              </w:rPr>
            </w:pPr>
            <w:proofErr w:type="spellStart"/>
            <w:proofErr w:type="gramStart"/>
            <w:r w:rsidRPr="00B82D0F">
              <w:rPr>
                <w:rFonts w:ascii="Times New Roman" w:eastAsia="Times New Roman" w:hAnsi="Times New Roman" w:cs="Times New Roman"/>
                <w:color w:val="000000"/>
                <w:sz w:val="18"/>
                <w:szCs w:val="18"/>
              </w:rPr>
              <w:t>xx</w:t>
            </w:r>
            <w:proofErr w:type="spellEnd"/>
            <w:proofErr w:type="gramEnd"/>
            <w:r w:rsidRPr="00B82D0F">
              <w:rPr>
                <w:rFonts w:ascii="Times New Roman" w:eastAsia="Times New Roman" w:hAnsi="Times New Roman" w:cs="Times New Roman"/>
                <w:color w:val="000000"/>
                <w:sz w:val="18"/>
                <w:szCs w:val="18"/>
              </w:rPr>
              <w:t>/</w:t>
            </w:r>
            <w:proofErr w:type="spellStart"/>
            <w:r w:rsidRPr="00B82D0F">
              <w:rPr>
                <w:rFonts w:ascii="Times New Roman" w:eastAsia="Times New Roman" w:hAnsi="Times New Roman" w:cs="Times New Roman"/>
                <w:color w:val="000000"/>
                <w:sz w:val="18"/>
                <w:szCs w:val="18"/>
              </w:rPr>
              <w:t>xx</w:t>
            </w:r>
            <w:proofErr w:type="spellEnd"/>
            <w:r w:rsidRPr="00B82D0F">
              <w:rPr>
                <w:rFonts w:ascii="Times New Roman" w:eastAsia="Times New Roman" w:hAnsi="Times New Roman" w:cs="Times New Roman"/>
                <w:color w:val="000000"/>
                <w:sz w:val="18"/>
                <w:szCs w:val="18"/>
              </w:rPr>
              <w:t>/202</w:t>
            </w:r>
            <w:r w:rsidR="00C17895">
              <w:rPr>
                <w:rFonts w:ascii="Times New Roman" w:eastAsia="Times New Roman" w:hAnsi="Times New Roman" w:cs="Times New Roman"/>
                <w:color w:val="000000"/>
                <w:sz w:val="18"/>
                <w:szCs w:val="18"/>
              </w:rPr>
              <w:t>6</w:t>
            </w:r>
          </w:p>
          <w:p w14:paraId="73D6A11E" w14:textId="77777777" w:rsidR="001A6CDC" w:rsidRPr="00B82D0F" w:rsidRDefault="001A6CDC">
            <w:pPr>
              <w:pBdr>
                <w:top w:val="nil"/>
                <w:left w:val="nil"/>
                <w:bottom w:val="nil"/>
                <w:right w:val="nil"/>
                <w:between w:val="nil"/>
              </w:pBdr>
              <w:ind w:left="0" w:hanging="2"/>
              <w:jc w:val="both"/>
              <w:rPr>
                <w:rFonts w:ascii="Times New Roman" w:eastAsia="Times New Roman" w:hAnsi="Times New Roman" w:cs="Times New Roman"/>
                <w:color w:val="000000"/>
                <w:sz w:val="18"/>
                <w:szCs w:val="18"/>
              </w:rPr>
            </w:pPr>
          </w:p>
        </w:tc>
        <w:tc>
          <w:tcPr>
            <w:tcW w:w="6770" w:type="dxa"/>
          </w:tcPr>
          <w:p w14:paraId="0BF0004D" w14:textId="77777777" w:rsidR="001A6CDC" w:rsidRPr="00B82D0F" w:rsidRDefault="005A6E64">
            <w:pPr>
              <w:pBdr>
                <w:top w:val="nil"/>
                <w:left w:val="nil"/>
                <w:bottom w:val="nil"/>
                <w:right w:val="nil"/>
                <w:between w:val="nil"/>
              </w:pBdr>
              <w:ind w:left="0" w:hanging="2"/>
              <w:jc w:val="both"/>
              <w:rPr>
                <w:rFonts w:ascii="Times New Roman" w:eastAsia="Times New Roman" w:hAnsi="Times New Roman" w:cs="Times New Roman"/>
                <w:color w:val="000000"/>
                <w:sz w:val="18"/>
                <w:szCs w:val="18"/>
              </w:rPr>
            </w:pPr>
            <w:r w:rsidRPr="00B82D0F">
              <w:rPr>
                <w:rFonts w:ascii="Times New Roman" w:eastAsia="Times New Roman" w:hAnsi="Times New Roman" w:cs="Times New Roman"/>
                <w:color w:val="000000"/>
                <w:sz w:val="18"/>
                <w:szCs w:val="18"/>
              </w:rPr>
              <w:t xml:space="preserve">Emissão Original. </w:t>
            </w:r>
          </w:p>
          <w:p w14:paraId="11483BF4" w14:textId="4F624A7E" w:rsidR="001A6CDC" w:rsidRPr="00B82D0F" w:rsidRDefault="005A6E64">
            <w:pPr>
              <w:pBdr>
                <w:top w:val="nil"/>
                <w:left w:val="nil"/>
                <w:bottom w:val="nil"/>
                <w:right w:val="nil"/>
                <w:between w:val="nil"/>
              </w:pBdr>
              <w:ind w:left="0" w:hanging="2"/>
              <w:jc w:val="both"/>
              <w:rPr>
                <w:rFonts w:ascii="Times New Roman" w:eastAsia="Times New Roman" w:hAnsi="Times New Roman" w:cs="Times New Roman"/>
                <w:color w:val="000000"/>
                <w:sz w:val="18"/>
                <w:szCs w:val="18"/>
              </w:rPr>
            </w:pPr>
            <w:r w:rsidRPr="00B82D0F">
              <w:rPr>
                <w:rFonts w:ascii="Times New Roman" w:eastAsia="Times New Roman" w:hAnsi="Times New Roman" w:cs="Times New Roman"/>
                <w:color w:val="000000"/>
                <w:sz w:val="18"/>
                <w:szCs w:val="18"/>
              </w:rPr>
              <w:t xml:space="preserve">Política proposta pela </w:t>
            </w:r>
            <w:proofErr w:type="spellStart"/>
            <w:r w:rsidRPr="00B82D0F">
              <w:rPr>
                <w:rFonts w:ascii="Times New Roman" w:eastAsia="Times New Roman" w:hAnsi="Times New Roman" w:cs="Times New Roman"/>
                <w:color w:val="000000"/>
                <w:sz w:val="18"/>
                <w:szCs w:val="18"/>
              </w:rPr>
              <w:t>xxxx</w:t>
            </w:r>
            <w:proofErr w:type="spellEnd"/>
            <w:r w:rsidRPr="00B82D0F">
              <w:rPr>
                <w:rFonts w:ascii="Times New Roman" w:eastAsia="Times New Roman" w:hAnsi="Times New Roman" w:cs="Times New Roman"/>
                <w:color w:val="000000"/>
                <w:sz w:val="18"/>
                <w:szCs w:val="18"/>
              </w:rPr>
              <w:t>, processo SEI-100006/000XXX/202</w:t>
            </w:r>
            <w:r w:rsidR="00C17895">
              <w:rPr>
                <w:rFonts w:ascii="Times New Roman" w:eastAsia="Times New Roman" w:hAnsi="Times New Roman" w:cs="Times New Roman"/>
                <w:color w:val="000000"/>
                <w:sz w:val="18"/>
                <w:szCs w:val="18"/>
              </w:rPr>
              <w:t>6</w:t>
            </w:r>
            <w:r w:rsidRPr="00B82D0F">
              <w:rPr>
                <w:rFonts w:ascii="Times New Roman" w:eastAsia="Times New Roman" w:hAnsi="Times New Roman" w:cs="Times New Roman"/>
                <w:color w:val="000000"/>
                <w:sz w:val="18"/>
                <w:szCs w:val="18"/>
              </w:rPr>
              <w:t xml:space="preserve"> </w:t>
            </w:r>
          </w:p>
          <w:p w14:paraId="1B30B90A" w14:textId="4DA05950" w:rsidR="001A6CDC" w:rsidRPr="00B82D0F" w:rsidRDefault="005A6E64">
            <w:pPr>
              <w:pBdr>
                <w:top w:val="nil"/>
                <w:left w:val="nil"/>
                <w:bottom w:val="nil"/>
                <w:right w:val="nil"/>
                <w:between w:val="nil"/>
              </w:pBdr>
              <w:ind w:left="0" w:hanging="2"/>
              <w:jc w:val="both"/>
              <w:rPr>
                <w:rFonts w:ascii="Times New Roman" w:eastAsia="Times New Roman" w:hAnsi="Times New Roman" w:cs="Times New Roman"/>
                <w:color w:val="000000"/>
                <w:sz w:val="18"/>
                <w:szCs w:val="18"/>
              </w:rPr>
            </w:pPr>
            <w:r w:rsidRPr="00B82D0F">
              <w:rPr>
                <w:rFonts w:ascii="Times New Roman" w:eastAsia="Times New Roman" w:hAnsi="Times New Roman" w:cs="Times New Roman"/>
                <w:color w:val="000000"/>
                <w:sz w:val="18"/>
                <w:szCs w:val="18"/>
              </w:rPr>
              <w:t>Aprovação DIREX</w:t>
            </w:r>
            <w:r w:rsidR="009C1AC3">
              <w:rPr>
                <w:rFonts w:ascii="Times New Roman" w:eastAsia="Times New Roman" w:hAnsi="Times New Roman" w:cs="Times New Roman"/>
                <w:color w:val="000000"/>
                <w:sz w:val="18"/>
                <w:szCs w:val="18"/>
              </w:rPr>
              <w:t>E</w:t>
            </w:r>
            <w:r w:rsidRPr="00B82D0F">
              <w:rPr>
                <w:rFonts w:ascii="Times New Roman" w:eastAsia="Times New Roman" w:hAnsi="Times New Roman" w:cs="Times New Roman"/>
                <w:color w:val="000000"/>
                <w:sz w:val="18"/>
                <w:szCs w:val="18"/>
              </w:rPr>
              <w:t xml:space="preserve"> em </w:t>
            </w:r>
            <w:proofErr w:type="spellStart"/>
            <w:r w:rsidRPr="00B82D0F">
              <w:rPr>
                <w:rFonts w:ascii="Times New Roman" w:eastAsia="Times New Roman" w:hAnsi="Times New Roman" w:cs="Times New Roman"/>
                <w:color w:val="000000"/>
                <w:sz w:val="18"/>
                <w:szCs w:val="18"/>
              </w:rPr>
              <w:t>xx</w:t>
            </w:r>
            <w:proofErr w:type="spellEnd"/>
            <w:r w:rsidRPr="00B82D0F">
              <w:rPr>
                <w:rFonts w:ascii="Times New Roman" w:eastAsia="Times New Roman" w:hAnsi="Times New Roman" w:cs="Times New Roman"/>
                <w:color w:val="000000"/>
                <w:sz w:val="18"/>
                <w:szCs w:val="18"/>
              </w:rPr>
              <w:t>/</w:t>
            </w:r>
            <w:proofErr w:type="spellStart"/>
            <w:r w:rsidRPr="00B82D0F">
              <w:rPr>
                <w:rFonts w:ascii="Times New Roman" w:eastAsia="Times New Roman" w:hAnsi="Times New Roman" w:cs="Times New Roman"/>
                <w:color w:val="000000"/>
                <w:sz w:val="18"/>
                <w:szCs w:val="18"/>
              </w:rPr>
              <w:t>xx</w:t>
            </w:r>
            <w:proofErr w:type="spellEnd"/>
            <w:r w:rsidRPr="00B82D0F">
              <w:rPr>
                <w:rFonts w:ascii="Times New Roman" w:eastAsia="Times New Roman" w:hAnsi="Times New Roman" w:cs="Times New Roman"/>
                <w:color w:val="000000"/>
                <w:sz w:val="18"/>
                <w:szCs w:val="18"/>
              </w:rPr>
              <w:t>/2</w:t>
            </w:r>
            <w:r w:rsidR="00C17895">
              <w:rPr>
                <w:rFonts w:ascii="Times New Roman" w:eastAsia="Times New Roman" w:hAnsi="Times New Roman" w:cs="Times New Roman"/>
                <w:color w:val="000000"/>
                <w:sz w:val="18"/>
                <w:szCs w:val="18"/>
              </w:rPr>
              <w:t>6</w:t>
            </w:r>
            <w:r w:rsidR="00557AF1">
              <w:rPr>
                <w:rFonts w:ascii="Times New Roman" w:eastAsia="Times New Roman" w:hAnsi="Times New Roman" w:cs="Times New Roman"/>
                <w:color w:val="000000"/>
                <w:sz w:val="18"/>
                <w:szCs w:val="18"/>
              </w:rPr>
              <w:t xml:space="preserve">, </w:t>
            </w:r>
            <w:r w:rsidRPr="00B82D0F">
              <w:rPr>
                <w:rFonts w:ascii="Times New Roman" w:eastAsia="Times New Roman" w:hAnsi="Times New Roman" w:cs="Times New Roman"/>
                <w:color w:val="000000"/>
                <w:sz w:val="18"/>
                <w:szCs w:val="18"/>
              </w:rPr>
              <w:t xml:space="preserve">Ata Nº </w:t>
            </w:r>
            <w:proofErr w:type="spellStart"/>
            <w:r w:rsidRPr="00B82D0F">
              <w:rPr>
                <w:rFonts w:ascii="Times New Roman" w:eastAsia="Times New Roman" w:hAnsi="Times New Roman" w:cs="Times New Roman"/>
                <w:color w:val="000000"/>
                <w:sz w:val="18"/>
                <w:szCs w:val="18"/>
              </w:rPr>
              <w:t>xx</w:t>
            </w:r>
            <w:proofErr w:type="spellEnd"/>
            <w:r w:rsidRPr="00B82D0F">
              <w:rPr>
                <w:rFonts w:ascii="Times New Roman" w:eastAsia="Times New Roman" w:hAnsi="Times New Roman" w:cs="Times New Roman"/>
                <w:color w:val="000000"/>
                <w:sz w:val="18"/>
                <w:szCs w:val="18"/>
              </w:rPr>
              <w:t>/202</w:t>
            </w:r>
            <w:r w:rsidR="00C17895">
              <w:rPr>
                <w:rFonts w:ascii="Times New Roman" w:eastAsia="Times New Roman" w:hAnsi="Times New Roman" w:cs="Times New Roman"/>
                <w:color w:val="000000"/>
                <w:sz w:val="18"/>
                <w:szCs w:val="18"/>
              </w:rPr>
              <w:t>6</w:t>
            </w:r>
            <w:r w:rsidRPr="00B82D0F">
              <w:rPr>
                <w:rFonts w:ascii="Times New Roman" w:eastAsia="Times New Roman" w:hAnsi="Times New Roman" w:cs="Times New Roman"/>
                <w:color w:val="000000"/>
                <w:sz w:val="18"/>
                <w:szCs w:val="18"/>
              </w:rPr>
              <w:t>.</w:t>
            </w:r>
          </w:p>
          <w:p w14:paraId="37376D5B" w14:textId="0EC7B95C" w:rsidR="001A6CDC" w:rsidRPr="00B82D0F" w:rsidRDefault="005A6E64" w:rsidP="00C17895">
            <w:pPr>
              <w:pBdr>
                <w:top w:val="nil"/>
                <w:left w:val="nil"/>
                <w:bottom w:val="nil"/>
                <w:right w:val="nil"/>
                <w:between w:val="nil"/>
              </w:pBdr>
              <w:ind w:left="0" w:hanging="2"/>
              <w:jc w:val="both"/>
              <w:rPr>
                <w:rFonts w:ascii="Times New Roman" w:eastAsia="Times New Roman" w:hAnsi="Times New Roman" w:cs="Times New Roman"/>
                <w:color w:val="000000"/>
                <w:sz w:val="18"/>
                <w:szCs w:val="18"/>
              </w:rPr>
            </w:pPr>
            <w:r w:rsidRPr="00B82D0F">
              <w:rPr>
                <w:rFonts w:ascii="Times New Roman" w:eastAsia="Times New Roman" w:hAnsi="Times New Roman" w:cs="Times New Roman"/>
                <w:color w:val="000000"/>
                <w:sz w:val="18"/>
                <w:szCs w:val="18"/>
              </w:rPr>
              <w:t xml:space="preserve">Aprovação CONADM em </w:t>
            </w:r>
            <w:proofErr w:type="spellStart"/>
            <w:r w:rsidRPr="00B82D0F">
              <w:rPr>
                <w:rFonts w:ascii="Times New Roman" w:eastAsia="Times New Roman" w:hAnsi="Times New Roman" w:cs="Times New Roman"/>
                <w:color w:val="000000"/>
                <w:sz w:val="18"/>
                <w:szCs w:val="18"/>
              </w:rPr>
              <w:t>xx</w:t>
            </w:r>
            <w:proofErr w:type="spellEnd"/>
            <w:r w:rsidRPr="00B82D0F">
              <w:rPr>
                <w:rFonts w:ascii="Times New Roman" w:eastAsia="Times New Roman" w:hAnsi="Times New Roman" w:cs="Times New Roman"/>
                <w:color w:val="000000"/>
                <w:sz w:val="18"/>
                <w:szCs w:val="18"/>
              </w:rPr>
              <w:t>/</w:t>
            </w:r>
            <w:proofErr w:type="spellStart"/>
            <w:r w:rsidRPr="00B82D0F">
              <w:rPr>
                <w:rFonts w:ascii="Times New Roman" w:eastAsia="Times New Roman" w:hAnsi="Times New Roman" w:cs="Times New Roman"/>
                <w:color w:val="000000"/>
                <w:sz w:val="18"/>
                <w:szCs w:val="18"/>
              </w:rPr>
              <w:t>xx</w:t>
            </w:r>
            <w:proofErr w:type="spellEnd"/>
            <w:r w:rsidRPr="00B82D0F">
              <w:rPr>
                <w:rFonts w:ascii="Times New Roman" w:eastAsia="Times New Roman" w:hAnsi="Times New Roman" w:cs="Times New Roman"/>
                <w:color w:val="000000"/>
                <w:sz w:val="18"/>
                <w:szCs w:val="18"/>
              </w:rPr>
              <w:t>/2</w:t>
            </w:r>
            <w:r w:rsidR="00C17895">
              <w:rPr>
                <w:rFonts w:ascii="Times New Roman" w:eastAsia="Times New Roman" w:hAnsi="Times New Roman" w:cs="Times New Roman"/>
                <w:color w:val="000000"/>
                <w:sz w:val="18"/>
                <w:szCs w:val="18"/>
              </w:rPr>
              <w:t>6</w:t>
            </w:r>
            <w:r w:rsidRPr="00B82D0F">
              <w:rPr>
                <w:rFonts w:ascii="Times New Roman" w:eastAsia="Times New Roman" w:hAnsi="Times New Roman" w:cs="Times New Roman"/>
                <w:color w:val="000000"/>
                <w:sz w:val="18"/>
                <w:szCs w:val="18"/>
              </w:rPr>
              <w:t xml:space="preserve">, Ata Nº </w:t>
            </w:r>
            <w:proofErr w:type="spellStart"/>
            <w:r w:rsidRPr="00B82D0F">
              <w:rPr>
                <w:rFonts w:ascii="Times New Roman" w:eastAsia="Times New Roman" w:hAnsi="Times New Roman" w:cs="Times New Roman"/>
                <w:color w:val="000000"/>
                <w:sz w:val="18"/>
                <w:szCs w:val="18"/>
              </w:rPr>
              <w:t>xx</w:t>
            </w:r>
            <w:proofErr w:type="spellEnd"/>
            <w:r w:rsidRPr="00B82D0F">
              <w:rPr>
                <w:rFonts w:ascii="Times New Roman" w:eastAsia="Times New Roman" w:hAnsi="Times New Roman" w:cs="Times New Roman"/>
                <w:color w:val="000000"/>
                <w:sz w:val="18"/>
                <w:szCs w:val="18"/>
              </w:rPr>
              <w:t>/202</w:t>
            </w:r>
            <w:r w:rsidR="00C17895">
              <w:rPr>
                <w:rFonts w:ascii="Times New Roman" w:eastAsia="Times New Roman" w:hAnsi="Times New Roman" w:cs="Times New Roman"/>
                <w:color w:val="000000"/>
                <w:sz w:val="18"/>
                <w:szCs w:val="18"/>
              </w:rPr>
              <w:t>6</w:t>
            </w:r>
          </w:p>
        </w:tc>
      </w:tr>
      <w:tr w:rsidR="001A6CDC" w:rsidRPr="00B82D0F" w14:paraId="571FF21E" w14:textId="77777777">
        <w:tc>
          <w:tcPr>
            <w:tcW w:w="1256" w:type="dxa"/>
            <w:shd w:val="clear" w:color="auto" w:fill="E1EBF7"/>
          </w:tcPr>
          <w:p w14:paraId="7856EB34" w14:textId="77777777" w:rsidR="001A6CDC" w:rsidRPr="00B82D0F" w:rsidRDefault="005A6E64">
            <w:pPr>
              <w:pBdr>
                <w:top w:val="nil"/>
                <w:left w:val="nil"/>
                <w:bottom w:val="nil"/>
                <w:right w:val="nil"/>
                <w:between w:val="nil"/>
              </w:pBdr>
              <w:ind w:left="0" w:hanging="2"/>
              <w:jc w:val="both"/>
              <w:rPr>
                <w:rFonts w:ascii="Times New Roman" w:eastAsia="Times New Roman" w:hAnsi="Times New Roman" w:cs="Times New Roman"/>
                <w:color w:val="000000"/>
              </w:rPr>
            </w:pPr>
            <w:r w:rsidRPr="00B82D0F">
              <w:rPr>
                <w:rFonts w:ascii="Times New Roman" w:eastAsia="Times New Roman" w:hAnsi="Times New Roman" w:cs="Times New Roman"/>
                <w:b/>
                <w:color w:val="000000"/>
              </w:rPr>
              <w:t>Revisões:</w:t>
            </w:r>
          </w:p>
        </w:tc>
        <w:tc>
          <w:tcPr>
            <w:tcW w:w="1262" w:type="dxa"/>
            <w:shd w:val="clear" w:color="auto" w:fill="E1EBF7"/>
          </w:tcPr>
          <w:p w14:paraId="398A1257" w14:textId="77777777" w:rsidR="001A6CDC" w:rsidRPr="00B82D0F" w:rsidRDefault="005A6E64">
            <w:pPr>
              <w:pBdr>
                <w:top w:val="nil"/>
                <w:left w:val="nil"/>
                <w:bottom w:val="nil"/>
                <w:right w:val="nil"/>
                <w:between w:val="nil"/>
              </w:pBdr>
              <w:ind w:left="0" w:hanging="2"/>
              <w:jc w:val="both"/>
              <w:rPr>
                <w:rFonts w:ascii="Times New Roman" w:eastAsia="Times New Roman" w:hAnsi="Times New Roman" w:cs="Times New Roman"/>
                <w:color w:val="000000"/>
              </w:rPr>
            </w:pPr>
            <w:r w:rsidRPr="00B82D0F">
              <w:rPr>
                <w:rFonts w:ascii="Times New Roman" w:eastAsia="Times New Roman" w:hAnsi="Times New Roman" w:cs="Times New Roman"/>
                <w:b/>
                <w:color w:val="000000"/>
              </w:rPr>
              <w:t>Data:</w:t>
            </w:r>
          </w:p>
        </w:tc>
        <w:tc>
          <w:tcPr>
            <w:tcW w:w="6770" w:type="dxa"/>
            <w:shd w:val="clear" w:color="auto" w:fill="E1EBF7"/>
          </w:tcPr>
          <w:p w14:paraId="00EE758A" w14:textId="77777777" w:rsidR="001A6CDC" w:rsidRPr="00B82D0F" w:rsidRDefault="005A6E64">
            <w:pPr>
              <w:pBdr>
                <w:top w:val="nil"/>
                <w:left w:val="nil"/>
                <w:bottom w:val="nil"/>
                <w:right w:val="nil"/>
                <w:between w:val="nil"/>
              </w:pBdr>
              <w:ind w:left="0" w:hanging="2"/>
              <w:jc w:val="both"/>
              <w:rPr>
                <w:rFonts w:ascii="Times New Roman" w:eastAsia="Times New Roman" w:hAnsi="Times New Roman" w:cs="Times New Roman"/>
                <w:color w:val="000000"/>
              </w:rPr>
            </w:pPr>
            <w:proofErr w:type="gramStart"/>
            <w:r w:rsidRPr="00B82D0F">
              <w:rPr>
                <w:rFonts w:ascii="Times New Roman" w:eastAsia="Times New Roman" w:hAnsi="Times New Roman" w:cs="Times New Roman"/>
                <w:b/>
                <w:color w:val="000000"/>
              </w:rPr>
              <w:t>Descrição E/Ou Itens Atingidos</w:t>
            </w:r>
            <w:proofErr w:type="gramEnd"/>
          </w:p>
        </w:tc>
      </w:tr>
      <w:tr w:rsidR="001A6CDC" w:rsidRPr="00B82D0F" w14:paraId="7A8B4D14" w14:textId="77777777">
        <w:trPr>
          <w:trHeight w:val="740"/>
        </w:trPr>
        <w:tc>
          <w:tcPr>
            <w:tcW w:w="1256" w:type="dxa"/>
          </w:tcPr>
          <w:p w14:paraId="7F985192" w14:textId="77777777" w:rsidR="001A6CDC" w:rsidRPr="00B82D0F" w:rsidRDefault="001A6CDC">
            <w:pPr>
              <w:pBdr>
                <w:top w:val="nil"/>
                <w:left w:val="nil"/>
                <w:bottom w:val="nil"/>
                <w:right w:val="nil"/>
                <w:between w:val="nil"/>
              </w:pBdr>
              <w:ind w:left="0" w:hanging="2"/>
              <w:jc w:val="both"/>
              <w:rPr>
                <w:rFonts w:ascii="Times New Roman" w:eastAsia="Times New Roman" w:hAnsi="Times New Roman" w:cs="Times New Roman"/>
                <w:color w:val="000000"/>
              </w:rPr>
            </w:pPr>
          </w:p>
        </w:tc>
        <w:tc>
          <w:tcPr>
            <w:tcW w:w="1262" w:type="dxa"/>
          </w:tcPr>
          <w:p w14:paraId="117E5031" w14:textId="77777777" w:rsidR="001A6CDC" w:rsidRPr="00B82D0F" w:rsidRDefault="001A6CDC">
            <w:pPr>
              <w:pBdr>
                <w:top w:val="nil"/>
                <w:left w:val="nil"/>
                <w:bottom w:val="nil"/>
                <w:right w:val="nil"/>
                <w:between w:val="nil"/>
              </w:pBdr>
              <w:ind w:left="0" w:hanging="2"/>
              <w:jc w:val="both"/>
              <w:rPr>
                <w:rFonts w:ascii="Times New Roman" w:eastAsia="Times New Roman" w:hAnsi="Times New Roman" w:cs="Times New Roman"/>
                <w:color w:val="000000"/>
              </w:rPr>
            </w:pPr>
          </w:p>
        </w:tc>
        <w:tc>
          <w:tcPr>
            <w:tcW w:w="6770" w:type="dxa"/>
          </w:tcPr>
          <w:p w14:paraId="35D72EE9" w14:textId="77777777" w:rsidR="001A6CDC" w:rsidRPr="00B82D0F" w:rsidRDefault="001A6CDC">
            <w:pPr>
              <w:pBdr>
                <w:top w:val="nil"/>
                <w:left w:val="nil"/>
                <w:bottom w:val="nil"/>
                <w:right w:val="nil"/>
                <w:between w:val="nil"/>
              </w:pBdr>
              <w:ind w:left="0" w:hanging="2"/>
              <w:jc w:val="both"/>
              <w:rPr>
                <w:rFonts w:ascii="Times New Roman" w:eastAsia="Times New Roman" w:hAnsi="Times New Roman" w:cs="Times New Roman"/>
                <w:color w:val="000000"/>
              </w:rPr>
            </w:pPr>
          </w:p>
          <w:p w14:paraId="1B2F6296" w14:textId="77777777" w:rsidR="001A6CDC" w:rsidRPr="00B82D0F" w:rsidRDefault="001A6CDC">
            <w:pPr>
              <w:pBdr>
                <w:top w:val="nil"/>
                <w:left w:val="nil"/>
                <w:bottom w:val="nil"/>
                <w:right w:val="nil"/>
                <w:between w:val="nil"/>
              </w:pBdr>
              <w:ind w:left="0" w:hanging="2"/>
              <w:jc w:val="both"/>
              <w:rPr>
                <w:rFonts w:ascii="Times New Roman" w:eastAsia="Times New Roman" w:hAnsi="Times New Roman" w:cs="Times New Roman"/>
                <w:color w:val="000000"/>
              </w:rPr>
            </w:pPr>
          </w:p>
          <w:p w14:paraId="03E5C1FA" w14:textId="77777777" w:rsidR="001A6CDC" w:rsidRPr="00B82D0F" w:rsidRDefault="001A6CDC">
            <w:pPr>
              <w:pBdr>
                <w:top w:val="nil"/>
                <w:left w:val="nil"/>
                <w:bottom w:val="nil"/>
                <w:right w:val="nil"/>
                <w:between w:val="nil"/>
              </w:pBdr>
              <w:ind w:left="0" w:hanging="2"/>
              <w:jc w:val="both"/>
              <w:rPr>
                <w:rFonts w:ascii="Times New Roman" w:eastAsia="Times New Roman" w:hAnsi="Times New Roman" w:cs="Times New Roman"/>
                <w:color w:val="000000"/>
              </w:rPr>
            </w:pPr>
          </w:p>
          <w:p w14:paraId="204F511D" w14:textId="77777777" w:rsidR="001A6CDC" w:rsidRPr="00B82D0F" w:rsidRDefault="001A6CDC">
            <w:pPr>
              <w:pBdr>
                <w:top w:val="nil"/>
                <w:left w:val="nil"/>
                <w:bottom w:val="nil"/>
                <w:right w:val="nil"/>
                <w:between w:val="nil"/>
              </w:pBdr>
              <w:ind w:left="0" w:hanging="2"/>
              <w:jc w:val="both"/>
              <w:rPr>
                <w:rFonts w:ascii="Times New Roman" w:eastAsia="Times New Roman" w:hAnsi="Times New Roman" w:cs="Times New Roman"/>
                <w:color w:val="000000"/>
              </w:rPr>
            </w:pPr>
          </w:p>
          <w:p w14:paraId="1DE78F58" w14:textId="77777777" w:rsidR="001A6CDC" w:rsidRPr="00B82D0F" w:rsidRDefault="001A6CDC">
            <w:pPr>
              <w:pBdr>
                <w:top w:val="nil"/>
                <w:left w:val="nil"/>
                <w:bottom w:val="nil"/>
                <w:right w:val="nil"/>
                <w:between w:val="nil"/>
              </w:pBdr>
              <w:ind w:left="0" w:hanging="2"/>
              <w:jc w:val="both"/>
              <w:rPr>
                <w:rFonts w:ascii="Times New Roman" w:eastAsia="Times New Roman" w:hAnsi="Times New Roman" w:cs="Times New Roman"/>
                <w:color w:val="000000"/>
              </w:rPr>
            </w:pPr>
          </w:p>
          <w:p w14:paraId="5772D339" w14:textId="77777777" w:rsidR="001A6CDC" w:rsidRPr="00B82D0F" w:rsidRDefault="001A6CDC">
            <w:pPr>
              <w:pBdr>
                <w:top w:val="nil"/>
                <w:left w:val="nil"/>
                <w:bottom w:val="nil"/>
                <w:right w:val="nil"/>
                <w:between w:val="nil"/>
              </w:pBdr>
              <w:ind w:left="0" w:hanging="2"/>
              <w:jc w:val="both"/>
              <w:rPr>
                <w:rFonts w:ascii="Times New Roman" w:eastAsia="Times New Roman" w:hAnsi="Times New Roman" w:cs="Times New Roman"/>
                <w:color w:val="000000"/>
              </w:rPr>
            </w:pPr>
          </w:p>
          <w:p w14:paraId="6B1E0AA5" w14:textId="77777777" w:rsidR="001A6CDC" w:rsidRPr="00B82D0F" w:rsidRDefault="001A6CDC">
            <w:pPr>
              <w:pBdr>
                <w:top w:val="nil"/>
                <w:left w:val="nil"/>
                <w:bottom w:val="nil"/>
                <w:right w:val="nil"/>
                <w:between w:val="nil"/>
              </w:pBdr>
              <w:ind w:left="0" w:hanging="2"/>
              <w:jc w:val="both"/>
              <w:rPr>
                <w:rFonts w:ascii="Times New Roman" w:eastAsia="Times New Roman" w:hAnsi="Times New Roman" w:cs="Times New Roman"/>
                <w:color w:val="000000"/>
              </w:rPr>
            </w:pPr>
          </w:p>
        </w:tc>
      </w:tr>
    </w:tbl>
    <w:p w14:paraId="5E9C29EE" w14:textId="77777777" w:rsidR="00BA25C7" w:rsidRDefault="00BA25C7" w:rsidP="001D73C7">
      <w:pPr>
        <w:pBdr>
          <w:top w:val="nil"/>
          <w:left w:val="nil"/>
          <w:bottom w:val="nil"/>
          <w:right w:val="nil"/>
          <w:between w:val="nil"/>
        </w:pBdr>
        <w:spacing w:before="240" w:after="240" w:line="360" w:lineRule="auto"/>
        <w:ind w:left="0" w:hanging="2"/>
        <w:jc w:val="center"/>
        <w:rPr>
          <w:rFonts w:ascii="Times New Roman" w:eastAsia="Times New Roman" w:hAnsi="Times New Roman" w:cs="Times New Roman"/>
          <w:b/>
          <w:color w:val="000000"/>
          <w:sz w:val="24"/>
          <w:szCs w:val="24"/>
          <w:u w:val="single"/>
        </w:rPr>
      </w:pPr>
    </w:p>
    <w:p w14:paraId="58DB4486" w14:textId="77777777" w:rsidR="00BA25C7" w:rsidRDefault="00BA25C7">
      <w:pPr>
        <w:ind w:leftChars="0" w:left="0" w:firstLineChars="0"/>
        <w:textAlignment w:val="auto"/>
        <w:outlineLvl w:val="9"/>
        <w:rPr>
          <w:rFonts w:ascii="Times New Roman" w:eastAsia="Times New Roman" w:hAnsi="Times New Roman" w:cs="Times New Roman"/>
          <w:b/>
          <w:color w:val="000000"/>
          <w:sz w:val="24"/>
          <w:szCs w:val="24"/>
          <w:u w:val="single"/>
        </w:rPr>
      </w:pPr>
      <w:r>
        <w:rPr>
          <w:rFonts w:ascii="Times New Roman" w:eastAsia="Times New Roman" w:hAnsi="Times New Roman" w:cs="Times New Roman"/>
          <w:b/>
          <w:color w:val="000000"/>
          <w:sz w:val="24"/>
          <w:szCs w:val="24"/>
          <w:u w:val="single"/>
        </w:rPr>
        <w:br w:type="page"/>
      </w:r>
    </w:p>
    <w:p w14:paraId="0F06AB39" w14:textId="2801670E" w:rsidR="001A6CDC" w:rsidRPr="00B82D0F" w:rsidRDefault="005A6E64" w:rsidP="001D73C7">
      <w:pPr>
        <w:pBdr>
          <w:top w:val="nil"/>
          <w:left w:val="nil"/>
          <w:bottom w:val="nil"/>
          <w:right w:val="nil"/>
          <w:between w:val="nil"/>
        </w:pBdr>
        <w:spacing w:before="240" w:after="240" w:line="360" w:lineRule="auto"/>
        <w:ind w:left="0" w:hanging="2"/>
        <w:jc w:val="center"/>
        <w:rPr>
          <w:rFonts w:ascii="Times New Roman" w:eastAsia="Times New Roman" w:hAnsi="Times New Roman" w:cs="Times New Roman"/>
          <w:b/>
          <w:color w:val="000000"/>
          <w:u w:val="single"/>
        </w:rPr>
      </w:pPr>
      <w:r w:rsidRPr="00B82D0F">
        <w:rPr>
          <w:rFonts w:ascii="Times New Roman" w:eastAsia="Times New Roman" w:hAnsi="Times New Roman" w:cs="Times New Roman"/>
          <w:b/>
          <w:color w:val="000000"/>
          <w:sz w:val="24"/>
          <w:szCs w:val="24"/>
          <w:u w:val="single"/>
        </w:rPr>
        <w:lastRenderedPageBreak/>
        <w:t>ANEXO</w:t>
      </w:r>
      <w:r w:rsidR="001D73C7" w:rsidRPr="00B82D0F">
        <w:rPr>
          <w:rFonts w:ascii="Times New Roman" w:eastAsia="Times New Roman" w:hAnsi="Times New Roman" w:cs="Times New Roman"/>
          <w:b/>
          <w:color w:val="000000"/>
          <w:sz w:val="24"/>
          <w:szCs w:val="24"/>
          <w:u w:val="single"/>
        </w:rPr>
        <w:t xml:space="preserve"> </w:t>
      </w:r>
      <w:r w:rsidRPr="00B82D0F">
        <w:rPr>
          <w:rFonts w:ascii="Times New Roman" w:eastAsia="Times New Roman" w:hAnsi="Times New Roman" w:cs="Times New Roman"/>
          <w:b/>
          <w:color w:val="000000"/>
          <w:u w:val="single"/>
        </w:rPr>
        <w:t>I - FORMULÁRIO</w:t>
      </w:r>
    </w:p>
    <w:p w14:paraId="0DE35D09" w14:textId="11FD9AC5" w:rsidR="001A6CDC" w:rsidRPr="00B82D0F" w:rsidRDefault="005A6E64">
      <w:pPr>
        <w:pBdr>
          <w:top w:val="nil"/>
          <w:left w:val="nil"/>
          <w:bottom w:val="nil"/>
          <w:right w:val="nil"/>
          <w:between w:val="nil"/>
        </w:pBdr>
        <w:ind w:left="0" w:right="289" w:hanging="2"/>
        <w:jc w:val="both"/>
        <w:rPr>
          <w:rFonts w:ascii="Times New Roman" w:eastAsia="Times New Roman" w:hAnsi="Times New Roman" w:cs="Times New Roman"/>
          <w:color w:val="000000"/>
        </w:rPr>
      </w:pPr>
      <w:r w:rsidRPr="00B82D0F">
        <w:rPr>
          <w:rFonts w:ascii="Times New Roman" w:eastAsia="Times New Roman" w:hAnsi="Times New Roman" w:cs="Times New Roman"/>
          <w:color w:val="000000"/>
        </w:rPr>
        <w:t>Cadastro de Requisitos Adicionais de Integridade para Titulares das Superintendências,</w:t>
      </w:r>
      <w:r w:rsidR="00C62F4A" w:rsidRPr="00B82D0F">
        <w:rPr>
          <w:rFonts w:ascii="Times New Roman" w:eastAsia="Times New Roman" w:hAnsi="Times New Roman" w:cs="Times New Roman"/>
          <w:color w:val="000000"/>
        </w:rPr>
        <w:t xml:space="preserve"> Assessorias,</w:t>
      </w:r>
      <w:r w:rsidRPr="00B82D0F">
        <w:rPr>
          <w:rFonts w:ascii="Times New Roman" w:eastAsia="Times New Roman" w:hAnsi="Times New Roman" w:cs="Times New Roman"/>
          <w:color w:val="000000"/>
        </w:rPr>
        <w:t xml:space="preserve"> Gerências, Auditoria Interna</w:t>
      </w:r>
      <w:r w:rsidR="00C62F4A" w:rsidRPr="00B82D0F">
        <w:rPr>
          <w:rFonts w:ascii="Times New Roman" w:eastAsia="Times New Roman" w:hAnsi="Times New Roman" w:cs="Times New Roman"/>
          <w:color w:val="000000"/>
        </w:rPr>
        <w:t>, Ouvidoria, Adjunto de Diretor</w:t>
      </w:r>
      <w:r w:rsidR="00C17895">
        <w:rPr>
          <w:rFonts w:ascii="Times New Roman" w:eastAsia="Times New Roman" w:hAnsi="Times New Roman" w:cs="Times New Roman"/>
          <w:color w:val="000000"/>
        </w:rPr>
        <w:t>, Chefe de Gabinete, Assessore</w:t>
      </w:r>
      <w:r w:rsidR="00966C4A">
        <w:rPr>
          <w:rFonts w:ascii="Times New Roman" w:eastAsia="Times New Roman" w:hAnsi="Times New Roman" w:cs="Times New Roman"/>
          <w:color w:val="000000"/>
        </w:rPr>
        <w:t>s</w:t>
      </w:r>
      <w:r w:rsidR="00C17895">
        <w:rPr>
          <w:rFonts w:ascii="Times New Roman" w:eastAsia="Times New Roman" w:hAnsi="Times New Roman" w:cs="Times New Roman"/>
          <w:color w:val="000000"/>
        </w:rPr>
        <w:t xml:space="preserve"> da Presidência, Assessores de Diretoria</w:t>
      </w:r>
      <w:r w:rsidRPr="00B82D0F">
        <w:rPr>
          <w:rFonts w:ascii="Times New Roman" w:eastAsia="Times New Roman" w:hAnsi="Times New Roman" w:cs="Times New Roman"/>
          <w:color w:val="000000"/>
        </w:rPr>
        <w:t xml:space="preserve"> e Assessor</w:t>
      </w:r>
      <w:r w:rsidR="00B32082" w:rsidRPr="00B82D0F">
        <w:rPr>
          <w:rFonts w:ascii="Times New Roman" w:eastAsia="Times New Roman" w:hAnsi="Times New Roman" w:cs="Times New Roman"/>
          <w:color w:val="000000"/>
        </w:rPr>
        <w:t>es</w:t>
      </w:r>
      <w:r w:rsidR="00043FC1" w:rsidRPr="00B82D0F">
        <w:rPr>
          <w:rFonts w:ascii="Times New Roman" w:eastAsia="Times New Roman" w:hAnsi="Times New Roman" w:cs="Times New Roman"/>
          <w:color w:val="000000"/>
        </w:rPr>
        <w:t xml:space="preserve"> Especia</w:t>
      </w:r>
      <w:r w:rsidR="00B32082" w:rsidRPr="00B82D0F">
        <w:rPr>
          <w:rFonts w:ascii="Times New Roman" w:eastAsia="Times New Roman" w:hAnsi="Times New Roman" w:cs="Times New Roman"/>
          <w:color w:val="000000"/>
        </w:rPr>
        <w:t>is</w:t>
      </w:r>
      <w:r w:rsidR="00C17895">
        <w:rPr>
          <w:rFonts w:ascii="Times New Roman" w:eastAsia="Times New Roman" w:hAnsi="Times New Roman" w:cs="Times New Roman"/>
          <w:color w:val="000000"/>
        </w:rPr>
        <w:t xml:space="preserve"> (A, B, C e D)</w:t>
      </w:r>
      <w:r w:rsidR="001D73C7" w:rsidRPr="00B82D0F">
        <w:rPr>
          <w:rFonts w:ascii="Times New Roman" w:eastAsia="Times New Roman" w:hAnsi="Times New Roman" w:cs="Times New Roman"/>
          <w:color w:val="000000"/>
        </w:rPr>
        <w:t>.</w:t>
      </w:r>
    </w:p>
    <w:tbl>
      <w:tblPr>
        <w:tblStyle w:val="43"/>
        <w:tblpPr w:leftFromText="141" w:rightFromText="141" w:vertAnchor="text" w:horzAnchor="margin" w:tblpX="-289" w:tblpY="321"/>
        <w:tblW w:w="93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6"/>
      </w:tblGrid>
      <w:tr w:rsidR="001D73C7" w:rsidRPr="00B82D0F" w14:paraId="676D29BC" w14:textId="77777777" w:rsidTr="001D73C7">
        <w:trPr>
          <w:trHeight w:val="20"/>
        </w:trPr>
        <w:tc>
          <w:tcPr>
            <w:tcW w:w="9346" w:type="dxa"/>
          </w:tcPr>
          <w:p w14:paraId="0B5F708B" w14:textId="77777777" w:rsidR="001D73C7" w:rsidRPr="00B82D0F" w:rsidRDefault="001D73C7" w:rsidP="001D73C7">
            <w:pPr>
              <w:widowControl/>
              <w:pBdr>
                <w:top w:val="nil"/>
                <w:left w:val="nil"/>
                <w:bottom w:val="nil"/>
                <w:right w:val="nil"/>
                <w:between w:val="nil"/>
              </w:pBdr>
              <w:tabs>
                <w:tab w:val="left" w:pos="5385"/>
              </w:tabs>
              <w:spacing w:after="200" w:line="276" w:lineRule="auto"/>
              <w:ind w:left="0" w:hanging="2"/>
              <w:jc w:val="both"/>
              <w:rPr>
                <w:rFonts w:ascii="Times New Roman" w:eastAsia="Times New Roman" w:hAnsi="Times New Roman" w:cs="Times New Roman"/>
                <w:b/>
                <w:color w:val="000000"/>
                <w:sz w:val="20"/>
                <w:szCs w:val="20"/>
              </w:rPr>
            </w:pPr>
            <w:r w:rsidRPr="00B82D0F">
              <w:rPr>
                <w:rFonts w:ascii="Times New Roman" w:eastAsia="Times New Roman" w:hAnsi="Times New Roman" w:cs="Times New Roman"/>
                <w:b/>
                <w:color w:val="000000"/>
                <w:sz w:val="20"/>
                <w:szCs w:val="20"/>
                <w:u w:val="single"/>
              </w:rPr>
              <w:t>INFORMAÇÕES DO CANDIDATO</w:t>
            </w:r>
          </w:p>
        </w:tc>
      </w:tr>
      <w:tr w:rsidR="001D73C7" w:rsidRPr="00B82D0F" w14:paraId="6A445805" w14:textId="77777777" w:rsidTr="001D73C7">
        <w:trPr>
          <w:trHeight w:val="1558"/>
        </w:trPr>
        <w:tc>
          <w:tcPr>
            <w:tcW w:w="9346" w:type="dxa"/>
          </w:tcPr>
          <w:p w14:paraId="0AA154F1" w14:textId="11ED5ACB" w:rsidR="001D73C7" w:rsidRPr="00B82D0F" w:rsidRDefault="001D73C7" w:rsidP="001D73C7">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color w:val="000000"/>
                <w:sz w:val="20"/>
                <w:szCs w:val="20"/>
              </w:rPr>
            </w:pPr>
            <w:r w:rsidRPr="00B82D0F">
              <w:rPr>
                <w:rFonts w:ascii="Times New Roman" w:eastAsia="Times New Roman" w:hAnsi="Times New Roman" w:cs="Times New Roman"/>
                <w:color w:val="000000"/>
                <w:sz w:val="20"/>
                <w:szCs w:val="20"/>
              </w:rPr>
              <w:t xml:space="preserve">NOME:                                                         </w:t>
            </w:r>
          </w:p>
        </w:tc>
      </w:tr>
      <w:tr w:rsidR="001D73C7" w:rsidRPr="00B82D0F" w14:paraId="35D5312C" w14:textId="77777777" w:rsidTr="001D73C7">
        <w:trPr>
          <w:trHeight w:val="20"/>
        </w:trPr>
        <w:tc>
          <w:tcPr>
            <w:tcW w:w="9346" w:type="dxa"/>
          </w:tcPr>
          <w:p w14:paraId="5AF1BA0A" w14:textId="77777777" w:rsidR="001D73C7" w:rsidRPr="00B82D0F" w:rsidRDefault="001D73C7" w:rsidP="001D73C7">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sz w:val="20"/>
                <w:szCs w:val="20"/>
              </w:rPr>
            </w:pPr>
            <w:r w:rsidRPr="00B82D0F">
              <w:rPr>
                <w:rFonts w:ascii="Times New Roman" w:eastAsia="Times New Roman" w:hAnsi="Times New Roman" w:cs="Times New Roman"/>
                <w:sz w:val="20"/>
                <w:szCs w:val="20"/>
              </w:rPr>
              <w:t>FORMAÇÃO ACADÊMICA:</w:t>
            </w:r>
          </w:p>
          <w:p w14:paraId="067B0600" w14:textId="77777777" w:rsidR="001D73C7" w:rsidRPr="00B82D0F" w:rsidRDefault="001D73C7" w:rsidP="001D73C7">
            <w:pPr>
              <w:pStyle w:val="Normal1"/>
              <w:rPr>
                <w:rFonts w:ascii="Times New Roman" w:hAnsi="Times New Roman" w:cs="Times New Roman"/>
                <w:lang w:eastAsia="en-US"/>
              </w:rPr>
            </w:pPr>
          </w:p>
          <w:p w14:paraId="38A1E4D9" w14:textId="77777777" w:rsidR="001D73C7" w:rsidRPr="00B82D0F" w:rsidRDefault="001D73C7" w:rsidP="001D73C7">
            <w:pPr>
              <w:pStyle w:val="Normal1"/>
              <w:rPr>
                <w:rFonts w:ascii="Times New Roman" w:hAnsi="Times New Roman" w:cs="Times New Roman"/>
                <w:lang w:eastAsia="en-US"/>
              </w:rPr>
            </w:pPr>
          </w:p>
        </w:tc>
      </w:tr>
      <w:tr w:rsidR="001D73C7" w:rsidRPr="00B82D0F" w14:paraId="04BB54E8" w14:textId="77777777" w:rsidTr="001D73C7">
        <w:trPr>
          <w:trHeight w:val="20"/>
        </w:trPr>
        <w:tc>
          <w:tcPr>
            <w:tcW w:w="9346" w:type="dxa"/>
          </w:tcPr>
          <w:p w14:paraId="4ECC44BE" w14:textId="77777777" w:rsidR="001D73C7" w:rsidRPr="00B82D0F" w:rsidRDefault="001D73C7" w:rsidP="001D73C7">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color w:val="000000"/>
                <w:sz w:val="20"/>
                <w:szCs w:val="20"/>
              </w:rPr>
            </w:pPr>
            <w:r w:rsidRPr="00B82D0F">
              <w:rPr>
                <w:rFonts w:ascii="Times New Roman" w:eastAsia="Times New Roman" w:hAnsi="Times New Roman" w:cs="Times New Roman"/>
                <w:sz w:val="20"/>
                <w:szCs w:val="20"/>
              </w:rPr>
              <w:t>RESPONSÁVEL PELA INDICAÇÃO</w:t>
            </w:r>
            <w:r w:rsidRPr="00B82D0F">
              <w:rPr>
                <w:rFonts w:ascii="Times New Roman" w:eastAsia="Times New Roman" w:hAnsi="Times New Roman" w:cs="Times New Roman"/>
                <w:sz w:val="20"/>
                <w:szCs w:val="20"/>
                <w:vertAlign w:val="superscript"/>
              </w:rPr>
              <w:t>1</w:t>
            </w:r>
            <w:r w:rsidRPr="00B82D0F">
              <w:rPr>
                <w:rFonts w:ascii="Times New Roman" w:eastAsia="Times New Roman" w:hAnsi="Times New Roman" w:cs="Times New Roman"/>
                <w:sz w:val="20"/>
                <w:szCs w:val="20"/>
              </w:rPr>
              <w:t>:</w:t>
            </w:r>
          </w:p>
          <w:p w14:paraId="0D760C1C" w14:textId="77777777" w:rsidR="001D73C7" w:rsidRPr="00B82D0F" w:rsidRDefault="001D73C7" w:rsidP="001D73C7">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color w:val="000000"/>
                <w:sz w:val="20"/>
                <w:szCs w:val="20"/>
              </w:rPr>
            </w:pPr>
          </w:p>
        </w:tc>
      </w:tr>
    </w:tbl>
    <w:p w14:paraId="2EC7A154" w14:textId="77777777" w:rsidR="001D73C7" w:rsidRPr="00B82D0F" w:rsidRDefault="001D73C7" w:rsidP="001D73C7">
      <w:pPr>
        <w:pStyle w:val="Normal1"/>
        <w:rPr>
          <w:rFonts w:ascii="Times New Roman" w:hAnsi="Times New Roman" w:cs="Times New Roman"/>
          <w:lang w:eastAsia="en-US"/>
        </w:rPr>
      </w:pPr>
    </w:p>
    <w:p w14:paraId="09AE5418" w14:textId="77777777" w:rsidR="001D73C7" w:rsidRPr="00B82D0F" w:rsidRDefault="001D73C7" w:rsidP="001D73C7">
      <w:pPr>
        <w:pBdr>
          <w:top w:val="nil"/>
          <w:left w:val="nil"/>
          <w:bottom w:val="nil"/>
          <w:right w:val="nil"/>
          <w:between w:val="nil"/>
        </w:pBdr>
        <w:tabs>
          <w:tab w:val="left" w:pos="3570"/>
        </w:tabs>
        <w:spacing w:after="0"/>
        <w:jc w:val="both"/>
        <w:rPr>
          <w:rFonts w:ascii="Times New Roman" w:eastAsia="Times New Roman" w:hAnsi="Times New Roman" w:cs="Times New Roman"/>
          <w:b/>
          <w:color w:val="000000"/>
          <w:sz w:val="14"/>
          <w:szCs w:val="14"/>
        </w:rPr>
      </w:pPr>
      <w:proofErr w:type="gramStart"/>
      <w:r w:rsidRPr="00B82D0F">
        <w:rPr>
          <w:rFonts w:ascii="Times New Roman" w:eastAsia="Times New Roman" w:hAnsi="Times New Roman" w:cs="Times New Roman"/>
          <w:b/>
          <w:color w:val="000000"/>
          <w:sz w:val="14"/>
          <w:szCs w:val="14"/>
          <w:vertAlign w:val="superscript"/>
        </w:rPr>
        <w:t>1</w:t>
      </w:r>
      <w:r w:rsidRPr="00B82D0F">
        <w:rPr>
          <w:rFonts w:ascii="Times New Roman" w:eastAsia="Times New Roman" w:hAnsi="Times New Roman" w:cs="Times New Roman"/>
          <w:b/>
          <w:color w:val="000000"/>
          <w:sz w:val="14"/>
          <w:szCs w:val="14"/>
        </w:rPr>
        <w:t xml:space="preserve"> Inserir</w:t>
      </w:r>
      <w:proofErr w:type="gramEnd"/>
      <w:r w:rsidRPr="00B82D0F">
        <w:rPr>
          <w:rFonts w:ascii="Times New Roman" w:eastAsia="Times New Roman" w:hAnsi="Times New Roman" w:cs="Times New Roman"/>
          <w:b/>
          <w:color w:val="000000"/>
          <w:sz w:val="14"/>
          <w:szCs w:val="14"/>
        </w:rPr>
        <w:t xml:space="preserve"> o nome, órgão e função da pessoa responsável pela indicação, caso aplicável.</w:t>
      </w:r>
      <w:r w:rsidRPr="00B82D0F">
        <w:rPr>
          <w:rFonts w:ascii="Times New Roman" w:eastAsia="Times New Roman" w:hAnsi="Times New Roman" w:cs="Times New Roman"/>
          <w:b/>
          <w:color w:val="000000"/>
          <w:sz w:val="14"/>
          <w:szCs w:val="14"/>
        </w:rPr>
        <w:tab/>
      </w:r>
    </w:p>
    <w:p w14:paraId="70E103C9" w14:textId="77777777" w:rsidR="001D73C7" w:rsidRPr="00B82D0F" w:rsidRDefault="001D73C7" w:rsidP="001D73C7">
      <w:pPr>
        <w:pStyle w:val="Normal1"/>
        <w:rPr>
          <w:rFonts w:ascii="Times New Roman" w:hAnsi="Times New Roman" w:cs="Times New Roman"/>
          <w:lang w:eastAsia="en-US"/>
        </w:rPr>
      </w:pPr>
    </w:p>
    <w:tbl>
      <w:tblPr>
        <w:tblStyle w:val="44"/>
        <w:tblW w:w="9346" w:type="dxa"/>
        <w:tblInd w:w="-3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6"/>
      </w:tblGrid>
      <w:tr w:rsidR="001A6CDC" w:rsidRPr="00B82D0F" w14:paraId="098F9C56" w14:textId="77777777">
        <w:tc>
          <w:tcPr>
            <w:tcW w:w="9346" w:type="dxa"/>
          </w:tcPr>
          <w:p w14:paraId="2DA895FF" w14:textId="77777777" w:rsidR="001A6CDC" w:rsidRPr="00B82D0F" w:rsidRDefault="005A6E64">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b/>
                <w:color w:val="000000"/>
                <w:sz w:val="20"/>
                <w:szCs w:val="20"/>
                <w:u w:val="single"/>
              </w:rPr>
            </w:pPr>
            <w:r w:rsidRPr="00B82D0F">
              <w:rPr>
                <w:rFonts w:ascii="Times New Roman" w:eastAsia="Times New Roman" w:hAnsi="Times New Roman" w:cs="Times New Roman"/>
                <w:b/>
                <w:color w:val="000000"/>
                <w:sz w:val="20"/>
                <w:szCs w:val="20"/>
                <w:u w:val="single"/>
              </w:rPr>
              <w:t>INFORMAÇÕES DA POSIÇÃO PRETENDIDA</w:t>
            </w:r>
          </w:p>
          <w:p w14:paraId="378F251D" w14:textId="77777777" w:rsidR="001A6CDC" w:rsidRPr="00B82D0F" w:rsidRDefault="001A6CDC">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b/>
                <w:color w:val="000000"/>
                <w:sz w:val="20"/>
                <w:szCs w:val="20"/>
                <w:u w:val="single"/>
              </w:rPr>
            </w:pPr>
          </w:p>
        </w:tc>
      </w:tr>
      <w:tr w:rsidR="001A6CDC" w:rsidRPr="00B82D0F" w14:paraId="66453B63" w14:textId="77777777">
        <w:tc>
          <w:tcPr>
            <w:tcW w:w="9346" w:type="dxa"/>
          </w:tcPr>
          <w:p w14:paraId="29FED187" w14:textId="77777777" w:rsidR="001A6CDC" w:rsidRPr="00B82D0F" w:rsidRDefault="005A6E64">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color w:val="000000"/>
                <w:sz w:val="20"/>
                <w:szCs w:val="20"/>
              </w:rPr>
            </w:pPr>
            <w:r w:rsidRPr="00B82D0F">
              <w:rPr>
                <w:rFonts w:ascii="Times New Roman" w:eastAsia="Times New Roman" w:hAnsi="Times New Roman" w:cs="Times New Roman"/>
                <w:color w:val="000000"/>
                <w:sz w:val="20"/>
                <w:szCs w:val="20"/>
              </w:rPr>
              <w:t xml:space="preserve">POSIÇÃO PRETENDIDA: </w:t>
            </w:r>
          </w:p>
          <w:p w14:paraId="2FB8F96B" w14:textId="77777777" w:rsidR="001A6CDC" w:rsidRPr="00B82D0F" w:rsidRDefault="001A6CDC">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b/>
                <w:color w:val="000000"/>
                <w:sz w:val="20"/>
                <w:szCs w:val="20"/>
              </w:rPr>
            </w:pPr>
          </w:p>
        </w:tc>
      </w:tr>
      <w:tr w:rsidR="001A6CDC" w:rsidRPr="00B82D0F" w14:paraId="61512D3F" w14:textId="77777777">
        <w:tc>
          <w:tcPr>
            <w:tcW w:w="9346" w:type="dxa"/>
          </w:tcPr>
          <w:p w14:paraId="39567249" w14:textId="77777777" w:rsidR="001A6CDC" w:rsidRPr="00B82D0F" w:rsidRDefault="005A6E64">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color w:val="000000"/>
                <w:sz w:val="20"/>
                <w:szCs w:val="20"/>
              </w:rPr>
            </w:pPr>
            <w:r w:rsidRPr="00B82D0F">
              <w:rPr>
                <w:rFonts w:ascii="Times New Roman" w:eastAsia="Times New Roman" w:hAnsi="Times New Roman" w:cs="Times New Roman"/>
                <w:color w:val="000000"/>
                <w:sz w:val="20"/>
                <w:szCs w:val="20"/>
              </w:rPr>
              <w:t>ATRIBUIÇÃO DA POSIÇÃO:</w:t>
            </w:r>
          </w:p>
          <w:p w14:paraId="446B3EB3" w14:textId="77777777" w:rsidR="001A6CDC" w:rsidRPr="00B82D0F" w:rsidRDefault="001A6CDC">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b/>
                <w:color w:val="000000"/>
                <w:sz w:val="20"/>
                <w:szCs w:val="20"/>
              </w:rPr>
            </w:pPr>
          </w:p>
        </w:tc>
      </w:tr>
    </w:tbl>
    <w:p w14:paraId="39531F03" w14:textId="77777777" w:rsidR="001A6CDC" w:rsidRPr="00B82D0F" w:rsidRDefault="001A6CDC">
      <w:pPr>
        <w:pBdr>
          <w:top w:val="nil"/>
          <w:left w:val="nil"/>
          <w:bottom w:val="nil"/>
          <w:right w:val="nil"/>
          <w:between w:val="nil"/>
        </w:pBdr>
        <w:tabs>
          <w:tab w:val="left" w:pos="3570"/>
        </w:tabs>
        <w:spacing w:after="0"/>
        <w:jc w:val="both"/>
        <w:rPr>
          <w:rFonts w:ascii="Times New Roman" w:eastAsia="Times New Roman" w:hAnsi="Times New Roman" w:cs="Times New Roman"/>
          <w:b/>
          <w:color w:val="000000"/>
          <w:sz w:val="14"/>
          <w:szCs w:val="14"/>
        </w:rPr>
      </w:pPr>
    </w:p>
    <w:p w14:paraId="44D98238" w14:textId="77777777" w:rsidR="001A6CDC" w:rsidRPr="00B82D0F" w:rsidRDefault="001A6CDC">
      <w:pPr>
        <w:pBdr>
          <w:top w:val="nil"/>
          <w:left w:val="nil"/>
          <w:bottom w:val="nil"/>
          <w:right w:val="nil"/>
          <w:between w:val="nil"/>
        </w:pBdr>
        <w:tabs>
          <w:tab w:val="left" w:pos="3570"/>
        </w:tabs>
        <w:spacing w:after="0"/>
        <w:jc w:val="both"/>
        <w:rPr>
          <w:rFonts w:ascii="Times New Roman" w:eastAsia="Times New Roman" w:hAnsi="Times New Roman" w:cs="Times New Roman"/>
          <w:b/>
          <w:color w:val="000000"/>
          <w:sz w:val="14"/>
          <w:szCs w:val="14"/>
        </w:rPr>
      </w:pPr>
    </w:p>
    <w:p w14:paraId="676566CC" w14:textId="77777777" w:rsidR="001A6CDC" w:rsidRPr="00B82D0F" w:rsidRDefault="001A6CDC">
      <w:pPr>
        <w:pBdr>
          <w:top w:val="nil"/>
          <w:left w:val="nil"/>
          <w:bottom w:val="nil"/>
          <w:right w:val="nil"/>
          <w:between w:val="nil"/>
        </w:pBdr>
        <w:tabs>
          <w:tab w:val="left" w:pos="3570"/>
        </w:tabs>
        <w:spacing w:after="0"/>
        <w:jc w:val="both"/>
        <w:rPr>
          <w:rFonts w:ascii="Times New Roman" w:eastAsia="Times New Roman" w:hAnsi="Times New Roman" w:cs="Times New Roman"/>
          <w:b/>
          <w:color w:val="000000"/>
          <w:sz w:val="14"/>
          <w:szCs w:val="14"/>
        </w:rPr>
      </w:pPr>
    </w:p>
    <w:p w14:paraId="382592C0" w14:textId="77777777" w:rsidR="001A6CDC" w:rsidRPr="00B82D0F" w:rsidRDefault="001A6CDC">
      <w:pPr>
        <w:pBdr>
          <w:top w:val="nil"/>
          <w:left w:val="nil"/>
          <w:bottom w:val="nil"/>
          <w:right w:val="nil"/>
          <w:between w:val="nil"/>
        </w:pBdr>
        <w:tabs>
          <w:tab w:val="left" w:pos="3570"/>
        </w:tabs>
        <w:spacing w:after="0"/>
        <w:jc w:val="both"/>
        <w:rPr>
          <w:rFonts w:ascii="Times New Roman" w:eastAsia="Times New Roman" w:hAnsi="Times New Roman" w:cs="Times New Roman"/>
          <w:b/>
          <w:color w:val="000000"/>
          <w:sz w:val="14"/>
          <w:szCs w:val="14"/>
        </w:rPr>
      </w:pPr>
    </w:p>
    <w:tbl>
      <w:tblPr>
        <w:tblStyle w:val="42"/>
        <w:tblW w:w="9346" w:type="dxa"/>
        <w:tblInd w:w="-3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17"/>
        <w:gridCol w:w="3229"/>
      </w:tblGrid>
      <w:tr w:rsidR="001A6CDC" w:rsidRPr="00B82D0F" w14:paraId="1CD41A39" w14:textId="77777777" w:rsidTr="00B82D0F">
        <w:trPr>
          <w:trHeight w:val="250"/>
        </w:trPr>
        <w:tc>
          <w:tcPr>
            <w:tcW w:w="9346" w:type="dxa"/>
            <w:gridSpan w:val="2"/>
            <w:vAlign w:val="center"/>
          </w:tcPr>
          <w:p w14:paraId="61232876" w14:textId="767899EF" w:rsidR="001A6CDC" w:rsidRPr="00B82D0F" w:rsidRDefault="005A6E64" w:rsidP="00B82D0F">
            <w:pPr>
              <w:widowControl/>
              <w:pBdr>
                <w:top w:val="nil"/>
                <w:left w:val="nil"/>
                <w:bottom w:val="nil"/>
                <w:right w:val="nil"/>
                <w:between w:val="nil"/>
              </w:pBdr>
              <w:spacing w:after="200" w:line="276" w:lineRule="auto"/>
              <w:ind w:left="0" w:hanging="2"/>
              <w:jc w:val="center"/>
              <w:rPr>
                <w:rFonts w:ascii="Times New Roman" w:eastAsia="Times New Roman" w:hAnsi="Times New Roman" w:cs="Times New Roman"/>
                <w:b/>
              </w:rPr>
            </w:pPr>
            <w:r w:rsidRPr="00B82D0F">
              <w:rPr>
                <w:rFonts w:ascii="Times New Roman" w:eastAsia="Times New Roman" w:hAnsi="Times New Roman" w:cs="Times New Roman"/>
                <w:b/>
              </w:rPr>
              <w:t>REQUISITOS ADICIONAIS DE INTEGRIDADE</w:t>
            </w:r>
          </w:p>
        </w:tc>
      </w:tr>
      <w:tr w:rsidR="001A6CDC" w:rsidRPr="00B82D0F" w14:paraId="2F199D55" w14:textId="77777777">
        <w:tc>
          <w:tcPr>
            <w:tcW w:w="9346" w:type="dxa"/>
            <w:gridSpan w:val="2"/>
          </w:tcPr>
          <w:p w14:paraId="3DA4D41A" w14:textId="112ED49E" w:rsidR="001A6CDC" w:rsidRPr="00B82D0F" w:rsidRDefault="005A6E64">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b/>
                <w:color w:val="000000"/>
              </w:rPr>
            </w:pPr>
            <w:r w:rsidRPr="00B82D0F">
              <w:rPr>
                <w:rFonts w:ascii="Times New Roman" w:eastAsia="Times New Roman" w:hAnsi="Times New Roman" w:cs="Times New Roman"/>
                <w:b/>
                <w:color w:val="000000"/>
              </w:rPr>
              <w:t xml:space="preserve">I) Regularidade Cadastral </w:t>
            </w:r>
            <w:r w:rsidR="00C17895">
              <w:rPr>
                <w:rFonts w:ascii="Times New Roman" w:eastAsia="Times New Roman" w:hAnsi="Times New Roman" w:cs="Times New Roman"/>
                <w:b/>
                <w:color w:val="000000"/>
              </w:rPr>
              <w:t>-</w:t>
            </w:r>
            <w:r w:rsidRPr="00B82D0F">
              <w:rPr>
                <w:rFonts w:ascii="Times New Roman" w:eastAsia="Times New Roman" w:hAnsi="Times New Roman" w:cs="Times New Roman"/>
                <w:b/>
                <w:color w:val="000000"/>
              </w:rPr>
              <w:t xml:space="preserve"> CPF</w:t>
            </w:r>
          </w:p>
          <w:p w14:paraId="7769C0E2" w14:textId="77777777" w:rsidR="001A6CDC" w:rsidRPr="00B82D0F" w:rsidRDefault="001A6CDC">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b/>
                <w:color w:val="000000"/>
              </w:rPr>
            </w:pPr>
          </w:p>
        </w:tc>
      </w:tr>
      <w:tr w:rsidR="001A6CDC" w:rsidRPr="00B82D0F" w14:paraId="19510446" w14:textId="77777777">
        <w:tc>
          <w:tcPr>
            <w:tcW w:w="6117" w:type="dxa"/>
          </w:tcPr>
          <w:p w14:paraId="04B589D8" w14:textId="77777777" w:rsidR="001A6CDC" w:rsidRPr="00B82D0F" w:rsidRDefault="005A6E64">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color w:val="000000"/>
              </w:rPr>
            </w:pPr>
            <w:r w:rsidRPr="00B82D0F">
              <w:rPr>
                <w:rFonts w:ascii="Times New Roman" w:eastAsia="Times New Roman" w:hAnsi="Times New Roman" w:cs="Times New Roman"/>
                <w:color w:val="000000"/>
              </w:rPr>
              <w:t>Possui CPF com status “Nulo” na base de dados da Receita</w:t>
            </w:r>
            <w:r w:rsidRPr="00B82D0F">
              <w:rPr>
                <w:rFonts w:ascii="Times New Roman" w:eastAsia="Times New Roman" w:hAnsi="Times New Roman" w:cs="Times New Roman"/>
              </w:rPr>
              <w:t xml:space="preserve"> </w:t>
            </w:r>
            <w:r w:rsidRPr="00B82D0F">
              <w:rPr>
                <w:rFonts w:ascii="Times New Roman" w:eastAsia="Times New Roman" w:hAnsi="Times New Roman" w:cs="Times New Roman"/>
                <w:color w:val="000000"/>
              </w:rPr>
              <w:t>Federal.</w:t>
            </w:r>
          </w:p>
        </w:tc>
        <w:tc>
          <w:tcPr>
            <w:tcW w:w="3229" w:type="dxa"/>
            <w:vAlign w:val="center"/>
          </w:tcPr>
          <w:p w14:paraId="4375CD47" w14:textId="77777777" w:rsidR="001A6CDC" w:rsidRPr="00B82D0F" w:rsidRDefault="005A6E64">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color w:val="000000"/>
              </w:rPr>
            </w:pPr>
            <w:proofErr w:type="gramStart"/>
            <w:r w:rsidRPr="00B82D0F">
              <w:rPr>
                <w:rFonts w:ascii="Times New Roman" w:eastAsia="Times New Roman" w:hAnsi="Times New Roman" w:cs="Times New Roman"/>
                <w:color w:val="000000"/>
              </w:rPr>
              <w:t>Sim  (</w:t>
            </w:r>
            <w:proofErr w:type="gramEnd"/>
            <w:r w:rsidRPr="00B82D0F">
              <w:rPr>
                <w:rFonts w:ascii="Times New Roman" w:eastAsia="Times New Roman" w:hAnsi="Times New Roman" w:cs="Times New Roman"/>
                <w:color w:val="000000"/>
              </w:rPr>
              <w:t xml:space="preserve">    )        Não (    )</w:t>
            </w:r>
          </w:p>
        </w:tc>
      </w:tr>
      <w:tr w:rsidR="001A6CDC" w:rsidRPr="00B82D0F" w14:paraId="6A41F41C" w14:textId="77777777">
        <w:tc>
          <w:tcPr>
            <w:tcW w:w="9346" w:type="dxa"/>
            <w:gridSpan w:val="2"/>
          </w:tcPr>
          <w:p w14:paraId="0F69142C" w14:textId="77777777" w:rsidR="001A6CDC" w:rsidRPr="00B82D0F" w:rsidRDefault="005A6E64">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b/>
                <w:color w:val="000000"/>
              </w:rPr>
            </w:pPr>
            <w:r w:rsidRPr="00B82D0F">
              <w:rPr>
                <w:rFonts w:ascii="Times New Roman" w:eastAsia="Times New Roman" w:hAnsi="Times New Roman" w:cs="Times New Roman"/>
                <w:b/>
                <w:color w:val="000000"/>
              </w:rPr>
              <w:lastRenderedPageBreak/>
              <w:t>II) Participação Empresarial</w:t>
            </w:r>
          </w:p>
          <w:p w14:paraId="4D37A1AB" w14:textId="77777777" w:rsidR="001A6CDC" w:rsidRPr="00B82D0F" w:rsidRDefault="001A6CDC">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color w:val="000000"/>
              </w:rPr>
            </w:pPr>
          </w:p>
        </w:tc>
      </w:tr>
      <w:tr w:rsidR="001A6CDC" w:rsidRPr="00B82D0F" w14:paraId="09D556C7" w14:textId="77777777">
        <w:tc>
          <w:tcPr>
            <w:tcW w:w="6117" w:type="dxa"/>
          </w:tcPr>
          <w:p w14:paraId="7F3ED1F3" w14:textId="52F579D1" w:rsidR="001A6CDC" w:rsidRPr="00B82D0F" w:rsidRDefault="005A6E64">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color w:val="000000"/>
              </w:rPr>
            </w:pPr>
            <w:r w:rsidRPr="00B82D0F">
              <w:rPr>
                <w:rFonts w:ascii="Times New Roman" w:eastAsia="Times New Roman" w:hAnsi="Times New Roman" w:cs="Times New Roman"/>
                <w:color w:val="000000"/>
              </w:rPr>
              <w:t>Possui participação societária relevante em sociedades limitadas (art. 1.099 do Código Civil) e anônimas de capital fechado (art. 243, §§ 4o e 5o da Lei 6.404/76), que tenham transacionado na condição de fornecedor, cliente, entidade patrocinada, consorciada ou conven</w:t>
            </w:r>
            <w:r w:rsidR="00634AB5" w:rsidRPr="00B82D0F">
              <w:rPr>
                <w:rFonts w:ascii="Times New Roman" w:eastAsia="Times New Roman" w:hAnsi="Times New Roman" w:cs="Times New Roman"/>
                <w:color w:val="000000"/>
              </w:rPr>
              <w:t>iada, nos últimos 3 (três) anos, incluindo MEI</w:t>
            </w:r>
            <w:r w:rsidR="00B82D0F" w:rsidRPr="00B82D0F">
              <w:rPr>
                <w:rFonts w:ascii="Times New Roman" w:eastAsia="Times New Roman" w:hAnsi="Times New Roman" w:cs="Times New Roman"/>
                <w:color w:val="000000"/>
              </w:rPr>
              <w:t>.</w:t>
            </w:r>
          </w:p>
        </w:tc>
        <w:tc>
          <w:tcPr>
            <w:tcW w:w="3229" w:type="dxa"/>
            <w:vAlign w:val="center"/>
          </w:tcPr>
          <w:p w14:paraId="28095A2E" w14:textId="77777777" w:rsidR="001A6CDC" w:rsidRPr="00B82D0F" w:rsidRDefault="005A6E64">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color w:val="000000"/>
              </w:rPr>
            </w:pPr>
            <w:proofErr w:type="gramStart"/>
            <w:r w:rsidRPr="00B82D0F">
              <w:rPr>
                <w:rFonts w:ascii="Times New Roman" w:eastAsia="Times New Roman" w:hAnsi="Times New Roman" w:cs="Times New Roman"/>
                <w:color w:val="000000"/>
              </w:rPr>
              <w:t>Sim  (</w:t>
            </w:r>
            <w:proofErr w:type="gramEnd"/>
            <w:r w:rsidRPr="00B82D0F">
              <w:rPr>
                <w:rFonts w:ascii="Times New Roman" w:eastAsia="Times New Roman" w:hAnsi="Times New Roman" w:cs="Times New Roman"/>
                <w:color w:val="000000"/>
              </w:rPr>
              <w:t xml:space="preserve">    )        Não (    )</w:t>
            </w:r>
          </w:p>
        </w:tc>
      </w:tr>
      <w:tr w:rsidR="00634AB5" w:rsidRPr="00B82D0F" w14:paraId="41F810E4" w14:textId="77777777" w:rsidTr="00B82D0F">
        <w:tc>
          <w:tcPr>
            <w:tcW w:w="9346" w:type="dxa"/>
            <w:gridSpan w:val="2"/>
          </w:tcPr>
          <w:p w14:paraId="532752C2" w14:textId="77777777" w:rsidR="00634AB5" w:rsidRPr="00B82D0F" w:rsidRDefault="00634AB5" w:rsidP="00634AB5">
            <w:pPr>
              <w:pBdr>
                <w:top w:val="nil"/>
                <w:left w:val="nil"/>
                <w:bottom w:val="nil"/>
                <w:right w:val="nil"/>
                <w:between w:val="nil"/>
              </w:pBdr>
              <w:ind w:left="0" w:hanging="2"/>
              <w:jc w:val="both"/>
              <w:rPr>
                <w:rFonts w:ascii="Times New Roman" w:eastAsia="Times New Roman" w:hAnsi="Times New Roman" w:cs="Times New Roman"/>
                <w:color w:val="000000"/>
              </w:rPr>
            </w:pPr>
            <w:r w:rsidRPr="00B82D0F">
              <w:rPr>
                <w:rFonts w:ascii="Times New Roman" w:eastAsia="Times New Roman" w:hAnsi="Times New Roman" w:cs="Times New Roman"/>
                <w:color w:val="000000"/>
              </w:rPr>
              <w:t>Caso possuir participação societária em empresa, incluindo MEI, listar razão social e CNPJ abaixo:</w:t>
            </w:r>
          </w:p>
          <w:p w14:paraId="269EC035" w14:textId="5789ED6C" w:rsidR="00634AB5" w:rsidRPr="00B82D0F" w:rsidRDefault="00634AB5" w:rsidP="00634AB5">
            <w:pPr>
              <w:pStyle w:val="Normal1"/>
              <w:rPr>
                <w:rFonts w:ascii="Times New Roman" w:eastAsia="Times New Roman" w:hAnsi="Times New Roman" w:cs="Times New Roman"/>
                <w:color w:val="000000"/>
                <w:position w:val="-1"/>
                <w:lang w:eastAsia="en-US"/>
              </w:rPr>
            </w:pPr>
            <w:r w:rsidRPr="00B82D0F">
              <w:rPr>
                <w:rFonts w:ascii="Times New Roman" w:eastAsia="Times New Roman" w:hAnsi="Times New Roman" w:cs="Times New Roman"/>
                <w:color w:val="000000"/>
                <w:position w:val="-1"/>
                <w:lang w:eastAsia="en-US"/>
              </w:rPr>
              <w:t xml:space="preserve">Razão Social:           CNPJ:              Sócio Administrador: </w:t>
            </w:r>
            <w:proofErr w:type="gramStart"/>
            <w:r w:rsidRPr="00B82D0F">
              <w:rPr>
                <w:rFonts w:ascii="Times New Roman" w:eastAsia="Times New Roman" w:hAnsi="Times New Roman" w:cs="Times New Roman"/>
                <w:color w:val="000000"/>
                <w:position w:val="-1"/>
                <w:lang w:eastAsia="en-US"/>
              </w:rPr>
              <w:t>(  )</w:t>
            </w:r>
            <w:proofErr w:type="gramEnd"/>
            <w:r w:rsidRPr="00B82D0F">
              <w:rPr>
                <w:rFonts w:ascii="Times New Roman" w:eastAsia="Times New Roman" w:hAnsi="Times New Roman" w:cs="Times New Roman"/>
                <w:color w:val="000000"/>
                <w:position w:val="-1"/>
                <w:lang w:eastAsia="en-US"/>
              </w:rPr>
              <w:t xml:space="preserve"> Sim (  ) Não </w:t>
            </w:r>
          </w:p>
          <w:p w14:paraId="33408207" w14:textId="77777777" w:rsidR="00634AB5" w:rsidRPr="00B82D0F" w:rsidRDefault="00634AB5" w:rsidP="00634AB5">
            <w:pPr>
              <w:pStyle w:val="Normal1"/>
              <w:rPr>
                <w:rFonts w:ascii="Times New Roman" w:hAnsi="Times New Roman" w:cs="Times New Roman"/>
                <w:lang w:eastAsia="en-US"/>
              </w:rPr>
            </w:pPr>
          </w:p>
          <w:p w14:paraId="5BD97F5E" w14:textId="7A9577F1" w:rsidR="00634AB5" w:rsidRPr="00B82D0F" w:rsidRDefault="00634AB5" w:rsidP="00634AB5">
            <w:pPr>
              <w:pStyle w:val="Normal1"/>
              <w:rPr>
                <w:rFonts w:ascii="Times New Roman" w:hAnsi="Times New Roman" w:cs="Times New Roman"/>
                <w:lang w:eastAsia="en-US"/>
              </w:rPr>
            </w:pPr>
          </w:p>
        </w:tc>
      </w:tr>
      <w:tr w:rsidR="001A6CDC" w:rsidRPr="00B82D0F" w14:paraId="049D8E6E" w14:textId="77777777">
        <w:tc>
          <w:tcPr>
            <w:tcW w:w="9346" w:type="dxa"/>
            <w:gridSpan w:val="2"/>
          </w:tcPr>
          <w:p w14:paraId="7E7C60E1" w14:textId="26E636A1" w:rsidR="001A6CDC" w:rsidRPr="00B82D0F" w:rsidRDefault="005A6E64" w:rsidP="00635C5B">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color w:val="000000"/>
              </w:rPr>
            </w:pPr>
            <w:r w:rsidRPr="00B82D0F">
              <w:rPr>
                <w:rFonts w:ascii="Times New Roman" w:eastAsia="Times New Roman" w:hAnsi="Times New Roman" w:cs="Times New Roman"/>
                <w:b/>
                <w:color w:val="000000"/>
              </w:rPr>
              <w:t>III) Histórico de Sanções Disciplinares discriminadas na Ficha de Registro do Empregado (apenas empregados que já atuam na CENTRAL)</w:t>
            </w:r>
          </w:p>
        </w:tc>
      </w:tr>
      <w:tr w:rsidR="001A6CDC" w:rsidRPr="00B82D0F" w14:paraId="70BCB18E" w14:textId="77777777">
        <w:tc>
          <w:tcPr>
            <w:tcW w:w="6117" w:type="dxa"/>
          </w:tcPr>
          <w:p w14:paraId="2B6DBAA6" w14:textId="77777777" w:rsidR="001A6CDC" w:rsidRPr="00B82D0F" w:rsidRDefault="005A6E64">
            <w:pPr>
              <w:widowControl/>
              <w:pBdr>
                <w:top w:val="nil"/>
                <w:left w:val="nil"/>
                <w:bottom w:val="nil"/>
                <w:right w:val="nil"/>
                <w:between w:val="nil"/>
              </w:pBdr>
              <w:tabs>
                <w:tab w:val="left" w:pos="3165"/>
              </w:tabs>
              <w:spacing w:after="200" w:line="276" w:lineRule="auto"/>
              <w:ind w:left="0" w:hanging="2"/>
              <w:jc w:val="both"/>
              <w:rPr>
                <w:rFonts w:ascii="Times New Roman" w:eastAsia="Times New Roman" w:hAnsi="Times New Roman" w:cs="Times New Roman"/>
                <w:color w:val="000000"/>
              </w:rPr>
            </w:pPr>
            <w:r w:rsidRPr="00B82D0F">
              <w:rPr>
                <w:rFonts w:ascii="Times New Roman" w:eastAsia="Times New Roman" w:hAnsi="Times New Roman" w:cs="Times New Roman"/>
                <w:color w:val="000000"/>
              </w:rPr>
              <w:t>Sofreu penalidade trabalhista ou administrativa na CENTRAL, em outra pessoa jurídica de direito público ou privado nos últimos 3 (três) anos em decorrência de apurações internas, quando aplicável.</w:t>
            </w:r>
          </w:p>
        </w:tc>
        <w:tc>
          <w:tcPr>
            <w:tcW w:w="3229" w:type="dxa"/>
            <w:vAlign w:val="center"/>
          </w:tcPr>
          <w:p w14:paraId="2B9E3DFC" w14:textId="033CEA4F" w:rsidR="001A6CDC" w:rsidRPr="00B82D0F" w:rsidRDefault="005A6E64" w:rsidP="00B82D0F">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color w:val="000000"/>
              </w:rPr>
            </w:pPr>
            <w:r w:rsidRPr="00B82D0F">
              <w:rPr>
                <w:rFonts w:ascii="Times New Roman" w:eastAsia="Times New Roman" w:hAnsi="Times New Roman" w:cs="Times New Roman"/>
                <w:color w:val="000000"/>
              </w:rPr>
              <w:t xml:space="preserve">Sim </w:t>
            </w:r>
            <w:proofErr w:type="gramStart"/>
            <w:r w:rsidRPr="00B82D0F">
              <w:rPr>
                <w:rFonts w:ascii="Times New Roman" w:eastAsia="Times New Roman" w:hAnsi="Times New Roman" w:cs="Times New Roman"/>
                <w:color w:val="000000"/>
              </w:rPr>
              <w:t xml:space="preserve">(  </w:t>
            </w:r>
            <w:proofErr w:type="gramEnd"/>
            <w:r w:rsidRPr="00B82D0F">
              <w:rPr>
                <w:rFonts w:ascii="Times New Roman" w:eastAsia="Times New Roman" w:hAnsi="Times New Roman" w:cs="Times New Roman"/>
                <w:color w:val="000000"/>
              </w:rPr>
              <w:t xml:space="preserve">  )        Não (    )</w:t>
            </w:r>
          </w:p>
        </w:tc>
      </w:tr>
      <w:tr w:rsidR="001A6CDC" w:rsidRPr="00B82D0F" w14:paraId="17945B2B" w14:textId="77777777">
        <w:tc>
          <w:tcPr>
            <w:tcW w:w="6117" w:type="dxa"/>
          </w:tcPr>
          <w:p w14:paraId="11F47998" w14:textId="77777777" w:rsidR="001A6CDC" w:rsidRPr="00B82D0F" w:rsidRDefault="005A6E64">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color w:val="000000"/>
              </w:rPr>
            </w:pPr>
            <w:r w:rsidRPr="00B82D0F">
              <w:rPr>
                <w:rFonts w:ascii="Times New Roman" w:eastAsia="Times New Roman" w:hAnsi="Times New Roman" w:cs="Times New Roman"/>
                <w:color w:val="000000"/>
              </w:rPr>
              <w:t>Possui falta grave relacionada ao descumprimento do</w:t>
            </w:r>
            <w:r w:rsidRPr="00B82D0F">
              <w:rPr>
                <w:rFonts w:ascii="Times New Roman" w:eastAsia="Times New Roman" w:hAnsi="Times New Roman" w:cs="Times New Roman"/>
              </w:rPr>
              <w:t xml:space="preserve"> </w:t>
            </w:r>
            <w:r w:rsidRPr="00B82D0F">
              <w:rPr>
                <w:rFonts w:ascii="Times New Roman" w:eastAsia="Times New Roman" w:hAnsi="Times New Roman" w:cs="Times New Roman"/>
                <w:color w:val="000000"/>
              </w:rPr>
              <w:t>Código de Conduta Ética ou outros normativos internos relacionados nos últimos 3 (três) anos, quando aplicável.</w:t>
            </w:r>
          </w:p>
        </w:tc>
        <w:tc>
          <w:tcPr>
            <w:tcW w:w="3229" w:type="dxa"/>
            <w:vAlign w:val="center"/>
          </w:tcPr>
          <w:p w14:paraId="6AE969FF" w14:textId="13857DEF" w:rsidR="001A6CDC" w:rsidRPr="00B82D0F" w:rsidRDefault="005A6E64" w:rsidP="00B82D0F">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color w:val="000000"/>
              </w:rPr>
            </w:pPr>
            <w:r w:rsidRPr="00B82D0F">
              <w:rPr>
                <w:rFonts w:ascii="Times New Roman" w:eastAsia="Times New Roman" w:hAnsi="Times New Roman" w:cs="Times New Roman"/>
                <w:color w:val="000000"/>
              </w:rPr>
              <w:t xml:space="preserve">Sim </w:t>
            </w:r>
            <w:proofErr w:type="gramStart"/>
            <w:r w:rsidRPr="00B82D0F">
              <w:rPr>
                <w:rFonts w:ascii="Times New Roman" w:eastAsia="Times New Roman" w:hAnsi="Times New Roman" w:cs="Times New Roman"/>
                <w:color w:val="000000"/>
              </w:rPr>
              <w:t xml:space="preserve">(  </w:t>
            </w:r>
            <w:proofErr w:type="gramEnd"/>
            <w:r w:rsidRPr="00B82D0F">
              <w:rPr>
                <w:rFonts w:ascii="Times New Roman" w:eastAsia="Times New Roman" w:hAnsi="Times New Roman" w:cs="Times New Roman"/>
                <w:color w:val="000000"/>
              </w:rPr>
              <w:t xml:space="preserve">  )        Não (    )</w:t>
            </w:r>
          </w:p>
        </w:tc>
      </w:tr>
      <w:tr w:rsidR="001A6CDC" w:rsidRPr="00B82D0F" w14:paraId="6AB7D84F" w14:textId="77777777">
        <w:tc>
          <w:tcPr>
            <w:tcW w:w="9346" w:type="dxa"/>
            <w:gridSpan w:val="2"/>
          </w:tcPr>
          <w:p w14:paraId="39136A69" w14:textId="57BE2238" w:rsidR="001A6CDC" w:rsidRPr="00B82D0F" w:rsidRDefault="005A6E64" w:rsidP="001D73C7">
            <w:pPr>
              <w:widowControl/>
              <w:pBdr>
                <w:top w:val="nil"/>
                <w:left w:val="nil"/>
                <w:bottom w:val="nil"/>
                <w:right w:val="nil"/>
                <w:between w:val="nil"/>
              </w:pBdr>
              <w:tabs>
                <w:tab w:val="left" w:pos="3285"/>
                <w:tab w:val="center" w:pos="4638"/>
              </w:tabs>
              <w:spacing w:after="200" w:line="276" w:lineRule="auto"/>
              <w:ind w:left="0" w:hanging="2"/>
              <w:jc w:val="both"/>
              <w:rPr>
                <w:rFonts w:ascii="Times New Roman" w:eastAsia="Times New Roman" w:hAnsi="Times New Roman" w:cs="Times New Roman"/>
                <w:b/>
                <w:color w:val="000000"/>
              </w:rPr>
            </w:pPr>
            <w:r w:rsidRPr="00B82D0F">
              <w:rPr>
                <w:rFonts w:ascii="Times New Roman" w:eastAsia="Times New Roman" w:hAnsi="Times New Roman" w:cs="Times New Roman"/>
                <w:color w:val="000000"/>
              </w:rPr>
              <w:tab/>
            </w:r>
            <w:r w:rsidRPr="00B82D0F">
              <w:rPr>
                <w:rFonts w:ascii="Times New Roman" w:eastAsia="Times New Roman" w:hAnsi="Times New Roman" w:cs="Times New Roman"/>
                <w:b/>
                <w:color w:val="000000"/>
              </w:rPr>
              <w:t>IV) Destaques de Auditoria</w:t>
            </w:r>
          </w:p>
          <w:p w14:paraId="38E600C2" w14:textId="77777777" w:rsidR="001A6CDC" w:rsidRPr="00B82D0F" w:rsidRDefault="001A6CDC">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color w:val="000000"/>
              </w:rPr>
            </w:pPr>
          </w:p>
        </w:tc>
      </w:tr>
      <w:tr w:rsidR="001A6CDC" w:rsidRPr="00B82D0F" w14:paraId="3E8F7B0B" w14:textId="77777777">
        <w:tc>
          <w:tcPr>
            <w:tcW w:w="6117" w:type="dxa"/>
          </w:tcPr>
          <w:p w14:paraId="29F233A1" w14:textId="13B72925" w:rsidR="001A6CDC" w:rsidRPr="00B82D0F" w:rsidRDefault="005A6E64">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color w:val="000000"/>
              </w:rPr>
            </w:pPr>
            <w:r w:rsidRPr="00B82D0F">
              <w:rPr>
                <w:rFonts w:ascii="Times New Roman" w:eastAsia="Times New Roman" w:hAnsi="Times New Roman" w:cs="Times New Roman"/>
                <w:color w:val="000000"/>
              </w:rPr>
              <w:t>É responsável por não conformidades apontadas em relatórios de Auditoria Interna da CENTRAL</w:t>
            </w:r>
            <w:r w:rsidR="001D73C7" w:rsidRPr="00B82D0F">
              <w:rPr>
                <w:rFonts w:ascii="Times New Roman" w:eastAsia="Times New Roman" w:hAnsi="Times New Roman" w:cs="Times New Roman"/>
                <w:color w:val="000000"/>
              </w:rPr>
              <w:t xml:space="preserve"> ou de órgão do Estado de Rio de Janeiro</w:t>
            </w:r>
            <w:r w:rsidRPr="00B82D0F">
              <w:rPr>
                <w:rFonts w:ascii="Times New Roman" w:eastAsia="Times New Roman" w:hAnsi="Times New Roman" w:cs="Times New Roman"/>
                <w:color w:val="000000"/>
              </w:rPr>
              <w:t xml:space="preserve"> que estejam pendentes de regularização por mais de 2 anos.</w:t>
            </w:r>
          </w:p>
        </w:tc>
        <w:tc>
          <w:tcPr>
            <w:tcW w:w="3229" w:type="dxa"/>
            <w:vAlign w:val="center"/>
          </w:tcPr>
          <w:p w14:paraId="4BB374AA" w14:textId="18FF63BC" w:rsidR="001A6CDC" w:rsidRPr="00B82D0F" w:rsidRDefault="005A6E64" w:rsidP="00B82D0F">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color w:val="000000"/>
              </w:rPr>
            </w:pPr>
            <w:r w:rsidRPr="00B82D0F">
              <w:rPr>
                <w:rFonts w:ascii="Times New Roman" w:eastAsia="Times New Roman" w:hAnsi="Times New Roman" w:cs="Times New Roman"/>
                <w:color w:val="000000"/>
              </w:rPr>
              <w:t xml:space="preserve">Sim </w:t>
            </w:r>
            <w:proofErr w:type="gramStart"/>
            <w:r w:rsidRPr="00B82D0F">
              <w:rPr>
                <w:rFonts w:ascii="Times New Roman" w:eastAsia="Times New Roman" w:hAnsi="Times New Roman" w:cs="Times New Roman"/>
                <w:color w:val="000000"/>
              </w:rPr>
              <w:t xml:space="preserve">(  </w:t>
            </w:r>
            <w:proofErr w:type="gramEnd"/>
            <w:r w:rsidRPr="00B82D0F">
              <w:rPr>
                <w:rFonts w:ascii="Times New Roman" w:eastAsia="Times New Roman" w:hAnsi="Times New Roman" w:cs="Times New Roman"/>
                <w:color w:val="000000"/>
              </w:rPr>
              <w:t xml:space="preserve">  )        Não (    )</w:t>
            </w:r>
          </w:p>
        </w:tc>
      </w:tr>
      <w:tr w:rsidR="001A6CDC" w:rsidRPr="00B82D0F" w14:paraId="351A3495" w14:textId="77777777">
        <w:tc>
          <w:tcPr>
            <w:tcW w:w="9346" w:type="dxa"/>
            <w:gridSpan w:val="2"/>
          </w:tcPr>
          <w:p w14:paraId="68936FF9" w14:textId="77777777" w:rsidR="001A6CDC" w:rsidRPr="00B82D0F" w:rsidRDefault="005A6E64">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b/>
                <w:color w:val="000000"/>
              </w:rPr>
            </w:pPr>
            <w:r w:rsidRPr="00B82D0F">
              <w:rPr>
                <w:rFonts w:ascii="Times New Roman" w:eastAsia="Times New Roman" w:hAnsi="Times New Roman" w:cs="Times New Roman"/>
                <w:b/>
                <w:color w:val="000000"/>
              </w:rPr>
              <w:t>V) Pendências comerciais e financeiras</w:t>
            </w:r>
          </w:p>
          <w:p w14:paraId="7B3B82EA" w14:textId="77777777" w:rsidR="001A6CDC" w:rsidRPr="00B82D0F" w:rsidRDefault="001A6CDC">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color w:val="000000"/>
              </w:rPr>
            </w:pPr>
          </w:p>
        </w:tc>
      </w:tr>
      <w:tr w:rsidR="001A6CDC" w:rsidRPr="00B82D0F" w14:paraId="525CAE8D" w14:textId="77777777">
        <w:tc>
          <w:tcPr>
            <w:tcW w:w="6117" w:type="dxa"/>
          </w:tcPr>
          <w:p w14:paraId="49600F6C" w14:textId="77777777" w:rsidR="001A6CDC" w:rsidRPr="00B82D0F" w:rsidRDefault="005A6E64">
            <w:pPr>
              <w:widowControl/>
              <w:pBdr>
                <w:top w:val="nil"/>
                <w:left w:val="nil"/>
                <w:bottom w:val="nil"/>
                <w:right w:val="nil"/>
                <w:between w:val="nil"/>
              </w:pBdr>
              <w:tabs>
                <w:tab w:val="left" w:pos="5085"/>
              </w:tabs>
              <w:spacing w:after="200" w:line="276" w:lineRule="auto"/>
              <w:ind w:left="0" w:hanging="2"/>
              <w:jc w:val="both"/>
              <w:rPr>
                <w:rFonts w:ascii="Times New Roman" w:eastAsia="Times New Roman" w:hAnsi="Times New Roman" w:cs="Times New Roman"/>
                <w:color w:val="000000"/>
              </w:rPr>
            </w:pPr>
            <w:r w:rsidRPr="00B82D0F">
              <w:rPr>
                <w:rFonts w:ascii="Times New Roman" w:eastAsia="Times New Roman" w:hAnsi="Times New Roman" w:cs="Times New Roman"/>
                <w:color w:val="000000"/>
              </w:rPr>
              <w:t>Possui pendências financeiras que tenham sido objeto de protesto ou de inclusão em cadastros oficiais de inadimplentes, salvo se regularizadas ou se estiverem em discussão judicial ou por intermédio de órgão de defesa do consumidor na data da indicação.</w:t>
            </w:r>
          </w:p>
          <w:p w14:paraId="053C6D2B" w14:textId="77777777" w:rsidR="001A6CDC" w:rsidRPr="00B82D0F" w:rsidRDefault="001A6CDC">
            <w:pPr>
              <w:widowControl/>
              <w:pBdr>
                <w:top w:val="nil"/>
                <w:left w:val="nil"/>
                <w:bottom w:val="nil"/>
                <w:right w:val="nil"/>
                <w:between w:val="nil"/>
              </w:pBdr>
              <w:tabs>
                <w:tab w:val="left" w:pos="5085"/>
              </w:tabs>
              <w:spacing w:after="200" w:line="276" w:lineRule="auto"/>
              <w:ind w:left="0" w:hanging="2"/>
              <w:jc w:val="both"/>
              <w:rPr>
                <w:rFonts w:ascii="Times New Roman" w:eastAsia="Times New Roman" w:hAnsi="Times New Roman" w:cs="Times New Roman"/>
                <w:color w:val="000000"/>
              </w:rPr>
            </w:pPr>
          </w:p>
        </w:tc>
        <w:tc>
          <w:tcPr>
            <w:tcW w:w="3229" w:type="dxa"/>
            <w:vAlign w:val="center"/>
          </w:tcPr>
          <w:p w14:paraId="7A34B04F" w14:textId="18A1D56D" w:rsidR="001A6CDC" w:rsidRPr="00B82D0F" w:rsidRDefault="005A6E64" w:rsidP="00B82D0F">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color w:val="000000"/>
              </w:rPr>
            </w:pPr>
            <w:r w:rsidRPr="00B82D0F">
              <w:rPr>
                <w:rFonts w:ascii="Times New Roman" w:eastAsia="Times New Roman" w:hAnsi="Times New Roman" w:cs="Times New Roman"/>
                <w:color w:val="000000"/>
              </w:rPr>
              <w:t xml:space="preserve">Sim </w:t>
            </w:r>
            <w:proofErr w:type="gramStart"/>
            <w:r w:rsidRPr="00B82D0F">
              <w:rPr>
                <w:rFonts w:ascii="Times New Roman" w:eastAsia="Times New Roman" w:hAnsi="Times New Roman" w:cs="Times New Roman"/>
                <w:color w:val="000000"/>
              </w:rPr>
              <w:t xml:space="preserve">(  </w:t>
            </w:r>
            <w:proofErr w:type="gramEnd"/>
            <w:r w:rsidRPr="00B82D0F">
              <w:rPr>
                <w:rFonts w:ascii="Times New Roman" w:eastAsia="Times New Roman" w:hAnsi="Times New Roman" w:cs="Times New Roman"/>
                <w:color w:val="000000"/>
              </w:rPr>
              <w:t xml:space="preserve">  )        Não (    )</w:t>
            </w:r>
          </w:p>
        </w:tc>
      </w:tr>
      <w:tr w:rsidR="001A6CDC" w:rsidRPr="00B82D0F" w14:paraId="5E7197FE" w14:textId="77777777">
        <w:tc>
          <w:tcPr>
            <w:tcW w:w="6117" w:type="dxa"/>
          </w:tcPr>
          <w:p w14:paraId="48A127C5" w14:textId="77777777" w:rsidR="001A6CDC" w:rsidRPr="00B82D0F" w:rsidRDefault="005A6E64">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color w:val="000000"/>
              </w:rPr>
            </w:pPr>
            <w:r w:rsidRPr="00B82D0F">
              <w:rPr>
                <w:rFonts w:ascii="Times New Roman" w:eastAsia="Times New Roman" w:hAnsi="Times New Roman" w:cs="Times New Roman"/>
                <w:color w:val="000000"/>
              </w:rPr>
              <w:lastRenderedPageBreak/>
              <w:t>Possui débito tributário federal, estadual ou municipal, salvo se estiver em discussão judicial ou administrativa na data da indicação.</w:t>
            </w:r>
          </w:p>
        </w:tc>
        <w:tc>
          <w:tcPr>
            <w:tcW w:w="3229" w:type="dxa"/>
            <w:vAlign w:val="center"/>
          </w:tcPr>
          <w:p w14:paraId="697F9485" w14:textId="77777777" w:rsidR="001A6CDC" w:rsidRPr="00B82D0F" w:rsidRDefault="005A6E64">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color w:val="000000"/>
              </w:rPr>
            </w:pPr>
            <w:proofErr w:type="gramStart"/>
            <w:r w:rsidRPr="00B82D0F">
              <w:rPr>
                <w:rFonts w:ascii="Times New Roman" w:eastAsia="Times New Roman" w:hAnsi="Times New Roman" w:cs="Times New Roman"/>
                <w:color w:val="000000"/>
              </w:rPr>
              <w:t>Sim  (</w:t>
            </w:r>
            <w:proofErr w:type="gramEnd"/>
            <w:r w:rsidRPr="00B82D0F">
              <w:rPr>
                <w:rFonts w:ascii="Times New Roman" w:eastAsia="Times New Roman" w:hAnsi="Times New Roman" w:cs="Times New Roman"/>
                <w:color w:val="000000"/>
              </w:rPr>
              <w:t xml:space="preserve">    )        Não (    )</w:t>
            </w:r>
          </w:p>
        </w:tc>
      </w:tr>
      <w:tr w:rsidR="001A6CDC" w:rsidRPr="00B82D0F" w14:paraId="5AB0BFA7" w14:textId="77777777">
        <w:tc>
          <w:tcPr>
            <w:tcW w:w="9346" w:type="dxa"/>
            <w:gridSpan w:val="2"/>
          </w:tcPr>
          <w:p w14:paraId="3AC27B01" w14:textId="74B21EF8" w:rsidR="001A6CDC" w:rsidRPr="00B82D0F" w:rsidRDefault="005A6E64" w:rsidP="001D73C7">
            <w:pPr>
              <w:widowControl/>
              <w:pBdr>
                <w:top w:val="nil"/>
                <w:left w:val="nil"/>
                <w:bottom w:val="nil"/>
                <w:right w:val="nil"/>
                <w:between w:val="nil"/>
              </w:pBdr>
              <w:tabs>
                <w:tab w:val="left" w:pos="2385"/>
                <w:tab w:val="center" w:pos="4638"/>
              </w:tabs>
              <w:spacing w:after="200" w:line="276" w:lineRule="auto"/>
              <w:ind w:left="0" w:hanging="2"/>
              <w:jc w:val="both"/>
              <w:rPr>
                <w:rFonts w:ascii="Times New Roman" w:eastAsia="Times New Roman" w:hAnsi="Times New Roman" w:cs="Times New Roman"/>
                <w:b/>
                <w:color w:val="000000"/>
              </w:rPr>
            </w:pPr>
            <w:r w:rsidRPr="00B82D0F">
              <w:rPr>
                <w:rFonts w:ascii="Times New Roman" w:eastAsia="Times New Roman" w:hAnsi="Times New Roman" w:cs="Times New Roman"/>
                <w:color w:val="000000"/>
              </w:rPr>
              <w:tab/>
            </w:r>
            <w:r w:rsidRPr="00B82D0F">
              <w:rPr>
                <w:rFonts w:ascii="Times New Roman" w:eastAsia="Times New Roman" w:hAnsi="Times New Roman" w:cs="Times New Roman"/>
                <w:b/>
                <w:color w:val="000000"/>
              </w:rPr>
              <w:t>VI) Processos judiciais e/ou administrativos</w:t>
            </w:r>
          </w:p>
          <w:p w14:paraId="51F5B86B" w14:textId="77777777" w:rsidR="001A6CDC" w:rsidRPr="00B82D0F" w:rsidRDefault="001A6CDC">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color w:val="000000"/>
              </w:rPr>
            </w:pPr>
          </w:p>
        </w:tc>
      </w:tr>
      <w:tr w:rsidR="001A6CDC" w:rsidRPr="00B82D0F" w14:paraId="732DBE89" w14:textId="77777777">
        <w:tc>
          <w:tcPr>
            <w:tcW w:w="6117" w:type="dxa"/>
          </w:tcPr>
          <w:p w14:paraId="49B56141" w14:textId="77777777" w:rsidR="001A6CDC" w:rsidRPr="00B82D0F" w:rsidRDefault="005A6E64">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color w:val="000000"/>
              </w:rPr>
            </w:pPr>
            <w:r w:rsidRPr="00B82D0F">
              <w:rPr>
                <w:rFonts w:ascii="Times New Roman" w:eastAsia="Times New Roman" w:hAnsi="Times New Roman" w:cs="Times New Roman"/>
                <w:color w:val="000000"/>
              </w:rPr>
              <w:t>Foi condenado, em segunda instância, em processo criminal, no Brasil ou no exterior, relacionado à atividade a ser exercida.</w:t>
            </w:r>
          </w:p>
        </w:tc>
        <w:tc>
          <w:tcPr>
            <w:tcW w:w="3229" w:type="dxa"/>
            <w:vAlign w:val="center"/>
          </w:tcPr>
          <w:p w14:paraId="4E60D08E" w14:textId="77777777" w:rsidR="001A6CDC" w:rsidRPr="00B82D0F" w:rsidRDefault="005A6E64">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color w:val="000000"/>
              </w:rPr>
            </w:pPr>
            <w:proofErr w:type="gramStart"/>
            <w:r w:rsidRPr="00B82D0F">
              <w:rPr>
                <w:rFonts w:ascii="Times New Roman" w:eastAsia="Times New Roman" w:hAnsi="Times New Roman" w:cs="Times New Roman"/>
                <w:color w:val="000000"/>
              </w:rPr>
              <w:t>Sim  (</w:t>
            </w:r>
            <w:proofErr w:type="gramEnd"/>
            <w:r w:rsidRPr="00B82D0F">
              <w:rPr>
                <w:rFonts w:ascii="Times New Roman" w:eastAsia="Times New Roman" w:hAnsi="Times New Roman" w:cs="Times New Roman"/>
                <w:color w:val="000000"/>
              </w:rPr>
              <w:t xml:space="preserve">    )        Não (    )</w:t>
            </w:r>
          </w:p>
        </w:tc>
      </w:tr>
      <w:tr w:rsidR="001A6CDC" w:rsidRPr="00B82D0F" w14:paraId="62B38E15" w14:textId="77777777">
        <w:tc>
          <w:tcPr>
            <w:tcW w:w="6117" w:type="dxa"/>
          </w:tcPr>
          <w:p w14:paraId="3CF37DA3" w14:textId="77777777" w:rsidR="001A6CDC" w:rsidRPr="00B82D0F" w:rsidRDefault="005A6E64">
            <w:pPr>
              <w:widowControl/>
              <w:pBdr>
                <w:top w:val="nil"/>
                <w:left w:val="nil"/>
                <w:bottom w:val="nil"/>
                <w:right w:val="nil"/>
                <w:between w:val="nil"/>
              </w:pBdr>
              <w:tabs>
                <w:tab w:val="left" w:pos="2385"/>
              </w:tabs>
              <w:spacing w:after="200" w:line="276" w:lineRule="auto"/>
              <w:ind w:left="0" w:hanging="2"/>
              <w:jc w:val="both"/>
              <w:rPr>
                <w:rFonts w:ascii="Times New Roman" w:eastAsia="Times New Roman" w:hAnsi="Times New Roman" w:cs="Times New Roman"/>
                <w:color w:val="000000"/>
              </w:rPr>
            </w:pPr>
            <w:r w:rsidRPr="00B82D0F">
              <w:rPr>
                <w:rFonts w:ascii="Times New Roman" w:eastAsia="Times New Roman" w:hAnsi="Times New Roman" w:cs="Times New Roman"/>
                <w:color w:val="000000"/>
              </w:rPr>
              <w:t>Possui contra si processos judiciais, no Brasil ou no exterior, com acórdão desfavorável em segunda instância, em qualquer esfera que não a criminal, desde que relacionados à atividade a ser desempenhada.</w:t>
            </w:r>
          </w:p>
        </w:tc>
        <w:tc>
          <w:tcPr>
            <w:tcW w:w="3229" w:type="dxa"/>
            <w:vAlign w:val="center"/>
          </w:tcPr>
          <w:p w14:paraId="6427B765" w14:textId="77777777" w:rsidR="001A6CDC" w:rsidRPr="00B82D0F" w:rsidRDefault="005A6E64">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color w:val="000000"/>
              </w:rPr>
            </w:pPr>
            <w:proofErr w:type="gramStart"/>
            <w:r w:rsidRPr="00B82D0F">
              <w:rPr>
                <w:rFonts w:ascii="Times New Roman" w:eastAsia="Times New Roman" w:hAnsi="Times New Roman" w:cs="Times New Roman"/>
                <w:color w:val="000000"/>
              </w:rPr>
              <w:t>Sim  (</w:t>
            </w:r>
            <w:proofErr w:type="gramEnd"/>
            <w:r w:rsidRPr="00B82D0F">
              <w:rPr>
                <w:rFonts w:ascii="Times New Roman" w:eastAsia="Times New Roman" w:hAnsi="Times New Roman" w:cs="Times New Roman"/>
                <w:color w:val="000000"/>
              </w:rPr>
              <w:t xml:space="preserve">    )        Não (    )</w:t>
            </w:r>
          </w:p>
        </w:tc>
      </w:tr>
      <w:tr w:rsidR="00634AB5" w:rsidRPr="00B82D0F" w14:paraId="33DDD69B" w14:textId="77777777" w:rsidTr="00B82D0F">
        <w:tc>
          <w:tcPr>
            <w:tcW w:w="9346" w:type="dxa"/>
            <w:gridSpan w:val="2"/>
          </w:tcPr>
          <w:p w14:paraId="0B61E1B4" w14:textId="77777777" w:rsidR="00634AB5" w:rsidRPr="00B82D0F" w:rsidRDefault="00634AB5" w:rsidP="00B14D8E">
            <w:pPr>
              <w:pBdr>
                <w:top w:val="nil"/>
                <w:left w:val="nil"/>
                <w:bottom w:val="nil"/>
                <w:right w:val="nil"/>
                <w:between w:val="nil"/>
              </w:pBdr>
              <w:ind w:left="0" w:hanging="2"/>
              <w:jc w:val="both"/>
              <w:rPr>
                <w:rFonts w:ascii="Times New Roman" w:eastAsia="Times New Roman" w:hAnsi="Times New Roman" w:cs="Times New Roman"/>
                <w:color w:val="000000"/>
              </w:rPr>
            </w:pPr>
            <w:r w:rsidRPr="00B82D0F">
              <w:rPr>
                <w:rFonts w:ascii="Times New Roman" w:eastAsia="Times New Roman" w:hAnsi="Times New Roman" w:cs="Times New Roman"/>
                <w:color w:val="000000"/>
              </w:rPr>
              <w:t>Caso ser parte de em inquérito civil, inquérito policial, ação judicial de improbidade</w:t>
            </w:r>
            <w:r w:rsidR="00B14D8E" w:rsidRPr="00B82D0F">
              <w:rPr>
                <w:rFonts w:ascii="Times New Roman" w:eastAsia="Times New Roman" w:hAnsi="Times New Roman" w:cs="Times New Roman"/>
                <w:color w:val="000000"/>
              </w:rPr>
              <w:t xml:space="preserve"> </w:t>
            </w:r>
            <w:r w:rsidRPr="00B82D0F">
              <w:rPr>
                <w:rFonts w:ascii="Times New Roman" w:eastAsia="Times New Roman" w:hAnsi="Times New Roman" w:cs="Times New Roman"/>
                <w:color w:val="000000"/>
              </w:rPr>
              <w:t>administrativa ou qualquer ação cujo objeto verse sobre a apuração de crimes de qualquer</w:t>
            </w:r>
            <w:r w:rsidR="00B14D8E" w:rsidRPr="00B82D0F">
              <w:rPr>
                <w:rFonts w:ascii="Times New Roman" w:eastAsia="Times New Roman" w:hAnsi="Times New Roman" w:cs="Times New Roman"/>
                <w:color w:val="000000"/>
              </w:rPr>
              <w:t xml:space="preserve"> </w:t>
            </w:r>
            <w:r w:rsidRPr="00B82D0F">
              <w:rPr>
                <w:rFonts w:ascii="Times New Roman" w:eastAsia="Times New Roman" w:hAnsi="Times New Roman" w:cs="Times New Roman"/>
                <w:color w:val="000000"/>
              </w:rPr>
              <w:t>natureza ou ato ilícito relacionado à corrupção, gestão temerária ou fraudulenta, inclusive em</w:t>
            </w:r>
            <w:r w:rsidR="00B14D8E" w:rsidRPr="00B82D0F">
              <w:rPr>
                <w:rFonts w:ascii="Times New Roman" w:eastAsia="Times New Roman" w:hAnsi="Times New Roman" w:cs="Times New Roman"/>
                <w:color w:val="000000"/>
              </w:rPr>
              <w:t xml:space="preserve"> </w:t>
            </w:r>
            <w:r w:rsidRPr="00B82D0F">
              <w:rPr>
                <w:rFonts w:ascii="Times New Roman" w:eastAsia="Times New Roman" w:hAnsi="Times New Roman" w:cs="Times New Roman"/>
                <w:color w:val="000000"/>
              </w:rPr>
              <w:t>hipóteses de falência ou recuperação judicial</w:t>
            </w:r>
            <w:r w:rsidR="00B14D8E" w:rsidRPr="00B82D0F">
              <w:rPr>
                <w:rFonts w:ascii="Times New Roman" w:eastAsia="Times New Roman" w:hAnsi="Times New Roman" w:cs="Times New Roman"/>
                <w:color w:val="000000"/>
              </w:rPr>
              <w:t>, informar a seguir:</w:t>
            </w:r>
          </w:p>
          <w:p w14:paraId="451C7495" w14:textId="25EB2559" w:rsidR="00B14D8E" w:rsidRPr="00B82D0F" w:rsidRDefault="00B14D8E" w:rsidP="00B14D8E">
            <w:pPr>
              <w:pStyle w:val="Normal1"/>
              <w:rPr>
                <w:rFonts w:ascii="Times New Roman" w:eastAsia="Times New Roman" w:hAnsi="Times New Roman" w:cs="Times New Roman"/>
                <w:color w:val="000000"/>
                <w:position w:val="-1"/>
                <w:lang w:eastAsia="en-US"/>
              </w:rPr>
            </w:pPr>
            <w:r w:rsidRPr="00B82D0F">
              <w:rPr>
                <w:rFonts w:ascii="Times New Roman" w:eastAsia="Times New Roman" w:hAnsi="Times New Roman" w:cs="Times New Roman"/>
                <w:color w:val="000000"/>
                <w:position w:val="-1"/>
                <w:lang w:eastAsia="en-US"/>
              </w:rPr>
              <w:t>Nº do processo:            Tribunal de Origem:                       Comarca:</w:t>
            </w:r>
          </w:p>
          <w:p w14:paraId="41033A3C" w14:textId="42CE9CCB" w:rsidR="00B14D8E" w:rsidRPr="00B82D0F" w:rsidRDefault="00B14D8E" w:rsidP="00B14D8E">
            <w:pPr>
              <w:pStyle w:val="Normal1"/>
              <w:rPr>
                <w:rFonts w:ascii="Times New Roman" w:hAnsi="Times New Roman" w:cs="Times New Roman"/>
                <w:lang w:eastAsia="en-US"/>
              </w:rPr>
            </w:pPr>
          </w:p>
        </w:tc>
      </w:tr>
      <w:tr w:rsidR="001A6CDC" w:rsidRPr="00B82D0F" w14:paraId="3EE31E4A" w14:textId="77777777">
        <w:tc>
          <w:tcPr>
            <w:tcW w:w="6117" w:type="dxa"/>
          </w:tcPr>
          <w:p w14:paraId="1D5EA727" w14:textId="77777777" w:rsidR="001A6CDC" w:rsidRPr="00B82D0F" w:rsidRDefault="005A6E64">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color w:val="000000"/>
              </w:rPr>
            </w:pPr>
            <w:r w:rsidRPr="00B82D0F">
              <w:rPr>
                <w:rFonts w:ascii="Times New Roman" w:eastAsia="Times New Roman" w:hAnsi="Times New Roman" w:cs="Times New Roman"/>
                <w:color w:val="000000"/>
              </w:rPr>
              <w:t>Foi multado em decisão definitiva no âmbito de órgãos externos de fiscalização, regulação e controle nos últimos 5 anos.</w:t>
            </w:r>
          </w:p>
        </w:tc>
        <w:tc>
          <w:tcPr>
            <w:tcW w:w="3229" w:type="dxa"/>
            <w:vAlign w:val="center"/>
          </w:tcPr>
          <w:p w14:paraId="533F4FBE" w14:textId="77777777" w:rsidR="001A6CDC" w:rsidRPr="00B82D0F" w:rsidRDefault="005A6E64">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color w:val="000000"/>
              </w:rPr>
            </w:pPr>
            <w:proofErr w:type="gramStart"/>
            <w:r w:rsidRPr="00B82D0F">
              <w:rPr>
                <w:rFonts w:ascii="Times New Roman" w:eastAsia="Times New Roman" w:hAnsi="Times New Roman" w:cs="Times New Roman"/>
                <w:color w:val="000000"/>
              </w:rPr>
              <w:t>Sim  (</w:t>
            </w:r>
            <w:proofErr w:type="gramEnd"/>
            <w:r w:rsidRPr="00B82D0F">
              <w:rPr>
                <w:rFonts w:ascii="Times New Roman" w:eastAsia="Times New Roman" w:hAnsi="Times New Roman" w:cs="Times New Roman"/>
                <w:color w:val="000000"/>
              </w:rPr>
              <w:t xml:space="preserve">    )        Não (    )</w:t>
            </w:r>
          </w:p>
        </w:tc>
      </w:tr>
      <w:tr w:rsidR="001A6CDC" w:rsidRPr="00B82D0F" w14:paraId="7E165D41" w14:textId="77777777">
        <w:tc>
          <w:tcPr>
            <w:tcW w:w="9346" w:type="dxa"/>
            <w:gridSpan w:val="2"/>
          </w:tcPr>
          <w:p w14:paraId="68273D3E" w14:textId="77777777" w:rsidR="001A6CDC" w:rsidRPr="00B82D0F" w:rsidRDefault="005A6E64">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b/>
                <w:color w:val="000000"/>
              </w:rPr>
            </w:pPr>
            <w:r w:rsidRPr="00B82D0F">
              <w:rPr>
                <w:rFonts w:ascii="Times New Roman" w:eastAsia="Times New Roman" w:hAnsi="Times New Roman" w:cs="Times New Roman"/>
                <w:b/>
                <w:color w:val="000000"/>
              </w:rPr>
              <w:t>VIII) Relações pessoais</w:t>
            </w:r>
          </w:p>
          <w:p w14:paraId="44655262" w14:textId="77777777" w:rsidR="001A6CDC" w:rsidRPr="00B82D0F" w:rsidRDefault="001A6CDC">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color w:val="000000"/>
              </w:rPr>
            </w:pPr>
          </w:p>
        </w:tc>
      </w:tr>
      <w:tr w:rsidR="001A6CDC" w:rsidRPr="00B82D0F" w14:paraId="00000F3F" w14:textId="77777777">
        <w:tc>
          <w:tcPr>
            <w:tcW w:w="6117" w:type="dxa"/>
          </w:tcPr>
          <w:p w14:paraId="3B0476C8" w14:textId="28B8B8B7" w:rsidR="001A6CDC" w:rsidRPr="00B82D0F" w:rsidRDefault="005A6E64" w:rsidP="007B09D9">
            <w:pPr>
              <w:pBdr>
                <w:top w:val="nil"/>
                <w:left w:val="nil"/>
                <w:bottom w:val="nil"/>
                <w:right w:val="nil"/>
                <w:between w:val="nil"/>
              </w:pBdr>
              <w:ind w:left="0" w:hanging="2"/>
              <w:jc w:val="both"/>
              <w:rPr>
                <w:rFonts w:ascii="Times New Roman" w:eastAsia="Times New Roman" w:hAnsi="Times New Roman" w:cs="Times New Roman"/>
                <w:color w:val="000000"/>
              </w:rPr>
            </w:pPr>
            <w:r w:rsidRPr="00B82D0F">
              <w:rPr>
                <w:rFonts w:ascii="Times New Roman" w:eastAsia="Times New Roman" w:hAnsi="Times New Roman" w:cs="Times New Roman"/>
                <w:color w:val="000000"/>
              </w:rPr>
              <w:t xml:space="preserve">Possui </w:t>
            </w:r>
            <w:r w:rsidR="007B09D9" w:rsidRPr="00B82D0F">
              <w:rPr>
                <w:rFonts w:ascii="Times New Roman" w:eastAsia="Times New Roman" w:hAnsi="Times New Roman" w:cs="Times New Roman"/>
                <w:color w:val="000000"/>
              </w:rPr>
              <w:t>cônjuge, companheiro ou parente em linha reta, colateral ou por afinidade, até o terceiro grau, inclusive, de agente público investido (a) em cargo de direção, chefia ou de assessoramento, na CENTRAL ou no âmbito do Poder Executivo Estadual ou de pessoa contratada por empresa ou instituição que preste serviços a CENTRAL? (Especificar abaixo)</w:t>
            </w:r>
          </w:p>
        </w:tc>
        <w:tc>
          <w:tcPr>
            <w:tcW w:w="3229" w:type="dxa"/>
            <w:vAlign w:val="center"/>
          </w:tcPr>
          <w:p w14:paraId="354DAD59" w14:textId="77777777" w:rsidR="001A6CDC" w:rsidRPr="00B82D0F" w:rsidRDefault="005A6E64">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color w:val="000000"/>
              </w:rPr>
            </w:pPr>
            <w:proofErr w:type="gramStart"/>
            <w:r w:rsidRPr="00B82D0F">
              <w:rPr>
                <w:rFonts w:ascii="Times New Roman" w:eastAsia="Times New Roman" w:hAnsi="Times New Roman" w:cs="Times New Roman"/>
                <w:color w:val="000000"/>
              </w:rPr>
              <w:t>Sim  (</w:t>
            </w:r>
            <w:proofErr w:type="gramEnd"/>
            <w:r w:rsidRPr="00B82D0F">
              <w:rPr>
                <w:rFonts w:ascii="Times New Roman" w:eastAsia="Times New Roman" w:hAnsi="Times New Roman" w:cs="Times New Roman"/>
                <w:color w:val="000000"/>
              </w:rPr>
              <w:t xml:space="preserve">    )        Não (    )</w:t>
            </w:r>
          </w:p>
        </w:tc>
      </w:tr>
      <w:tr w:rsidR="007B09D9" w:rsidRPr="00B82D0F" w14:paraId="76209E4F" w14:textId="77777777" w:rsidTr="00B82D0F">
        <w:tc>
          <w:tcPr>
            <w:tcW w:w="9346" w:type="dxa"/>
            <w:gridSpan w:val="2"/>
          </w:tcPr>
          <w:p w14:paraId="3A835978" w14:textId="77777777" w:rsidR="007B09D9" w:rsidRPr="00B82D0F" w:rsidRDefault="007B09D9">
            <w:pPr>
              <w:pBdr>
                <w:top w:val="nil"/>
                <w:left w:val="nil"/>
                <w:bottom w:val="nil"/>
                <w:right w:val="nil"/>
                <w:between w:val="nil"/>
              </w:pBdr>
              <w:ind w:left="0" w:hanging="2"/>
              <w:jc w:val="both"/>
              <w:rPr>
                <w:rFonts w:ascii="Times New Roman" w:eastAsia="Times New Roman" w:hAnsi="Times New Roman" w:cs="Times New Roman"/>
                <w:color w:val="000000"/>
              </w:rPr>
            </w:pPr>
            <w:r w:rsidRPr="00B82D0F">
              <w:rPr>
                <w:rFonts w:ascii="Times New Roman" w:eastAsia="Times New Roman" w:hAnsi="Times New Roman" w:cs="Times New Roman"/>
                <w:color w:val="000000"/>
              </w:rPr>
              <w:t xml:space="preserve">Nome: </w:t>
            </w:r>
          </w:p>
          <w:p w14:paraId="5909DE67" w14:textId="77777777" w:rsidR="007B09D9" w:rsidRPr="00B82D0F" w:rsidRDefault="007B09D9">
            <w:pPr>
              <w:pBdr>
                <w:top w:val="nil"/>
                <w:left w:val="nil"/>
                <w:bottom w:val="nil"/>
                <w:right w:val="nil"/>
                <w:between w:val="nil"/>
              </w:pBdr>
              <w:ind w:left="0" w:hanging="2"/>
              <w:jc w:val="both"/>
              <w:rPr>
                <w:rFonts w:ascii="Times New Roman" w:eastAsia="Times New Roman" w:hAnsi="Times New Roman" w:cs="Times New Roman"/>
                <w:color w:val="000000"/>
              </w:rPr>
            </w:pPr>
            <w:r w:rsidRPr="00B82D0F">
              <w:rPr>
                <w:rFonts w:ascii="Times New Roman" w:eastAsia="Times New Roman" w:hAnsi="Times New Roman" w:cs="Times New Roman"/>
                <w:color w:val="000000"/>
              </w:rPr>
              <w:t xml:space="preserve">Órgão: </w:t>
            </w:r>
          </w:p>
          <w:p w14:paraId="5192FBC7" w14:textId="77777777" w:rsidR="007B09D9" w:rsidRPr="00B82D0F" w:rsidRDefault="007B09D9">
            <w:pPr>
              <w:pBdr>
                <w:top w:val="nil"/>
                <w:left w:val="nil"/>
                <w:bottom w:val="nil"/>
                <w:right w:val="nil"/>
                <w:between w:val="nil"/>
              </w:pBdr>
              <w:ind w:left="0" w:hanging="2"/>
              <w:jc w:val="both"/>
              <w:rPr>
                <w:rFonts w:ascii="Times New Roman" w:eastAsia="Times New Roman" w:hAnsi="Times New Roman" w:cs="Times New Roman"/>
                <w:color w:val="000000"/>
              </w:rPr>
            </w:pPr>
            <w:r w:rsidRPr="00B82D0F">
              <w:rPr>
                <w:rFonts w:ascii="Times New Roman" w:eastAsia="Times New Roman" w:hAnsi="Times New Roman" w:cs="Times New Roman"/>
                <w:color w:val="000000"/>
              </w:rPr>
              <w:t>Grau de parentesco:</w:t>
            </w:r>
          </w:p>
          <w:p w14:paraId="0ED1DD15" w14:textId="77777777" w:rsidR="007B09D9" w:rsidRPr="00B82D0F" w:rsidRDefault="007B09D9" w:rsidP="007B09D9">
            <w:pPr>
              <w:pStyle w:val="Normal1"/>
              <w:rPr>
                <w:rFonts w:ascii="Times New Roman" w:hAnsi="Times New Roman" w:cs="Times New Roman"/>
                <w:lang w:eastAsia="en-US"/>
              </w:rPr>
            </w:pPr>
          </w:p>
          <w:p w14:paraId="77398E9A" w14:textId="6AA5EE21" w:rsidR="007B09D9" w:rsidRPr="00B82D0F" w:rsidRDefault="007B09D9" w:rsidP="007B09D9">
            <w:pPr>
              <w:pStyle w:val="Normal1"/>
              <w:rPr>
                <w:rFonts w:ascii="Times New Roman" w:hAnsi="Times New Roman" w:cs="Times New Roman"/>
                <w:lang w:eastAsia="en-US"/>
              </w:rPr>
            </w:pPr>
          </w:p>
        </w:tc>
      </w:tr>
      <w:tr w:rsidR="001A6CDC" w:rsidRPr="00B82D0F" w14:paraId="1A818CCA" w14:textId="77777777">
        <w:tc>
          <w:tcPr>
            <w:tcW w:w="9346" w:type="dxa"/>
            <w:gridSpan w:val="2"/>
          </w:tcPr>
          <w:p w14:paraId="74BCBD90" w14:textId="77777777" w:rsidR="001A6CDC" w:rsidRPr="00B82D0F" w:rsidRDefault="005A6E64">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b/>
                <w:color w:val="000000"/>
              </w:rPr>
            </w:pPr>
            <w:r w:rsidRPr="00B82D0F">
              <w:rPr>
                <w:rFonts w:ascii="Times New Roman" w:eastAsia="Times New Roman" w:hAnsi="Times New Roman" w:cs="Times New Roman"/>
                <w:b/>
                <w:color w:val="000000"/>
              </w:rPr>
              <w:t>IX) Candidatura a mandato público eletivo</w:t>
            </w:r>
          </w:p>
          <w:p w14:paraId="07C137AD" w14:textId="77777777" w:rsidR="001A6CDC" w:rsidRPr="00B82D0F" w:rsidRDefault="001A6CDC">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color w:val="000000"/>
              </w:rPr>
            </w:pPr>
          </w:p>
        </w:tc>
      </w:tr>
      <w:tr w:rsidR="001A6CDC" w:rsidRPr="00B82D0F" w14:paraId="05A254F7" w14:textId="77777777">
        <w:tc>
          <w:tcPr>
            <w:tcW w:w="6117" w:type="dxa"/>
          </w:tcPr>
          <w:p w14:paraId="7702E9E9" w14:textId="77777777" w:rsidR="001A6CDC" w:rsidRPr="00B82D0F" w:rsidRDefault="005A6E64">
            <w:pPr>
              <w:widowControl/>
              <w:pBdr>
                <w:top w:val="nil"/>
                <w:left w:val="nil"/>
                <w:bottom w:val="nil"/>
                <w:right w:val="nil"/>
                <w:between w:val="nil"/>
              </w:pBdr>
              <w:tabs>
                <w:tab w:val="left" w:pos="4125"/>
              </w:tabs>
              <w:spacing w:after="200" w:line="276" w:lineRule="auto"/>
              <w:ind w:left="0" w:hanging="2"/>
              <w:jc w:val="both"/>
              <w:rPr>
                <w:rFonts w:ascii="Times New Roman" w:eastAsia="Times New Roman" w:hAnsi="Times New Roman" w:cs="Times New Roman"/>
                <w:color w:val="000000"/>
              </w:rPr>
            </w:pPr>
            <w:r w:rsidRPr="00B82D0F">
              <w:rPr>
                <w:rFonts w:ascii="Times New Roman" w:eastAsia="Times New Roman" w:hAnsi="Times New Roman" w:cs="Times New Roman"/>
                <w:color w:val="000000"/>
              </w:rPr>
              <w:t>É candidato a mandato público eletivo ou tornou pública sua pretensão à candidatura?</w:t>
            </w:r>
          </w:p>
        </w:tc>
        <w:tc>
          <w:tcPr>
            <w:tcW w:w="3229" w:type="dxa"/>
            <w:vAlign w:val="center"/>
          </w:tcPr>
          <w:p w14:paraId="45D48941" w14:textId="77777777" w:rsidR="001A6CDC" w:rsidRPr="00B82D0F" w:rsidRDefault="005A6E64">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color w:val="000000"/>
              </w:rPr>
            </w:pPr>
            <w:proofErr w:type="gramStart"/>
            <w:r w:rsidRPr="00B82D0F">
              <w:rPr>
                <w:rFonts w:ascii="Times New Roman" w:eastAsia="Times New Roman" w:hAnsi="Times New Roman" w:cs="Times New Roman"/>
                <w:color w:val="000000"/>
              </w:rPr>
              <w:t>Sim  (</w:t>
            </w:r>
            <w:proofErr w:type="gramEnd"/>
            <w:r w:rsidRPr="00B82D0F">
              <w:rPr>
                <w:rFonts w:ascii="Times New Roman" w:eastAsia="Times New Roman" w:hAnsi="Times New Roman" w:cs="Times New Roman"/>
                <w:color w:val="000000"/>
              </w:rPr>
              <w:t xml:space="preserve">    )        Não (    )</w:t>
            </w:r>
          </w:p>
        </w:tc>
      </w:tr>
      <w:tr w:rsidR="007B09D9" w:rsidRPr="00B82D0F" w14:paraId="360ECF88" w14:textId="77777777" w:rsidTr="00B82D0F">
        <w:tc>
          <w:tcPr>
            <w:tcW w:w="9346" w:type="dxa"/>
            <w:gridSpan w:val="2"/>
          </w:tcPr>
          <w:p w14:paraId="63545A08" w14:textId="23367FF4" w:rsidR="007B09D9" w:rsidRPr="00B82D0F" w:rsidRDefault="007B09D9" w:rsidP="00635C5B">
            <w:pPr>
              <w:pBdr>
                <w:top w:val="nil"/>
                <w:left w:val="nil"/>
                <w:bottom w:val="nil"/>
                <w:right w:val="nil"/>
                <w:between w:val="nil"/>
              </w:pBdr>
              <w:ind w:left="0" w:hanging="2"/>
              <w:jc w:val="both"/>
              <w:rPr>
                <w:rFonts w:ascii="Times New Roman" w:eastAsia="Times New Roman" w:hAnsi="Times New Roman" w:cs="Times New Roman"/>
                <w:color w:val="000000"/>
              </w:rPr>
            </w:pPr>
            <w:r w:rsidRPr="00B82D0F">
              <w:rPr>
                <w:rFonts w:ascii="Times New Roman" w:eastAsia="Times New Roman" w:hAnsi="Times New Roman" w:cs="Times New Roman"/>
                <w:b/>
                <w:color w:val="000000"/>
              </w:rPr>
              <w:lastRenderedPageBreak/>
              <w:t>X) Declaração de Ausência de Inelegibilidade</w:t>
            </w:r>
          </w:p>
        </w:tc>
      </w:tr>
      <w:tr w:rsidR="007B09D9" w:rsidRPr="00B82D0F" w14:paraId="043D409B" w14:textId="77777777" w:rsidTr="00B82D0F">
        <w:tc>
          <w:tcPr>
            <w:tcW w:w="9346" w:type="dxa"/>
            <w:gridSpan w:val="2"/>
          </w:tcPr>
          <w:p w14:paraId="6360D617" w14:textId="59D625C9" w:rsidR="007B09D9" w:rsidRPr="00B82D0F" w:rsidRDefault="007B09D9" w:rsidP="007B09D9">
            <w:pPr>
              <w:pBdr>
                <w:top w:val="nil"/>
                <w:left w:val="nil"/>
                <w:bottom w:val="nil"/>
                <w:right w:val="nil"/>
                <w:between w:val="nil"/>
              </w:pBdr>
              <w:ind w:left="0" w:hanging="2"/>
              <w:jc w:val="both"/>
              <w:rPr>
                <w:rFonts w:ascii="Times New Roman" w:hAnsi="Times New Roman" w:cs="Times New Roman"/>
                <w:sz w:val="18"/>
              </w:rPr>
            </w:pPr>
            <w:proofErr w:type="gramStart"/>
            <w:r w:rsidRPr="00B82D0F">
              <w:rPr>
                <w:rFonts w:ascii="Times New Roman" w:hAnsi="Times New Roman" w:cs="Times New Roman"/>
                <w:sz w:val="18"/>
              </w:rPr>
              <w:t xml:space="preserve">(  </w:t>
            </w:r>
            <w:proofErr w:type="gramEnd"/>
            <w:r w:rsidRPr="00B82D0F">
              <w:rPr>
                <w:rFonts w:ascii="Times New Roman" w:hAnsi="Times New Roman" w:cs="Times New Roman"/>
                <w:sz w:val="18"/>
              </w:rPr>
              <w:t xml:space="preserve"> ) DECLARO, sob as penas da Lei, </w:t>
            </w:r>
            <w:r w:rsidR="00B82D0F" w:rsidRPr="00B82D0F">
              <w:rPr>
                <w:rFonts w:ascii="Times New Roman" w:hAnsi="Times New Roman" w:cs="Times New Roman"/>
                <w:sz w:val="18"/>
              </w:rPr>
              <w:t>que não incidi em nenhum dos seguintes casos nos últimos 8 anos</w:t>
            </w:r>
            <w:r w:rsidRPr="00B82D0F">
              <w:rPr>
                <w:rFonts w:ascii="Times New Roman" w:hAnsi="Times New Roman" w:cs="Times New Roman"/>
                <w:sz w:val="18"/>
              </w:rPr>
              <w:t>:</w:t>
            </w:r>
          </w:p>
          <w:p w14:paraId="150211EA" w14:textId="4AA97300" w:rsidR="007B09D9" w:rsidRPr="00B82D0F" w:rsidRDefault="00B82D0F" w:rsidP="007B09D9">
            <w:pPr>
              <w:pBdr>
                <w:top w:val="nil"/>
                <w:left w:val="nil"/>
                <w:bottom w:val="nil"/>
                <w:right w:val="nil"/>
                <w:between w:val="nil"/>
              </w:pBdr>
              <w:ind w:left="0" w:hanging="2"/>
              <w:jc w:val="both"/>
              <w:rPr>
                <w:rFonts w:ascii="Times New Roman" w:hAnsi="Times New Roman" w:cs="Times New Roman"/>
                <w:sz w:val="18"/>
              </w:rPr>
            </w:pPr>
            <w:r w:rsidRPr="00B82D0F">
              <w:rPr>
                <w:rFonts w:ascii="Times New Roman" w:hAnsi="Times New Roman" w:cs="Times New Roman"/>
                <w:sz w:val="18"/>
              </w:rPr>
              <w:t xml:space="preserve">1. </w:t>
            </w:r>
            <w:r w:rsidR="007B09D9" w:rsidRPr="00B82D0F">
              <w:rPr>
                <w:rFonts w:ascii="Times New Roman" w:hAnsi="Times New Roman" w:cs="Times New Roman"/>
                <w:sz w:val="18"/>
              </w:rPr>
              <w:t>Perda de cargo ou mandato eletivo por violação da Constituição Federal, Estadual, Lei Orgânica do Distrito Federal ou Lei Orgânica do Município.</w:t>
            </w:r>
          </w:p>
          <w:p w14:paraId="0B760485" w14:textId="4BAF9F23" w:rsidR="007B09D9" w:rsidRPr="00B82D0F" w:rsidRDefault="00B82D0F" w:rsidP="007B09D9">
            <w:pPr>
              <w:pBdr>
                <w:top w:val="nil"/>
                <w:left w:val="nil"/>
                <w:bottom w:val="nil"/>
                <w:right w:val="nil"/>
                <w:between w:val="nil"/>
              </w:pBdr>
              <w:ind w:left="0" w:hanging="2"/>
              <w:jc w:val="both"/>
              <w:rPr>
                <w:rFonts w:ascii="Times New Roman" w:hAnsi="Times New Roman" w:cs="Times New Roman"/>
                <w:sz w:val="18"/>
              </w:rPr>
            </w:pPr>
            <w:r w:rsidRPr="00B82D0F">
              <w:rPr>
                <w:rFonts w:ascii="Times New Roman" w:hAnsi="Times New Roman" w:cs="Times New Roman"/>
                <w:sz w:val="18"/>
              </w:rPr>
              <w:t xml:space="preserve">2. </w:t>
            </w:r>
            <w:r w:rsidR="007B09D9" w:rsidRPr="00B82D0F">
              <w:rPr>
                <w:rFonts w:ascii="Times New Roman" w:hAnsi="Times New Roman" w:cs="Times New Roman"/>
                <w:sz w:val="18"/>
              </w:rPr>
              <w:t>Condenação em representação julgada procedente pela Justiça Eleitoral por abuso de poder econômico ou político.</w:t>
            </w:r>
          </w:p>
          <w:p w14:paraId="499812DF" w14:textId="2B78E72B" w:rsidR="007B09D9" w:rsidRPr="00B82D0F" w:rsidRDefault="00B82D0F" w:rsidP="007B09D9">
            <w:pPr>
              <w:pBdr>
                <w:top w:val="nil"/>
                <w:left w:val="nil"/>
                <w:bottom w:val="nil"/>
                <w:right w:val="nil"/>
                <w:between w:val="nil"/>
              </w:pBdr>
              <w:ind w:left="0" w:hanging="2"/>
              <w:jc w:val="both"/>
              <w:rPr>
                <w:rFonts w:ascii="Times New Roman" w:hAnsi="Times New Roman" w:cs="Times New Roman"/>
                <w:sz w:val="18"/>
              </w:rPr>
            </w:pPr>
            <w:r w:rsidRPr="00B82D0F">
              <w:rPr>
                <w:rFonts w:ascii="Times New Roman" w:hAnsi="Times New Roman" w:cs="Times New Roman"/>
                <w:sz w:val="18"/>
              </w:rPr>
              <w:t xml:space="preserve">3. </w:t>
            </w:r>
            <w:r w:rsidR="007B09D9" w:rsidRPr="00B82D0F">
              <w:rPr>
                <w:rFonts w:ascii="Times New Roman" w:hAnsi="Times New Roman" w:cs="Times New Roman"/>
                <w:sz w:val="18"/>
              </w:rPr>
              <w:t>Condenação em decisão transitada em julgado ou proferida por órgão judicial colegiado por crimes como:</w:t>
            </w:r>
          </w:p>
          <w:p w14:paraId="6A18C376" w14:textId="4A7815D2" w:rsidR="007B09D9" w:rsidRPr="00B82D0F" w:rsidRDefault="007B09D9" w:rsidP="00B82D0F">
            <w:pPr>
              <w:pStyle w:val="PargrafodaLista"/>
              <w:numPr>
                <w:ilvl w:val="0"/>
                <w:numId w:val="24"/>
              </w:numPr>
              <w:pBdr>
                <w:top w:val="nil"/>
                <w:left w:val="nil"/>
                <w:bottom w:val="nil"/>
                <w:right w:val="nil"/>
                <w:between w:val="nil"/>
              </w:pBdr>
              <w:rPr>
                <w:rFonts w:ascii="Times New Roman" w:hAnsi="Times New Roman" w:cs="Times New Roman"/>
                <w:sz w:val="18"/>
              </w:rPr>
            </w:pPr>
            <w:r w:rsidRPr="00B82D0F">
              <w:rPr>
                <w:rFonts w:ascii="Times New Roman" w:hAnsi="Times New Roman" w:cs="Times New Roman"/>
                <w:sz w:val="18"/>
              </w:rPr>
              <w:t>Contra a economia popular, fé pública, administração pública e patrimônio público.</w:t>
            </w:r>
          </w:p>
          <w:p w14:paraId="530F6686" w14:textId="77777777" w:rsidR="007B09D9" w:rsidRPr="00B82D0F" w:rsidRDefault="007B09D9" w:rsidP="00B82D0F">
            <w:pPr>
              <w:pStyle w:val="PargrafodaLista"/>
              <w:numPr>
                <w:ilvl w:val="0"/>
                <w:numId w:val="24"/>
              </w:numPr>
              <w:pBdr>
                <w:top w:val="nil"/>
                <w:left w:val="nil"/>
                <w:bottom w:val="nil"/>
                <w:right w:val="nil"/>
                <w:between w:val="nil"/>
              </w:pBdr>
              <w:rPr>
                <w:rFonts w:ascii="Times New Roman" w:hAnsi="Times New Roman" w:cs="Times New Roman"/>
                <w:sz w:val="18"/>
              </w:rPr>
            </w:pPr>
            <w:r w:rsidRPr="00B82D0F">
              <w:rPr>
                <w:rFonts w:ascii="Times New Roman" w:hAnsi="Times New Roman" w:cs="Times New Roman"/>
                <w:sz w:val="18"/>
              </w:rPr>
              <w:t>Contra patrimônio privado, sistema financeiro, mercado de capitais e falência.</w:t>
            </w:r>
          </w:p>
          <w:p w14:paraId="10DD08A9" w14:textId="77777777" w:rsidR="007B09D9" w:rsidRPr="00B82D0F" w:rsidRDefault="007B09D9" w:rsidP="00B82D0F">
            <w:pPr>
              <w:pStyle w:val="PargrafodaLista"/>
              <w:numPr>
                <w:ilvl w:val="0"/>
                <w:numId w:val="24"/>
              </w:numPr>
              <w:pBdr>
                <w:top w:val="nil"/>
                <w:left w:val="nil"/>
                <w:bottom w:val="nil"/>
                <w:right w:val="nil"/>
                <w:between w:val="nil"/>
              </w:pBdr>
              <w:rPr>
                <w:rFonts w:ascii="Times New Roman" w:hAnsi="Times New Roman" w:cs="Times New Roman"/>
                <w:sz w:val="18"/>
              </w:rPr>
            </w:pPr>
            <w:r w:rsidRPr="00B82D0F">
              <w:rPr>
                <w:rFonts w:ascii="Times New Roman" w:hAnsi="Times New Roman" w:cs="Times New Roman"/>
                <w:sz w:val="18"/>
              </w:rPr>
              <w:t>Contra o meio ambiente e saúde pública.</w:t>
            </w:r>
          </w:p>
          <w:p w14:paraId="0AA1F70B" w14:textId="77777777" w:rsidR="007B09D9" w:rsidRPr="00B82D0F" w:rsidRDefault="007B09D9" w:rsidP="00B82D0F">
            <w:pPr>
              <w:pStyle w:val="PargrafodaLista"/>
              <w:numPr>
                <w:ilvl w:val="0"/>
                <w:numId w:val="24"/>
              </w:numPr>
              <w:pBdr>
                <w:top w:val="nil"/>
                <w:left w:val="nil"/>
                <w:bottom w:val="nil"/>
                <w:right w:val="nil"/>
                <w:between w:val="nil"/>
              </w:pBdr>
              <w:rPr>
                <w:rFonts w:ascii="Times New Roman" w:hAnsi="Times New Roman" w:cs="Times New Roman"/>
                <w:sz w:val="18"/>
              </w:rPr>
            </w:pPr>
            <w:r w:rsidRPr="00B82D0F">
              <w:rPr>
                <w:rFonts w:ascii="Times New Roman" w:hAnsi="Times New Roman" w:cs="Times New Roman"/>
                <w:sz w:val="18"/>
              </w:rPr>
              <w:t>Eleitorais com pena privativa de liberdade.</w:t>
            </w:r>
          </w:p>
          <w:p w14:paraId="028F0497" w14:textId="77777777" w:rsidR="007B09D9" w:rsidRPr="00B82D0F" w:rsidRDefault="007B09D9" w:rsidP="00B82D0F">
            <w:pPr>
              <w:pStyle w:val="PargrafodaLista"/>
              <w:numPr>
                <w:ilvl w:val="0"/>
                <w:numId w:val="24"/>
              </w:numPr>
              <w:pBdr>
                <w:top w:val="nil"/>
                <w:left w:val="nil"/>
                <w:bottom w:val="nil"/>
                <w:right w:val="nil"/>
                <w:between w:val="nil"/>
              </w:pBdr>
              <w:rPr>
                <w:rFonts w:ascii="Times New Roman" w:hAnsi="Times New Roman" w:cs="Times New Roman"/>
                <w:sz w:val="18"/>
              </w:rPr>
            </w:pPr>
            <w:r w:rsidRPr="00B82D0F">
              <w:rPr>
                <w:rFonts w:ascii="Times New Roman" w:hAnsi="Times New Roman" w:cs="Times New Roman"/>
                <w:sz w:val="18"/>
              </w:rPr>
              <w:t>Abuso de autoridade, com perda do cargo ou inabilitação para função pública.</w:t>
            </w:r>
          </w:p>
          <w:p w14:paraId="43AFD30C" w14:textId="77777777" w:rsidR="007B09D9" w:rsidRPr="00B82D0F" w:rsidRDefault="007B09D9" w:rsidP="00B82D0F">
            <w:pPr>
              <w:pStyle w:val="PargrafodaLista"/>
              <w:numPr>
                <w:ilvl w:val="0"/>
                <w:numId w:val="24"/>
              </w:numPr>
              <w:pBdr>
                <w:top w:val="nil"/>
                <w:left w:val="nil"/>
                <w:bottom w:val="nil"/>
                <w:right w:val="nil"/>
                <w:between w:val="nil"/>
              </w:pBdr>
              <w:rPr>
                <w:rFonts w:ascii="Times New Roman" w:hAnsi="Times New Roman" w:cs="Times New Roman"/>
                <w:sz w:val="18"/>
              </w:rPr>
            </w:pPr>
            <w:r w:rsidRPr="00B82D0F">
              <w:rPr>
                <w:rFonts w:ascii="Times New Roman" w:hAnsi="Times New Roman" w:cs="Times New Roman"/>
                <w:sz w:val="18"/>
              </w:rPr>
              <w:t>Lavagem ou ocultação de bens, direitos e valores.</w:t>
            </w:r>
          </w:p>
          <w:p w14:paraId="4B40440F" w14:textId="77777777" w:rsidR="007B09D9" w:rsidRPr="00B82D0F" w:rsidRDefault="007B09D9" w:rsidP="00B82D0F">
            <w:pPr>
              <w:pStyle w:val="PargrafodaLista"/>
              <w:numPr>
                <w:ilvl w:val="0"/>
                <w:numId w:val="24"/>
              </w:numPr>
              <w:pBdr>
                <w:top w:val="nil"/>
                <w:left w:val="nil"/>
                <w:bottom w:val="nil"/>
                <w:right w:val="nil"/>
                <w:between w:val="nil"/>
              </w:pBdr>
              <w:rPr>
                <w:rFonts w:ascii="Times New Roman" w:hAnsi="Times New Roman" w:cs="Times New Roman"/>
                <w:sz w:val="18"/>
              </w:rPr>
            </w:pPr>
            <w:r w:rsidRPr="00B82D0F">
              <w:rPr>
                <w:rFonts w:ascii="Times New Roman" w:hAnsi="Times New Roman" w:cs="Times New Roman"/>
                <w:sz w:val="18"/>
              </w:rPr>
              <w:t>Tráfico de entorpecentes, racismo, tortura, terrorismo e crimes hediondos.</w:t>
            </w:r>
          </w:p>
          <w:p w14:paraId="7B7FD5FA" w14:textId="77777777" w:rsidR="007B09D9" w:rsidRPr="00B82D0F" w:rsidRDefault="007B09D9" w:rsidP="00B82D0F">
            <w:pPr>
              <w:pStyle w:val="PargrafodaLista"/>
              <w:numPr>
                <w:ilvl w:val="0"/>
                <w:numId w:val="24"/>
              </w:numPr>
              <w:pBdr>
                <w:top w:val="nil"/>
                <w:left w:val="nil"/>
                <w:bottom w:val="nil"/>
                <w:right w:val="nil"/>
                <w:between w:val="nil"/>
              </w:pBdr>
              <w:rPr>
                <w:rFonts w:ascii="Times New Roman" w:hAnsi="Times New Roman" w:cs="Times New Roman"/>
                <w:sz w:val="18"/>
              </w:rPr>
            </w:pPr>
            <w:r w:rsidRPr="00B82D0F">
              <w:rPr>
                <w:rFonts w:ascii="Times New Roman" w:hAnsi="Times New Roman" w:cs="Times New Roman"/>
                <w:sz w:val="18"/>
              </w:rPr>
              <w:t>Redução à condição análoga à de escravo.</w:t>
            </w:r>
          </w:p>
          <w:p w14:paraId="7240D28D" w14:textId="77777777" w:rsidR="007B09D9" w:rsidRPr="00B82D0F" w:rsidRDefault="007B09D9" w:rsidP="00B82D0F">
            <w:pPr>
              <w:pStyle w:val="PargrafodaLista"/>
              <w:numPr>
                <w:ilvl w:val="0"/>
                <w:numId w:val="24"/>
              </w:numPr>
              <w:pBdr>
                <w:top w:val="nil"/>
                <w:left w:val="nil"/>
                <w:bottom w:val="nil"/>
                <w:right w:val="nil"/>
                <w:between w:val="nil"/>
              </w:pBdr>
              <w:rPr>
                <w:rFonts w:ascii="Times New Roman" w:hAnsi="Times New Roman" w:cs="Times New Roman"/>
                <w:sz w:val="18"/>
              </w:rPr>
            </w:pPr>
            <w:r w:rsidRPr="00B82D0F">
              <w:rPr>
                <w:rFonts w:ascii="Times New Roman" w:hAnsi="Times New Roman" w:cs="Times New Roman"/>
                <w:sz w:val="18"/>
              </w:rPr>
              <w:t>Contra a vida e dignidade sexual.</w:t>
            </w:r>
          </w:p>
          <w:p w14:paraId="3BDA5971" w14:textId="77777777" w:rsidR="007B09D9" w:rsidRPr="00B82D0F" w:rsidRDefault="007B09D9" w:rsidP="00B82D0F">
            <w:pPr>
              <w:pStyle w:val="PargrafodaLista"/>
              <w:numPr>
                <w:ilvl w:val="0"/>
                <w:numId w:val="24"/>
              </w:numPr>
              <w:pBdr>
                <w:top w:val="nil"/>
                <w:left w:val="nil"/>
                <w:bottom w:val="nil"/>
                <w:right w:val="nil"/>
                <w:between w:val="nil"/>
              </w:pBdr>
              <w:rPr>
                <w:rFonts w:ascii="Times New Roman" w:hAnsi="Times New Roman" w:cs="Times New Roman"/>
                <w:sz w:val="18"/>
              </w:rPr>
            </w:pPr>
            <w:r w:rsidRPr="00B82D0F">
              <w:rPr>
                <w:rFonts w:ascii="Times New Roman" w:hAnsi="Times New Roman" w:cs="Times New Roman"/>
                <w:sz w:val="18"/>
              </w:rPr>
              <w:t>Praticados por organização criminosa, quadrilha ou bando.</w:t>
            </w:r>
          </w:p>
          <w:p w14:paraId="7AF4F890" w14:textId="1F916D90" w:rsidR="007B09D9" w:rsidRPr="00B82D0F" w:rsidRDefault="00B82D0F" w:rsidP="007B09D9">
            <w:pPr>
              <w:pBdr>
                <w:top w:val="nil"/>
                <w:left w:val="nil"/>
                <w:bottom w:val="nil"/>
                <w:right w:val="nil"/>
                <w:between w:val="nil"/>
              </w:pBdr>
              <w:ind w:left="0" w:hanging="2"/>
              <w:jc w:val="both"/>
              <w:rPr>
                <w:rFonts w:ascii="Times New Roman" w:hAnsi="Times New Roman" w:cs="Times New Roman"/>
                <w:sz w:val="18"/>
              </w:rPr>
            </w:pPr>
            <w:r w:rsidRPr="00B82D0F">
              <w:rPr>
                <w:rFonts w:ascii="Times New Roman" w:hAnsi="Times New Roman" w:cs="Times New Roman"/>
                <w:sz w:val="18"/>
              </w:rPr>
              <w:t xml:space="preserve">4. </w:t>
            </w:r>
            <w:r w:rsidR="007B09D9" w:rsidRPr="00B82D0F">
              <w:rPr>
                <w:rFonts w:ascii="Times New Roman" w:hAnsi="Times New Roman" w:cs="Times New Roman"/>
                <w:sz w:val="18"/>
              </w:rPr>
              <w:t>Rejeição de contas públicas por irregularidade insanável que configure ato doloso de improbidade administrativa.</w:t>
            </w:r>
          </w:p>
          <w:p w14:paraId="22F0B5F5" w14:textId="2924F7A5" w:rsidR="007B09D9" w:rsidRPr="00B82D0F" w:rsidRDefault="00B82D0F" w:rsidP="007B09D9">
            <w:pPr>
              <w:pBdr>
                <w:top w:val="nil"/>
                <w:left w:val="nil"/>
                <w:bottom w:val="nil"/>
                <w:right w:val="nil"/>
                <w:between w:val="nil"/>
              </w:pBdr>
              <w:ind w:left="0" w:hanging="2"/>
              <w:jc w:val="both"/>
              <w:rPr>
                <w:rFonts w:ascii="Times New Roman" w:hAnsi="Times New Roman" w:cs="Times New Roman"/>
                <w:sz w:val="18"/>
              </w:rPr>
            </w:pPr>
            <w:r w:rsidRPr="00B82D0F">
              <w:rPr>
                <w:rFonts w:ascii="Times New Roman" w:hAnsi="Times New Roman" w:cs="Times New Roman"/>
                <w:sz w:val="18"/>
              </w:rPr>
              <w:t xml:space="preserve">5. </w:t>
            </w:r>
            <w:r w:rsidR="007B09D9" w:rsidRPr="00B82D0F">
              <w:rPr>
                <w:rFonts w:ascii="Times New Roman" w:hAnsi="Times New Roman" w:cs="Times New Roman"/>
                <w:sz w:val="18"/>
              </w:rPr>
              <w:t>Condenação por abuso de poder econômico ou político, conforme decisão judicial.</w:t>
            </w:r>
          </w:p>
          <w:p w14:paraId="07814569" w14:textId="0A3D2F9D" w:rsidR="007B09D9" w:rsidRPr="00B82D0F" w:rsidRDefault="00B82D0F" w:rsidP="007B09D9">
            <w:pPr>
              <w:pBdr>
                <w:top w:val="nil"/>
                <w:left w:val="nil"/>
                <w:bottom w:val="nil"/>
                <w:right w:val="nil"/>
                <w:between w:val="nil"/>
              </w:pBdr>
              <w:ind w:left="0" w:hanging="2"/>
              <w:jc w:val="both"/>
              <w:rPr>
                <w:rFonts w:ascii="Times New Roman" w:hAnsi="Times New Roman" w:cs="Times New Roman"/>
                <w:sz w:val="18"/>
              </w:rPr>
            </w:pPr>
            <w:r w:rsidRPr="00B82D0F">
              <w:rPr>
                <w:rFonts w:ascii="Times New Roman" w:hAnsi="Times New Roman" w:cs="Times New Roman"/>
                <w:sz w:val="18"/>
              </w:rPr>
              <w:t xml:space="preserve">6. </w:t>
            </w:r>
            <w:r w:rsidR="007B09D9" w:rsidRPr="00B82D0F">
              <w:rPr>
                <w:rFonts w:ascii="Times New Roman" w:hAnsi="Times New Roman" w:cs="Times New Roman"/>
                <w:sz w:val="18"/>
              </w:rPr>
              <w:t>Condenação por corrupção eleitoral, captação ilícita de sufrágio, doações ilícitas de campanha, ou outras condutas vedadas a agentes públicos em campanhas eleitorais.</w:t>
            </w:r>
          </w:p>
          <w:p w14:paraId="0550729D" w14:textId="57A1D516" w:rsidR="007B09D9" w:rsidRPr="00B82D0F" w:rsidRDefault="00B82D0F" w:rsidP="007B09D9">
            <w:pPr>
              <w:pBdr>
                <w:top w:val="nil"/>
                <w:left w:val="nil"/>
                <w:bottom w:val="nil"/>
                <w:right w:val="nil"/>
                <w:between w:val="nil"/>
              </w:pBdr>
              <w:ind w:left="0" w:hanging="2"/>
              <w:jc w:val="both"/>
              <w:rPr>
                <w:rFonts w:ascii="Times New Roman" w:hAnsi="Times New Roman" w:cs="Times New Roman"/>
                <w:sz w:val="18"/>
              </w:rPr>
            </w:pPr>
            <w:r w:rsidRPr="00B82D0F">
              <w:rPr>
                <w:rFonts w:ascii="Times New Roman" w:hAnsi="Times New Roman" w:cs="Times New Roman"/>
                <w:sz w:val="18"/>
              </w:rPr>
              <w:t xml:space="preserve">7. </w:t>
            </w:r>
            <w:r w:rsidR="007B09D9" w:rsidRPr="00B82D0F">
              <w:rPr>
                <w:rFonts w:ascii="Times New Roman" w:hAnsi="Times New Roman" w:cs="Times New Roman"/>
                <w:sz w:val="18"/>
              </w:rPr>
              <w:t xml:space="preserve">Renúncia </w:t>
            </w:r>
            <w:r w:rsidRPr="00B82D0F">
              <w:rPr>
                <w:rFonts w:ascii="Times New Roman" w:hAnsi="Times New Roman" w:cs="Times New Roman"/>
                <w:sz w:val="18"/>
              </w:rPr>
              <w:t>ao</w:t>
            </w:r>
            <w:r w:rsidR="007B09D9" w:rsidRPr="00B82D0F">
              <w:rPr>
                <w:rFonts w:ascii="Times New Roman" w:hAnsi="Times New Roman" w:cs="Times New Roman"/>
                <w:sz w:val="18"/>
              </w:rPr>
              <w:t xml:space="preserve"> mandato eletivo após o início de processo por violação constitucional.</w:t>
            </w:r>
          </w:p>
          <w:p w14:paraId="7A499D9D" w14:textId="1FECFD64" w:rsidR="007B09D9" w:rsidRPr="00B82D0F" w:rsidRDefault="00B82D0F" w:rsidP="007B09D9">
            <w:pPr>
              <w:pBdr>
                <w:top w:val="nil"/>
                <w:left w:val="nil"/>
                <w:bottom w:val="nil"/>
                <w:right w:val="nil"/>
                <w:between w:val="nil"/>
              </w:pBdr>
              <w:ind w:left="0" w:hanging="2"/>
              <w:jc w:val="both"/>
              <w:rPr>
                <w:rFonts w:ascii="Times New Roman" w:hAnsi="Times New Roman" w:cs="Times New Roman"/>
                <w:sz w:val="18"/>
              </w:rPr>
            </w:pPr>
            <w:r w:rsidRPr="00B82D0F">
              <w:rPr>
                <w:rFonts w:ascii="Times New Roman" w:hAnsi="Times New Roman" w:cs="Times New Roman"/>
                <w:sz w:val="18"/>
              </w:rPr>
              <w:t xml:space="preserve">8. </w:t>
            </w:r>
            <w:r w:rsidR="007B09D9" w:rsidRPr="00B82D0F">
              <w:rPr>
                <w:rFonts w:ascii="Times New Roman" w:hAnsi="Times New Roman" w:cs="Times New Roman"/>
                <w:sz w:val="18"/>
              </w:rPr>
              <w:t>Condenação à suspensão dos direitos políticos por ato doloso de improbidade administrativa que cause lesão ao patrimônio público e enriquecimento ilícito.</w:t>
            </w:r>
          </w:p>
          <w:p w14:paraId="75309328" w14:textId="61C1B127" w:rsidR="007B09D9" w:rsidRPr="00B82D0F" w:rsidRDefault="00B82D0F" w:rsidP="007B09D9">
            <w:pPr>
              <w:pBdr>
                <w:top w:val="nil"/>
                <w:left w:val="nil"/>
                <w:bottom w:val="nil"/>
                <w:right w:val="nil"/>
                <w:between w:val="nil"/>
              </w:pBdr>
              <w:ind w:left="0" w:hanging="2"/>
              <w:jc w:val="both"/>
              <w:rPr>
                <w:rFonts w:ascii="Times New Roman" w:hAnsi="Times New Roman" w:cs="Times New Roman"/>
                <w:sz w:val="18"/>
              </w:rPr>
            </w:pPr>
            <w:r w:rsidRPr="00B82D0F">
              <w:rPr>
                <w:rFonts w:ascii="Times New Roman" w:hAnsi="Times New Roman" w:cs="Times New Roman"/>
                <w:sz w:val="18"/>
              </w:rPr>
              <w:t xml:space="preserve">9. </w:t>
            </w:r>
            <w:r w:rsidR="007B09D9" w:rsidRPr="00B82D0F">
              <w:rPr>
                <w:rFonts w:ascii="Times New Roman" w:hAnsi="Times New Roman" w:cs="Times New Roman"/>
                <w:sz w:val="18"/>
              </w:rPr>
              <w:t>Exclusão do exercício da profissão por decisão de órgão profissional competente devido a infração ético-profissional.</w:t>
            </w:r>
          </w:p>
          <w:p w14:paraId="638A60F0" w14:textId="5EB61E7A" w:rsidR="007B09D9" w:rsidRPr="00B82D0F" w:rsidRDefault="00B82D0F" w:rsidP="007B09D9">
            <w:pPr>
              <w:pBdr>
                <w:top w:val="nil"/>
                <w:left w:val="nil"/>
                <w:bottom w:val="nil"/>
                <w:right w:val="nil"/>
                <w:between w:val="nil"/>
              </w:pBdr>
              <w:ind w:left="0" w:hanging="2"/>
              <w:jc w:val="both"/>
              <w:rPr>
                <w:rFonts w:ascii="Times New Roman" w:hAnsi="Times New Roman" w:cs="Times New Roman"/>
                <w:sz w:val="18"/>
              </w:rPr>
            </w:pPr>
            <w:r w:rsidRPr="00B82D0F">
              <w:rPr>
                <w:rFonts w:ascii="Times New Roman" w:hAnsi="Times New Roman" w:cs="Times New Roman"/>
                <w:sz w:val="18"/>
              </w:rPr>
              <w:t xml:space="preserve">10. </w:t>
            </w:r>
            <w:r w:rsidR="007B09D9" w:rsidRPr="00B82D0F">
              <w:rPr>
                <w:rFonts w:ascii="Times New Roman" w:hAnsi="Times New Roman" w:cs="Times New Roman"/>
                <w:sz w:val="18"/>
              </w:rPr>
              <w:t>Demissão do serviço público em decorrência de processo administrativo ou judicial.</w:t>
            </w:r>
          </w:p>
          <w:p w14:paraId="4EB5B752" w14:textId="0BBC0B16" w:rsidR="007B09D9" w:rsidRPr="00B82D0F" w:rsidRDefault="00B82D0F" w:rsidP="007B09D9">
            <w:pPr>
              <w:pBdr>
                <w:top w:val="nil"/>
                <w:left w:val="nil"/>
                <w:bottom w:val="nil"/>
                <w:right w:val="nil"/>
                <w:between w:val="nil"/>
              </w:pBdr>
              <w:ind w:left="0" w:hanging="2"/>
              <w:jc w:val="both"/>
              <w:rPr>
                <w:rFonts w:ascii="Times New Roman" w:hAnsi="Times New Roman" w:cs="Times New Roman"/>
                <w:sz w:val="18"/>
              </w:rPr>
            </w:pPr>
            <w:r w:rsidRPr="00B82D0F">
              <w:rPr>
                <w:rFonts w:ascii="Times New Roman" w:hAnsi="Times New Roman" w:cs="Times New Roman"/>
                <w:sz w:val="18"/>
              </w:rPr>
              <w:t xml:space="preserve">11. </w:t>
            </w:r>
            <w:r w:rsidR="007B09D9" w:rsidRPr="00B82D0F">
              <w:rPr>
                <w:rFonts w:ascii="Times New Roman" w:hAnsi="Times New Roman" w:cs="Times New Roman"/>
                <w:sz w:val="18"/>
              </w:rPr>
              <w:t>Participação em doações eleitorais ilegais, sendo pessoa física ou dirigente de pessoa jurídica.</w:t>
            </w:r>
          </w:p>
          <w:p w14:paraId="2C46A05A" w14:textId="4801F986" w:rsidR="007B09D9" w:rsidRPr="00B82D0F" w:rsidRDefault="00B82D0F" w:rsidP="007B09D9">
            <w:pPr>
              <w:pBdr>
                <w:top w:val="nil"/>
                <w:left w:val="nil"/>
                <w:bottom w:val="nil"/>
                <w:right w:val="nil"/>
                <w:between w:val="nil"/>
              </w:pBdr>
              <w:ind w:left="0" w:hanging="2"/>
              <w:jc w:val="both"/>
              <w:rPr>
                <w:rFonts w:ascii="Times New Roman" w:hAnsi="Times New Roman" w:cs="Times New Roman"/>
                <w:sz w:val="18"/>
              </w:rPr>
            </w:pPr>
            <w:r w:rsidRPr="00B82D0F">
              <w:rPr>
                <w:rFonts w:ascii="Times New Roman" w:hAnsi="Times New Roman" w:cs="Times New Roman"/>
                <w:sz w:val="18"/>
              </w:rPr>
              <w:t xml:space="preserve">12. </w:t>
            </w:r>
            <w:r w:rsidR="007B09D9" w:rsidRPr="00B82D0F">
              <w:rPr>
                <w:rFonts w:ascii="Times New Roman" w:hAnsi="Times New Roman" w:cs="Times New Roman"/>
                <w:sz w:val="18"/>
              </w:rPr>
              <w:t>Aposentadoria compulsória, perda de cargo ou exoneração voluntária de magistrados ou membros do Ministério Público sob processo administrativo disciplinar.</w:t>
            </w:r>
          </w:p>
          <w:p w14:paraId="7336468B" w14:textId="0ECE5BCE" w:rsidR="007B09D9" w:rsidRPr="00B82D0F" w:rsidRDefault="007B09D9" w:rsidP="007B09D9">
            <w:pPr>
              <w:pBdr>
                <w:top w:val="nil"/>
                <w:left w:val="nil"/>
                <w:bottom w:val="nil"/>
                <w:right w:val="nil"/>
                <w:between w:val="nil"/>
              </w:pBdr>
              <w:ind w:left="0" w:hanging="2"/>
              <w:jc w:val="both"/>
              <w:rPr>
                <w:rFonts w:ascii="Times New Roman" w:eastAsia="Times New Roman" w:hAnsi="Times New Roman" w:cs="Times New Roman"/>
                <w:b/>
                <w:color w:val="000000"/>
              </w:rPr>
            </w:pPr>
          </w:p>
        </w:tc>
      </w:tr>
    </w:tbl>
    <w:p w14:paraId="3FA22CBF" w14:textId="77777777" w:rsidR="001A6CDC" w:rsidRPr="00B82D0F" w:rsidRDefault="001A6CDC">
      <w:pPr>
        <w:pBdr>
          <w:top w:val="nil"/>
          <w:left w:val="nil"/>
          <w:bottom w:val="nil"/>
          <w:right w:val="nil"/>
          <w:between w:val="nil"/>
        </w:pBdr>
        <w:spacing w:after="0" w:line="240" w:lineRule="auto"/>
        <w:jc w:val="both"/>
        <w:rPr>
          <w:rFonts w:ascii="Times New Roman" w:eastAsia="Times New Roman" w:hAnsi="Times New Roman" w:cs="Times New Roman"/>
          <w:color w:val="000000"/>
          <w:sz w:val="14"/>
          <w:szCs w:val="14"/>
        </w:rPr>
      </w:pPr>
    </w:p>
    <w:p w14:paraId="1EC05481" w14:textId="77777777" w:rsidR="001A6CDC" w:rsidRPr="00B82D0F" w:rsidRDefault="001A6CDC">
      <w:pPr>
        <w:pBdr>
          <w:top w:val="nil"/>
          <w:left w:val="nil"/>
          <w:bottom w:val="nil"/>
          <w:right w:val="nil"/>
          <w:between w:val="nil"/>
        </w:pBdr>
        <w:spacing w:after="0" w:line="240" w:lineRule="auto"/>
        <w:jc w:val="both"/>
        <w:rPr>
          <w:rFonts w:ascii="Times New Roman" w:eastAsia="Times New Roman" w:hAnsi="Times New Roman" w:cs="Times New Roman"/>
          <w:color w:val="000000"/>
          <w:sz w:val="14"/>
          <w:szCs w:val="14"/>
        </w:rPr>
      </w:pPr>
    </w:p>
    <w:p w14:paraId="537699C0" w14:textId="77777777" w:rsidR="001A6CDC" w:rsidRPr="00B82D0F" w:rsidRDefault="001A6CDC">
      <w:pPr>
        <w:pBdr>
          <w:top w:val="nil"/>
          <w:left w:val="nil"/>
          <w:bottom w:val="nil"/>
          <w:right w:val="nil"/>
          <w:between w:val="nil"/>
        </w:pBdr>
        <w:spacing w:after="0" w:line="240" w:lineRule="auto"/>
        <w:jc w:val="both"/>
        <w:rPr>
          <w:rFonts w:ascii="Times New Roman" w:eastAsia="Times New Roman" w:hAnsi="Times New Roman" w:cs="Times New Roman"/>
          <w:color w:val="000000"/>
          <w:sz w:val="14"/>
          <w:szCs w:val="14"/>
        </w:rPr>
      </w:pPr>
    </w:p>
    <w:p w14:paraId="07F54022" w14:textId="77777777" w:rsidR="001A6CDC" w:rsidRPr="00B82D0F" w:rsidRDefault="001A6CDC">
      <w:pPr>
        <w:pBdr>
          <w:top w:val="nil"/>
          <w:left w:val="nil"/>
          <w:bottom w:val="nil"/>
          <w:right w:val="nil"/>
          <w:between w:val="nil"/>
        </w:pBdr>
        <w:spacing w:after="0" w:line="240" w:lineRule="auto"/>
        <w:jc w:val="both"/>
        <w:rPr>
          <w:rFonts w:ascii="Times New Roman" w:eastAsia="Times New Roman" w:hAnsi="Times New Roman" w:cs="Times New Roman"/>
          <w:color w:val="000000"/>
          <w:sz w:val="14"/>
          <w:szCs w:val="14"/>
        </w:rPr>
      </w:pPr>
    </w:p>
    <w:p w14:paraId="66AA029C" w14:textId="77777777" w:rsidR="001A6CDC" w:rsidRPr="00B82D0F" w:rsidRDefault="001A6CDC">
      <w:pPr>
        <w:pBdr>
          <w:top w:val="nil"/>
          <w:left w:val="nil"/>
          <w:bottom w:val="nil"/>
          <w:right w:val="nil"/>
          <w:between w:val="nil"/>
        </w:pBdr>
        <w:spacing w:after="0" w:line="240" w:lineRule="auto"/>
        <w:jc w:val="both"/>
        <w:rPr>
          <w:rFonts w:ascii="Times New Roman" w:eastAsia="Times New Roman" w:hAnsi="Times New Roman" w:cs="Times New Roman"/>
          <w:color w:val="000000"/>
          <w:sz w:val="14"/>
          <w:szCs w:val="14"/>
        </w:rPr>
      </w:pPr>
    </w:p>
    <w:tbl>
      <w:tblPr>
        <w:tblStyle w:val="41"/>
        <w:tblW w:w="9346" w:type="dxa"/>
        <w:tblInd w:w="-3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0"/>
        <w:gridCol w:w="4676"/>
      </w:tblGrid>
      <w:tr w:rsidR="001A6CDC" w:rsidRPr="00B82D0F" w14:paraId="7122C876" w14:textId="77777777">
        <w:tc>
          <w:tcPr>
            <w:tcW w:w="9346" w:type="dxa"/>
            <w:gridSpan w:val="2"/>
          </w:tcPr>
          <w:p w14:paraId="776A79C6" w14:textId="13A8B868" w:rsidR="001A6CDC" w:rsidRPr="00B82D0F" w:rsidRDefault="005A6E64">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b/>
              </w:rPr>
            </w:pPr>
            <w:r w:rsidRPr="00B82D0F">
              <w:rPr>
                <w:rFonts w:ascii="Times New Roman" w:eastAsia="Times New Roman" w:hAnsi="Times New Roman" w:cs="Times New Roman"/>
                <w:b/>
              </w:rPr>
              <w:t>DOCUMENTOS QUE DEVEM SER ANEXAD</w:t>
            </w:r>
            <w:r w:rsidR="00043FC1" w:rsidRPr="00B82D0F">
              <w:rPr>
                <w:rFonts w:ascii="Times New Roman" w:eastAsia="Times New Roman" w:hAnsi="Times New Roman" w:cs="Times New Roman"/>
                <w:b/>
              </w:rPr>
              <w:t>O</w:t>
            </w:r>
            <w:r w:rsidRPr="00B82D0F">
              <w:rPr>
                <w:rFonts w:ascii="Times New Roman" w:eastAsia="Times New Roman" w:hAnsi="Times New Roman" w:cs="Times New Roman"/>
                <w:b/>
              </w:rPr>
              <w:t>S PARA COMPROVAÇÃO DOS REQUISITOS ADICIONAIS:</w:t>
            </w:r>
          </w:p>
          <w:p w14:paraId="4ACE8DCD" w14:textId="77777777" w:rsidR="001A6CDC" w:rsidRPr="00B82D0F" w:rsidRDefault="001A6CDC">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color w:val="000000"/>
              </w:rPr>
            </w:pPr>
          </w:p>
        </w:tc>
      </w:tr>
      <w:tr w:rsidR="001A6CDC" w:rsidRPr="00B82D0F" w14:paraId="13A982FE" w14:textId="77777777">
        <w:tc>
          <w:tcPr>
            <w:tcW w:w="4670" w:type="dxa"/>
            <w:vAlign w:val="center"/>
          </w:tcPr>
          <w:p w14:paraId="5E7152A6" w14:textId="77777777" w:rsidR="001A6CDC" w:rsidRPr="00B82D0F" w:rsidRDefault="005A6E64">
            <w:pPr>
              <w:widowControl/>
              <w:pBdr>
                <w:top w:val="nil"/>
                <w:left w:val="nil"/>
                <w:bottom w:val="nil"/>
                <w:right w:val="nil"/>
                <w:between w:val="nil"/>
              </w:pBdr>
              <w:tabs>
                <w:tab w:val="left" w:pos="1560"/>
              </w:tabs>
              <w:spacing w:after="200" w:line="276" w:lineRule="auto"/>
              <w:ind w:left="0" w:hanging="2"/>
              <w:jc w:val="both"/>
              <w:rPr>
                <w:rFonts w:ascii="Times New Roman" w:eastAsia="Times New Roman" w:hAnsi="Times New Roman" w:cs="Times New Roman"/>
                <w:b/>
                <w:color w:val="000000"/>
              </w:rPr>
            </w:pPr>
            <w:r w:rsidRPr="00B82D0F">
              <w:rPr>
                <w:rFonts w:ascii="Times New Roman" w:eastAsia="Times New Roman" w:hAnsi="Times New Roman" w:cs="Times New Roman"/>
                <w:b/>
                <w:color w:val="000000"/>
              </w:rPr>
              <w:t>Requisitos</w:t>
            </w:r>
          </w:p>
          <w:p w14:paraId="3C7C86D7" w14:textId="77777777" w:rsidR="001A6CDC" w:rsidRPr="00B82D0F" w:rsidRDefault="001A6CDC">
            <w:pPr>
              <w:widowControl/>
              <w:pBdr>
                <w:top w:val="nil"/>
                <w:left w:val="nil"/>
                <w:bottom w:val="nil"/>
                <w:right w:val="nil"/>
                <w:between w:val="nil"/>
              </w:pBdr>
              <w:tabs>
                <w:tab w:val="left" w:pos="1560"/>
              </w:tabs>
              <w:spacing w:after="200" w:line="276" w:lineRule="auto"/>
              <w:ind w:left="0" w:hanging="2"/>
              <w:jc w:val="both"/>
              <w:rPr>
                <w:rFonts w:ascii="Times New Roman" w:eastAsia="Times New Roman" w:hAnsi="Times New Roman" w:cs="Times New Roman"/>
                <w:b/>
                <w:color w:val="000000"/>
              </w:rPr>
            </w:pPr>
          </w:p>
        </w:tc>
        <w:tc>
          <w:tcPr>
            <w:tcW w:w="4676" w:type="dxa"/>
            <w:vAlign w:val="center"/>
          </w:tcPr>
          <w:p w14:paraId="104DCC76" w14:textId="77777777" w:rsidR="001A6CDC" w:rsidRPr="00B82D0F" w:rsidRDefault="005A6E64">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b/>
                <w:color w:val="000000"/>
              </w:rPr>
            </w:pPr>
            <w:r w:rsidRPr="00B82D0F">
              <w:rPr>
                <w:rFonts w:ascii="Times New Roman" w:eastAsia="Times New Roman" w:hAnsi="Times New Roman" w:cs="Times New Roman"/>
                <w:b/>
                <w:color w:val="000000"/>
              </w:rPr>
              <w:t>Meio de comprovação</w:t>
            </w:r>
          </w:p>
        </w:tc>
      </w:tr>
      <w:tr w:rsidR="001A6CDC" w:rsidRPr="00B82D0F" w14:paraId="328E83A4" w14:textId="77777777">
        <w:tc>
          <w:tcPr>
            <w:tcW w:w="4670" w:type="dxa"/>
            <w:vAlign w:val="center"/>
          </w:tcPr>
          <w:p w14:paraId="6912FF9F" w14:textId="77777777" w:rsidR="001A6CDC" w:rsidRPr="00B82D0F" w:rsidRDefault="005A6E64">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b/>
                <w:color w:val="000000"/>
              </w:rPr>
            </w:pPr>
            <w:r w:rsidRPr="00B82D0F">
              <w:rPr>
                <w:rFonts w:ascii="Times New Roman" w:eastAsia="Times New Roman" w:hAnsi="Times New Roman" w:cs="Times New Roman"/>
                <w:b/>
                <w:color w:val="000000"/>
              </w:rPr>
              <w:t xml:space="preserve">Documentos </w:t>
            </w:r>
            <w:r w:rsidRPr="00B82D0F">
              <w:rPr>
                <w:rFonts w:ascii="Times New Roman" w:eastAsia="Times New Roman" w:hAnsi="Times New Roman" w:cs="Times New Roman"/>
                <w:b/>
              </w:rPr>
              <w:t>comprovatórios</w:t>
            </w:r>
            <w:r w:rsidRPr="00B82D0F">
              <w:rPr>
                <w:rFonts w:ascii="Times New Roman" w:eastAsia="Times New Roman" w:hAnsi="Times New Roman" w:cs="Times New Roman"/>
                <w:b/>
                <w:color w:val="000000"/>
              </w:rPr>
              <w:t xml:space="preserve"> de ausência de vedações</w:t>
            </w:r>
          </w:p>
        </w:tc>
        <w:tc>
          <w:tcPr>
            <w:tcW w:w="4676" w:type="dxa"/>
          </w:tcPr>
          <w:p w14:paraId="18E55D31" w14:textId="14E62D11" w:rsidR="001A6CDC" w:rsidRPr="00B82D0F" w:rsidRDefault="005A6E64">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color w:val="000000"/>
              </w:rPr>
            </w:pPr>
            <w:r w:rsidRPr="00B82D0F">
              <w:rPr>
                <w:rFonts w:ascii="Times New Roman" w:eastAsia="Times New Roman" w:hAnsi="Times New Roman" w:cs="Times New Roman"/>
                <w:color w:val="000000"/>
              </w:rPr>
              <w:t>I.  Certidões negativas da Justiça Federal, Cível e</w:t>
            </w:r>
            <w:r w:rsidRPr="00B82D0F">
              <w:rPr>
                <w:rFonts w:ascii="Times New Roman" w:eastAsia="Times New Roman" w:hAnsi="Times New Roman" w:cs="Times New Roman"/>
              </w:rPr>
              <w:t xml:space="preserve"> </w:t>
            </w:r>
            <w:r w:rsidRPr="00B82D0F">
              <w:rPr>
                <w:rFonts w:ascii="Times New Roman" w:eastAsia="Times New Roman" w:hAnsi="Times New Roman" w:cs="Times New Roman"/>
                <w:color w:val="000000"/>
              </w:rPr>
              <w:t xml:space="preserve">Criminal: https://www10.trf2.jus.br/consultas/certidao-eletronica/ </w:t>
            </w:r>
          </w:p>
          <w:p w14:paraId="3234DFE4" w14:textId="33407C01" w:rsidR="001A6CDC" w:rsidRPr="00B82D0F" w:rsidRDefault="005A6E64">
            <w:pPr>
              <w:pBdr>
                <w:top w:val="nil"/>
                <w:left w:val="nil"/>
                <w:bottom w:val="nil"/>
                <w:right w:val="nil"/>
                <w:between w:val="nil"/>
              </w:pBdr>
              <w:ind w:left="0" w:hanging="2"/>
              <w:jc w:val="both"/>
              <w:rPr>
                <w:rFonts w:ascii="Times New Roman" w:eastAsia="Times New Roman" w:hAnsi="Times New Roman" w:cs="Times New Roman"/>
                <w:color w:val="000000"/>
              </w:rPr>
            </w:pPr>
            <w:r w:rsidRPr="00B82D0F">
              <w:rPr>
                <w:rFonts w:ascii="Times New Roman" w:eastAsia="Times New Roman" w:hAnsi="Times New Roman" w:cs="Times New Roman"/>
                <w:color w:val="000000"/>
              </w:rPr>
              <w:t xml:space="preserve">II. Certidões negativas da Justiça Estadual ou Distrital, Cível e Criminal: </w:t>
            </w:r>
          </w:p>
          <w:p w14:paraId="317E056C" w14:textId="77777777" w:rsidR="001A6CDC" w:rsidRPr="00B82D0F" w:rsidRDefault="005A6E64">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color w:val="000000"/>
              </w:rPr>
            </w:pPr>
            <w:r w:rsidRPr="00B82D0F">
              <w:rPr>
                <w:rFonts w:ascii="Times New Roman" w:eastAsia="Times New Roman" w:hAnsi="Times New Roman" w:cs="Times New Roman"/>
                <w:color w:val="000000"/>
              </w:rPr>
              <w:t xml:space="preserve">https://cnc.tjdft.jus.br/ </w:t>
            </w:r>
          </w:p>
          <w:p w14:paraId="4AA2C0AC" w14:textId="77777777" w:rsidR="001A6CDC" w:rsidRPr="00B82D0F" w:rsidRDefault="001A6CDC">
            <w:pPr>
              <w:pBdr>
                <w:top w:val="nil"/>
                <w:left w:val="nil"/>
                <w:bottom w:val="nil"/>
                <w:right w:val="nil"/>
                <w:between w:val="nil"/>
              </w:pBdr>
              <w:ind w:left="0" w:hanging="2"/>
              <w:jc w:val="both"/>
              <w:rPr>
                <w:rFonts w:ascii="Times New Roman" w:eastAsia="Times New Roman" w:hAnsi="Times New Roman" w:cs="Times New Roman"/>
                <w:color w:val="000000"/>
              </w:rPr>
            </w:pPr>
          </w:p>
          <w:p w14:paraId="60C6686A" w14:textId="4BE20802" w:rsidR="001A6CDC" w:rsidRPr="00B82D0F" w:rsidRDefault="005A6E64">
            <w:pPr>
              <w:pBdr>
                <w:top w:val="nil"/>
                <w:left w:val="nil"/>
                <w:bottom w:val="nil"/>
                <w:right w:val="nil"/>
                <w:between w:val="nil"/>
              </w:pBdr>
              <w:ind w:left="0" w:hanging="2"/>
              <w:jc w:val="both"/>
              <w:rPr>
                <w:rFonts w:ascii="Times New Roman" w:eastAsia="Times New Roman" w:hAnsi="Times New Roman" w:cs="Times New Roman"/>
                <w:color w:val="000000"/>
              </w:rPr>
            </w:pPr>
            <w:r w:rsidRPr="00B82D0F">
              <w:rPr>
                <w:rFonts w:ascii="Times New Roman" w:eastAsia="Times New Roman" w:hAnsi="Times New Roman" w:cs="Times New Roman"/>
                <w:color w:val="000000"/>
              </w:rPr>
              <w:t xml:space="preserve">III. Certidão negativa da Justiça Eleitoral: </w:t>
            </w:r>
          </w:p>
          <w:p w14:paraId="36A093DC" w14:textId="77777777" w:rsidR="001A6CDC" w:rsidRPr="00B82D0F" w:rsidRDefault="005A6E64">
            <w:pPr>
              <w:pBdr>
                <w:top w:val="nil"/>
                <w:left w:val="nil"/>
                <w:bottom w:val="nil"/>
                <w:right w:val="nil"/>
                <w:between w:val="nil"/>
              </w:pBdr>
              <w:ind w:left="0" w:hanging="2"/>
              <w:jc w:val="both"/>
              <w:rPr>
                <w:rFonts w:ascii="Times New Roman" w:eastAsia="Times New Roman" w:hAnsi="Times New Roman" w:cs="Times New Roman"/>
                <w:color w:val="000000"/>
              </w:rPr>
            </w:pPr>
            <w:r w:rsidRPr="00B82D0F">
              <w:rPr>
                <w:rFonts w:ascii="Times New Roman" w:eastAsia="Times New Roman" w:hAnsi="Times New Roman" w:cs="Times New Roman"/>
                <w:color w:val="000000"/>
              </w:rPr>
              <w:t xml:space="preserve">https://www.tse.jus.br/eleitor/certidoes/certidao-de-quitacao-eleitoral </w:t>
            </w:r>
          </w:p>
          <w:p w14:paraId="4955213C" w14:textId="77777777" w:rsidR="001A6CDC" w:rsidRPr="00B82D0F" w:rsidRDefault="001A6CDC">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color w:val="000000"/>
              </w:rPr>
            </w:pPr>
          </w:p>
          <w:p w14:paraId="61E8CB1E" w14:textId="4CB75BD3" w:rsidR="001A6CDC" w:rsidRPr="00B82D0F" w:rsidRDefault="005A6E64">
            <w:pPr>
              <w:pBdr>
                <w:top w:val="nil"/>
                <w:left w:val="nil"/>
                <w:bottom w:val="nil"/>
                <w:right w:val="nil"/>
                <w:between w:val="nil"/>
              </w:pBdr>
              <w:ind w:left="0" w:hanging="2"/>
              <w:jc w:val="both"/>
              <w:rPr>
                <w:rFonts w:ascii="Times New Roman" w:eastAsia="Times New Roman" w:hAnsi="Times New Roman" w:cs="Times New Roman"/>
                <w:color w:val="000000"/>
              </w:rPr>
            </w:pPr>
            <w:r w:rsidRPr="00B82D0F">
              <w:rPr>
                <w:rFonts w:ascii="Times New Roman" w:eastAsia="Times New Roman" w:hAnsi="Times New Roman" w:cs="Times New Roman"/>
                <w:color w:val="000000"/>
              </w:rPr>
              <w:lastRenderedPageBreak/>
              <w:t xml:space="preserve">IV. Certidões negativas da Justiça Militar Federal e da Justiça Militar Estadual: </w:t>
            </w:r>
          </w:p>
          <w:p w14:paraId="3AC53350" w14:textId="77777777" w:rsidR="001A6CDC" w:rsidRPr="00B82D0F" w:rsidRDefault="005A6E64">
            <w:pPr>
              <w:pBdr>
                <w:top w:val="nil"/>
                <w:left w:val="nil"/>
                <w:bottom w:val="nil"/>
                <w:right w:val="nil"/>
                <w:between w:val="nil"/>
              </w:pBdr>
              <w:ind w:left="0" w:hanging="2"/>
              <w:jc w:val="both"/>
              <w:rPr>
                <w:rFonts w:ascii="Times New Roman" w:eastAsia="Times New Roman" w:hAnsi="Times New Roman" w:cs="Times New Roman"/>
                <w:color w:val="000000"/>
              </w:rPr>
            </w:pPr>
            <w:r w:rsidRPr="00B82D0F">
              <w:rPr>
                <w:rFonts w:ascii="Times New Roman" w:eastAsia="Times New Roman" w:hAnsi="Times New Roman" w:cs="Times New Roman"/>
                <w:color w:val="000000"/>
              </w:rPr>
              <w:t xml:space="preserve">https://www.stm.jus.br/servicos-stm/certidao-negativa/emitir-certidao-negativa </w:t>
            </w:r>
          </w:p>
          <w:p w14:paraId="3A4E4FBE" w14:textId="77777777" w:rsidR="001A6CDC" w:rsidRPr="00B82D0F" w:rsidRDefault="001A6CDC">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color w:val="000000"/>
              </w:rPr>
            </w:pPr>
          </w:p>
          <w:p w14:paraId="6955F108" w14:textId="77777777" w:rsidR="001A6CDC" w:rsidRPr="00B82D0F" w:rsidRDefault="005A6E64">
            <w:pPr>
              <w:pBdr>
                <w:top w:val="nil"/>
                <w:left w:val="nil"/>
                <w:bottom w:val="nil"/>
                <w:right w:val="nil"/>
                <w:between w:val="nil"/>
              </w:pBdr>
              <w:ind w:left="0" w:hanging="2"/>
              <w:jc w:val="both"/>
              <w:rPr>
                <w:rFonts w:ascii="Times New Roman" w:eastAsia="Times New Roman" w:hAnsi="Times New Roman" w:cs="Times New Roman"/>
                <w:color w:val="000000"/>
              </w:rPr>
            </w:pPr>
            <w:r w:rsidRPr="00B82D0F">
              <w:rPr>
                <w:rFonts w:ascii="Times New Roman" w:eastAsia="Times New Roman" w:hAnsi="Times New Roman" w:cs="Times New Roman"/>
                <w:color w:val="000000"/>
              </w:rPr>
              <w:t xml:space="preserve">V.  Certidão negativa do TCE-RJ: https://www.tce.rj.gov.br/portlet-certidao/ </w:t>
            </w:r>
          </w:p>
          <w:p w14:paraId="210CA4E9" w14:textId="77777777" w:rsidR="001A6CDC" w:rsidRPr="00B82D0F" w:rsidRDefault="001A6CDC">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color w:val="000000"/>
              </w:rPr>
            </w:pPr>
          </w:p>
          <w:p w14:paraId="7D1F52C9" w14:textId="314A8D43" w:rsidR="001A6CDC" w:rsidRPr="00B82D0F" w:rsidRDefault="005A6E64">
            <w:pPr>
              <w:pBdr>
                <w:top w:val="nil"/>
                <w:left w:val="nil"/>
                <w:bottom w:val="nil"/>
                <w:right w:val="nil"/>
                <w:between w:val="nil"/>
              </w:pBdr>
              <w:ind w:left="0" w:hanging="2"/>
              <w:jc w:val="both"/>
              <w:rPr>
                <w:rFonts w:ascii="Times New Roman" w:eastAsia="Times New Roman" w:hAnsi="Times New Roman" w:cs="Times New Roman"/>
                <w:color w:val="000000"/>
              </w:rPr>
            </w:pPr>
            <w:r w:rsidRPr="00B82D0F">
              <w:rPr>
                <w:rFonts w:ascii="Times New Roman" w:eastAsia="Times New Roman" w:hAnsi="Times New Roman" w:cs="Times New Roman"/>
                <w:color w:val="000000"/>
              </w:rPr>
              <w:t xml:space="preserve">VI. Certidão negativa do TCU: </w:t>
            </w:r>
          </w:p>
          <w:p w14:paraId="35B7E88C" w14:textId="77777777" w:rsidR="001A6CDC" w:rsidRPr="00B82D0F" w:rsidRDefault="005A6E64">
            <w:pPr>
              <w:pBdr>
                <w:top w:val="nil"/>
                <w:left w:val="nil"/>
                <w:bottom w:val="nil"/>
                <w:right w:val="nil"/>
                <w:between w:val="nil"/>
              </w:pBdr>
              <w:ind w:left="0" w:hanging="2"/>
              <w:jc w:val="both"/>
              <w:rPr>
                <w:rFonts w:ascii="Times New Roman" w:eastAsia="Times New Roman" w:hAnsi="Times New Roman" w:cs="Times New Roman"/>
                <w:color w:val="000000"/>
              </w:rPr>
            </w:pPr>
            <w:r w:rsidRPr="00B82D0F">
              <w:rPr>
                <w:rFonts w:ascii="Times New Roman" w:eastAsia="Times New Roman" w:hAnsi="Times New Roman" w:cs="Times New Roman"/>
                <w:color w:val="000000"/>
              </w:rPr>
              <w:t xml:space="preserve">https://contas.tcu.gov.br/certidao/Web/Certidao/NadaConsta/home.faces </w:t>
            </w:r>
          </w:p>
          <w:p w14:paraId="6B6122B1" w14:textId="77777777" w:rsidR="001A6CDC" w:rsidRPr="00B82D0F" w:rsidRDefault="001A6CDC">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color w:val="000000"/>
              </w:rPr>
            </w:pPr>
          </w:p>
          <w:p w14:paraId="35D253D2" w14:textId="7E38F7B5" w:rsidR="001A6CDC" w:rsidRPr="00B82D0F" w:rsidRDefault="005A6E64" w:rsidP="00B75337">
            <w:pPr>
              <w:pBdr>
                <w:top w:val="nil"/>
                <w:left w:val="nil"/>
                <w:bottom w:val="nil"/>
                <w:right w:val="nil"/>
                <w:between w:val="nil"/>
              </w:pBdr>
              <w:ind w:left="0" w:hanging="2"/>
              <w:jc w:val="both"/>
              <w:rPr>
                <w:rFonts w:ascii="Times New Roman" w:eastAsia="Times New Roman" w:hAnsi="Times New Roman" w:cs="Times New Roman"/>
                <w:color w:val="000000"/>
              </w:rPr>
            </w:pPr>
            <w:r w:rsidRPr="00B82D0F">
              <w:rPr>
                <w:rFonts w:ascii="Times New Roman" w:eastAsia="Times New Roman" w:hAnsi="Times New Roman" w:cs="Times New Roman"/>
                <w:color w:val="000000"/>
              </w:rPr>
              <w:t>VII. Certidão negativa de Tribunais de Contas Estaduais e/ou Municipais, caso o</w:t>
            </w:r>
            <w:r w:rsidR="00B75337" w:rsidRPr="00B82D0F">
              <w:rPr>
                <w:rFonts w:ascii="Times New Roman" w:eastAsia="Times New Roman" w:hAnsi="Times New Roman" w:cs="Times New Roman"/>
                <w:color w:val="000000"/>
              </w:rPr>
              <w:t xml:space="preserve"> </w:t>
            </w:r>
            <w:r w:rsidRPr="00B82D0F">
              <w:rPr>
                <w:rFonts w:ascii="Times New Roman" w:eastAsia="Times New Roman" w:hAnsi="Times New Roman" w:cs="Times New Roman"/>
                <w:color w:val="000000"/>
              </w:rPr>
              <w:t xml:space="preserve">indicado tenha assumido cargos </w:t>
            </w:r>
            <w:r w:rsidRPr="00B82D0F">
              <w:rPr>
                <w:rFonts w:ascii="Times New Roman" w:eastAsia="Times New Roman" w:hAnsi="Times New Roman" w:cs="Times New Roman"/>
              </w:rPr>
              <w:t>nesses</w:t>
            </w:r>
            <w:r w:rsidRPr="00B82D0F">
              <w:rPr>
                <w:rFonts w:ascii="Times New Roman" w:eastAsia="Times New Roman" w:hAnsi="Times New Roman" w:cs="Times New Roman"/>
                <w:color w:val="000000"/>
              </w:rPr>
              <w:t xml:space="preserve"> entes federativos.</w:t>
            </w:r>
          </w:p>
          <w:p w14:paraId="60E6730F" w14:textId="77777777" w:rsidR="001A6CDC" w:rsidRPr="00B82D0F" w:rsidRDefault="001A6CDC">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rPr>
            </w:pPr>
          </w:p>
          <w:p w14:paraId="03D8E324" w14:textId="4790CE62" w:rsidR="001A6CDC" w:rsidRPr="00B82D0F" w:rsidRDefault="005A6E64" w:rsidP="00C17895">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color w:val="000000"/>
              </w:rPr>
            </w:pPr>
            <w:r w:rsidRPr="00B82D0F">
              <w:rPr>
                <w:rFonts w:ascii="Times New Roman" w:eastAsia="Times New Roman" w:hAnsi="Times New Roman" w:cs="Times New Roman"/>
                <w:color w:val="000000"/>
              </w:rPr>
              <w:t>VIII. Certidão negativa de Antecedentes Criminais,</w:t>
            </w:r>
            <w:r w:rsidR="00C17895">
              <w:rPr>
                <w:rFonts w:ascii="Times New Roman" w:eastAsia="Times New Roman" w:hAnsi="Times New Roman" w:cs="Times New Roman"/>
                <w:color w:val="000000"/>
              </w:rPr>
              <w:t xml:space="preserve"> </w:t>
            </w:r>
            <w:proofErr w:type="gramStart"/>
            <w:r w:rsidRPr="00B82D0F">
              <w:rPr>
                <w:rFonts w:ascii="Times New Roman" w:eastAsia="Times New Roman" w:hAnsi="Times New Roman" w:cs="Times New Roman"/>
                <w:color w:val="000000"/>
              </w:rPr>
              <w:t>expedida(</w:t>
            </w:r>
            <w:proofErr w:type="gramEnd"/>
            <w:r w:rsidRPr="00B82D0F">
              <w:rPr>
                <w:rFonts w:ascii="Times New Roman" w:eastAsia="Times New Roman" w:hAnsi="Times New Roman" w:cs="Times New Roman"/>
                <w:color w:val="000000"/>
              </w:rPr>
              <w:t xml:space="preserve">s) pela(s) Secretaria(s) de Estado de Segurança Pública </w:t>
            </w:r>
            <w:r w:rsidR="00B75337" w:rsidRPr="00B82D0F">
              <w:rPr>
                <w:rFonts w:ascii="Times New Roman" w:eastAsia="Times New Roman" w:hAnsi="Times New Roman" w:cs="Times New Roman"/>
                <w:color w:val="000000"/>
              </w:rPr>
              <w:t>-</w:t>
            </w:r>
            <w:r w:rsidRPr="00B82D0F">
              <w:rPr>
                <w:rFonts w:ascii="Times New Roman" w:eastAsia="Times New Roman" w:hAnsi="Times New Roman" w:cs="Times New Roman"/>
                <w:color w:val="000000"/>
              </w:rPr>
              <w:t xml:space="preserve"> Instituto de Identificação da(s) unidade(s) da Federação em que tenha o candidato residido nos últimos 05 (cinco) anos, expedida nos últimos 30 trinta) dias dentro do prazo de validade se houver definido na Certidão, devendo ser apresentado documento original ou eletrônico com a devida validação;</w:t>
            </w:r>
          </w:p>
        </w:tc>
      </w:tr>
      <w:tr w:rsidR="001A6CDC" w:rsidRPr="00B82D0F" w14:paraId="3B45148E" w14:textId="77777777">
        <w:tc>
          <w:tcPr>
            <w:tcW w:w="4670" w:type="dxa"/>
            <w:vAlign w:val="center"/>
          </w:tcPr>
          <w:p w14:paraId="205D00D3" w14:textId="77777777" w:rsidR="001A6CDC" w:rsidRPr="00B82D0F" w:rsidRDefault="005A6E64">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b/>
                <w:color w:val="000000"/>
              </w:rPr>
            </w:pPr>
            <w:r w:rsidRPr="00B82D0F">
              <w:rPr>
                <w:rFonts w:ascii="Times New Roman" w:eastAsia="Times New Roman" w:hAnsi="Times New Roman" w:cs="Times New Roman"/>
                <w:b/>
                <w:color w:val="000000"/>
              </w:rPr>
              <w:lastRenderedPageBreak/>
              <w:t>Documentos de identificação</w:t>
            </w:r>
          </w:p>
        </w:tc>
        <w:tc>
          <w:tcPr>
            <w:tcW w:w="4676" w:type="dxa"/>
          </w:tcPr>
          <w:p w14:paraId="20C12923" w14:textId="77777777" w:rsidR="001A6CDC" w:rsidRPr="00B82D0F" w:rsidRDefault="005A6E64">
            <w:pPr>
              <w:widowControl/>
              <w:numPr>
                <w:ilvl w:val="0"/>
                <w:numId w:val="7"/>
              </w:numPr>
              <w:pBdr>
                <w:top w:val="nil"/>
                <w:left w:val="nil"/>
                <w:bottom w:val="nil"/>
                <w:right w:val="nil"/>
                <w:between w:val="nil"/>
              </w:pBdr>
              <w:spacing w:after="200" w:line="276" w:lineRule="auto"/>
              <w:ind w:left="0" w:hanging="2"/>
              <w:jc w:val="both"/>
              <w:rPr>
                <w:rFonts w:ascii="Times New Roman" w:eastAsia="Times New Roman" w:hAnsi="Times New Roman" w:cs="Times New Roman"/>
              </w:rPr>
            </w:pPr>
            <w:r w:rsidRPr="00B82D0F">
              <w:rPr>
                <w:rFonts w:ascii="Times New Roman" w:eastAsia="Times New Roman" w:hAnsi="Times New Roman" w:cs="Times New Roman"/>
                <w:color w:val="000000"/>
              </w:rPr>
              <w:t>Cópia do CPF e RG</w:t>
            </w:r>
          </w:p>
          <w:p w14:paraId="2D53DFF5" w14:textId="77777777" w:rsidR="001A6CDC" w:rsidRPr="00B82D0F" w:rsidRDefault="005A6E64">
            <w:pPr>
              <w:widowControl/>
              <w:numPr>
                <w:ilvl w:val="0"/>
                <w:numId w:val="7"/>
              </w:numPr>
              <w:pBdr>
                <w:top w:val="nil"/>
                <w:left w:val="nil"/>
                <w:bottom w:val="nil"/>
                <w:right w:val="nil"/>
                <w:between w:val="nil"/>
              </w:pBdr>
              <w:spacing w:after="200" w:line="276" w:lineRule="auto"/>
              <w:ind w:left="0" w:hanging="2"/>
              <w:jc w:val="both"/>
              <w:rPr>
                <w:rFonts w:ascii="Times New Roman" w:eastAsia="Times New Roman" w:hAnsi="Times New Roman" w:cs="Times New Roman"/>
              </w:rPr>
            </w:pPr>
            <w:r w:rsidRPr="00B82D0F">
              <w:rPr>
                <w:rFonts w:ascii="Times New Roman" w:eastAsia="Times New Roman" w:hAnsi="Times New Roman" w:cs="Times New Roman"/>
                <w:color w:val="000000"/>
              </w:rPr>
              <w:t>Cópia da Certidão de Casamento</w:t>
            </w:r>
          </w:p>
          <w:p w14:paraId="05C39558" w14:textId="77777777" w:rsidR="001A6CDC" w:rsidRPr="00B82D0F" w:rsidRDefault="001A6CDC">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color w:val="000000"/>
              </w:rPr>
            </w:pPr>
          </w:p>
        </w:tc>
      </w:tr>
      <w:tr w:rsidR="001A6CDC" w:rsidRPr="00B82D0F" w14:paraId="310CBD6C" w14:textId="77777777">
        <w:tc>
          <w:tcPr>
            <w:tcW w:w="4670" w:type="dxa"/>
            <w:vAlign w:val="center"/>
          </w:tcPr>
          <w:p w14:paraId="64325F47" w14:textId="77777777" w:rsidR="001A6CDC" w:rsidRPr="00B82D0F" w:rsidRDefault="005A6E64">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b/>
                <w:color w:val="000000"/>
              </w:rPr>
            </w:pPr>
            <w:r w:rsidRPr="00B82D0F">
              <w:rPr>
                <w:rFonts w:ascii="Times New Roman" w:eastAsia="Times New Roman" w:hAnsi="Times New Roman" w:cs="Times New Roman"/>
                <w:b/>
                <w:color w:val="000000"/>
              </w:rPr>
              <w:t>Formação Acadêmica</w:t>
            </w:r>
          </w:p>
        </w:tc>
        <w:tc>
          <w:tcPr>
            <w:tcW w:w="4676" w:type="dxa"/>
          </w:tcPr>
          <w:p w14:paraId="7B7E22DF" w14:textId="77777777" w:rsidR="001A6CDC" w:rsidRPr="00B82D0F" w:rsidRDefault="005A6E64">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color w:val="000000"/>
              </w:rPr>
            </w:pPr>
            <w:r w:rsidRPr="00B82D0F">
              <w:rPr>
                <w:rFonts w:ascii="Times New Roman" w:eastAsia="Times New Roman" w:hAnsi="Times New Roman" w:cs="Times New Roman"/>
              </w:rPr>
              <w:t>Certidão, Certificado, Diploma ou Declaração de conclusão de Graduação expedida por Instituição de Ensino oficial, reconhecida pelo MEC.</w:t>
            </w:r>
          </w:p>
        </w:tc>
      </w:tr>
      <w:tr w:rsidR="001A6CDC" w:rsidRPr="00B82D0F" w14:paraId="467A9606" w14:textId="77777777">
        <w:tc>
          <w:tcPr>
            <w:tcW w:w="4670" w:type="dxa"/>
            <w:vAlign w:val="center"/>
          </w:tcPr>
          <w:p w14:paraId="50CBAE2D" w14:textId="77777777" w:rsidR="001A6CDC" w:rsidRPr="00B82D0F" w:rsidRDefault="005A6E64">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b/>
                <w:color w:val="000000"/>
              </w:rPr>
            </w:pPr>
            <w:r w:rsidRPr="00B82D0F">
              <w:rPr>
                <w:rFonts w:ascii="Times New Roman" w:eastAsia="Times New Roman" w:hAnsi="Times New Roman" w:cs="Times New Roman"/>
                <w:b/>
                <w:color w:val="000000"/>
              </w:rPr>
              <w:t>Documentos comprovatórios de experiência profissional</w:t>
            </w:r>
          </w:p>
        </w:tc>
        <w:tc>
          <w:tcPr>
            <w:tcW w:w="4676" w:type="dxa"/>
          </w:tcPr>
          <w:p w14:paraId="30E5DB4D" w14:textId="77777777" w:rsidR="001A6CDC" w:rsidRPr="00B82D0F" w:rsidRDefault="005A6E64">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color w:val="000000"/>
              </w:rPr>
            </w:pPr>
            <w:r w:rsidRPr="00B82D0F">
              <w:rPr>
                <w:rFonts w:ascii="Times New Roman" w:eastAsia="Times New Roman" w:hAnsi="Times New Roman" w:cs="Times New Roman"/>
                <w:color w:val="000000"/>
              </w:rPr>
              <w:t>Publicação de nomeação ou contratação em Diário Oficial;</w:t>
            </w:r>
          </w:p>
          <w:p w14:paraId="7D1AE279" w14:textId="77777777" w:rsidR="001A6CDC" w:rsidRPr="00B82D0F" w:rsidRDefault="005A6E64">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rPr>
            </w:pPr>
            <w:r w:rsidRPr="00B82D0F">
              <w:rPr>
                <w:rFonts w:ascii="Times New Roman" w:eastAsia="Times New Roman" w:hAnsi="Times New Roman" w:cs="Times New Roman"/>
              </w:rPr>
              <w:t>Certidão, Atestado ou Declaração emitida pelo setor competente do órgão privado ou público;</w:t>
            </w:r>
          </w:p>
          <w:p w14:paraId="0B6F436E" w14:textId="77777777" w:rsidR="001A6CDC" w:rsidRPr="00B82D0F" w:rsidRDefault="005A6E64">
            <w:pPr>
              <w:widowControl/>
              <w:pBdr>
                <w:top w:val="nil"/>
                <w:left w:val="nil"/>
                <w:bottom w:val="nil"/>
                <w:right w:val="nil"/>
                <w:between w:val="nil"/>
              </w:pBdr>
              <w:spacing w:after="200" w:line="276" w:lineRule="auto"/>
              <w:ind w:left="0" w:hanging="2"/>
              <w:jc w:val="both"/>
              <w:rPr>
                <w:rFonts w:ascii="Times New Roman" w:eastAsia="Times New Roman" w:hAnsi="Times New Roman" w:cs="Times New Roman"/>
                <w:color w:val="000000"/>
              </w:rPr>
            </w:pPr>
            <w:r w:rsidRPr="00B82D0F">
              <w:rPr>
                <w:rFonts w:ascii="Times New Roman" w:eastAsia="Times New Roman" w:hAnsi="Times New Roman" w:cs="Times New Roman"/>
              </w:rPr>
              <w:t xml:space="preserve">Cópia de Contrato de Prestação de Serviço assinado, ou Carteira de Trabalho (CTPS) devidamente anotada, ou Folha de Pagamento ou Contracheque ou qualquer documento idôneo, emitido pelo setor competente do órgão (público, </w:t>
            </w:r>
            <w:r w:rsidRPr="00B82D0F">
              <w:rPr>
                <w:rFonts w:ascii="Times New Roman" w:eastAsia="Times New Roman" w:hAnsi="Times New Roman" w:cs="Times New Roman"/>
              </w:rPr>
              <w:lastRenderedPageBreak/>
              <w:t>privado ou filantrópico), que indique a função e sua relação com a área indicada.</w:t>
            </w:r>
          </w:p>
        </w:tc>
      </w:tr>
    </w:tbl>
    <w:p w14:paraId="67DA2D75" w14:textId="77777777" w:rsidR="001A6CDC" w:rsidRPr="00B82D0F" w:rsidRDefault="001A6CDC">
      <w:pPr>
        <w:pBdr>
          <w:top w:val="nil"/>
          <w:left w:val="nil"/>
          <w:bottom w:val="nil"/>
          <w:right w:val="nil"/>
          <w:between w:val="nil"/>
        </w:pBdr>
        <w:spacing w:after="0" w:line="240" w:lineRule="auto"/>
        <w:jc w:val="both"/>
        <w:rPr>
          <w:rFonts w:ascii="Times New Roman" w:eastAsia="Times New Roman" w:hAnsi="Times New Roman" w:cs="Times New Roman"/>
          <w:sz w:val="14"/>
          <w:szCs w:val="14"/>
        </w:rPr>
      </w:pPr>
    </w:p>
    <w:p w14:paraId="380ED412" w14:textId="77777777" w:rsidR="001A6CDC" w:rsidRPr="00B82D0F" w:rsidRDefault="001A6CDC">
      <w:pPr>
        <w:pBdr>
          <w:top w:val="nil"/>
          <w:left w:val="nil"/>
          <w:bottom w:val="nil"/>
          <w:right w:val="nil"/>
          <w:between w:val="nil"/>
        </w:pBdr>
        <w:spacing w:after="0" w:line="240" w:lineRule="auto"/>
        <w:jc w:val="both"/>
        <w:rPr>
          <w:rFonts w:ascii="Times New Roman" w:eastAsia="Times New Roman" w:hAnsi="Times New Roman" w:cs="Times New Roman"/>
          <w:sz w:val="14"/>
          <w:szCs w:val="14"/>
        </w:rPr>
      </w:pPr>
    </w:p>
    <w:p w14:paraId="2BEA85F7" w14:textId="08F33B65" w:rsidR="001A6CDC" w:rsidRPr="00B82D0F" w:rsidRDefault="001D73C7">
      <w:pPr>
        <w:pBdr>
          <w:top w:val="nil"/>
          <w:left w:val="nil"/>
          <w:bottom w:val="nil"/>
          <w:right w:val="nil"/>
          <w:between w:val="nil"/>
        </w:pBdr>
        <w:spacing w:after="0" w:line="240" w:lineRule="auto"/>
        <w:ind w:left="0" w:right="289" w:hanging="2"/>
        <w:jc w:val="both"/>
        <w:rPr>
          <w:rFonts w:ascii="Times New Roman" w:eastAsia="Times New Roman" w:hAnsi="Times New Roman" w:cs="Times New Roman"/>
          <w:color w:val="000000"/>
          <w:sz w:val="24"/>
          <w:szCs w:val="24"/>
        </w:rPr>
      </w:pPr>
      <w:r w:rsidRPr="00B82D0F">
        <w:rPr>
          <w:rFonts w:ascii="Times New Roman" w:eastAsia="Times New Roman" w:hAnsi="Times New Roman" w:cs="Times New Roman"/>
          <w:color w:val="000000"/>
          <w:sz w:val="24"/>
          <w:szCs w:val="24"/>
        </w:rPr>
        <w:t>Estou c</w:t>
      </w:r>
      <w:r w:rsidR="005A6E64" w:rsidRPr="00B82D0F">
        <w:rPr>
          <w:rFonts w:ascii="Times New Roman" w:eastAsia="Times New Roman" w:hAnsi="Times New Roman" w:cs="Times New Roman"/>
          <w:color w:val="000000"/>
          <w:sz w:val="24"/>
          <w:szCs w:val="24"/>
        </w:rPr>
        <w:t>iente das possíveis penalidades cíveis, administrativas e penais, que eventuais declarações falsas podem acarretar, afirmo que as informações prestadas e os comprovantes anexos são exatos, verdadeiros e sem rasuras de qualquer espécie.</w:t>
      </w:r>
    </w:p>
    <w:p w14:paraId="2CA9A388" w14:textId="77777777" w:rsidR="001A6CDC" w:rsidRPr="00B82D0F" w:rsidRDefault="001A6CDC">
      <w:pPr>
        <w:pBdr>
          <w:top w:val="nil"/>
          <w:left w:val="nil"/>
          <w:bottom w:val="nil"/>
          <w:right w:val="nil"/>
          <w:between w:val="nil"/>
        </w:pBdr>
        <w:spacing w:after="0" w:line="240" w:lineRule="auto"/>
        <w:ind w:left="0" w:hanging="2"/>
        <w:jc w:val="both"/>
        <w:rPr>
          <w:rFonts w:ascii="Times New Roman" w:eastAsia="Times New Roman" w:hAnsi="Times New Roman" w:cs="Times New Roman"/>
          <w:sz w:val="24"/>
          <w:szCs w:val="24"/>
        </w:rPr>
      </w:pPr>
    </w:p>
    <w:p w14:paraId="02F365F6" w14:textId="77777777" w:rsidR="001A6CDC" w:rsidRDefault="001A6CDC">
      <w:pPr>
        <w:pBdr>
          <w:top w:val="nil"/>
          <w:left w:val="nil"/>
          <w:bottom w:val="nil"/>
          <w:right w:val="nil"/>
          <w:between w:val="nil"/>
        </w:pBdr>
        <w:spacing w:after="0" w:line="240" w:lineRule="auto"/>
        <w:ind w:left="0" w:hanging="2"/>
        <w:jc w:val="both"/>
        <w:rPr>
          <w:rFonts w:ascii="Times New Roman" w:eastAsia="Times New Roman" w:hAnsi="Times New Roman" w:cs="Times New Roman"/>
          <w:sz w:val="24"/>
          <w:szCs w:val="24"/>
        </w:rPr>
      </w:pPr>
    </w:p>
    <w:p w14:paraId="66B9477E" w14:textId="77777777" w:rsidR="00846437" w:rsidRPr="00846437" w:rsidRDefault="00846437" w:rsidP="00846437">
      <w:pPr>
        <w:pStyle w:val="Normal1"/>
        <w:rPr>
          <w:lang w:eastAsia="en-US"/>
        </w:rPr>
      </w:pPr>
    </w:p>
    <w:p w14:paraId="4E9B41C4" w14:textId="77777777" w:rsidR="001A6CDC" w:rsidRPr="00B82D0F" w:rsidRDefault="001A6CDC">
      <w:pPr>
        <w:pBdr>
          <w:top w:val="nil"/>
          <w:left w:val="nil"/>
          <w:bottom w:val="nil"/>
          <w:right w:val="nil"/>
          <w:between w:val="nil"/>
        </w:pBdr>
        <w:spacing w:after="0" w:line="240" w:lineRule="auto"/>
        <w:ind w:left="0" w:hanging="2"/>
        <w:jc w:val="both"/>
        <w:rPr>
          <w:rFonts w:ascii="Times New Roman" w:eastAsia="Times New Roman" w:hAnsi="Times New Roman" w:cs="Times New Roman"/>
          <w:sz w:val="24"/>
          <w:szCs w:val="24"/>
        </w:rPr>
      </w:pPr>
    </w:p>
    <w:p w14:paraId="3536ED46" w14:textId="77777777" w:rsidR="001A6CDC" w:rsidRPr="00B82D0F" w:rsidRDefault="001A6CDC">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p>
    <w:p w14:paraId="17396495" w14:textId="77777777" w:rsidR="001A6CDC" w:rsidRPr="00B82D0F" w:rsidRDefault="001A6CDC">
      <w:pPr>
        <w:pBdr>
          <w:top w:val="nil"/>
          <w:left w:val="nil"/>
          <w:bottom w:val="nil"/>
          <w:right w:val="nil"/>
          <w:between w:val="nil"/>
        </w:pBdr>
        <w:spacing w:after="0" w:line="240" w:lineRule="auto"/>
        <w:jc w:val="center"/>
        <w:rPr>
          <w:rFonts w:ascii="Times New Roman" w:eastAsia="Times New Roman" w:hAnsi="Times New Roman" w:cs="Times New Roman"/>
          <w:color w:val="000000"/>
          <w:sz w:val="14"/>
          <w:szCs w:val="14"/>
        </w:rPr>
      </w:pPr>
    </w:p>
    <w:p w14:paraId="0FD46CEB" w14:textId="77777777" w:rsidR="001A6CDC" w:rsidRPr="00B82D0F" w:rsidRDefault="005A6E64">
      <w:pPr>
        <w:pBdr>
          <w:top w:val="nil"/>
          <w:left w:val="nil"/>
          <w:bottom w:val="nil"/>
          <w:right w:val="nil"/>
          <w:between w:val="nil"/>
        </w:pBdr>
        <w:spacing w:after="0" w:line="240" w:lineRule="auto"/>
        <w:jc w:val="center"/>
        <w:rPr>
          <w:rFonts w:ascii="Times New Roman" w:eastAsia="Times New Roman" w:hAnsi="Times New Roman" w:cs="Times New Roman"/>
          <w:sz w:val="14"/>
          <w:szCs w:val="14"/>
          <w:u w:val="single"/>
        </w:rPr>
      </w:pPr>
      <w:r w:rsidRPr="00B82D0F">
        <w:rPr>
          <w:rFonts w:ascii="Times New Roman" w:eastAsia="Times New Roman" w:hAnsi="Times New Roman" w:cs="Times New Roman"/>
          <w:sz w:val="14"/>
          <w:szCs w:val="14"/>
          <w:u w:val="single"/>
        </w:rPr>
        <w:t xml:space="preserve">_______________________________________________________________________         </w:t>
      </w:r>
    </w:p>
    <w:p w14:paraId="63631D1B" w14:textId="77777777" w:rsidR="001A6CDC" w:rsidRPr="00B82D0F" w:rsidRDefault="005A6E64">
      <w:pPr>
        <w:pBdr>
          <w:top w:val="nil"/>
          <w:left w:val="nil"/>
          <w:bottom w:val="nil"/>
          <w:right w:val="nil"/>
          <w:between w:val="nil"/>
        </w:pBdr>
        <w:spacing w:after="0" w:line="240" w:lineRule="auto"/>
        <w:jc w:val="center"/>
        <w:rPr>
          <w:rFonts w:ascii="Times New Roman" w:eastAsia="Times New Roman" w:hAnsi="Times New Roman" w:cs="Times New Roman"/>
          <w:sz w:val="14"/>
          <w:szCs w:val="14"/>
          <w:u w:val="single"/>
        </w:rPr>
      </w:pPr>
      <w:r w:rsidRPr="00B82D0F">
        <w:rPr>
          <w:rFonts w:ascii="Times New Roman" w:eastAsia="Times New Roman" w:hAnsi="Times New Roman" w:cs="Times New Roman"/>
          <w:sz w:val="14"/>
          <w:szCs w:val="14"/>
          <w:u w:val="single"/>
        </w:rPr>
        <w:t xml:space="preserve">                          </w:t>
      </w:r>
    </w:p>
    <w:p w14:paraId="6C607550" w14:textId="77777777" w:rsidR="001A6CDC" w:rsidRPr="00B82D0F" w:rsidRDefault="005A6E64">
      <w:pPr>
        <w:pBdr>
          <w:top w:val="nil"/>
          <w:left w:val="nil"/>
          <w:bottom w:val="nil"/>
          <w:right w:val="nil"/>
          <w:between w:val="nil"/>
        </w:pBdr>
        <w:spacing w:after="0" w:line="240" w:lineRule="auto"/>
        <w:ind w:left="0" w:hanging="2"/>
        <w:jc w:val="center"/>
        <w:rPr>
          <w:rFonts w:ascii="Times New Roman" w:eastAsia="Times New Roman" w:hAnsi="Times New Roman" w:cs="Times New Roman"/>
          <w:b/>
          <w:color w:val="000000"/>
          <w:sz w:val="18"/>
          <w:szCs w:val="18"/>
        </w:rPr>
      </w:pPr>
      <w:r w:rsidRPr="00B82D0F">
        <w:rPr>
          <w:rFonts w:ascii="Times New Roman" w:eastAsia="Times New Roman" w:hAnsi="Times New Roman" w:cs="Times New Roman"/>
          <w:b/>
          <w:color w:val="000000"/>
        </w:rPr>
        <w:t xml:space="preserve">Local e Data </w:t>
      </w:r>
      <w:r w:rsidRPr="00B82D0F">
        <w:rPr>
          <w:rFonts w:ascii="Times New Roman" w:eastAsia="Times New Roman" w:hAnsi="Times New Roman" w:cs="Times New Roman"/>
          <w:b/>
          <w:color w:val="000000"/>
          <w:sz w:val="18"/>
          <w:szCs w:val="18"/>
        </w:rPr>
        <w:t xml:space="preserve">                                                                               </w:t>
      </w:r>
    </w:p>
    <w:p w14:paraId="4B817C77" w14:textId="77777777" w:rsidR="001A6CDC" w:rsidRPr="00B82D0F" w:rsidRDefault="001A6CDC">
      <w:pPr>
        <w:pBdr>
          <w:top w:val="nil"/>
          <w:left w:val="nil"/>
          <w:bottom w:val="nil"/>
          <w:right w:val="nil"/>
          <w:between w:val="nil"/>
        </w:pBdr>
        <w:spacing w:after="0" w:line="240" w:lineRule="auto"/>
        <w:ind w:left="0" w:hanging="2"/>
        <w:jc w:val="center"/>
        <w:rPr>
          <w:rFonts w:ascii="Times New Roman" w:eastAsia="Times New Roman" w:hAnsi="Times New Roman" w:cs="Times New Roman"/>
          <w:b/>
          <w:sz w:val="18"/>
          <w:szCs w:val="18"/>
        </w:rPr>
      </w:pPr>
    </w:p>
    <w:p w14:paraId="303D3B72" w14:textId="763A5161" w:rsidR="001A6CDC" w:rsidRPr="00B82D0F" w:rsidRDefault="005A6E64">
      <w:pPr>
        <w:pBdr>
          <w:top w:val="nil"/>
          <w:left w:val="nil"/>
          <w:bottom w:val="nil"/>
          <w:right w:val="nil"/>
          <w:between w:val="nil"/>
        </w:pBdr>
        <w:spacing w:after="0" w:line="240" w:lineRule="auto"/>
        <w:ind w:left="0" w:hanging="2"/>
        <w:jc w:val="center"/>
        <w:rPr>
          <w:rFonts w:ascii="Times New Roman" w:eastAsia="Times New Roman" w:hAnsi="Times New Roman" w:cs="Times New Roman"/>
          <w:b/>
          <w:sz w:val="18"/>
          <w:szCs w:val="18"/>
        </w:rPr>
      </w:pPr>
      <w:r w:rsidRPr="00B82D0F">
        <w:rPr>
          <w:rFonts w:ascii="Times New Roman" w:eastAsia="Times New Roman" w:hAnsi="Times New Roman" w:cs="Times New Roman"/>
          <w:b/>
          <w:sz w:val="18"/>
          <w:szCs w:val="18"/>
        </w:rPr>
        <w:t>_______________________________________________________</w:t>
      </w:r>
    </w:p>
    <w:p w14:paraId="381E45FA" w14:textId="77777777" w:rsidR="001A6CDC" w:rsidRPr="00B82D0F" w:rsidRDefault="001A6CDC">
      <w:pPr>
        <w:pBdr>
          <w:top w:val="nil"/>
          <w:left w:val="nil"/>
          <w:bottom w:val="nil"/>
          <w:right w:val="nil"/>
          <w:between w:val="nil"/>
        </w:pBdr>
        <w:spacing w:after="0" w:line="240" w:lineRule="auto"/>
        <w:ind w:left="0" w:hanging="2"/>
        <w:jc w:val="center"/>
        <w:rPr>
          <w:rFonts w:ascii="Times New Roman" w:eastAsia="Times New Roman" w:hAnsi="Times New Roman" w:cs="Times New Roman"/>
          <w:b/>
          <w:sz w:val="18"/>
          <w:szCs w:val="18"/>
        </w:rPr>
      </w:pPr>
    </w:p>
    <w:p w14:paraId="7C6F5F2F" w14:textId="0375CD12" w:rsidR="001A6CDC" w:rsidRPr="00B82D0F" w:rsidRDefault="005A6E64">
      <w:pPr>
        <w:pBdr>
          <w:top w:val="nil"/>
          <w:left w:val="nil"/>
          <w:bottom w:val="nil"/>
          <w:right w:val="nil"/>
          <w:between w:val="nil"/>
        </w:pBdr>
        <w:spacing w:after="0" w:line="240" w:lineRule="auto"/>
        <w:ind w:left="0" w:hanging="2"/>
        <w:jc w:val="center"/>
        <w:rPr>
          <w:rFonts w:ascii="Times New Roman" w:eastAsia="Times New Roman" w:hAnsi="Times New Roman" w:cs="Times New Roman"/>
          <w:b/>
          <w:color w:val="000000"/>
        </w:rPr>
      </w:pPr>
      <w:r w:rsidRPr="00B82D0F">
        <w:rPr>
          <w:rFonts w:ascii="Times New Roman" w:eastAsia="Times New Roman" w:hAnsi="Times New Roman" w:cs="Times New Roman"/>
          <w:b/>
          <w:color w:val="000000"/>
        </w:rPr>
        <w:t xml:space="preserve">Assinatura </w:t>
      </w:r>
      <w:proofErr w:type="gramStart"/>
      <w:r w:rsidRPr="00B82D0F">
        <w:rPr>
          <w:rFonts w:ascii="Times New Roman" w:eastAsia="Times New Roman" w:hAnsi="Times New Roman" w:cs="Times New Roman"/>
          <w:b/>
          <w:color w:val="000000"/>
        </w:rPr>
        <w:t>do(</w:t>
      </w:r>
      <w:proofErr w:type="gramEnd"/>
      <w:r w:rsidRPr="00B82D0F">
        <w:rPr>
          <w:rFonts w:ascii="Times New Roman" w:eastAsia="Times New Roman" w:hAnsi="Times New Roman" w:cs="Times New Roman"/>
          <w:b/>
          <w:color w:val="000000"/>
        </w:rPr>
        <w:t>a)</w:t>
      </w:r>
      <w:r w:rsidR="002A0F63" w:rsidRPr="00B82D0F">
        <w:rPr>
          <w:rFonts w:ascii="Times New Roman" w:eastAsia="Times New Roman" w:hAnsi="Times New Roman" w:cs="Times New Roman"/>
          <w:b/>
          <w:color w:val="000000"/>
        </w:rPr>
        <w:t xml:space="preserve"> Candidato</w:t>
      </w:r>
      <w:r w:rsidRPr="00B82D0F">
        <w:rPr>
          <w:rFonts w:ascii="Times New Roman" w:eastAsia="Times New Roman" w:hAnsi="Times New Roman" w:cs="Times New Roman"/>
          <w:b/>
          <w:color w:val="000000"/>
        </w:rPr>
        <w:t>(a)</w:t>
      </w:r>
    </w:p>
    <w:p w14:paraId="5B569B59" w14:textId="77777777" w:rsidR="005049DE" w:rsidRPr="00B82D0F" w:rsidRDefault="005049DE" w:rsidP="005049DE">
      <w:pPr>
        <w:pStyle w:val="Normal1"/>
        <w:rPr>
          <w:rFonts w:ascii="Times New Roman" w:hAnsi="Times New Roman" w:cs="Times New Roman"/>
          <w:lang w:eastAsia="en-US"/>
        </w:rPr>
      </w:pPr>
    </w:p>
    <w:p w14:paraId="2492986D" w14:textId="77777777" w:rsidR="005049DE" w:rsidRPr="00B82D0F" w:rsidRDefault="005049DE" w:rsidP="005049DE">
      <w:pPr>
        <w:pStyle w:val="Normal1"/>
        <w:rPr>
          <w:rFonts w:ascii="Times New Roman" w:hAnsi="Times New Roman" w:cs="Times New Roman"/>
          <w:lang w:eastAsia="en-US"/>
        </w:rPr>
      </w:pPr>
    </w:p>
    <w:sectPr w:rsidR="005049DE" w:rsidRPr="00B82D0F" w:rsidSect="009E14C3">
      <w:headerReference w:type="even" r:id="rId10"/>
      <w:headerReference w:type="default" r:id="rId11"/>
      <w:footerReference w:type="even" r:id="rId12"/>
      <w:footerReference w:type="default" r:id="rId13"/>
      <w:headerReference w:type="first" r:id="rId14"/>
      <w:footerReference w:type="first" r:id="rId15"/>
      <w:pgSz w:w="11906" w:h="16838"/>
      <w:pgMar w:top="993" w:right="991" w:bottom="1417" w:left="1559" w:header="708" w:footer="852"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B04AB8D" w14:textId="77777777" w:rsidR="006C6D1C" w:rsidRDefault="006C6D1C">
      <w:pPr>
        <w:spacing w:after="0" w:line="240" w:lineRule="auto"/>
        <w:ind w:left="0" w:hanging="2"/>
      </w:pPr>
      <w:r>
        <w:separator/>
      </w:r>
    </w:p>
  </w:endnote>
  <w:endnote w:type="continuationSeparator" w:id="0">
    <w:p w14:paraId="00E01A7D" w14:textId="77777777" w:rsidR="006C6D1C" w:rsidRDefault="006C6D1C">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2D46DC" w14:textId="77777777" w:rsidR="00B82D0F" w:rsidRDefault="00B82D0F">
    <w:pPr>
      <w:pBdr>
        <w:top w:val="nil"/>
        <w:left w:val="nil"/>
        <w:bottom w:val="nil"/>
        <w:right w:val="nil"/>
        <w:between w:val="nil"/>
      </w:pBdr>
      <w:spacing w:after="0" w:line="240" w:lineRule="auto"/>
      <w:ind w:left="0" w:hanging="2"/>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7EB173" w14:textId="290155AC" w:rsidR="00B82D0F" w:rsidRDefault="00B82D0F">
    <w:pPr>
      <w:widowControl w:val="0"/>
      <w:pBdr>
        <w:top w:val="single" w:sz="4" w:space="1" w:color="000000"/>
        <w:left w:val="nil"/>
        <w:bottom w:val="nil"/>
        <w:right w:val="nil"/>
        <w:between w:val="nil"/>
      </w:pBdr>
      <w:tabs>
        <w:tab w:val="right" w:pos="9355"/>
      </w:tabs>
      <w:spacing w:after="0" w:line="240" w:lineRule="auto"/>
      <w:ind w:left="0"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POL-CENTRAL-00X, SEI-100006/000XXX/202</w:t>
    </w:r>
    <w:r w:rsidR="00C17895">
      <w:rPr>
        <w:rFonts w:ascii="Times New Roman" w:eastAsia="Times New Roman" w:hAnsi="Times New Roman" w:cs="Times New Roman"/>
        <w:color w:val="000000"/>
        <w:sz w:val="20"/>
        <w:szCs w:val="20"/>
      </w:rPr>
      <w:t>6</w:t>
    </w:r>
    <w:r>
      <w:rPr>
        <w:rFonts w:ascii="Times New Roman" w:eastAsia="Times New Roman" w:hAnsi="Times New Roman" w:cs="Times New Roman"/>
        <w:color w:val="000000"/>
        <w:sz w:val="20"/>
        <w:szCs w:val="20"/>
      </w:rPr>
      <w:t xml:space="preserve"> - Cópia 001 - Não Controlada - </w:t>
    </w:r>
    <w:proofErr w:type="spellStart"/>
    <w:r>
      <w:rPr>
        <w:rFonts w:ascii="Times New Roman" w:eastAsia="Times New Roman" w:hAnsi="Times New Roman" w:cs="Times New Roman"/>
        <w:color w:val="000000"/>
        <w:sz w:val="20"/>
        <w:szCs w:val="20"/>
      </w:rPr>
      <w:t>xx</w:t>
    </w:r>
    <w:proofErr w:type="spellEnd"/>
    <w:r>
      <w:rPr>
        <w:rFonts w:ascii="Times New Roman" w:eastAsia="Times New Roman" w:hAnsi="Times New Roman" w:cs="Times New Roman"/>
        <w:color w:val="000000"/>
        <w:sz w:val="20"/>
        <w:szCs w:val="20"/>
      </w:rPr>
      <w:t>/</w:t>
    </w:r>
    <w:proofErr w:type="spellStart"/>
    <w:r>
      <w:rPr>
        <w:rFonts w:ascii="Times New Roman" w:eastAsia="Times New Roman" w:hAnsi="Times New Roman" w:cs="Times New Roman"/>
        <w:color w:val="000000"/>
        <w:sz w:val="20"/>
        <w:szCs w:val="20"/>
      </w:rPr>
      <w:t>xx</w:t>
    </w:r>
    <w:proofErr w:type="spellEnd"/>
    <w:r>
      <w:rPr>
        <w:rFonts w:ascii="Times New Roman" w:eastAsia="Times New Roman" w:hAnsi="Times New Roman" w:cs="Times New Roman"/>
        <w:color w:val="000000"/>
        <w:sz w:val="20"/>
        <w:szCs w:val="20"/>
      </w:rPr>
      <w:t>/202</w:t>
    </w:r>
    <w:r w:rsidR="00C17895">
      <w:rPr>
        <w:rFonts w:ascii="Times New Roman" w:eastAsia="Times New Roman" w:hAnsi="Times New Roman" w:cs="Times New Roman"/>
        <w:color w:val="000000"/>
        <w:sz w:val="20"/>
        <w:szCs w:val="20"/>
      </w:rPr>
      <w:t>6</w:t>
    </w:r>
    <w:r>
      <w:rPr>
        <w:rFonts w:ascii="Times New Roman" w:eastAsia="Times New Roman" w:hAnsi="Times New Roman" w:cs="Times New Roman"/>
        <w:color w:val="000000"/>
        <w:sz w:val="20"/>
        <w:szCs w:val="20"/>
      </w:rPr>
      <w:tab/>
      <w:t xml:space="preserve"> Página </w:t>
    </w: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PAGE</w:instrText>
    </w:r>
    <w:r>
      <w:rPr>
        <w:rFonts w:ascii="Times New Roman" w:eastAsia="Times New Roman" w:hAnsi="Times New Roman" w:cs="Times New Roman"/>
        <w:color w:val="000000"/>
        <w:sz w:val="20"/>
        <w:szCs w:val="20"/>
      </w:rPr>
      <w:fldChar w:fldCharType="separate"/>
    </w:r>
    <w:r w:rsidR="009E14C3">
      <w:rPr>
        <w:rFonts w:ascii="Times New Roman" w:eastAsia="Times New Roman" w:hAnsi="Times New Roman" w:cs="Times New Roman"/>
        <w:noProof/>
        <w:color w:val="000000"/>
        <w:sz w:val="20"/>
        <w:szCs w:val="20"/>
      </w:rPr>
      <w:t>13</w:t>
    </w:r>
    <w:r>
      <w:rPr>
        <w:rFonts w:ascii="Times New Roman" w:eastAsia="Times New Roman" w:hAnsi="Times New Roman" w:cs="Times New Roman"/>
        <w:color w:val="000000"/>
        <w:sz w:val="20"/>
        <w:szCs w:val="20"/>
      </w:rPr>
      <w:fldChar w:fldCharType="end"/>
    </w:r>
  </w:p>
  <w:p w14:paraId="7C6A5653" w14:textId="77777777" w:rsidR="00B82D0F" w:rsidRDefault="00B82D0F">
    <w:pPr>
      <w:pBdr>
        <w:top w:val="nil"/>
        <w:left w:val="nil"/>
        <w:bottom w:val="nil"/>
        <w:right w:val="nil"/>
        <w:between w:val="nil"/>
      </w:pBdr>
      <w:spacing w:after="0" w:line="240" w:lineRule="auto"/>
      <w:ind w:left="0" w:hanging="2"/>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1F3EF6" w14:textId="77777777" w:rsidR="00B82D0F" w:rsidRDefault="00B82D0F">
    <w:pPr>
      <w:pBdr>
        <w:top w:val="nil"/>
        <w:left w:val="nil"/>
        <w:bottom w:val="nil"/>
        <w:right w:val="nil"/>
        <w:between w:val="nil"/>
      </w:pBdr>
      <w:spacing w:after="0" w:line="240" w:lineRule="auto"/>
      <w:ind w:left="0" w:hanging="2"/>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CC932F6" w14:textId="77777777" w:rsidR="006C6D1C" w:rsidRDefault="006C6D1C">
      <w:pPr>
        <w:spacing w:after="0" w:line="240" w:lineRule="auto"/>
        <w:ind w:left="0" w:hanging="2"/>
      </w:pPr>
      <w:r>
        <w:separator/>
      </w:r>
    </w:p>
  </w:footnote>
  <w:footnote w:type="continuationSeparator" w:id="0">
    <w:p w14:paraId="39FABBEF" w14:textId="77777777" w:rsidR="006C6D1C" w:rsidRDefault="006C6D1C">
      <w:pPr>
        <w:spacing w:after="0" w:line="240" w:lineRule="auto"/>
        <w:ind w:left="0" w:hanging="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C1A417" w14:textId="77777777" w:rsidR="00B82D0F" w:rsidRDefault="00B82D0F">
    <w:pPr>
      <w:pBdr>
        <w:top w:val="nil"/>
        <w:left w:val="nil"/>
        <w:bottom w:val="nil"/>
        <w:right w:val="nil"/>
        <w:between w:val="nil"/>
      </w:pBdr>
      <w:spacing w:after="0" w:line="240" w:lineRule="auto"/>
      <w:ind w:left="0" w:hanging="2"/>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59D955" w14:textId="77777777" w:rsidR="00B82D0F" w:rsidRDefault="00B82D0F">
    <w:pPr>
      <w:pBdr>
        <w:top w:val="nil"/>
        <w:left w:val="nil"/>
        <w:bottom w:val="nil"/>
        <w:right w:val="nil"/>
        <w:between w:val="nil"/>
      </w:pBdr>
      <w:spacing w:after="0" w:line="240" w:lineRule="auto"/>
      <w:ind w:left="0" w:hanging="2"/>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F0CB03" w14:textId="77777777" w:rsidR="00B82D0F" w:rsidRDefault="00B82D0F">
    <w:pPr>
      <w:pBdr>
        <w:top w:val="nil"/>
        <w:left w:val="nil"/>
        <w:bottom w:val="nil"/>
        <w:right w:val="nil"/>
        <w:between w:val="nil"/>
      </w:pBdr>
      <w:spacing w:after="0" w:line="240" w:lineRule="auto"/>
      <w:ind w:left="0" w:hanging="2"/>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7D0294"/>
    <w:multiLevelType w:val="multilevel"/>
    <w:tmpl w:val="50A2B81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8084AB7"/>
    <w:multiLevelType w:val="multilevel"/>
    <w:tmpl w:val="265C014C"/>
    <w:lvl w:ilvl="0">
      <w:start w:val="1"/>
      <w:numFmt w:val="lowerLetter"/>
      <w:lvlText w:val="%1)"/>
      <w:lvlJc w:val="left"/>
      <w:pPr>
        <w:ind w:left="358" w:hanging="360"/>
      </w:pPr>
    </w:lvl>
    <w:lvl w:ilvl="1">
      <w:start w:val="1"/>
      <w:numFmt w:val="lowerLetter"/>
      <w:lvlText w:val="%2."/>
      <w:lvlJc w:val="left"/>
      <w:pPr>
        <w:ind w:left="1078" w:hanging="360"/>
      </w:pPr>
    </w:lvl>
    <w:lvl w:ilvl="2">
      <w:start w:val="1"/>
      <w:numFmt w:val="lowerRoman"/>
      <w:lvlText w:val="%3."/>
      <w:lvlJc w:val="right"/>
      <w:pPr>
        <w:ind w:left="1798" w:hanging="180"/>
      </w:pPr>
    </w:lvl>
    <w:lvl w:ilvl="3">
      <w:start w:val="1"/>
      <w:numFmt w:val="decimal"/>
      <w:lvlText w:val="%4."/>
      <w:lvlJc w:val="left"/>
      <w:pPr>
        <w:ind w:left="2518" w:hanging="360"/>
      </w:pPr>
    </w:lvl>
    <w:lvl w:ilvl="4">
      <w:start w:val="1"/>
      <w:numFmt w:val="lowerLetter"/>
      <w:lvlText w:val="%5."/>
      <w:lvlJc w:val="left"/>
      <w:pPr>
        <w:ind w:left="3238" w:hanging="360"/>
      </w:pPr>
    </w:lvl>
    <w:lvl w:ilvl="5">
      <w:start w:val="1"/>
      <w:numFmt w:val="lowerRoman"/>
      <w:lvlText w:val="%6."/>
      <w:lvlJc w:val="right"/>
      <w:pPr>
        <w:ind w:left="3958" w:hanging="180"/>
      </w:pPr>
    </w:lvl>
    <w:lvl w:ilvl="6">
      <w:start w:val="1"/>
      <w:numFmt w:val="decimal"/>
      <w:lvlText w:val="%7."/>
      <w:lvlJc w:val="left"/>
      <w:pPr>
        <w:ind w:left="4678" w:hanging="360"/>
      </w:pPr>
    </w:lvl>
    <w:lvl w:ilvl="7">
      <w:start w:val="1"/>
      <w:numFmt w:val="lowerLetter"/>
      <w:lvlText w:val="%8."/>
      <w:lvlJc w:val="left"/>
      <w:pPr>
        <w:ind w:left="5398" w:hanging="360"/>
      </w:pPr>
    </w:lvl>
    <w:lvl w:ilvl="8">
      <w:start w:val="1"/>
      <w:numFmt w:val="lowerRoman"/>
      <w:lvlText w:val="%9."/>
      <w:lvlJc w:val="right"/>
      <w:pPr>
        <w:ind w:left="6118" w:hanging="180"/>
      </w:pPr>
    </w:lvl>
  </w:abstractNum>
  <w:abstractNum w:abstractNumId="2" w15:restartNumberingAfterBreak="0">
    <w:nsid w:val="0808542F"/>
    <w:multiLevelType w:val="multilevel"/>
    <w:tmpl w:val="9F68FBD6"/>
    <w:lvl w:ilvl="0">
      <w:start w:val="1"/>
      <w:numFmt w:val="decimal"/>
      <w:lvlText w:val="%1."/>
      <w:lvlJc w:val="left"/>
      <w:pPr>
        <w:ind w:left="358" w:hanging="360"/>
      </w:pPr>
      <w:rPr>
        <w:b/>
      </w:rPr>
    </w:lvl>
    <w:lvl w:ilvl="1">
      <w:start w:val="1"/>
      <w:numFmt w:val="decimal"/>
      <w:lvlText w:val="%1.%2."/>
      <w:lvlJc w:val="left"/>
      <w:pPr>
        <w:ind w:left="478" w:hanging="480"/>
      </w:pPr>
      <w:rPr>
        <w:b/>
      </w:rPr>
    </w:lvl>
    <w:lvl w:ilvl="2">
      <w:start w:val="1"/>
      <w:numFmt w:val="decimal"/>
      <w:lvlText w:val="%1.%2.%3."/>
      <w:lvlJc w:val="left"/>
      <w:pPr>
        <w:ind w:left="718" w:hanging="720"/>
      </w:pPr>
      <w:rPr>
        <w:b/>
      </w:rPr>
    </w:lvl>
    <w:lvl w:ilvl="3">
      <w:start w:val="1"/>
      <w:numFmt w:val="decimal"/>
      <w:lvlText w:val="%1.%2.%3.%4."/>
      <w:lvlJc w:val="left"/>
      <w:pPr>
        <w:ind w:left="718" w:hanging="720"/>
      </w:pPr>
      <w:rPr>
        <w:b/>
      </w:rPr>
    </w:lvl>
    <w:lvl w:ilvl="4">
      <w:start w:val="1"/>
      <w:numFmt w:val="decimal"/>
      <w:lvlText w:val="%1.%2.%3.%4.%5."/>
      <w:lvlJc w:val="left"/>
      <w:pPr>
        <w:ind w:left="1078" w:hanging="1080"/>
      </w:pPr>
      <w:rPr>
        <w:b/>
      </w:rPr>
    </w:lvl>
    <w:lvl w:ilvl="5">
      <w:start w:val="1"/>
      <w:numFmt w:val="decimal"/>
      <w:lvlText w:val="%1.%2.%3.%4.%5.%6."/>
      <w:lvlJc w:val="left"/>
      <w:pPr>
        <w:ind w:left="1078" w:hanging="1080"/>
      </w:pPr>
      <w:rPr>
        <w:b/>
      </w:rPr>
    </w:lvl>
    <w:lvl w:ilvl="6">
      <w:start w:val="1"/>
      <w:numFmt w:val="decimal"/>
      <w:lvlText w:val="%1.%2.%3.%4.%5.%6.%7."/>
      <w:lvlJc w:val="left"/>
      <w:pPr>
        <w:ind w:left="1438" w:hanging="1440"/>
      </w:pPr>
      <w:rPr>
        <w:b/>
      </w:rPr>
    </w:lvl>
    <w:lvl w:ilvl="7">
      <w:start w:val="1"/>
      <w:numFmt w:val="decimal"/>
      <w:lvlText w:val="%1.%2.%3.%4.%5.%6.%7.%8."/>
      <w:lvlJc w:val="left"/>
      <w:pPr>
        <w:ind w:left="1438" w:hanging="1440"/>
      </w:pPr>
      <w:rPr>
        <w:b/>
      </w:rPr>
    </w:lvl>
    <w:lvl w:ilvl="8">
      <w:start w:val="1"/>
      <w:numFmt w:val="decimal"/>
      <w:lvlText w:val="%1.%2.%3.%4.%5.%6.%7.%8.%9."/>
      <w:lvlJc w:val="left"/>
      <w:pPr>
        <w:ind w:left="1798" w:hanging="1800"/>
      </w:pPr>
      <w:rPr>
        <w:b/>
      </w:rPr>
    </w:lvl>
  </w:abstractNum>
  <w:abstractNum w:abstractNumId="3" w15:restartNumberingAfterBreak="0">
    <w:nsid w:val="086541A3"/>
    <w:multiLevelType w:val="multilevel"/>
    <w:tmpl w:val="801E910A"/>
    <w:lvl w:ilvl="0">
      <w:start w:val="1"/>
      <w:numFmt w:val="bullet"/>
      <w:lvlText w:val="●"/>
      <w:lvlJc w:val="left"/>
      <w:pPr>
        <w:ind w:left="718" w:hanging="360"/>
      </w:pPr>
      <w:rPr>
        <w:rFonts w:ascii="Noto Sans Symbols" w:eastAsia="Noto Sans Symbols" w:hAnsi="Noto Sans Symbols" w:cs="Noto Sans Symbols"/>
        <w:vertAlign w:val="baseline"/>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4" w15:restartNumberingAfterBreak="0">
    <w:nsid w:val="099B3DF1"/>
    <w:multiLevelType w:val="multilevel"/>
    <w:tmpl w:val="31C234FE"/>
    <w:lvl w:ilvl="0">
      <w:start w:val="1"/>
      <w:numFmt w:val="lowerLetter"/>
      <w:lvlText w:val="%1)"/>
      <w:lvlJc w:val="left"/>
      <w:pPr>
        <w:ind w:left="358" w:hanging="360"/>
      </w:pPr>
    </w:lvl>
    <w:lvl w:ilvl="1">
      <w:start w:val="1"/>
      <w:numFmt w:val="lowerLetter"/>
      <w:lvlText w:val="%2."/>
      <w:lvlJc w:val="left"/>
      <w:pPr>
        <w:ind w:left="1078" w:hanging="360"/>
      </w:pPr>
    </w:lvl>
    <w:lvl w:ilvl="2">
      <w:start w:val="1"/>
      <w:numFmt w:val="lowerRoman"/>
      <w:lvlText w:val="%3."/>
      <w:lvlJc w:val="right"/>
      <w:pPr>
        <w:ind w:left="1798" w:hanging="180"/>
      </w:pPr>
    </w:lvl>
    <w:lvl w:ilvl="3">
      <w:start w:val="1"/>
      <w:numFmt w:val="decimal"/>
      <w:lvlText w:val="%4."/>
      <w:lvlJc w:val="left"/>
      <w:pPr>
        <w:ind w:left="2518" w:hanging="360"/>
      </w:pPr>
    </w:lvl>
    <w:lvl w:ilvl="4">
      <w:start w:val="1"/>
      <w:numFmt w:val="lowerLetter"/>
      <w:lvlText w:val="%5."/>
      <w:lvlJc w:val="left"/>
      <w:pPr>
        <w:ind w:left="3238" w:hanging="360"/>
      </w:pPr>
    </w:lvl>
    <w:lvl w:ilvl="5">
      <w:start w:val="1"/>
      <w:numFmt w:val="lowerRoman"/>
      <w:lvlText w:val="%6."/>
      <w:lvlJc w:val="right"/>
      <w:pPr>
        <w:ind w:left="3958" w:hanging="180"/>
      </w:pPr>
    </w:lvl>
    <w:lvl w:ilvl="6">
      <w:start w:val="1"/>
      <w:numFmt w:val="decimal"/>
      <w:lvlText w:val="%7."/>
      <w:lvlJc w:val="left"/>
      <w:pPr>
        <w:ind w:left="4678" w:hanging="360"/>
      </w:pPr>
    </w:lvl>
    <w:lvl w:ilvl="7">
      <w:start w:val="1"/>
      <w:numFmt w:val="lowerLetter"/>
      <w:lvlText w:val="%8."/>
      <w:lvlJc w:val="left"/>
      <w:pPr>
        <w:ind w:left="5398" w:hanging="360"/>
      </w:pPr>
    </w:lvl>
    <w:lvl w:ilvl="8">
      <w:start w:val="1"/>
      <w:numFmt w:val="lowerRoman"/>
      <w:lvlText w:val="%9."/>
      <w:lvlJc w:val="right"/>
      <w:pPr>
        <w:ind w:left="6118" w:hanging="180"/>
      </w:pPr>
    </w:lvl>
  </w:abstractNum>
  <w:abstractNum w:abstractNumId="5" w15:restartNumberingAfterBreak="0">
    <w:nsid w:val="0F456D79"/>
    <w:multiLevelType w:val="multilevel"/>
    <w:tmpl w:val="2DE4EC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59A6430"/>
    <w:multiLevelType w:val="multilevel"/>
    <w:tmpl w:val="265C014C"/>
    <w:lvl w:ilvl="0">
      <w:start w:val="1"/>
      <w:numFmt w:val="lowerLetter"/>
      <w:lvlText w:val="%1)"/>
      <w:lvlJc w:val="left"/>
      <w:pPr>
        <w:ind w:left="358" w:hanging="360"/>
      </w:pPr>
    </w:lvl>
    <w:lvl w:ilvl="1">
      <w:start w:val="1"/>
      <w:numFmt w:val="lowerLetter"/>
      <w:lvlText w:val="%2."/>
      <w:lvlJc w:val="left"/>
      <w:pPr>
        <w:ind w:left="1078" w:hanging="360"/>
      </w:pPr>
    </w:lvl>
    <w:lvl w:ilvl="2">
      <w:start w:val="1"/>
      <w:numFmt w:val="lowerRoman"/>
      <w:lvlText w:val="%3."/>
      <w:lvlJc w:val="right"/>
      <w:pPr>
        <w:ind w:left="1798" w:hanging="180"/>
      </w:pPr>
    </w:lvl>
    <w:lvl w:ilvl="3">
      <w:start w:val="1"/>
      <w:numFmt w:val="decimal"/>
      <w:lvlText w:val="%4."/>
      <w:lvlJc w:val="left"/>
      <w:pPr>
        <w:ind w:left="2518" w:hanging="360"/>
      </w:pPr>
    </w:lvl>
    <w:lvl w:ilvl="4">
      <w:start w:val="1"/>
      <w:numFmt w:val="lowerLetter"/>
      <w:lvlText w:val="%5."/>
      <w:lvlJc w:val="left"/>
      <w:pPr>
        <w:ind w:left="3238" w:hanging="360"/>
      </w:pPr>
    </w:lvl>
    <w:lvl w:ilvl="5">
      <w:start w:val="1"/>
      <w:numFmt w:val="lowerRoman"/>
      <w:lvlText w:val="%6."/>
      <w:lvlJc w:val="right"/>
      <w:pPr>
        <w:ind w:left="3958" w:hanging="180"/>
      </w:pPr>
    </w:lvl>
    <w:lvl w:ilvl="6">
      <w:start w:val="1"/>
      <w:numFmt w:val="decimal"/>
      <w:lvlText w:val="%7."/>
      <w:lvlJc w:val="left"/>
      <w:pPr>
        <w:ind w:left="4678" w:hanging="360"/>
      </w:pPr>
    </w:lvl>
    <w:lvl w:ilvl="7">
      <w:start w:val="1"/>
      <w:numFmt w:val="lowerLetter"/>
      <w:lvlText w:val="%8."/>
      <w:lvlJc w:val="left"/>
      <w:pPr>
        <w:ind w:left="5398" w:hanging="360"/>
      </w:pPr>
    </w:lvl>
    <w:lvl w:ilvl="8">
      <w:start w:val="1"/>
      <w:numFmt w:val="lowerRoman"/>
      <w:lvlText w:val="%9."/>
      <w:lvlJc w:val="right"/>
      <w:pPr>
        <w:ind w:left="6118" w:hanging="180"/>
      </w:pPr>
    </w:lvl>
  </w:abstractNum>
  <w:abstractNum w:abstractNumId="7" w15:restartNumberingAfterBreak="0">
    <w:nsid w:val="1C9D718D"/>
    <w:multiLevelType w:val="hybridMultilevel"/>
    <w:tmpl w:val="71880186"/>
    <w:lvl w:ilvl="0" w:tplc="DEE6D3F8">
      <w:start w:val="1"/>
      <w:numFmt w:val="bullet"/>
      <w:pStyle w:val="PargrafodaLista"/>
      <w:lvlText w:val=""/>
      <w:lvlJc w:val="left"/>
      <w:pPr>
        <w:ind w:left="755" w:hanging="360"/>
      </w:pPr>
      <w:rPr>
        <w:rFonts w:ascii="Symbol" w:hAnsi="Symbol" w:hint="default"/>
      </w:rPr>
    </w:lvl>
    <w:lvl w:ilvl="1" w:tplc="04160003" w:tentative="1">
      <w:start w:val="1"/>
      <w:numFmt w:val="bullet"/>
      <w:lvlText w:val="o"/>
      <w:lvlJc w:val="left"/>
      <w:pPr>
        <w:ind w:left="1475" w:hanging="360"/>
      </w:pPr>
      <w:rPr>
        <w:rFonts w:ascii="Courier New" w:hAnsi="Courier New" w:cs="Courier New" w:hint="default"/>
      </w:rPr>
    </w:lvl>
    <w:lvl w:ilvl="2" w:tplc="04160005" w:tentative="1">
      <w:start w:val="1"/>
      <w:numFmt w:val="bullet"/>
      <w:lvlText w:val=""/>
      <w:lvlJc w:val="left"/>
      <w:pPr>
        <w:ind w:left="2195" w:hanging="360"/>
      </w:pPr>
      <w:rPr>
        <w:rFonts w:ascii="Wingdings" w:hAnsi="Wingdings" w:hint="default"/>
      </w:rPr>
    </w:lvl>
    <w:lvl w:ilvl="3" w:tplc="04160001" w:tentative="1">
      <w:start w:val="1"/>
      <w:numFmt w:val="bullet"/>
      <w:lvlText w:val=""/>
      <w:lvlJc w:val="left"/>
      <w:pPr>
        <w:ind w:left="2915" w:hanging="360"/>
      </w:pPr>
      <w:rPr>
        <w:rFonts w:ascii="Symbol" w:hAnsi="Symbol" w:hint="default"/>
      </w:rPr>
    </w:lvl>
    <w:lvl w:ilvl="4" w:tplc="04160003" w:tentative="1">
      <w:start w:val="1"/>
      <w:numFmt w:val="bullet"/>
      <w:lvlText w:val="o"/>
      <w:lvlJc w:val="left"/>
      <w:pPr>
        <w:ind w:left="3635" w:hanging="360"/>
      </w:pPr>
      <w:rPr>
        <w:rFonts w:ascii="Courier New" w:hAnsi="Courier New" w:cs="Courier New" w:hint="default"/>
      </w:rPr>
    </w:lvl>
    <w:lvl w:ilvl="5" w:tplc="04160005" w:tentative="1">
      <w:start w:val="1"/>
      <w:numFmt w:val="bullet"/>
      <w:lvlText w:val=""/>
      <w:lvlJc w:val="left"/>
      <w:pPr>
        <w:ind w:left="4355" w:hanging="360"/>
      </w:pPr>
      <w:rPr>
        <w:rFonts w:ascii="Wingdings" w:hAnsi="Wingdings" w:hint="default"/>
      </w:rPr>
    </w:lvl>
    <w:lvl w:ilvl="6" w:tplc="04160001" w:tentative="1">
      <w:start w:val="1"/>
      <w:numFmt w:val="bullet"/>
      <w:lvlText w:val=""/>
      <w:lvlJc w:val="left"/>
      <w:pPr>
        <w:ind w:left="5075" w:hanging="360"/>
      </w:pPr>
      <w:rPr>
        <w:rFonts w:ascii="Symbol" w:hAnsi="Symbol" w:hint="default"/>
      </w:rPr>
    </w:lvl>
    <w:lvl w:ilvl="7" w:tplc="04160003" w:tentative="1">
      <w:start w:val="1"/>
      <w:numFmt w:val="bullet"/>
      <w:lvlText w:val="o"/>
      <w:lvlJc w:val="left"/>
      <w:pPr>
        <w:ind w:left="5795" w:hanging="360"/>
      </w:pPr>
      <w:rPr>
        <w:rFonts w:ascii="Courier New" w:hAnsi="Courier New" w:cs="Courier New" w:hint="default"/>
      </w:rPr>
    </w:lvl>
    <w:lvl w:ilvl="8" w:tplc="04160005" w:tentative="1">
      <w:start w:val="1"/>
      <w:numFmt w:val="bullet"/>
      <w:lvlText w:val=""/>
      <w:lvlJc w:val="left"/>
      <w:pPr>
        <w:ind w:left="6515" w:hanging="360"/>
      </w:pPr>
      <w:rPr>
        <w:rFonts w:ascii="Wingdings" w:hAnsi="Wingdings" w:hint="default"/>
      </w:rPr>
    </w:lvl>
  </w:abstractNum>
  <w:abstractNum w:abstractNumId="8" w15:restartNumberingAfterBreak="0">
    <w:nsid w:val="1F6D3F56"/>
    <w:multiLevelType w:val="multilevel"/>
    <w:tmpl w:val="EC169E14"/>
    <w:lvl w:ilvl="0">
      <w:start w:val="1"/>
      <w:numFmt w:val="lowerLetter"/>
      <w:lvlText w:val="%1)"/>
      <w:lvlJc w:val="left"/>
      <w:pPr>
        <w:ind w:left="358" w:hanging="360"/>
      </w:pPr>
    </w:lvl>
    <w:lvl w:ilvl="1">
      <w:start w:val="1"/>
      <w:numFmt w:val="lowerLetter"/>
      <w:lvlText w:val="%2."/>
      <w:lvlJc w:val="left"/>
      <w:pPr>
        <w:ind w:left="1078" w:hanging="360"/>
      </w:pPr>
    </w:lvl>
    <w:lvl w:ilvl="2">
      <w:start w:val="1"/>
      <w:numFmt w:val="lowerRoman"/>
      <w:lvlText w:val="%3."/>
      <w:lvlJc w:val="right"/>
      <w:pPr>
        <w:ind w:left="1798" w:hanging="180"/>
      </w:pPr>
    </w:lvl>
    <w:lvl w:ilvl="3">
      <w:start w:val="1"/>
      <w:numFmt w:val="decimal"/>
      <w:lvlText w:val="%4."/>
      <w:lvlJc w:val="left"/>
      <w:pPr>
        <w:ind w:left="2518" w:hanging="360"/>
      </w:pPr>
    </w:lvl>
    <w:lvl w:ilvl="4">
      <w:start w:val="1"/>
      <w:numFmt w:val="lowerLetter"/>
      <w:lvlText w:val="%5."/>
      <w:lvlJc w:val="left"/>
      <w:pPr>
        <w:ind w:left="3238" w:hanging="360"/>
      </w:pPr>
    </w:lvl>
    <w:lvl w:ilvl="5">
      <w:start w:val="1"/>
      <w:numFmt w:val="lowerRoman"/>
      <w:lvlText w:val="%6."/>
      <w:lvlJc w:val="right"/>
      <w:pPr>
        <w:ind w:left="3958" w:hanging="180"/>
      </w:pPr>
    </w:lvl>
    <w:lvl w:ilvl="6">
      <w:start w:val="1"/>
      <w:numFmt w:val="decimal"/>
      <w:lvlText w:val="%7."/>
      <w:lvlJc w:val="left"/>
      <w:pPr>
        <w:ind w:left="4678" w:hanging="360"/>
      </w:pPr>
    </w:lvl>
    <w:lvl w:ilvl="7">
      <w:start w:val="1"/>
      <w:numFmt w:val="lowerLetter"/>
      <w:lvlText w:val="%8."/>
      <w:lvlJc w:val="left"/>
      <w:pPr>
        <w:ind w:left="5398" w:hanging="360"/>
      </w:pPr>
    </w:lvl>
    <w:lvl w:ilvl="8">
      <w:start w:val="1"/>
      <w:numFmt w:val="lowerRoman"/>
      <w:lvlText w:val="%9."/>
      <w:lvlJc w:val="right"/>
      <w:pPr>
        <w:ind w:left="6118" w:hanging="180"/>
      </w:pPr>
    </w:lvl>
  </w:abstractNum>
  <w:abstractNum w:abstractNumId="9" w15:restartNumberingAfterBreak="0">
    <w:nsid w:val="2A763762"/>
    <w:multiLevelType w:val="multilevel"/>
    <w:tmpl w:val="265C014C"/>
    <w:lvl w:ilvl="0">
      <w:start w:val="1"/>
      <w:numFmt w:val="lowerLetter"/>
      <w:lvlText w:val="%1)"/>
      <w:lvlJc w:val="left"/>
      <w:pPr>
        <w:ind w:left="358" w:hanging="360"/>
      </w:pPr>
    </w:lvl>
    <w:lvl w:ilvl="1">
      <w:start w:val="1"/>
      <w:numFmt w:val="lowerLetter"/>
      <w:lvlText w:val="%2."/>
      <w:lvlJc w:val="left"/>
      <w:pPr>
        <w:ind w:left="1078" w:hanging="360"/>
      </w:pPr>
    </w:lvl>
    <w:lvl w:ilvl="2">
      <w:start w:val="1"/>
      <w:numFmt w:val="lowerRoman"/>
      <w:lvlText w:val="%3."/>
      <w:lvlJc w:val="right"/>
      <w:pPr>
        <w:ind w:left="1798" w:hanging="180"/>
      </w:pPr>
    </w:lvl>
    <w:lvl w:ilvl="3">
      <w:start w:val="1"/>
      <w:numFmt w:val="decimal"/>
      <w:lvlText w:val="%4."/>
      <w:lvlJc w:val="left"/>
      <w:pPr>
        <w:ind w:left="2518" w:hanging="360"/>
      </w:pPr>
    </w:lvl>
    <w:lvl w:ilvl="4">
      <w:start w:val="1"/>
      <w:numFmt w:val="lowerLetter"/>
      <w:lvlText w:val="%5."/>
      <w:lvlJc w:val="left"/>
      <w:pPr>
        <w:ind w:left="3238" w:hanging="360"/>
      </w:pPr>
    </w:lvl>
    <w:lvl w:ilvl="5">
      <w:start w:val="1"/>
      <w:numFmt w:val="lowerRoman"/>
      <w:lvlText w:val="%6."/>
      <w:lvlJc w:val="right"/>
      <w:pPr>
        <w:ind w:left="3958" w:hanging="180"/>
      </w:pPr>
    </w:lvl>
    <w:lvl w:ilvl="6">
      <w:start w:val="1"/>
      <w:numFmt w:val="decimal"/>
      <w:lvlText w:val="%7."/>
      <w:lvlJc w:val="left"/>
      <w:pPr>
        <w:ind w:left="4678" w:hanging="360"/>
      </w:pPr>
    </w:lvl>
    <w:lvl w:ilvl="7">
      <w:start w:val="1"/>
      <w:numFmt w:val="lowerLetter"/>
      <w:lvlText w:val="%8."/>
      <w:lvlJc w:val="left"/>
      <w:pPr>
        <w:ind w:left="5398" w:hanging="360"/>
      </w:pPr>
    </w:lvl>
    <w:lvl w:ilvl="8">
      <w:start w:val="1"/>
      <w:numFmt w:val="lowerRoman"/>
      <w:lvlText w:val="%9."/>
      <w:lvlJc w:val="right"/>
      <w:pPr>
        <w:ind w:left="6118" w:hanging="180"/>
      </w:pPr>
    </w:lvl>
  </w:abstractNum>
  <w:abstractNum w:abstractNumId="10" w15:restartNumberingAfterBreak="0">
    <w:nsid w:val="2C32266A"/>
    <w:multiLevelType w:val="multilevel"/>
    <w:tmpl w:val="50D46BAC"/>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32133DC0"/>
    <w:multiLevelType w:val="multilevel"/>
    <w:tmpl w:val="50D46BAC"/>
    <w:lvl w:ilvl="0">
      <w:start w:val="1"/>
      <w:numFmt w:val="lowerLetter"/>
      <w:lvlText w:val="%1)"/>
      <w:lvlJc w:val="left"/>
      <w:pPr>
        <w:ind w:left="718" w:hanging="360"/>
      </w:p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12" w15:restartNumberingAfterBreak="0">
    <w:nsid w:val="34B717B0"/>
    <w:multiLevelType w:val="multilevel"/>
    <w:tmpl w:val="265C014C"/>
    <w:lvl w:ilvl="0">
      <w:start w:val="1"/>
      <w:numFmt w:val="lowerLetter"/>
      <w:lvlText w:val="%1)"/>
      <w:lvlJc w:val="left"/>
      <w:pPr>
        <w:ind w:left="358" w:hanging="360"/>
      </w:pPr>
    </w:lvl>
    <w:lvl w:ilvl="1">
      <w:start w:val="1"/>
      <w:numFmt w:val="lowerLetter"/>
      <w:lvlText w:val="%2."/>
      <w:lvlJc w:val="left"/>
      <w:pPr>
        <w:ind w:left="1078" w:hanging="360"/>
      </w:pPr>
    </w:lvl>
    <w:lvl w:ilvl="2">
      <w:start w:val="1"/>
      <w:numFmt w:val="lowerRoman"/>
      <w:lvlText w:val="%3."/>
      <w:lvlJc w:val="right"/>
      <w:pPr>
        <w:ind w:left="1798" w:hanging="180"/>
      </w:pPr>
    </w:lvl>
    <w:lvl w:ilvl="3">
      <w:start w:val="1"/>
      <w:numFmt w:val="decimal"/>
      <w:lvlText w:val="%4."/>
      <w:lvlJc w:val="left"/>
      <w:pPr>
        <w:ind w:left="2518" w:hanging="360"/>
      </w:pPr>
    </w:lvl>
    <w:lvl w:ilvl="4">
      <w:start w:val="1"/>
      <w:numFmt w:val="lowerLetter"/>
      <w:lvlText w:val="%5."/>
      <w:lvlJc w:val="left"/>
      <w:pPr>
        <w:ind w:left="3238" w:hanging="360"/>
      </w:pPr>
    </w:lvl>
    <w:lvl w:ilvl="5">
      <w:start w:val="1"/>
      <w:numFmt w:val="lowerRoman"/>
      <w:lvlText w:val="%6."/>
      <w:lvlJc w:val="right"/>
      <w:pPr>
        <w:ind w:left="3958" w:hanging="180"/>
      </w:pPr>
    </w:lvl>
    <w:lvl w:ilvl="6">
      <w:start w:val="1"/>
      <w:numFmt w:val="decimal"/>
      <w:lvlText w:val="%7."/>
      <w:lvlJc w:val="left"/>
      <w:pPr>
        <w:ind w:left="4678" w:hanging="360"/>
      </w:pPr>
    </w:lvl>
    <w:lvl w:ilvl="7">
      <w:start w:val="1"/>
      <w:numFmt w:val="lowerLetter"/>
      <w:lvlText w:val="%8."/>
      <w:lvlJc w:val="left"/>
      <w:pPr>
        <w:ind w:left="5398" w:hanging="360"/>
      </w:pPr>
    </w:lvl>
    <w:lvl w:ilvl="8">
      <w:start w:val="1"/>
      <w:numFmt w:val="lowerRoman"/>
      <w:lvlText w:val="%9."/>
      <w:lvlJc w:val="right"/>
      <w:pPr>
        <w:ind w:left="6118" w:hanging="180"/>
      </w:pPr>
    </w:lvl>
  </w:abstractNum>
  <w:abstractNum w:abstractNumId="13" w15:restartNumberingAfterBreak="0">
    <w:nsid w:val="3E673A8C"/>
    <w:multiLevelType w:val="hybridMultilevel"/>
    <w:tmpl w:val="AD88B018"/>
    <w:lvl w:ilvl="0" w:tplc="6ED42292">
      <w:start w:val="1"/>
      <w:numFmt w:val="lowerLetter"/>
      <w:lvlText w:val="%1)"/>
      <w:lvlJc w:val="left"/>
      <w:pPr>
        <w:ind w:left="358" w:hanging="360"/>
      </w:pPr>
      <w:rPr>
        <w:rFonts w:hint="default"/>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14" w15:restartNumberingAfterBreak="0">
    <w:nsid w:val="3F060FB6"/>
    <w:multiLevelType w:val="multilevel"/>
    <w:tmpl w:val="E06E6264"/>
    <w:lvl w:ilvl="0">
      <w:start w:val="1"/>
      <w:numFmt w:val="bullet"/>
      <w:lvlText w:val=""/>
      <w:lvlJc w:val="left"/>
      <w:pPr>
        <w:ind w:left="358" w:hanging="360"/>
      </w:pPr>
      <w:rPr>
        <w:rFonts w:ascii="Symbol" w:hAnsi="Symbol" w:hint="default"/>
      </w:rPr>
    </w:lvl>
    <w:lvl w:ilvl="1">
      <w:start w:val="1"/>
      <w:numFmt w:val="lowerLetter"/>
      <w:lvlText w:val="%2."/>
      <w:lvlJc w:val="left"/>
      <w:pPr>
        <w:ind w:left="1078" w:hanging="360"/>
      </w:pPr>
    </w:lvl>
    <w:lvl w:ilvl="2">
      <w:start w:val="1"/>
      <w:numFmt w:val="lowerRoman"/>
      <w:lvlText w:val="%3."/>
      <w:lvlJc w:val="right"/>
      <w:pPr>
        <w:ind w:left="1798" w:hanging="180"/>
      </w:pPr>
    </w:lvl>
    <w:lvl w:ilvl="3">
      <w:start w:val="1"/>
      <w:numFmt w:val="decimal"/>
      <w:lvlText w:val="%4."/>
      <w:lvlJc w:val="left"/>
      <w:pPr>
        <w:ind w:left="2518" w:hanging="360"/>
      </w:pPr>
    </w:lvl>
    <w:lvl w:ilvl="4">
      <w:start w:val="1"/>
      <w:numFmt w:val="lowerLetter"/>
      <w:lvlText w:val="%5."/>
      <w:lvlJc w:val="left"/>
      <w:pPr>
        <w:ind w:left="3238" w:hanging="360"/>
      </w:pPr>
    </w:lvl>
    <w:lvl w:ilvl="5">
      <w:start w:val="1"/>
      <w:numFmt w:val="lowerRoman"/>
      <w:lvlText w:val="%6."/>
      <w:lvlJc w:val="right"/>
      <w:pPr>
        <w:ind w:left="3958" w:hanging="180"/>
      </w:pPr>
    </w:lvl>
    <w:lvl w:ilvl="6">
      <w:start w:val="1"/>
      <w:numFmt w:val="decimal"/>
      <w:lvlText w:val="%7."/>
      <w:lvlJc w:val="left"/>
      <w:pPr>
        <w:ind w:left="4678" w:hanging="360"/>
      </w:pPr>
    </w:lvl>
    <w:lvl w:ilvl="7">
      <w:start w:val="1"/>
      <w:numFmt w:val="lowerLetter"/>
      <w:lvlText w:val="%8."/>
      <w:lvlJc w:val="left"/>
      <w:pPr>
        <w:ind w:left="5398" w:hanging="360"/>
      </w:pPr>
    </w:lvl>
    <w:lvl w:ilvl="8">
      <w:start w:val="1"/>
      <w:numFmt w:val="lowerRoman"/>
      <w:lvlText w:val="%9."/>
      <w:lvlJc w:val="right"/>
      <w:pPr>
        <w:ind w:left="6118" w:hanging="180"/>
      </w:pPr>
    </w:lvl>
  </w:abstractNum>
  <w:abstractNum w:abstractNumId="15" w15:restartNumberingAfterBreak="0">
    <w:nsid w:val="4C732711"/>
    <w:multiLevelType w:val="multilevel"/>
    <w:tmpl w:val="7A6ABB66"/>
    <w:lvl w:ilvl="0">
      <w:start w:val="1"/>
      <w:numFmt w:val="lowerLetter"/>
      <w:lvlText w:val="%1)"/>
      <w:lvlJc w:val="left"/>
      <w:pPr>
        <w:ind w:left="358" w:hanging="360"/>
      </w:pPr>
    </w:lvl>
    <w:lvl w:ilvl="1">
      <w:start w:val="1"/>
      <w:numFmt w:val="lowerLetter"/>
      <w:lvlText w:val="%2."/>
      <w:lvlJc w:val="left"/>
      <w:pPr>
        <w:ind w:left="1078" w:hanging="360"/>
      </w:pPr>
    </w:lvl>
    <w:lvl w:ilvl="2">
      <w:start w:val="1"/>
      <w:numFmt w:val="lowerRoman"/>
      <w:lvlText w:val="%3."/>
      <w:lvlJc w:val="right"/>
      <w:pPr>
        <w:ind w:left="1798" w:hanging="180"/>
      </w:pPr>
    </w:lvl>
    <w:lvl w:ilvl="3">
      <w:start w:val="1"/>
      <w:numFmt w:val="decimal"/>
      <w:lvlText w:val="%4."/>
      <w:lvlJc w:val="left"/>
      <w:pPr>
        <w:ind w:left="2518" w:hanging="360"/>
      </w:pPr>
    </w:lvl>
    <w:lvl w:ilvl="4">
      <w:start w:val="1"/>
      <w:numFmt w:val="lowerLetter"/>
      <w:lvlText w:val="%5."/>
      <w:lvlJc w:val="left"/>
      <w:pPr>
        <w:ind w:left="3238" w:hanging="360"/>
      </w:pPr>
    </w:lvl>
    <w:lvl w:ilvl="5">
      <w:start w:val="1"/>
      <w:numFmt w:val="lowerRoman"/>
      <w:lvlText w:val="%6."/>
      <w:lvlJc w:val="right"/>
      <w:pPr>
        <w:ind w:left="3958" w:hanging="180"/>
      </w:pPr>
    </w:lvl>
    <w:lvl w:ilvl="6">
      <w:start w:val="1"/>
      <w:numFmt w:val="decimal"/>
      <w:lvlText w:val="%7."/>
      <w:lvlJc w:val="left"/>
      <w:pPr>
        <w:ind w:left="4678" w:hanging="360"/>
      </w:pPr>
    </w:lvl>
    <w:lvl w:ilvl="7">
      <w:start w:val="1"/>
      <w:numFmt w:val="lowerLetter"/>
      <w:lvlText w:val="%8."/>
      <w:lvlJc w:val="left"/>
      <w:pPr>
        <w:ind w:left="5398" w:hanging="360"/>
      </w:pPr>
    </w:lvl>
    <w:lvl w:ilvl="8">
      <w:start w:val="1"/>
      <w:numFmt w:val="lowerRoman"/>
      <w:lvlText w:val="%9."/>
      <w:lvlJc w:val="right"/>
      <w:pPr>
        <w:ind w:left="6118" w:hanging="180"/>
      </w:pPr>
    </w:lvl>
  </w:abstractNum>
  <w:abstractNum w:abstractNumId="16" w15:restartNumberingAfterBreak="0">
    <w:nsid w:val="53AC43DE"/>
    <w:multiLevelType w:val="multilevel"/>
    <w:tmpl w:val="DCA41314"/>
    <w:lvl w:ilvl="0">
      <w:start w:val="1"/>
      <w:numFmt w:val="lowerLetter"/>
      <w:lvlText w:val="%1)"/>
      <w:lvlJc w:val="left"/>
      <w:pPr>
        <w:ind w:left="358" w:hanging="360"/>
      </w:pPr>
    </w:lvl>
    <w:lvl w:ilvl="1">
      <w:start w:val="1"/>
      <w:numFmt w:val="lowerLetter"/>
      <w:lvlText w:val="%2."/>
      <w:lvlJc w:val="left"/>
      <w:pPr>
        <w:ind w:left="1078" w:hanging="360"/>
      </w:pPr>
    </w:lvl>
    <w:lvl w:ilvl="2">
      <w:start w:val="1"/>
      <w:numFmt w:val="lowerRoman"/>
      <w:lvlText w:val="%3."/>
      <w:lvlJc w:val="right"/>
      <w:pPr>
        <w:ind w:left="1798" w:hanging="180"/>
      </w:pPr>
    </w:lvl>
    <w:lvl w:ilvl="3">
      <w:start w:val="1"/>
      <w:numFmt w:val="decimal"/>
      <w:lvlText w:val="%4."/>
      <w:lvlJc w:val="left"/>
      <w:pPr>
        <w:ind w:left="2518" w:hanging="360"/>
      </w:pPr>
    </w:lvl>
    <w:lvl w:ilvl="4">
      <w:start w:val="1"/>
      <w:numFmt w:val="lowerLetter"/>
      <w:lvlText w:val="%5."/>
      <w:lvlJc w:val="left"/>
      <w:pPr>
        <w:ind w:left="3238" w:hanging="360"/>
      </w:pPr>
    </w:lvl>
    <w:lvl w:ilvl="5">
      <w:start w:val="1"/>
      <w:numFmt w:val="lowerRoman"/>
      <w:lvlText w:val="%6."/>
      <w:lvlJc w:val="right"/>
      <w:pPr>
        <w:ind w:left="3958" w:hanging="180"/>
      </w:pPr>
    </w:lvl>
    <w:lvl w:ilvl="6">
      <w:start w:val="1"/>
      <w:numFmt w:val="decimal"/>
      <w:lvlText w:val="%7."/>
      <w:lvlJc w:val="left"/>
      <w:pPr>
        <w:ind w:left="4678" w:hanging="360"/>
      </w:pPr>
    </w:lvl>
    <w:lvl w:ilvl="7">
      <w:start w:val="1"/>
      <w:numFmt w:val="lowerLetter"/>
      <w:lvlText w:val="%8."/>
      <w:lvlJc w:val="left"/>
      <w:pPr>
        <w:ind w:left="5398" w:hanging="360"/>
      </w:pPr>
    </w:lvl>
    <w:lvl w:ilvl="8">
      <w:start w:val="1"/>
      <w:numFmt w:val="lowerRoman"/>
      <w:lvlText w:val="%9."/>
      <w:lvlJc w:val="right"/>
      <w:pPr>
        <w:ind w:left="6118" w:hanging="180"/>
      </w:pPr>
    </w:lvl>
  </w:abstractNum>
  <w:abstractNum w:abstractNumId="17" w15:restartNumberingAfterBreak="0">
    <w:nsid w:val="63BD27A0"/>
    <w:multiLevelType w:val="multilevel"/>
    <w:tmpl w:val="BA1EA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8817307"/>
    <w:multiLevelType w:val="multilevel"/>
    <w:tmpl w:val="2A78B7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C54252F"/>
    <w:multiLevelType w:val="multilevel"/>
    <w:tmpl w:val="7A6ABB66"/>
    <w:lvl w:ilvl="0">
      <w:start w:val="1"/>
      <w:numFmt w:val="lowerLetter"/>
      <w:lvlText w:val="%1)"/>
      <w:lvlJc w:val="left"/>
      <w:pPr>
        <w:ind w:left="358" w:hanging="360"/>
      </w:pPr>
    </w:lvl>
    <w:lvl w:ilvl="1">
      <w:start w:val="1"/>
      <w:numFmt w:val="lowerLetter"/>
      <w:lvlText w:val="%2."/>
      <w:lvlJc w:val="left"/>
      <w:pPr>
        <w:ind w:left="1078" w:hanging="360"/>
      </w:pPr>
    </w:lvl>
    <w:lvl w:ilvl="2">
      <w:start w:val="1"/>
      <w:numFmt w:val="lowerRoman"/>
      <w:lvlText w:val="%3."/>
      <w:lvlJc w:val="right"/>
      <w:pPr>
        <w:ind w:left="1798" w:hanging="180"/>
      </w:pPr>
    </w:lvl>
    <w:lvl w:ilvl="3">
      <w:start w:val="1"/>
      <w:numFmt w:val="decimal"/>
      <w:lvlText w:val="%4."/>
      <w:lvlJc w:val="left"/>
      <w:pPr>
        <w:ind w:left="2518" w:hanging="360"/>
      </w:pPr>
    </w:lvl>
    <w:lvl w:ilvl="4">
      <w:start w:val="1"/>
      <w:numFmt w:val="lowerLetter"/>
      <w:lvlText w:val="%5."/>
      <w:lvlJc w:val="left"/>
      <w:pPr>
        <w:ind w:left="3238" w:hanging="360"/>
      </w:pPr>
    </w:lvl>
    <w:lvl w:ilvl="5">
      <w:start w:val="1"/>
      <w:numFmt w:val="lowerRoman"/>
      <w:lvlText w:val="%6."/>
      <w:lvlJc w:val="right"/>
      <w:pPr>
        <w:ind w:left="3958" w:hanging="180"/>
      </w:pPr>
    </w:lvl>
    <w:lvl w:ilvl="6">
      <w:start w:val="1"/>
      <w:numFmt w:val="decimal"/>
      <w:lvlText w:val="%7."/>
      <w:lvlJc w:val="left"/>
      <w:pPr>
        <w:ind w:left="4678" w:hanging="360"/>
      </w:pPr>
    </w:lvl>
    <w:lvl w:ilvl="7">
      <w:start w:val="1"/>
      <w:numFmt w:val="lowerLetter"/>
      <w:lvlText w:val="%8."/>
      <w:lvlJc w:val="left"/>
      <w:pPr>
        <w:ind w:left="5398" w:hanging="360"/>
      </w:pPr>
    </w:lvl>
    <w:lvl w:ilvl="8">
      <w:start w:val="1"/>
      <w:numFmt w:val="lowerRoman"/>
      <w:lvlText w:val="%9."/>
      <w:lvlJc w:val="right"/>
      <w:pPr>
        <w:ind w:left="6118" w:hanging="180"/>
      </w:pPr>
    </w:lvl>
  </w:abstractNum>
  <w:abstractNum w:abstractNumId="20" w15:restartNumberingAfterBreak="0">
    <w:nsid w:val="765D30DA"/>
    <w:multiLevelType w:val="multilevel"/>
    <w:tmpl w:val="CFF697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7BE95B59"/>
    <w:multiLevelType w:val="hybridMultilevel"/>
    <w:tmpl w:val="5C3009D2"/>
    <w:lvl w:ilvl="0" w:tplc="04160001">
      <w:start w:val="1"/>
      <w:numFmt w:val="bullet"/>
      <w:lvlText w:val=""/>
      <w:lvlJc w:val="left"/>
      <w:pPr>
        <w:ind w:left="718" w:hanging="360"/>
      </w:pPr>
      <w:rPr>
        <w:rFonts w:ascii="Symbol" w:hAnsi="Symbol" w:hint="default"/>
      </w:rPr>
    </w:lvl>
    <w:lvl w:ilvl="1" w:tplc="04160003" w:tentative="1">
      <w:start w:val="1"/>
      <w:numFmt w:val="bullet"/>
      <w:lvlText w:val="o"/>
      <w:lvlJc w:val="left"/>
      <w:pPr>
        <w:ind w:left="1438" w:hanging="360"/>
      </w:pPr>
      <w:rPr>
        <w:rFonts w:ascii="Courier New" w:hAnsi="Courier New" w:cs="Courier New" w:hint="default"/>
      </w:rPr>
    </w:lvl>
    <w:lvl w:ilvl="2" w:tplc="04160005" w:tentative="1">
      <w:start w:val="1"/>
      <w:numFmt w:val="bullet"/>
      <w:lvlText w:val=""/>
      <w:lvlJc w:val="left"/>
      <w:pPr>
        <w:ind w:left="2158" w:hanging="360"/>
      </w:pPr>
      <w:rPr>
        <w:rFonts w:ascii="Wingdings" w:hAnsi="Wingdings" w:hint="default"/>
      </w:rPr>
    </w:lvl>
    <w:lvl w:ilvl="3" w:tplc="04160001" w:tentative="1">
      <w:start w:val="1"/>
      <w:numFmt w:val="bullet"/>
      <w:lvlText w:val=""/>
      <w:lvlJc w:val="left"/>
      <w:pPr>
        <w:ind w:left="2878" w:hanging="360"/>
      </w:pPr>
      <w:rPr>
        <w:rFonts w:ascii="Symbol" w:hAnsi="Symbol" w:hint="default"/>
      </w:rPr>
    </w:lvl>
    <w:lvl w:ilvl="4" w:tplc="04160003" w:tentative="1">
      <w:start w:val="1"/>
      <w:numFmt w:val="bullet"/>
      <w:lvlText w:val="o"/>
      <w:lvlJc w:val="left"/>
      <w:pPr>
        <w:ind w:left="3598" w:hanging="360"/>
      </w:pPr>
      <w:rPr>
        <w:rFonts w:ascii="Courier New" w:hAnsi="Courier New" w:cs="Courier New" w:hint="default"/>
      </w:rPr>
    </w:lvl>
    <w:lvl w:ilvl="5" w:tplc="04160005" w:tentative="1">
      <w:start w:val="1"/>
      <w:numFmt w:val="bullet"/>
      <w:lvlText w:val=""/>
      <w:lvlJc w:val="left"/>
      <w:pPr>
        <w:ind w:left="4318" w:hanging="360"/>
      </w:pPr>
      <w:rPr>
        <w:rFonts w:ascii="Wingdings" w:hAnsi="Wingdings" w:hint="default"/>
      </w:rPr>
    </w:lvl>
    <w:lvl w:ilvl="6" w:tplc="04160001" w:tentative="1">
      <w:start w:val="1"/>
      <w:numFmt w:val="bullet"/>
      <w:lvlText w:val=""/>
      <w:lvlJc w:val="left"/>
      <w:pPr>
        <w:ind w:left="5038" w:hanging="360"/>
      </w:pPr>
      <w:rPr>
        <w:rFonts w:ascii="Symbol" w:hAnsi="Symbol" w:hint="default"/>
      </w:rPr>
    </w:lvl>
    <w:lvl w:ilvl="7" w:tplc="04160003" w:tentative="1">
      <w:start w:val="1"/>
      <w:numFmt w:val="bullet"/>
      <w:lvlText w:val="o"/>
      <w:lvlJc w:val="left"/>
      <w:pPr>
        <w:ind w:left="5758" w:hanging="360"/>
      </w:pPr>
      <w:rPr>
        <w:rFonts w:ascii="Courier New" w:hAnsi="Courier New" w:cs="Courier New" w:hint="default"/>
      </w:rPr>
    </w:lvl>
    <w:lvl w:ilvl="8" w:tplc="04160005" w:tentative="1">
      <w:start w:val="1"/>
      <w:numFmt w:val="bullet"/>
      <w:lvlText w:val=""/>
      <w:lvlJc w:val="left"/>
      <w:pPr>
        <w:ind w:left="6478" w:hanging="360"/>
      </w:pPr>
      <w:rPr>
        <w:rFonts w:ascii="Wingdings" w:hAnsi="Wingdings" w:hint="default"/>
      </w:rPr>
    </w:lvl>
  </w:abstractNum>
  <w:abstractNum w:abstractNumId="22" w15:restartNumberingAfterBreak="0">
    <w:nsid w:val="7F5529F6"/>
    <w:multiLevelType w:val="multilevel"/>
    <w:tmpl w:val="1EEE1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6"/>
  </w:num>
  <w:num w:numId="2">
    <w:abstractNumId w:val="5"/>
  </w:num>
  <w:num w:numId="3">
    <w:abstractNumId w:val="8"/>
  </w:num>
  <w:num w:numId="4">
    <w:abstractNumId w:val="2"/>
  </w:num>
  <w:num w:numId="5">
    <w:abstractNumId w:val="17"/>
  </w:num>
  <w:num w:numId="6">
    <w:abstractNumId w:val="19"/>
  </w:num>
  <w:num w:numId="7">
    <w:abstractNumId w:val="20"/>
  </w:num>
  <w:num w:numId="8">
    <w:abstractNumId w:val="3"/>
  </w:num>
  <w:num w:numId="9">
    <w:abstractNumId w:val="4"/>
  </w:num>
  <w:num w:numId="10">
    <w:abstractNumId w:val="22"/>
  </w:num>
  <w:num w:numId="11">
    <w:abstractNumId w:val="18"/>
  </w:num>
  <w:num w:numId="12">
    <w:abstractNumId w:val="1"/>
  </w:num>
  <w:num w:numId="13">
    <w:abstractNumId w:val="11"/>
  </w:num>
  <w:num w:numId="14">
    <w:abstractNumId w:val="0"/>
  </w:num>
  <w:num w:numId="15">
    <w:abstractNumId w:val="7"/>
  </w:num>
  <w:num w:numId="16">
    <w:abstractNumId w:val="6"/>
  </w:num>
  <w:num w:numId="17">
    <w:abstractNumId w:val="10"/>
  </w:num>
  <w:num w:numId="18">
    <w:abstractNumId w:val="9"/>
  </w:num>
  <w:num w:numId="19">
    <w:abstractNumId w:val="12"/>
  </w:num>
  <w:num w:numId="20">
    <w:abstractNumId w:val="7"/>
  </w:num>
  <w:num w:numId="21">
    <w:abstractNumId w:val="13"/>
  </w:num>
  <w:num w:numId="22">
    <w:abstractNumId w:val="15"/>
  </w:num>
  <w:num w:numId="23">
    <w:abstractNumId w:val="7"/>
  </w:num>
  <w:num w:numId="24">
    <w:abstractNumId w:val="21"/>
  </w:num>
  <w:num w:numId="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6CDC"/>
    <w:rsid w:val="00043FC1"/>
    <w:rsid w:val="000510A1"/>
    <w:rsid w:val="00054A5A"/>
    <w:rsid w:val="00091C3A"/>
    <w:rsid w:val="0009348A"/>
    <w:rsid w:val="000972EB"/>
    <w:rsid w:val="000E1FE2"/>
    <w:rsid w:val="000F4651"/>
    <w:rsid w:val="001117EC"/>
    <w:rsid w:val="00131B41"/>
    <w:rsid w:val="00136B04"/>
    <w:rsid w:val="00195CBB"/>
    <w:rsid w:val="001A2339"/>
    <w:rsid w:val="001A6CDC"/>
    <w:rsid w:val="001C5546"/>
    <w:rsid w:val="001C650B"/>
    <w:rsid w:val="001D2F92"/>
    <w:rsid w:val="001D73C7"/>
    <w:rsid w:val="001E497E"/>
    <w:rsid w:val="00200DC9"/>
    <w:rsid w:val="00281C94"/>
    <w:rsid w:val="002A0CEE"/>
    <w:rsid w:val="002A0F63"/>
    <w:rsid w:val="002B164C"/>
    <w:rsid w:val="002D0BC5"/>
    <w:rsid w:val="002D177A"/>
    <w:rsid w:val="002F148E"/>
    <w:rsid w:val="00310579"/>
    <w:rsid w:val="003E548D"/>
    <w:rsid w:val="00433925"/>
    <w:rsid w:val="004438B0"/>
    <w:rsid w:val="0048039A"/>
    <w:rsid w:val="004964C0"/>
    <w:rsid w:val="004D5DC5"/>
    <w:rsid w:val="004E2323"/>
    <w:rsid w:val="005049DE"/>
    <w:rsid w:val="00543033"/>
    <w:rsid w:val="00557AF1"/>
    <w:rsid w:val="005661E6"/>
    <w:rsid w:val="005A6E64"/>
    <w:rsid w:val="005F440A"/>
    <w:rsid w:val="006106D3"/>
    <w:rsid w:val="006318CA"/>
    <w:rsid w:val="00632A6C"/>
    <w:rsid w:val="00634AB5"/>
    <w:rsid w:val="00635C5B"/>
    <w:rsid w:val="006C6D1C"/>
    <w:rsid w:val="007115F2"/>
    <w:rsid w:val="00755215"/>
    <w:rsid w:val="00770D99"/>
    <w:rsid w:val="007A79D7"/>
    <w:rsid w:val="007B09D9"/>
    <w:rsid w:val="0080575B"/>
    <w:rsid w:val="00846437"/>
    <w:rsid w:val="008679E4"/>
    <w:rsid w:val="008733CE"/>
    <w:rsid w:val="00877A52"/>
    <w:rsid w:val="008A21E2"/>
    <w:rsid w:val="008C7221"/>
    <w:rsid w:val="008E3746"/>
    <w:rsid w:val="009030EF"/>
    <w:rsid w:val="009656E3"/>
    <w:rsid w:val="00966C4A"/>
    <w:rsid w:val="00982B93"/>
    <w:rsid w:val="0099584C"/>
    <w:rsid w:val="009C1AC3"/>
    <w:rsid w:val="009D5FB8"/>
    <w:rsid w:val="009D64F6"/>
    <w:rsid w:val="009E14C3"/>
    <w:rsid w:val="009E7911"/>
    <w:rsid w:val="00A107A6"/>
    <w:rsid w:val="00A352BF"/>
    <w:rsid w:val="00A92D17"/>
    <w:rsid w:val="00A9650F"/>
    <w:rsid w:val="00B14D8E"/>
    <w:rsid w:val="00B32082"/>
    <w:rsid w:val="00B75337"/>
    <w:rsid w:val="00B82D0F"/>
    <w:rsid w:val="00BA25C7"/>
    <w:rsid w:val="00BD2C1F"/>
    <w:rsid w:val="00BF2791"/>
    <w:rsid w:val="00C17895"/>
    <w:rsid w:val="00C62F4A"/>
    <w:rsid w:val="00C8695D"/>
    <w:rsid w:val="00D569D5"/>
    <w:rsid w:val="00DA0AF0"/>
    <w:rsid w:val="00DC35D1"/>
    <w:rsid w:val="00DC7CEF"/>
    <w:rsid w:val="00DE0DA2"/>
    <w:rsid w:val="00E131ED"/>
    <w:rsid w:val="00E65B35"/>
    <w:rsid w:val="00ED446F"/>
    <w:rsid w:val="00ED5E4D"/>
    <w:rsid w:val="00F11716"/>
    <w:rsid w:val="00F1626F"/>
    <w:rsid w:val="00F46AB7"/>
    <w:rsid w:val="00F51069"/>
    <w:rsid w:val="00F95572"/>
    <w:rsid w:val="00FB4C37"/>
    <w:rsid w:val="00FC0155"/>
    <w:rsid w:val="00FC70FA"/>
    <w:rsid w:val="00FF60B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3E51E"/>
  <w15:docId w15:val="{A17D12A5-1535-4A29-98C7-3EAC6528F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pt-BR" w:eastAsia="pt-BR" w:bidi="ar-SA"/>
      </w:rPr>
    </w:rPrDefault>
    <w:pPrDefault>
      <w:pPr>
        <w:spacing w:after="200" w:line="276" w:lineRule="auto"/>
        <w:ind w:hanging="1"/>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next w:val="Normal1"/>
    <w:qFormat/>
    <w:rsid w:val="00D153F5"/>
    <w:pPr>
      <w:ind w:leftChars="-1" w:left="-1" w:hangingChars="1"/>
      <w:textAlignment w:val="top"/>
      <w:outlineLvl w:val="0"/>
    </w:pPr>
    <w:rPr>
      <w:position w:val="-1"/>
      <w:lang w:eastAsia="en-US"/>
    </w:rPr>
  </w:style>
  <w:style w:type="paragraph" w:styleId="Ttulo1">
    <w:name w:val="heading 1"/>
    <w:basedOn w:val="Normal"/>
    <w:next w:val="Normal"/>
    <w:uiPriority w:val="9"/>
    <w:qFormat/>
    <w:rsid w:val="00D153F5"/>
    <w:pPr>
      <w:keepNext/>
      <w:keepLines/>
      <w:spacing w:before="480" w:after="120"/>
    </w:pPr>
    <w:rPr>
      <w:b/>
      <w:sz w:val="48"/>
      <w:szCs w:val="48"/>
    </w:rPr>
  </w:style>
  <w:style w:type="paragraph" w:styleId="Ttulo2">
    <w:name w:val="heading 2"/>
    <w:basedOn w:val="Normal"/>
    <w:next w:val="Normal"/>
    <w:uiPriority w:val="9"/>
    <w:semiHidden/>
    <w:unhideWhenUsed/>
    <w:qFormat/>
    <w:rsid w:val="00D153F5"/>
    <w:pPr>
      <w:keepNext/>
      <w:keepLines/>
      <w:spacing w:before="360" w:after="80"/>
      <w:outlineLvl w:val="1"/>
    </w:pPr>
    <w:rPr>
      <w:b/>
      <w:sz w:val="36"/>
      <w:szCs w:val="36"/>
    </w:rPr>
  </w:style>
  <w:style w:type="paragraph" w:styleId="Ttulo3">
    <w:name w:val="heading 3"/>
    <w:basedOn w:val="Normal"/>
    <w:next w:val="Normal"/>
    <w:uiPriority w:val="9"/>
    <w:semiHidden/>
    <w:unhideWhenUsed/>
    <w:qFormat/>
    <w:rsid w:val="00D153F5"/>
    <w:pPr>
      <w:keepNext/>
      <w:keepLines/>
      <w:spacing w:before="280" w:after="80"/>
      <w:outlineLvl w:val="2"/>
    </w:pPr>
    <w:rPr>
      <w:b/>
      <w:sz w:val="28"/>
      <w:szCs w:val="28"/>
    </w:rPr>
  </w:style>
  <w:style w:type="paragraph" w:styleId="Ttulo4">
    <w:name w:val="heading 4"/>
    <w:basedOn w:val="Normal"/>
    <w:next w:val="Normal"/>
    <w:uiPriority w:val="9"/>
    <w:semiHidden/>
    <w:unhideWhenUsed/>
    <w:qFormat/>
    <w:rsid w:val="00D153F5"/>
    <w:pPr>
      <w:keepNext/>
      <w:keepLines/>
      <w:spacing w:before="240" w:after="40"/>
      <w:outlineLvl w:val="3"/>
    </w:pPr>
    <w:rPr>
      <w:b/>
      <w:sz w:val="24"/>
      <w:szCs w:val="24"/>
    </w:rPr>
  </w:style>
  <w:style w:type="paragraph" w:styleId="Ttulo5">
    <w:name w:val="heading 5"/>
    <w:basedOn w:val="Normal"/>
    <w:next w:val="Normal"/>
    <w:uiPriority w:val="9"/>
    <w:semiHidden/>
    <w:unhideWhenUsed/>
    <w:qFormat/>
    <w:rsid w:val="00D153F5"/>
    <w:pPr>
      <w:keepNext/>
      <w:keepLines/>
      <w:spacing w:before="220" w:after="40"/>
      <w:outlineLvl w:val="4"/>
    </w:pPr>
    <w:rPr>
      <w:b/>
    </w:rPr>
  </w:style>
  <w:style w:type="paragraph" w:styleId="Ttulo6">
    <w:name w:val="heading 6"/>
    <w:basedOn w:val="Normal"/>
    <w:next w:val="Normal"/>
    <w:uiPriority w:val="9"/>
    <w:semiHidden/>
    <w:unhideWhenUsed/>
    <w:qFormat/>
    <w:rsid w:val="00D153F5"/>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rsid w:val="00D153F5"/>
    <w:pPr>
      <w:keepNext/>
      <w:keepLines/>
      <w:spacing w:before="480" w:after="120"/>
    </w:pPr>
    <w:rPr>
      <w:b/>
      <w:sz w:val="72"/>
      <w:szCs w:val="72"/>
    </w:rPr>
  </w:style>
  <w:style w:type="table" w:customStyle="1" w:styleId="TableNormal11">
    <w:name w:val="Table Normal11"/>
    <w:tblPr>
      <w:tblCellMar>
        <w:top w:w="0" w:type="dxa"/>
        <w:left w:w="0" w:type="dxa"/>
        <w:bottom w:w="0" w:type="dxa"/>
        <w:right w:w="0" w:type="dxa"/>
      </w:tblCellMar>
    </w:tblPr>
  </w:style>
  <w:style w:type="table" w:customStyle="1" w:styleId="TableNormal10">
    <w:name w:val="Table Normal10"/>
    <w:tblPr>
      <w:tblCellMar>
        <w:top w:w="0" w:type="dxa"/>
        <w:left w:w="0" w:type="dxa"/>
        <w:bottom w:w="0" w:type="dxa"/>
        <w:right w:w="0" w:type="dxa"/>
      </w:tblCellMar>
    </w:tblPr>
  </w:style>
  <w:style w:type="table" w:customStyle="1" w:styleId="TableNormal9">
    <w:name w:val="Table Normal9"/>
    <w:tblPr>
      <w:tblCellMar>
        <w:top w:w="0" w:type="dxa"/>
        <w:left w:w="0" w:type="dxa"/>
        <w:bottom w:w="0" w:type="dxa"/>
        <w:right w:w="0" w:type="dxa"/>
      </w:tblCellMar>
    </w:tblPr>
  </w:style>
  <w:style w:type="table" w:customStyle="1" w:styleId="TableNormal8">
    <w:name w:val="Table Normal8"/>
    <w:tblPr>
      <w:tblCellMar>
        <w:top w:w="0" w:type="dxa"/>
        <w:left w:w="0" w:type="dxa"/>
        <w:bottom w:w="0" w:type="dxa"/>
        <w:right w:w="0" w:type="dxa"/>
      </w:tblCellMar>
    </w:tblPr>
  </w:style>
  <w:style w:type="table" w:customStyle="1" w:styleId="TableNormal7">
    <w:name w:val="Table Normal7"/>
    <w:tblPr>
      <w:tblCellMar>
        <w:top w:w="0" w:type="dxa"/>
        <w:left w:w="0" w:type="dxa"/>
        <w:bottom w:w="0" w:type="dxa"/>
        <w:right w:w="0" w:type="dxa"/>
      </w:tblCellMar>
    </w:tblPr>
  </w:style>
  <w:style w:type="table" w:customStyle="1" w:styleId="TableNormal6">
    <w:name w:val="Table Normal6"/>
    <w:tblPr>
      <w:tblCellMar>
        <w:top w:w="0" w:type="dxa"/>
        <w:left w:w="0" w:type="dxa"/>
        <w:bottom w:w="0" w:type="dxa"/>
        <w:right w:w="0" w:type="dxa"/>
      </w:tblCellMar>
    </w:tblPr>
  </w:style>
  <w:style w:type="table" w:customStyle="1" w:styleId="TableNormal5">
    <w:name w:val="Table Normal5"/>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paragraph" w:customStyle="1" w:styleId="Normal1">
    <w:name w:val="Normal1"/>
    <w:rsid w:val="00D153F5"/>
  </w:style>
  <w:style w:type="table" w:customStyle="1" w:styleId="TableNormal3">
    <w:name w:val="Table Normal3"/>
    <w:rsid w:val="00D153F5"/>
    <w:tblPr>
      <w:tblCellMar>
        <w:top w:w="0" w:type="dxa"/>
        <w:left w:w="0" w:type="dxa"/>
        <w:bottom w:w="0" w:type="dxa"/>
        <w:right w:w="0" w:type="dxa"/>
      </w:tblCellMar>
    </w:tblPr>
  </w:style>
  <w:style w:type="paragraph" w:customStyle="1" w:styleId="Normal12">
    <w:name w:val="Normal12"/>
    <w:autoRedefine/>
    <w:hidden/>
    <w:qFormat/>
    <w:rsid w:val="00D153F5"/>
    <w:pPr>
      <w:suppressAutoHyphens/>
      <w:ind w:leftChars="-1" w:left="-1" w:hangingChars="1"/>
      <w:textDirection w:val="btLr"/>
      <w:textAlignment w:val="top"/>
      <w:outlineLvl w:val="0"/>
    </w:pPr>
    <w:rPr>
      <w:position w:val="-1"/>
    </w:rPr>
  </w:style>
  <w:style w:type="table" w:customStyle="1" w:styleId="TableNormal2">
    <w:name w:val="Table Normal2"/>
    <w:autoRedefine/>
    <w:hidden/>
    <w:qFormat/>
    <w:rsid w:val="00D153F5"/>
    <w:pPr>
      <w:suppressAutoHyphens/>
      <w:ind w:leftChars="-1" w:left="-1" w:hangingChars="1"/>
      <w:textDirection w:val="btLr"/>
      <w:textAlignment w:val="top"/>
      <w:outlineLvl w:val="0"/>
    </w:pPr>
    <w:rPr>
      <w:position w:val="-1"/>
    </w:rPr>
    <w:tblPr>
      <w:tblCellMar>
        <w:top w:w="0" w:type="dxa"/>
        <w:left w:w="0" w:type="dxa"/>
        <w:bottom w:w="0" w:type="dxa"/>
        <w:right w:w="0" w:type="dxa"/>
      </w:tblCellMar>
    </w:tblPr>
  </w:style>
  <w:style w:type="table" w:customStyle="1" w:styleId="TableNormal1">
    <w:name w:val="Table Normal1"/>
    <w:next w:val="TableNormal3"/>
    <w:autoRedefine/>
    <w:hidden/>
    <w:qFormat/>
    <w:rsid w:val="00D153F5"/>
    <w:pPr>
      <w:suppressAutoHyphens/>
      <w:ind w:leftChars="-1" w:left="-1" w:hangingChars="1"/>
      <w:textDirection w:val="btLr"/>
      <w:textAlignment w:val="top"/>
      <w:outlineLvl w:val="0"/>
    </w:pPr>
    <w:rPr>
      <w:position w:val="-1"/>
    </w:rPr>
    <w:tblPr>
      <w:tblCellMar>
        <w:top w:w="0" w:type="dxa"/>
        <w:left w:w="0" w:type="dxa"/>
        <w:bottom w:w="0" w:type="dxa"/>
        <w:right w:w="0" w:type="dxa"/>
      </w:tblCellMar>
    </w:tblPr>
  </w:style>
  <w:style w:type="paragraph" w:styleId="PargrafodaLista">
    <w:name w:val="List Paragraph"/>
    <w:basedOn w:val="Normal"/>
    <w:autoRedefine/>
    <w:hidden/>
    <w:qFormat/>
    <w:rsid w:val="00B32082"/>
    <w:pPr>
      <w:widowControl w:val="0"/>
      <w:numPr>
        <w:numId w:val="15"/>
      </w:numPr>
      <w:tabs>
        <w:tab w:val="right" w:pos="9628"/>
      </w:tabs>
      <w:spacing w:after="0" w:line="240" w:lineRule="auto"/>
      <w:ind w:leftChars="0" w:left="0" w:firstLineChars="0" w:firstLine="0"/>
      <w:contextualSpacing/>
      <w:jc w:val="both"/>
    </w:pPr>
  </w:style>
  <w:style w:type="character" w:styleId="Forte">
    <w:name w:val="Strong"/>
    <w:autoRedefine/>
    <w:hidden/>
    <w:uiPriority w:val="22"/>
    <w:qFormat/>
    <w:rsid w:val="00D153F5"/>
    <w:rPr>
      <w:b/>
      <w:bCs/>
      <w:w w:val="100"/>
      <w:position w:val="-1"/>
      <w:effect w:val="none"/>
      <w:vertAlign w:val="baseline"/>
      <w:cs w:val="0"/>
      <w:em w:val="none"/>
    </w:rPr>
  </w:style>
  <w:style w:type="character" w:styleId="Hyperlink">
    <w:name w:val="Hyperlink"/>
    <w:autoRedefine/>
    <w:hidden/>
    <w:qFormat/>
    <w:rsid w:val="00D153F5"/>
    <w:rPr>
      <w:color w:val="0000FF"/>
      <w:w w:val="100"/>
      <w:position w:val="-1"/>
      <w:u w:val="single"/>
      <w:effect w:val="none"/>
      <w:vertAlign w:val="baseline"/>
      <w:cs w:val="0"/>
      <w:em w:val="non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40">
    <w:name w:val="40"/>
    <w:basedOn w:val="TableNormal1"/>
    <w:autoRedefine/>
    <w:hidden/>
    <w:qFormat/>
    <w:rsid w:val="00D153F5"/>
    <w:tblPr>
      <w:tblStyleRowBandSize w:val="1"/>
      <w:tblStyleColBandSize w:val="1"/>
      <w:tblCellMar>
        <w:top w:w="100" w:type="dxa"/>
        <w:left w:w="100" w:type="dxa"/>
        <w:bottom w:w="100" w:type="dxa"/>
        <w:right w:w="100" w:type="dxa"/>
      </w:tblCellMar>
    </w:tblPr>
  </w:style>
  <w:style w:type="table" w:customStyle="1" w:styleId="39">
    <w:name w:val="39"/>
    <w:basedOn w:val="TableNormal1"/>
    <w:autoRedefine/>
    <w:hidden/>
    <w:qFormat/>
    <w:rsid w:val="00D153F5"/>
    <w:tblPr>
      <w:tblStyleRowBandSize w:val="1"/>
      <w:tblStyleColBandSize w:val="1"/>
      <w:tblCellMar>
        <w:top w:w="100" w:type="dxa"/>
        <w:left w:w="100" w:type="dxa"/>
        <w:bottom w:w="100" w:type="dxa"/>
        <w:right w:w="100" w:type="dxa"/>
      </w:tblCellMar>
    </w:tblPr>
  </w:style>
  <w:style w:type="paragraph" w:styleId="Textodebalo">
    <w:name w:val="Balloon Text"/>
    <w:basedOn w:val="Normal"/>
    <w:autoRedefine/>
    <w:hidden/>
    <w:qFormat/>
    <w:rsid w:val="00D153F5"/>
    <w:pPr>
      <w:spacing w:after="0" w:line="240" w:lineRule="auto"/>
    </w:pPr>
    <w:rPr>
      <w:rFonts w:ascii="Tahoma" w:hAnsi="Tahoma" w:cs="Tahoma"/>
      <w:sz w:val="16"/>
      <w:szCs w:val="16"/>
    </w:rPr>
  </w:style>
  <w:style w:type="character" w:customStyle="1" w:styleId="TextodebaloChar">
    <w:name w:val="Texto de balão Char"/>
    <w:basedOn w:val="Fontepargpadro"/>
    <w:autoRedefine/>
    <w:hidden/>
    <w:qFormat/>
    <w:rsid w:val="00D153F5"/>
    <w:rPr>
      <w:rFonts w:ascii="Tahoma" w:hAnsi="Tahoma" w:cs="Tahoma"/>
      <w:w w:val="100"/>
      <w:position w:val="-1"/>
      <w:sz w:val="16"/>
      <w:szCs w:val="16"/>
      <w:effect w:val="none"/>
      <w:vertAlign w:val="baseline"/>
      <w:cs w:val="0"/>
      <w:em w:val="none"/>
      <w:lang w:eastAsia="en-US"/>
    </w:rPr>
  </w:style>
  <w:style w:type="paragraph" w:customStyle="1" w:styleId="TableParagraph">
    <w:name w:val="Table Paragraph"/>
    <w:basedOn w:val="Normal"/>
    <w:autoRedefine/>
    <w:hidden/>
    <w:qFormat/>
    <w:rsid w:val="00D153F5"/>
    <w:pPr>
      <w:widowControl w:val="0"/>
      <w:suppressAutoHyphens/>
      <w:autoSpaceDE w:val="0"/>
      <w:autoSpaceDN w:val="0"/>
      <w:spacing w:after="0" w:line="240" w:lineRule="auto"/>
      <w:ind w:leftChars="0" w:left="0" w:firstLineChars="0" w:firstLine="0"/>
      <w:textDirection w:val="btLr"/>
      <w:textAlignment w:val="auto"/>
      <w:outlineLvl w:val="9"/>
    </w:pPr>
    <w:rPr>
      <w:rFonts w:ascii="Times New Roman" w:eastAsia="Times New Roman" w:hAnsi="Times New Roman" w:cs="Times New Roman"/>
      <w:position w:val="0"/>
      <w:lang w:val="pt-PT"/>
    </w:rPr>
  </w:style>
  <w:style w:type="paragraph" w:styleId="Cabealho">
    <w:name w:val="header"/>
    <w:basedOn w:val="Normal"/>
    <w:autoRedefine/>
    <w:hidden/>
    <w:qFormat/>
    <w:rsid w:val="00D153F5"/>
    <w:pPr>
      <w:spacing w:after="0" w:line="240" w:lineRule="auto"/>
    </w:pPr>
  </w:style>
  <w:style w:type="character" w:customStyle="1" w:styleId="CabealhoChar">
    <w:name w:val="Cabeçalho Char"/>
    <w:basedOn w:val="Fontepargpadro"/>
    <w:autoRedefine/>
    <w:hidden/>
    <w:qFormat/>
    <w:rsid w:val="00D153F5"/>
    <w:rPr>
      <w:w w:val="100"/>
      <w:position w:val="-1"/>
      <w:effect w:val="none"/>
      <w:vertAlign w:val="baseline"/>
      <w:cs w:val="0"/>
      <w:em w:val="none"/>
      <w:lang w:eastAsia="en-US"/>
    </w:rPr>
  </w:style>
  <w:style w:type="paragraph" w:styleId="Rodap">
    <w:name w:val="footer"/>
    <w:basedOn w:val="Normal"/>
    <w:autoRedefine/>
    <w:hidden/>
    <w:qFormat/>
    <w:rsid w:val="00D153F5"/>
    <w:pPr>
      <w:spacing w:after="0" w:line="240" w:lineRule="auto"/>
    </w:pPr>
  </w:style>
  <w:style w:type="character" w:customStyle="1" w:styleId="RodapChar">
    <w:name w:val="Rodapé Char"/>
    <w:basedOn w:val="Fontepargpadro"/>
    <w:autoRedefine/>
    <w:hidden/>
    <w:qFormat/>
    <w:rsid w:val="00D153F5"/>
    <w:rPr>
      <w:w w:val="100"/>
      <w:position w:val="-1"/>
      <w:effect w:val="none"/>
      <w:vertAlign w:val="baseline"/>
      <w:cs w:val="0"/>
      <w:em w:val="none"/>
      <w:lang w:eastAsia="en-US"/>
    </w:rPr>
  </w:style>
  <w:style w:type="paragraph" w:customStyle="1" w:styleId="Normal11">
    <w:name w:val="Normal11"/>
    <w:autoRedefine/>
    <w:hidden/>
    <w:qFormat/>
    <w:rsid w:val="00F4082E"/>
    <w:pPr>
      <w:spacing w:line="360" w:lineRule="auto"/>
      <w:ind w:hanging="2"/>
      <w:jc w:val="both"/>
    </w:pPr>
    <w:rPr>
      <w:rFonts w:ascii="Times New Roman" w:hAnsi="Times New Roman" w:cs="Times New Roman"/>
      <w:bCs/>
      <w:sz w:val="24"/>
      <w:szCs w:val="24"/>
    </w:rPr>
  </w:style>
  <w:style w:type="table" w:styleId="Tabelacomgrade">
    <w:name w:val="Table Grid"/>
    <w:basedOn w:val="Tabelanormal"/>
    <w:autoRedefine/>
    <w:hidden/>
    <w:qFormat/>
    <w:rsid w:val="00D153F5"/>
    <w:pPr>
      <w:widowControl w:val="0"/>
      <w:suppressAutoHyphens/>
      <w:spacing w:after="0" w:line="240" w:lineRule="auto"/>
      <w:ind w:leftChars="-1" w:left="-1" w:hangingChars="1"/>
      <w:textDirection w:val="btLr"/>
      <w:textAlignment w:val="top"/>
      <w:outlineLvl w:val="0"/>
    </w:pPr>
    <w:rPr>
      <w:rFonts w:ascii="Arial" w:eastAsia="Arial" w:hAnsi="Arial" w:cs="Arial"/>
      <w:position w:val="-1"/>
      <w:lang w:val="pt-P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nkVisitado">
    <w:name w:val="FollowedHyperlink"/>
    <w:basedOn w:val="Fontepargpadro"/>
    <w:autoRedefine/>
    <w:hidden/>
    <w:qFormat/>
    <w:rsid w:val="00D153F5"/>
    <w:rPr>
      <w:color w:val="800080"/>
      <w:w w:val="100"/>
      <w:position w:val="-1"/>
      <w:u w:val="single"/>
      <w:effect w:val="none"/>
      <w:vertAlign w:val="baseline"/>
      <w:cs w:val="0"/>
      <w:em w:val="none"/>
    </w:rPr>
  </w:style>
  <w:style w:type="table" w:customStyle="1" w:styleId="38">
    <w:name w:val="38"/>
    <w:basedOn w:val="TableNormal1"/>
    <w:rsid w:val="00D153F5"/>
    <w:tblPr>
      <w:tblStyleRowBandSize w:val="1"/>
      <w:tblStyleColBandSize w:val="1"/>
    </w:tblPr>
  </w:style>
  <w:style w:type="table" w:customStyle="1" w:styleId="37">
    <w:name w:val="37"/>
    <w:basedOn w:val="TableNormal1"/>
    <w:rsid w:val="00D153F5"/>
    <w:tblPr>
      <w:tblStyleRowBandSize w:val="1"/>
      <w:tblStyleColBandSize w:val="1"/>
      <w:tblCellMar>
        <w:left w:w="108" w:type="dxa"/>
        <w:right w:w="108" w:type="dxa"/>
      </w:tblCellMar>
    </w:tblPr>
  </w:style>
  <w:style w:type="table" w:customStyle="1" w:styleId="36">
    <w:name w:val="36"/>
    <w:basedOn w:val="TableNormal3"/>
    <w:tblPr>
      <w:tblStyleRowBandSize w:val="1"/>
      <w:tblStyleColBandSize w:val="1"/>
      <w:tblCellMar>
        <w:top w:w="100" w:type="dxa"/>
        <w:left w:w="108" w:type="dxa"/>
        <w:bottom w:w="100" w:type="dxa"/>
        <w:right w:w="108" w:type="dxa"/>
      </w:tblCellMar>
    </w:tblPr>
  </w:style>
  <w:style w:type="table" w:customStyle="1" w:styleId="35">
    <w:name w:val="35"/>
    <w:basedOn w:val="TableNormal3"/>
    <w:pPr>
      <w:widowControl w:val="0"/>
      <w:spacing w:after="0" w:line="240" w:lineRule="auto"/>
    </w:pPr>
    <w:rPr>
      <w:rFonts w:ascii="Arial" w:eastAsia="Arial" w:hAnsi="Arial" w:cs="Arial"/>
    </w:rPr>
    <w:tblPr>
      <w:tblStyleRowBandSize w:val="1"/>
      <w:tblStyleColBandSize w:val="1"/>
      <w:tblCellMar>
        <w:left w:w="108" w:type="dxa"/>
        <w:right w:w="108" w:type="dxa"/>
      </w:tblCellMar>
    </w:tblPr>
  </w:style>
  <w:style w:type="table" w:customStyle="1" w:styleId="34">
    <w:name w:val="34"/>
    <w:basedOn w:val="TableNormal3"/>
    <w:pPr>
      <w:widowControl w:val="0"/>
      <w:spacing w:after="0" w:line="240" w:lineRule="auto"/>
    </w:pPr>
    <w:rPr>
      <w:rFonts w:ascii="Arial" w:eastAsia="Arial" w:hAnsi="Arial" w:cs="Arial"/>
    </w:rPr>
    <w:tblPr>
      <w:tblStyleRowBandSize w:val="1"/>
      <w:tblStyleColBandSize w:val="1"/>
      <w:tblCellMar>
        <w:left w:w="108" w:type="dxa"/>
        <w:right w:w="108" w:type="dxa"/>
      </w:tblCellMar>
    </w:tblPr>
  </w:style>
  <w:style w:type="table" w:customStyle="1" w:styleId="33">
    <w:name w:val="33"/>
    <w:basedOn w:val="TableNormal3"/>
    <w:pPr>
      <w:widowControl w:val="0"/>
      <w:spacing w:after="0" w:line="240" w:lineRule="auto"/>
    </w:pPr>
    <w:rPr>
      <w:rFonts w:ascii="Arial" w:eastAsia="Arial" w:hAnsi="Arial" w:cs="Arial"/>
    </w:rPr>
    <w:tblPr>
      <w:tblStyleRowBandSize w:val="1"/>
      <w:tblStyleColBandSize w:val="1"/>
      <w:tblCellMar>
        <w:left w:w="108" w:type="dxa"/>
        <w:right w:w="108" w:type="dxa"/>
      </w:tblCellMar>
    </w:tblPr>
  </w:style>
  <w:style w:type="table" w:customStyle="1" w:styleId="32">
    <w:name w:val="32"/>
    <w:basedOn w:val="TableNormal3"/>
    <w:pPr>
      <w:widowControl w:val="0"/>
      <w:spacing w:after="0" w:line="240" w:lineRule="auto"/>
    </w:pPr>
    <w:rPr>
      <w:rFonts w:ascii="Arial" w:eastAsia="Arial" w:hAnsi="Arial" w:cs="Arial"/>
    </w:rPr>
    <w:tblPr>
      <w:tblStyleRowBandSize w:val="1"/>
      <w:tblStyleColBandSize w:val="1"/>
      <w:tblCellMar>
        <w:left w:w="108" w:type="dxa"/>
        <w:right w:w="108" w:type="dxa"/>
      </w:tblCellMar>
    </w:tblPr>
  </w:style>
  <w:style w:type="table" w:customStyle="1" w:styleId="31">
    <w:name w:val="31"/>
    <w:basedOn w:val="TableNormal3"/>
    <w:pPr>
      <w:widowControl w:val="0"/>
      <w:spacing w:after="0" w:line="240" w:lineRule="auto"/>
    </w:pPr>
    <w:rPr>
      <w:rFonts w:ascii="Arial" w:eastAsia="Arial" w:hAnsi="Arial" w:cs="Arial"/>
    </w:rPr>
    <w:tblPr>
      <w:tblStyleRowBandSize w:val="1"/>
      <w:tblStyleColBandSize w:val="1"/>
      <w:tblCellMar>
        <w:left w:w="108" w:type="dxa"/>
        <w:right w:w="108" w:type="dxa"/>
      </w:tblCellMar>
    </w:tblPr>
  </w:style>
  <w:style w:type="table" w:customStyle="1" w:styleId="30">
    <w:name w:val="30"/>
    <w:basedOn w:val="TableNormal3"/>
    <w:tblPr>
      <w:tblStyleRowBandSize w:val="1"/>
      <w:tblStyleColBandSize w:val="1"/>
      <w:tblCellMar>
        <w:top w:w="100" w:type="dxa"/>
        <w:left w:w="108" w:type="dxa"/>
        <w:bottom w:w="100" w:type="dxa"/>
        <w:right w:w="108" w:type="dxa"/>
      </w:tblCellMar>
    </w:tblPr>
  </w:style>
  <w:style w:type="table" w:customStyle="1" w:styleId="29">
    <w:name w:val="29"/>
    <w:basedOn w:val="TableNormal4"/>
    <w:pPr>
      <w:widowControl w:val="0"/>
      <w:spacing w:after="0" w:line="240" w:lineRule="auto"/>
    </w:pPr>
    <w:rPr>
      <w:rFonts w:ascii="Arial" w:eastAsia="Arial" w:hAnsi="Arial" w:cs="Arial"/>
    </w:rPr>
    <w:tblPr>
      <w:tblStyleRowBandSize w:val="1"/>
      <w:tblStyleColBandSize w:val="1"/>
      <w:tblCellMar>
        <w:top w:w="100" w:type="dxa"/>
        <w:left w:w="108" w:type="dxa"/>
        <w:bottom w:w="100" w:type="dxa"/>
        <w:right w:w="108" w:type="dxa"/>
      </w:tblCellMar>
    </w:tblPr>
  </w:style>
  <w:style w:type="table" w:customStyle="1" w:styleId="28">
    <w:name w:val="28"/>
    <w:basedOn w:val="TableNormal4"/>
    <w:pPr>
      <w:widowControl w:val="0"/>
      <w:spacing w:after="0" w:line="240" w:lineRule="auto"/>
    </w:pPr>
    <w:rPr>
      <w:rFonts w:ascii="Arial" w:eastAsia="Arial" w:hAnsi="Arial" w:cs="Arial"/>
    </w:rPr>
    <w:tblPr>
      <w:tblStyleRowBandSize w:val="1"/>
      <w:tblStyleColBandSize w:val="1"/>
      <w:tblCellMar>
        <w:top w:w="100" w:type="dxa"/>
        <w:left w:w="108" w:type="dxa"/>
        <w:bottom w:w="100" w:type="dxa"/>
        <w:right w:w="108" w:type="dxa"/>
      </w:tblCellMar>
    </w:tblPr>
  </w:style>
  <w:style w:type="table" w:customStyle="1" w:styleId="27">
    <w:name w:val="27"/>
    <w:basedOn w:val="TableNormal4"/>
    <w:tblPr>
      <w:tblStyleRowBandSize w:val="1"/>
      <w:tblStyleColBandSize w:val="1"/>
      <w:tblCellMar>
        <w:left w:w="115" w:type="dxa"/>
        <w:right w:w="115" w:type="dxa"/>
      </w:tblCellMar>
    </w:tblPr>
  </w:style>
  <w:style w:type="table" w:customStyle="1" w:styleId="26">
    <w:name w:val="26"/>
    <w:basedOn w:val="TableNormal4"/>
    <w:pPr>
      <w:widowControl w:val="0"/>
      <w:spacing w:after="0" w:line="240" w:lineRule="auto"/>
    </w:pPr>
    <w:rPr>
      <w:rFonts w:ascii="Arial" w:eastAsia="Arial" w:hAnsi="Arial" w:cs="Arial"/>
    </w:rPr>
    <w:tblPr>
      <w:tblStyleRowBandSize w:val="1"/>
      <w:tblStyleColBandSize w:val="1"/>
      <w:tblCellMar>
        <w:top w:w="100" w:type="dxa"/>
        <w:left w:w="108" w:type="dxa"/>
        <w:bottom w:w="100" w:type="dxa"/>
        <w:right w:w="108" w:type="dxa"/>
      </w:tblCellMar>
    </w:tblPr>
  </w:style>
  <w:style w:type="table" w:customStyle="1" w:styleId="25">
    <w:name w:val="25"/>
    <w:basedOn w:val="TableNormal4"/>
    <w:pPr>
      <w:widowControl w:val="0"/>
      <w:spacing w:after="0" w:line="240" w:lineRule="auto"/>
    </w:pPr>
    <w:rPr>
      <w:rFonts w:ascii="Arial" w:eastAsia="Arial" w:hAnsi="Arial" w:cs="Arial"/>
    </w:rPr>
    <w:tblPr>
      <w:tblStyleRowBandSize w:val="1"/>
      <w:tblStyleColBandSize w:val="1"/>
      <w:tblCellMar>
        <w:top w:w="100" w:type="dxa"/>
        <w:left w:w="108" w:type="dxa"/>
        <w:bottom w:w="100" w:type="dxa"/>
        <w:right w:w="108" w:type="dxa"/>
      </w:tblCellMar>
    </w:tblPr>
  </w:style>
  <w:style w:type="table" w:customStyle="1" w:styleId="24">
    <w:name w:val="24"/>
    <w:basedOn w:val="TableNormal4"/>
    <w:pPr>
      <w:widowControl w:val="0"/>
      <w:spacing w:after="0" w:line="240" w:lineRule="auto"/>
    </w:pPr>
    <w:rPr>
      <w:rFonts w:ascii="Arial" w:eastAsia="Arial" w:hAnsi="Arial" w:cs="Arial"/>
    </w:rPr>
    <w:tblPr>
      <w:tblStyleRowBandSize w:val="1"/>
      <w:tblStyleColBandSize w:val="1"/>
      <w:tblCellMar>
        <w:top w:w="100" w:type="dxa"/>
        <w:left w:w="108" w:type="dxa"/>
        <w:bottom w:w="100" w:type="dxa"/>
        <w:right w:w="108" w:type="dxa"/>
      </w:tblCellMar>
    </w:tblPr>
  </w:style>
  <w:style w:type="table" w:customStyle="1" w:styleId="23">
    <w:name w:val="23"/>
    <w:basedOn w:val="TableNormal4"/>
    <w:pPr>
      <w:widowControl w:val="0"/>
      <w:spacing w:after="0" w:line="240" w:lineRule="auto"/>
    </w:pPr>
    <w:rPr>
      <w:rFonts w:ascii="Arial" w:eastAsia="Arial" w:hAnsi="Arial" w:cs="Arial"/>
    </w:rPr>
    <w:tblPr>
      <w:tblStyleRowBandSize w:val="1"/>
      <w:tblStyleColBandSize w:val="1"/>
      <w:tblCellMar>
        <w:top w:w="100" w:type="dxa"/>
        <w:left w:w="108" w:type="dxa"/>
        <w:bottom w:w="100" w:type="dxa"/>
        <w:right w:w="108" w:type="dxa"/>
      </w:tblCellMar>
    </w:tblPr>
  </w:style>
  <w:style w:type="table" w:customStyle="1" w:styleId="22">
    <w:name w:val="22"/>
    <w:basedOn w:val="TableNormal4"/>
    <w:pPr>
      <w:widowControl w:val="0"/>
      <w:spacing w:after="0" w:line="240" w:lineRule="auto"/>
    </w:pPr>
    <w:rPr>
      <w:rFonts w:ascii="Arial" w:eastAsia="Arial" w:hAnsi="Arial" w:cs="Arial"/>
    </w:rPr>
    <w:tblPr>
      <w:tblStyleRowBandSize w:val="1"/>
      <w:tblStyleColBandSize w:val="1"/>
      <w:tblCellMar>
        <w:top w:w="100" w:type="dxa"/>
        <w:left w:w="108" w:type="dxa"/>
        <w:bottom w:w="100" w:type="dxa"/>
        <w:right w:w="108" w:type="dxa"/>
      </w:tblCellMar>
    </w:tblPr>
  </w:style>
  <w:style w:type="table" w:customStyle="1" w:styleId="21">
    <w:name w:val="21"/>
    <w:basedOn w:val="TableNormal5"/>
    <w:pPr>
      <w:widowControl w:val="0"/>
      <w:spacing w:after="0" w:line="240" w:lineRule="auto"/>
    </w:pPr>
    <w:rPr>
      <w:rFonts w:ascii="Arial" w:eastAsia="Arial" w:hAnsi="Arial" w:cs="Arial"/>
    </w:rPr>
    <w:tblPr>
      <w:tblStyleRowBandSize w:val="1"/>
      <w:tblStyleColBandSize w:val="1"/>
      <w:tblCellMar>
        <w:top w:w="100" w:type="dxa"/>
        <w:left w:w="108" w:type="dxa"/>
        <w:bottom w:w="100" w:type="dxa"/>
        <w:right w:w="108" w:type="dxa"/>
      </w:tblCellMar>
    </w:tblPr>
  </w:style>
  <w:style w:type="table" w:customStyle="1" w:styleId="20">
    <w:name w:val="20"/>
    <w:basedOn w:val="TableNormal5"/>
    <w:pPr>
      <w:widowControl w:val="0"/>
      <w:spacing w:after="0" w:line="240" w:lineRule="auto"/>
    </w:pPr>
    <w:rPr>
      <w:rFonts w:ascii="Arial" w:eastAsia="Arial" w:hAnsi="Arial" w:cs="Arial"/>
    </w:rPr>
    <w:tblPr>
      <w:tblStyleRowBandSize w:val="1"/>
      <w:tblStyleColBandSize w:val="1"/>
      <w:tblCellMar>
        <w:top w:w="100" w:type="dxa"/>
        <w:left w:w="108" w:type="dxa"/>
        <w:bottom w:w="100" w:type="dxa"/>
        <w:right w:w="108" w:type="dxa"/>
      </w:tblCellMar>
    </w:tblPr>
  </w:style>
  <w:style w:type="table" w:customStyle="1" w:styleId="19">
    <w:name w:val="19"/>
    <w:basedOn w:val="TableNormal5"/>
    <w:pPr>
      <w:widowControl w:val="0"/>
      <w:spacing w:after="0" w:line="240" w:lineRule="auto"/>
    </w:pPr>
    <w:rPr>
      <w:rFonts w:ascii="Arial" w:eastAsia="Arial" w:hAnsi="Arial" w:cs="Arial"/>
    </w:rPr>
    <w:tblPr>
      <w:tblStyleRowBandSize w:val="1"/>
      <w:tblStyleColBandSize w:val="1"/>
      <w:tblCellMar>
        <w:top w:w="100" w:type="dxa"/>
        <w:left w:w="108" w:type="dxa"/>
        <w:bottom w:w="100" w:type="dxa"/>
        <w:right w:w="108" w:type="dxa"/>
      </w:tblCellMar>
    </w:tblPr>
  </w:style>
  <w:style w:type="table" w:customStyle="1" w:styleId="18">
    <w:name w:val="18"/>
    <w:basedOn w:val="TableNormal5"/>
    <w:pPr>
      <w:widowControl w:val="0"/>
      <w:spacing w:after="0" w:line="240" w:lineRule="auto"/>
    </w:pPr>
    <w:rPr>
      <w:rFonts w:ascii="Arial" w:eastAsia="Arial" w:hAnsi="Arial" w:cs="Arial"/>
    </w:rPr>
    <w:tblPr>
      <w:tblStyleRowBandSize w:val="1"/>
      <w:tblStyleColBandSize w:val="1"/>
      <w:tblCellMar>
        <w:top w:w="100" w:type="dxa"/>
        <w:left w:w="108" w:type="dxa"/>
        <w:bottom w:w="100" w:type="dxa"/>
        <w:right w:w="108" w:type="dxa"/>
      </w:tblCellMar>
    </w:tblPr>
  </w:style>
  <w:style w:type="table" w:customStyle="1" w:styleId="17">
    <w:name w:val="17"/>
    <w:basedOn w:val="TableNormal5"/>
    <w:pPr>
      <w:widowControl w:val="0"/>
      <w:spacing w:after="0" w:line="240" w:lineRule="auto"/>
    </w:pPr>
    <w:rPr>
      <w:rFonts w:ascii="Arial" w:eastAsia="Arial" w:hAnsi="Arial" w:cs="Arial"/>
    </w:rPr>
    <w:tblPr>
      <w:tblStyleRowBandSize w:val="1"/>
      <w:tblStyleColBandSize w:val="1"/>
      <w:tblCellMar>
        <w:top w:w="100" w:type="dxa"/>
        <w:left w:w="108" w:type="dxa"/>
        <w:bottom w:w="100" w:type="dxa"/>
        <w:right w:w="108" w:type="dxa"/>
      </w:tblCellMar>
    </w:tblPr>
  </w:style>
  <w:style w:type="table" w:customStyle="1" w:styleId="16">
    <w:name w:val="16"/>
    <w:basedOn w:val="TableNormal5"/>
    <w:pPr>
      <w:widowControl w:val="0"/>
      <w:spacing w:after="0" w:line="240" w:lineRule="auto"/>
    </w:pPr>
    <w:rPr>
      <w:rFonts w:ascii="Arial" w:eastAsia="Arial" w:hAnsi="Arial" w:cs="Arial"/>
    </w:rPr>
    <w:tblPr>
      <w:tblStyleRowBandSize w:val="1"/>
      <w:tblStyleColBandSize w:val="1"/>
      <w:tblCellMar>
        <w:top w:w="100" w:type="dxa"/>
        <w:left w:w="108" w:type="dxa"/>
        <w:bottom w:w="100" w:type="dxa"/>
        <w:right w:w="108" w:type="dxa"/>
      </w:tblCellMar>
    </w:tblPr>
  </w:style>
  <w:style w:type="table" w:customStyle="1" w:styleId="15">
    <w:name w:val="15"/>
    <w:basedOn w:val="TableNormal5"/>
    <w:pPr>
      <w:widowControl w:val="0"/>
      <w:spacing w:after="0" w:line="240" w:lineRule="auto"/>
    </w:pPr>
    <w:rPr>
      <w:rFonts w:ascii="Arial" w:eastAsia="Arial" w:hAnsi="Arial" w:cs="Arial"/>
    </w:rPr>
    <w:tblPr>
      <w:tblStyleRowBandSize w:val="1"/>
      <w:tblStyleColBandSize w:val="1"/>
      <w:tblCellMar>
        <w:top w:w="100" w:type="dxa"/>
        <w:left w:w="108" w:type="dxa"/>
        <w:bottom w:w="100" w:type="dxa"/>
        <w:right w:w="108" w:type="dxa"/>
      </w:tblCellMar>
    </w:tblPr>
  </w:style>
  <w:style w:type="paragraph" w:styleId="NormalWeb">
    <w:name w:val="Normal (Web)"/>
    <w:basedOn w:val="Normal"/>
    <w:uiPriority w:val="99"/>
    <w:semiHidden/>
    <w:unhideWhenUsed/>
    <w:rsid w:val="00151539"/>
    <w:pPr>
      <w:spacing w:before="100" w:beforeAutospacing="1" w:after="100" w:afterAutospacing="1" w:line="240" w:lineRule="auto"/>
      <w:ind w:leftChars="0" w:left="0" w:firstLineChars="0" w:firstLine="0"/>
      <w:textAlignment w:val="auto"/>
      <w:outlineLvl w:val="9"/>
    </w:pPr>
    <w:rPr>
      <w:rFonts w:ascii="Times New Roman" w:eastAsia="Times New Roman" w:hAnsi="Times New Roman" w:cs="Times New Roman"/>
      <w:position w:val="0"/>
      <w:sz w:val="24"/>
      <w:szCs w:val="24"/>
      <w:lang w:eastAsia="pt-BR"/>
    </w:rPr>
  </w:style>
  <w:style w:type="table" w:customStyle="1" w:styleId="14">
    <w:name w:val="14"/>
    <w:basedOn w:val="TableNormal6"/>
    <w:pPr>
      <w:widowControl w:val="0"/>
      <w:spacing w:after="0" w:line="240" w:lineRule="auto"/>
    </w:pPr>
    <w:rPr>
      <w:rFonts w:ascii="Arial" w:eastAsia="Arial" w:hAnsi="Arial" w:cs="Arial"/>
    </w:rPr>
    <w:tblPr>
      <w:tblStyleRowBandSize w:val="1"/>
      <w:tblStyleColBandSize w:val="1"/>
      <w:tblCellMar>
        <w:top w:w="100" w:type="dxa"/>
        <w:left w:w="108" w:type="dxa"/>
        <w:bottom w:w="100" w:type="dxa"/>
        <w:right w:w="108" w:type="dxa"/>
      </w:tblCellMar>
    </w:tblPr>
  </w:style>
  <w:style w:type="table" w:customStyle="1" w:styleId="13">
    <w:name w:val="13"/>
    <w:basedOn w:val="TableNormal6"/>
    <w:pPr>
      <w:widowControl w:val="0"/>
      <w:spacing w:after="0" w:line="240" w:lineRule="auto"/>
    </w:pPr>
    <w:rPr>
      <w:rFonts w:ascii="Arial" w:eastAsia="Arial" w:hAnsi="Arial" w:cs="Arial"/>
    </w:rPr>
    <w:tblPr>
      <w:tblStyleRowBandSize w:val="1"/>
      <w:tblStyleColBandSize w:val="1"/>
      <w:tblCellMar>
        <w:top w:w="100" w:type="dxa"/>
        <w:left w:w="108" w:type="dxa"/>
        <w:bottom w:w="100" w:type="dxa"/>
        <w:right w:w="108" w:type="dxa"/>
      </w:tblCellMar>
    </w:tblPr>
  </w:style>
  <w:style w:type="table" w:customStyle="1" w:styleId="12">
    <w:name w:val="12"/>
    <w:basedOn w:val="TableNormal6"/>
    <w:pPr>
      <w:widowControl w:val="0"/>
      <w:spacing w:after="0" w:line="240" w:lineRule="auto"/>
    </w:pPr>
    <w:rPr>
      <w:rFonts w:ascii="Arial" w:eastAsia="Arial" w:hAnsi="Arial" w:cs="Arial"/>
    </w:rPr>
    <w:tblPr>
      <w:tblStyleRowBandSize w:val="1"/>
      <w:tblStyleColBandSize w:val="1"/>
      <w:tblCellMar>
        <w:top w:w="100" w:type="dxa"/>
        <w:left w:w="108" w:type="dxa"/>
        <w:bottom w:w="100" w:type="dxa"/>
        <w:right w:w="108" w:type="dxa"/>
      </w:tblCellMar>
    </w:tblPr>
  </w:style>
  <w:style w:type="table" w:customStyle="1" w:styleId="11">
    <w:name w:val="11"/>
    <w:basedOn w:val="TableNormal6"/>
    <w:pPr>
      <w:widowControl w:val="0"/>
      <w:spacing w:after="0" w:line="240" w:lineRule="auto"/>
    </w:pPr>
    <w:rPr>
      <w:rFonts w:ascii="Arial" w:eastAsia="Arial" w:hAnsi="Arial" w:cs="Arial"/>
    </w:rPr>
    <w:tblPr>
      <w:tblStyleRowBandSize w:val="1"/>
      <w:tblStyleColBandSize w:val="1"/>
      <w:tblCellMar>
        <w:top w:w="100" w:type="dxa"/>
        <w:left w:w="108" w:type="dxa"/>
        <w:bottom w:w="100" w:type="dxa"/>
        <w:right w:w="108" w:type="dxa"/>
      </w:tblCellMar>
    </w:tblPr>
  </w:style>
  <w:style w:type="table" w:customStyle="1" w:styleId="10">
    <w:name w:val="10"/>
    <w:basedOn w:val="TableNormal6"/>
    <w:pPr>
      <w:widowControl w:val="0"/>
      <w:spacing w:after="0" w:line="240" w:lineRule="auto"/>
    </w:pPr>
    <w:rPr>
      <w:rFonts w:ascii="Arial" w:eastAsia="Arial" w:hAnsi="Arial" w:cs="Arial"/>
    </w:rPr>
    <w:tblPr>
      <w:tblStyleRowBandSize w:val="1"/>
      <w:tblStyleColBandSize w:val="1"/>
      <w:tblCellMar>
        <w:top w:w="100" w:type="dxa"/>
        <w:left w:w="108" w:type="dxa"/>
        <w:bottom w:w="100" w:type="dxa"/>
        <w:right w:w="108" w:type="dxa"/>
      </w:tblCellMar>
    </w:tblPr>
  </w:style>
  <w:style w:type="table" w:customStyle="1" w:styleId="9">
    <w:name w:val="9"/>
    <w:basedOn w:val="TableNormal6"/>
    <w:pPr>
      <w:widowControl w:val="0"/>
      <w:spacing w:after="0" w:line="240" w:lineRule="auto"/>
    </w:pPr>
    <w:rPr>
      <w:rFonts w:ascii="Arial" w:eastAsia="Arial" w:hAnsi="Arial" w:cs="Arial"/>
    </w:rPr>
    <w:tblPr>
      <w:tblStyleRowBandSize w:val="1"/>
      <w:tblStyleColBandSize w:val="1"/>
      <w:tblCellMar>
        <w:top w:w="100" w:type="dxa"/>
        <w:left w:w="108" w:type="dxa"/>
        <w:bottom w:w="100" w:type="dxa"/>
        <w:right w:w="108" w:type="dxa"/>
      </w:tblCellMar>
    </w:tblPr>
  </w:style>
  <w:style w:type="table" w:customStyle="1" w:styleId="8">
    <w:name w:val="8"/>
    <w:basedOn w:val="TableNormal6"/>
    <w:pPr>
      <w:widowControl w:val="0"/>
      <w:spacing w:after="0" w:line="240" w:lineRule="auto"/>
    </w:pPr>
    <w:rPr>
      <w:rFonts w:ascii="Arial" w:eastAsia="Arial" w:hAnsi="Arial" w:cs="Arial"/>
    </w:rPr>
    <w:tblPr>
      <w:tblStyleRowBandSize w:val="1"/>
      <w:tblStyleColBandSize w:val="1"/>
      <w:tblCellMar>
        <w:top w:w="100" w:type="dxa"/>
        <w:left w:w="108" w:type="dxa"/>
        <w:bottom w:w="100" w:type="dxa"/>
        <w:right w:w="108" w:type="dxa"/>
      </w:tblCellMar>
    </w:tblPr>
  </w:style>
  <w:style w:type="table" w:customStyle="1" w:styleId="7">
    <w:name w:val="7"/>
    <w:basedOn w:val="TableNormal7"/>
    <w:pPr>
      <w:widowControl w:val="0"/>
      <w:spacing w:after="0" w:line="240" w:lineRule="auto"/>
    </w:pPr>
    <w:rPr>
      <w:rFonts w:ascii="Arial" w:eastAsia="Arial" w:hAnsi="Arial" w:cs="Arial"/>
    </w:rPr>
    <w:tblPr>
      <w:tblStyleRowBandSize w:val="1"/>
      <w:tblStyleColBandSize w:val="1"/>
      <w:tblCellMar>
        <w:top w:w="100" w:type="dxa"/>
        <w:left w:w="108" w:type="dxa"/>
        <w:bottom w:w="100" w:type="dxa"/>
        <w:right w:w="108" w:type="dxa"/>
      </w:tblCellMar>
    </w:tblPr>
  </w:style>
  <w:style w:type="table" w:customStyle="1" w:styleId="6">
    <w:name w:val="6"/>
    <w:basedOn w:val="TableNormal7"/>
    <w:pPr>
      <w:widowControl w:val="0"/>
      <w:spacing w:after="0" w:line="240" w:lineRule="auto"/>
    </w:pPr>
    <w:rPr>
      <w:rFonts w:ascii="Arial" w:eastAsia="Arial" w:hAnsi="Arial" w:cs="Arial"/>
    </w:rPr>
    <w:tblPr>
      <w:tblStyleRowBandSize w:val="1"/>
      <w:tblStyleColBandSize w:val="1"/>
      <w:tblCellMar>
        <w:top w:w="100" w:type="dxa"/>
        <w:left w:w="108" w:type="dxa"/>
        <w:bottom w:w="100" w:type="dxa"/>
        <w:right w:w="108" w:type="dxa"/>
      </w:tblCellMar>
    </w:tblPr>
  </w:style>
  <w:style w:type="table" w:customStyle="1" w:styleId="5">
    <w:name w:val="5"/>
    <w:basedOn w:val="TableNormal7"/>
    <w:pPr>
      <w:widowControl w:val="0"/>
      <w:spacing w:after="0" w:line="240" w:lineRule="auto"/>
    </w:pPr>
    <w:rPr>
      <w:rFonts w:ascii="Arial" w:eastAsia="Arial" w:hAnsi="Arial" w:cs="Arial"/>
    </w:rPr>
    <w:tblPr>
      <w:tblStyleRowBandSize w:val="1"/>
      <w:tblStyleColBandSize w:val="1"/>
      <w:tblCellMar>
        <w:top w:w="100" w:type="dxa"/>
        <w:left w:w="108" w:type="dxa"/>
        <w:bottom w:w="100" w:type="dxa"/>
        <w:right w:w="108" w:type="dxa"/>
      </w:tblCellMar>
    </w:tblPr>
  </w:style>
  <w:style w:type="table" w:customStyle="1" w:styleId="4">
    <w:name w:val="4"/>
    <w:basedOn w:val="TableNormal7"/>
    <w:pPr>
      <w:widowControl w:val="0"/>
      <w:spacing w:after="0" w:line="240" w:lineRule="auto"/>
    </w:pPr>
    <w:rPr>
      <w:rFonts w:ascii="Arial" w:eastAsia="Arial" w:hAnsi="Arial" w:cs="Arial"/>
    </w:rPr>
    <w:tblPr>
      <w:tblStyleRowBandSize w:val="1"/>
      <w:tblStyleColBandSize w:val="1"/>
      <w:tblCellMar>
        <w:top w:w="100" w:type="dxa"/>
        <w:left w:w="108" w:type="dxa"/>
        <w:bottom w:w="100" w:type="dxa"/>
        <w:right w:w="108" w:type="dxa"/>
      </w:tblCellMar>
    </w:tblPr>
  </w:style>
  <w:style w:type="table" w:customStyle="1" w:styleId="3">
    <w:name w:val="3"/>
    <w:basedOn w:val="TableNormal7"/>
    <w:pPr>
      <w:widowControl w:val="0"/>
      <w:spacing w:after="0" w:line="240" w:lineRule="auto"/>
    </w:pPr>
    <w:rPr>
      <w:rFonts w:ascii="Arial" w:eastAsia="Arial" w:hAnsi="Arial" w:cs="Arial"/>
    </w:rPr>
    <w:tblPr>
      <w:tblStyleRowBandSize w:val="1"/>
      <w:tblStyleColBandSize w:val="1"/>
      <w:tblCellMar>
        <w:top w:w="100" w:type="dxa"/>
        <w:left w:w="108" w:type="dxa"/>
        <w:bottom w:w="100" w:type="dxa"/>
        <w:right w:w="108" w:type="dxa"/>
      </w:tblCellMar>
    </w:tblPr>
  </w:style>
  <w:style w:type="table" w:customStyle="1" w:styleId="2">
    <w:name w:val="2"/>
    <w:basedOn w:val="TableNormal7"/>
    <w:pPr>
      <w:widowControl w:val="0"/>
      <w:spacing w:after="0" w:line="240" w:lineRule="auto"/>
    </w:pPr>
    <w:rPr>
      <w:rFonts w:ascii="Arial" w:eastAsia="Arial" w:hAnsi="Arial" w:cs="Arial"/>
    </w:rPr>
    <w:tblPr>
      <w:tblStyleRowBandSize w:val="1"/>
      <w:tblStyleColBandSize w:val="1"/>
      <w:tblCellMar>
        <w:top w:w="100" w:type="dxa"/>
        <w:left w:w="108" w:type="dxa"/>
        <w:bottom w:w="100" w:type="dxa"/>
        <w:right w:w="108" w:type="dxa"/>
      </w:tblCellMar>
    </w:tblPr>
  </w:style>
  <w:style w:type="table" w:customStyle="1" w:styleId="1">
    <w:name w:val="1"/>
    <w:basedOn w:val="TableNormal7"/>
    <w:pPr>
      <w:widowControl w:val="0"/>
      <w:spacing w:after="0" w:line="240" w:lineRule="auto"/>
    </w:pPr>
    <w:rPr>
      <w:rFonts w:ascii="Arial" w:eastAsia="Arial" w:hAnsi="Arial" w:cs="Arial"/>
    </w:rPr>
    <w:tblPr>
      <w:tblStyleRowBandSize w:val="1"/>
      <w:tblStyleColBandSize w:val="1"/>
      <w:tblCellMar>
        <w:top w:w="100" w:type="dxa"/>
        <w:left w:w="108" w:type="dxa"/>
        <w:bottom w:w="100" w:type="dxa"/>
        <w:right w:w="108" w:type="dxa"/>
      </w:tblCellMar>
    </w:tblPr>
  </w:style>
  <w:style w:type="table" w:customStyle="1" w:styleId="68">
    <w:name w:val="68"/>
    <w:basedOn w:val="TableNormal8"/>
    <w:pPr>
      <w:widowControl w:val="0"/>
      <w:spacing w:after="0" w:line="240" w:lineRule="auto"/>
    </w:pPr>
    <w:rPr>
      <w:rFonts w:ascii="Arial" w:eastAsia="Arial" w:hAnsi="Arial" w:cs="Arial"/>
    </w:rPr>
    <w:tblPr>
      <w:tblStyleRowBandSize w:val="1"/>
      <w:tblStyleColBandSize w:val="1"/>
      <w:tblCellMar>
        <w:top w:w="100" w:type="dxa"/>
        <w:left w:w="108" w:type="dxa"/>
        <w:bottom w:w="100" w:type="dxa"/>
        <w:right w:w="108" w:type="dxa"/>
      </w:tblCellMar>
    </w:tblPr>
  </w:style>
  <w:style w:type="table" w:customStyle="1" w:styleId="67">
    <w:name w:val="67"/>
    <w:basedOn w:val="TableNormal8"/>
    <w:pPr>
      <w:widowControl w:val="0"/>
      <w:spacing w:after="0" w:line="240" w:lineRule="auto"/>
    </w:pPr>
    <w:rPr>
      <w:rFonts w:ascii="Arial" w:eastAsia="Arial" w:hAnsi="Arial" w:cs="Arial"/>
    </w:rPr>
    <w:tblPr>
      <w:tblStyleRowBandSize w:val="1"/>
      <w:tblStyleColBandSize w:val="1"/>
      <w:tblCellMar>
        <w:top w:w="100" w:type="dxa"/>
        <w:left w:w="108" w:type="dxa"/>
        <w:bottom w:w="100" w:type="dxa"/>
        <w:right w:w="108" w:type="dxa"/>
      </w:tblCellMar>
    </w:tblPr>
  </w:style>
  <w:style w:type="table" w:customStyle="1" w:styleId="66">
    <w:name w:val="66"/>
    <w:basedOn w:val="TableNormal8"/>
    <w:pPr>
      <w:widowControl w:val="0"/>
      <w:spacing w:after="0" w:line="240" w:lineRule="auto"/>
    </w:pPr>
    <w:rPr>
      <w:rFonts w:ascii="Arial" w:eastAsia="Arial" w:hAnsi="Arial" w:cs="Arial"/>
    </w:rPr>
    <w:tblPr>
      <w:tblStyleRowBandSize w:val="1"/>
      <w:tblStyleColBandSize w:val="1"/>
      <w:tblCellMar>
        <w:top w:w="100" w:type="dxa"/>
        <w:left w:w="108" w:type="dxa"/>
        <w:bottom w:w="100" w:type="dxa"/>
        <w:right w:w="108" w:type="dxa"/>
      </w:tblCellMar>
    </w:tblPr>
  </w:style>
  <w:style w:type="table" w:customStyle="1" w:styleId="65">
    <w:name w:val="65"/>
    <w:basedOn w:val="TableNormal8"/>
    <w:pPr>
      <w:widowControl w:val="0"/>
      <w:spacing w:after="0" w:line="240" w:lineRule="auto"/>
    </w:pPr>
    <w:rPr>
      <w:rFonts w:ascii="Arial" w:eastAsia="Arial" w:hAnsi="Arial" w:cs="Arial"/>
    </w:rPr>
    <w:tblPr>
      <w:tblStyleRowBandSize w:val="1"/>
      <w:tblStyleColBandSize w:val="1"/>
      <w:tblCellMar>
        <w:top w:w="100" w:type="dxa"/>
        <w:left w:w="108" w:type="dxa"/>
        <w:bottom w:w="100" w:type="dxa"/>
        <w:right w:w="108" w:type="dxa"/>
      </w:tblCellMar>
    </w:tblPr>
  </w:style>
  <w:style w:type="table" w:customStyle="1" w:styleId="64">
    <w:name w:val="64"/>
    <w:basedOn w:val="TableNormal8"/>
    <w:pPr>
      <w:widowControl w:val="0"/>
      <w:spacing w:after="0" w:line="240" w:lineRule="auto"/>
    </w:pPr>
    <w:rPr>
      <w:rFonts w:ascii="Arial" w:eastAsia="Arial" w:hAnsi="Arial" w:cs="Arial"/>
    </w:rPr>
    <w:tblPr>
      <w:tblStyleRowBandSize w:val="1"/>
      <w:tblStyleColBandSize w:val="1"/>
      <w:tblCellMar>
        <w:top w:w="100" w:type="dxa"/>
        <w:left w:w="108" w:type="dxa"/>
        <w:bottom w:w="100" w:type="dxa"/>
        <w:right w:w="108" w:type="dxa"/>
      </w:tblCellMar>
    </w:tblPr>
  </w:style>
  <w:style w:type="table" w:customStyle="1" w:styleId="63">
    <w:name w:val="63"/>
    <w:basedOn w:val="TableNormal8"/>
    <w:pPr>
      <w:widowControl w:val="0"/>
      <w:spacing w:after="0" w:line="240" w:lineRule="auto"/>
    </w:pPr>
    <w:rPr>
      <w:rFonts w:ascii="Arial" w:eastAsia="Arial" w:hAnsi="Arial" w:cs="Arial"/>
    </w:rPr>
    <w:tblPr>
      <w:tblStyleRowBandSize w:val="1"/>
      <w:tblStyleColBandSize w:val="1"/>
      <w:tblCellMar>
        <w:top w:w="100" w:type="dxa"/>
        <w:left w:w="108" w:type="dxa"/>
        <w:bottom w:w="100" w:type="dxa"/>
        <w:right w:w="108" w:type="dxa"/>
      </w:tblCellMar>
    </w:tblPr>
  </w:style>
  <w:style w:type="table" w:customStyle="1" w:styleId="62">
    <w:name w:val="62"/>
    <w:basedOn w:val="TableNormal8"/>
    <w:pPr>
      <w:widowControl w:val="0"/>
      <w:spacing w:after="0" w:line="240" w:lineRule="auto"/>
    </w:pPr>
    <w:rPr>
      <w:rFonts w:ascii="Arial" w:eastAsia="Arial" w:hAnsi="Arial" w:cs="Arial"/>
    </w:rPr>
    <w:tblPr>
      <w:tblStyleRowBandSize w:val="1"/>
      <w:tblStyleColBandSize w:val="1"/>
      <w:tblCellMar>
        <w:top w:w="100" w:type="dxa"/>
        <w:left w:w="108" w:type="dxa"/>
        <w:bottom w:w="100" w:type="dxa"/>
        <w:right w:w="108" w:type="dxa"/>
      </w:tblCellMar>
    </w:tblPr>
  </w:style>
  <w:style w:type="table" w:customStyle="1" w:styleId="61">
    <w:name w:val="61"/>
    <w:basedOn w:val="TableNormal9"/>
    <w:pPr>
      <w:widowControl w:val="0"/>
      <w:spacing w:after="0" w:line="240" w:lineRule="auto"/>
    </w:pPr>
    <w:rPr>
      <w:rFonts w:ascii="Arial" w:eastAsia="Arial" w:hAnsi="Arial" w:cs="Arial"/>
    </w:rPr>
    <w:tblPr>
      <w:tblStyleRowBandSize w:val="1"/>
      <w:tblStyleColBandSize w:val="1"/>
      <w:tblCellMar>
        <w:top w:w="100" w:type="dxa"/>
        <w:left w:w="108" w:type="dxa"/>
        <w:bottom w:w="100" w:type="dxa"/>
        <w:right w:w="108" w:type="dxa"/>
      </w:tblCellMar>
    </w:tblPr>
  </w:style>
  <w:style w:type="table" w:customStyle="1" w:styleId="60">
    <w:name w:val="60"/>
    <w:basedOn w:val="TableNormal9"/>
    <w:pPr>
      <w:widowControl w:val="0"/>
      <w:spacing w:after="0" w:line="240" w:lineRule="auto"/>
    </w:pPr>
    <w:rPr>
      <w:rFonts w:ascii="Arial" w:eastAsia="Arial" w:hAnsi="Arial" w:cs="Arial"/>
    </w:rPr>
    <w:tblPr>
      <w:tblStyleRowBandSize w:val="1"/>
      <w:tblStyleColBandSize w:val="1"/>
      <w:tblCellMar>
        <w:top w:w="100" w:type="dxa"/>
        <w:left w:w="108" w:type="dxa"/>
        <w:bottom w:w="100" w:type="dxa"/>
        <w:right w:w="108" w:type="dxa"/>
      </w:tblCellMar>
    </w:tblPr>
  </w:style>
  <w:style w:type="table" w:customStyle="1" w:styleId="59">
    <w:name w:val="59"/>
    <w:basedOn w:val="TableNormal9"/>
    <w:pPr>
      <w:widowControl w:val="0"/>
      <w:spacing w:after="0" w:line="240" w:lineRule="auto"/>
    </w:pPr>
    <w:rPr>
      <w:rFonts w:ascii="Arial" w:eastAsia="Arial" w:hAnsi="Arial" w:cs="Arial"/>
    </w:rPr>
    <w:tblPr>
      <w:tblStyleRowBandSize w:val="1"/>
      <w:tblStyleColBandSize w:val="1"/>
      <w:tblCellMar>
        <w:top w:w="100" w:type="dxa"/>
        <w:left w:w="108" w:type="dxa"/>
        <w:bottom w:w="100" w:type="dxa"/>
        <w:right w:w="108" w:type="dxa"/>
      </w:tblCellMar>
    </w:tblPr>
  </w:style>
  <w:style w:type="table" w:customStyle="1" w:styleId="58">
    <w:name w:val="58"/>
    <w:basedOn w:val="TableNormal9"/>
    <w:pPr>
      <w:widowControl w:val="0"/>
      <w:spacing w:after="0" w:line="240" w:lineRule="auto"/>
    </w:pPr>
    <w:rPr>
      <w:rFonts w:ascii="Arial" w:eastAsia="Arial" w:hAnsi="Arial" w:cs="Arial"/>
    </w:rPr>
    <w:tblPr>
      <w:tblStyleRowBandSize w:val="1"/>
      <w:tblStyleColBandSize w:val="1"/>
      <w:tblCellMar>
        <w:top w:w="100" w:type="dxa"/>
        <w:left w:w="108" w:type="dxa"/>
        <w:bottom w:w="100" w:type="dxa"/>
        <w:right w:w="108" w:type="dxa"/>
      </w:tblCellMar>
    </w:tblPr>
  </w:style>
  <w:style w:type="table" w:customStyle="1" w:styleId="57">
    <w:name w:val="57"/>
    <w:basedOn w:val="TableNormal9"/>
    <w:pPr>
      <w:widowControl w:val="0"/>
      <w:spacing w:after="0" w:line="240" w:lineRule="auto"/>
    </w:pPr>
    <w:rPr>
      <w:rFonts w:ascii="Arial" w:eastAsia="Arial" w:hAnsi="Arial" w:cs="Arial"/>
    </w:rPr>
    <w:tblPr>
      <w:tblStyleRowBandSize w:val="1"/>
      <w:tblStyleColBandSize w:val="1"/>
      <w:tblCellMar>
        <w:top w:w="100" w:type="dxa"/>
        <w:left w:w="108" w:type="dxa"/>
        <w:bottom w:w="100" w:type="dxa"/>
        <w:right w:w="108" w:type="dxa"/>
      </w:tblCellMar>
    </w:tblPr>
  </w:style>
  <w:style w:type="table" w:customStyle="1" w:styleId="56">
    <w:name w:val="56"/>
    <w:basedOn w:val="TableNormal9"/>
    <w:pPr>
      <w:widowControl w:val="0"/>
      <w:spacing w:after="0" w:line="240" w:lineRule="auto"/>
    </w:pPr>
    <w:rPr>
      <w:rFonts w:ascii="Arial" w:eastAsia="Arial" w:hAnsi="Arial" w:cs="Arial"/>
    </w:rPr>
    <w:tblPr>
      <w:tblStyleRowBandSize w:val="1"/>
      <w:tblStyleColBandSize w:val="1"/>
      <w:tblCellMar>
        <w:top w:w="100" w:type="dxa"/>
        <w:left w:w="108" w:type="dxa"/>
        <w:bottom w:w="100" w:type="dxa"/>
        <w:right w:w="108" w:type="dxa"/>
      </w:tblCellMar>
    </w:tblPr>
  </w:style>
  <w:style w:type="table" w:customStyle="1" w:styleId="55">
    <w:name w:val="55"/>
    <w:basedOn w:val="TableNormal9"/>
    <w:pPr>
      <w:widowControl w:val="0"/>
      <w:spacing w:after="0" w:line="240" w:lineRule="auto"/>
    </w:pPr>
    <w:rPr>
      <w:rFonts w:ascii="Arial" w:eastAsia="Arial" w:hAnsi="Arial" w:cs="Arial"/>
    </w:rPr>
    <w:tblPr>
      <w:tblStyleRowBandSize w:val="1"/>
      <w:tblStyleColBandSize w:val="1"/>
      <w:tblCellMar>
        <w:top w:w="100" w:type="dxa"/>
        <w:left w:w="108" w:type="dxa"/>
        <w:bottom w:w="100" w:type="dxa"/>
        <w:right w:w="108" w:type="dxa"/>
      </w:tblCellMar>
    </w:tblPr>
  </w:style>
  <w:style w:type="table" w:customStyle="1" w:styleId="54">
    <w:name w:val="54"/>
    <w:basedOn w:val="TableNormal10"/>
    <w:pPr>
      <w:widowControl w:val="0"/>
      <w:spacing w:after="0" w:line="240" w:lineRule="auto"/>
    </w:pPr>
    <w:rPr>
      <w:rFonts w:ascii="Arial" w:eastAsia="Arial" w:hAnsi="Arial" w:cs="Arial"/>
    </w:rPr>
    <w:tblPr>
      <w:tblStyleRowBandSize w:val="1"/>
      <w:tblStyleColBandSize w:val="1"/>
      <w:tblCellMar>
        <w:top w:w="100" w:type="dxa"/>
        <w:left w:w="108" w:type="dxa"/>
        <w:bottom w:w="100" w:type="dxa"/>
        <w:right w:w="108" w:type="dxa"/>
      </w:tblCellMar>
    </w:tblPr>
  </w:style>
  <w:style w:type="table" w:customStyle="1" w:styleId="53">
    <w:name w:val="53"/>
    <w:basedOn w:val="TableNormal10"/>
    <w:pPr>
      <w:widowControl w:val="0"/>
      <w:spacing w:after="0" w:line="240" w:lineRule="auto"/>
    </w:pPr>
    <w:rPr>
      <w:rFonts w:ascii="Arial" w:eastAsia="Arial" w:hAnsi="Arial" w:cs="Arial"/>
    </w:rPr>
    <w:tblPr>
      <w:tblStyleRowBandSize w:val="1"/>
      <w:tblStyleColBandSize w:val="1"/>
      <w:tblCellMar>
        <w:top w:w="100" w:type="dxa"/>
        <w:left w:w="108" w:type="dxa"/>
        <w:bottom w:w="100" w:type="dxa"/>
        <w:right w:w="108" w:type="dxa"/>
      </w:tblCellMar>
    </w:tblPr>
  </w:style>
  <w:style w:type="table" w:customStyle="1" w:styleId="52">
    <w:name w:val="52"/>
    <w:basedOn w:val="TableNormal10"/>
    <w:pPr>
      <w:widowControl w:val="0"/>
      <w:spacing w:after="0" w:line="240" w:lineRule="auto"/>
    </w:pPr>
    <w:rPr>
      <w:rFonts w:ascii="Arial" w:eastAsia="Arial" w:hAnsi="Arial" w:cs="Arial"/>
    </w:rPr>
    <w:tblPr>
      <w:tblStyleRowBandSize w:val="1"/>
      <w:tblStyleColBandSize w:val="1"/>
      <w:tblCellMar>
        <w:top w:w="100" w:type="dxa"/>
        <w:left w:w="108" w:type="dxa"/>
        <w:bottom w:w="100" w:type="dxa"/>
        <w:right w:w="108" w:type="dxa"/>
      </w:tblCellMar>
    </w:tblPr>
  </w:style>
  <w:style w:type="table" w:customStyle="1" w:styleId="51">
    <w:name w:val="51"/>
    <w:basedOn w:val="TableNormal10"/>
    <w:pPr>
      <w:widowControl w:val="0"/>
      <w:spacing w:after="0" w:line="240" w:lineRule="auto"/>
    </w:pPr>
    <w:rPr>
      <w:rFonts w:ascii="Arial" w:eastAsia="Arial" w:hAnsi="Arial" w:cs="Arial"/>
    </w:rPr>
    <w:tblPr>
      <w:tblStyleRowBandSize w:val="1"/>
      <w:tblStyleColBandSize w:val="1"/>
      <w:tblCellMar>
        <w:top w:w="100" w:type="dxa"/>
        <w:left w:w="108" w:type="dxa"/>
        <w:bottom w:w="100" w:type="dxa"/>
        <w:right w:w="108" w:type="dxa"/>
      </w:tblCellMar>
    </w:tblPr>
  </w:style>
  <w:style w:type="table" w:customStyle="1" w:styleId="50">
    <w:name w:val="50"/>
    <w:basedOn w:val="TableNormal10"/>
    <w:pPr>
      <w:widowControl w:val="0"/>
      <w:spacing w:after="0" w:line="240" w:lineRule="auto"/>
    </w:pPr>
    <w:rPr>
      <w:rFonts w:ascii="Arial" w:eastAsia="Arial" w:hAnsi="Arial" w:cs="Arial"/>
    </w:rPr>
    <w:tblPr>
      <w:tblStyleRowBandSize w:val="1"/>
      <w:tblStyleColBandSize w:val="1"/>
      <w:tblCellMar>
        <w:top w:w="100" w:type="dxa"/>
        <w:left w:w="108" w:type="dxa"/>
        <w:bottom w:w="100" w:type="dxa"/>
        <w:right w:w="108" w:type="dxa"/>
      </w:tblCellMar>
    </w:tblPr>
  </w:style>
  <w:style w:type="table" w:customStyle="1" w:styleId="49">
    <w:name w:val="49"/>
    <w:basedOn w:val="TableNormal10"/>
    <w:pPr>
      <w:widowControl w:val="0"/>
      <w:spacing w:after="0" w:line="240" w:lineRule="auto"/>
    </w:pPr>
    <w:rPr>
      <w:rFonts w:ascii="Arial" w:eastAsia="Arial" w:hAnsi="Arial" w:cs="Arial"/>
    </w:rPr>
    <w:tblPr>
      <w:tblStyleRowBandSize w:val="1"/>
      <w:tblStyleColBandSize w:val="1"/>
      <w:tblCellMar>
        <w:top w:w="100" w:type="dxa"/>
        <w:left w:w="108" w:type="dxa"/>
        <w:bottom w:w="100" w:type="dxa"/>
        <w:right w:w="108" w:type="dxa"/>
      </w:tblCellMar>
    </w:tblPr>
  </w:style>
  <w:style w:type="table" w:customStyle="1" w:styleId="48">
    <w:name w:val="48"/>
    <w:basedOn w:val="TableNormal10"/>
    <w:pPr>
      <w:widowControl w:val="0"/>
      <w:spacing w:after="0" w:line="240" w:lineRule="auto"/>
    </w:pPr>
    <w:rPr>
      <w:rFonts w:ascii="Arial" w:eastAsia="Arial" w:hAnsi="Arial" w:cs="Arial"/>
    </w:rPr>
    <w:tblPr>
      <w:tblStyleRowBandSize w:val="1"/>
      <w:tblStyleColBandSize w:val="1"/>
      <w:tblCellMar>
        <w:top w:w="100" w:type="dxa"/>
        <w:left w:w="108" w:type="dxa"/>
        <w:bottom w:w="100" w:type="dxa"/>
        <w:right w:w="108" w:type="dxa"/>
      </w:tblCellMar>
    </w:tblPr>
  </w:style>
  <w:style w:type="table" w:customStyle="1" w:styleId="47">
    <w:name w:val="47"/>
    <w:basedOn w:val="TableNormal11"/>
    <w:pPr>
      <w:widowControl w:val="0"/>
      <w:spacing w:after="0" w:line="240" w:lineRule="auto"/>
    </w:pPr>
    <w:rPr>
      <w:rFonts w:ascii="Arial" w:eastAsia="Arial" w:hAnsi="Arial" w:cs="Arial"/>
    </w:rPr>
    <w:tblPr>
      <w:tblStyleRowBandSize w:val="1"/>
      <w:tblStyleColBandSize w:val="1"/>
      <w:tblCellMar>
        <w:top w:w="100" w:type="dxa"/>
        <w:left w:w="108" w:type="dxa"/>
        <w:bottom w:w="100" w:type="dxa"/>
        <w:right w:w="108" w:type="dxa"/>
      </w:tblCellMar>
    </w:tblPr>
  </w:style>
  <w:style w:type="table" w:customStyle="1" w:styleId="46">
    <w:name w:val="46"/>
    <w:basedOn w:val="TableNormal11"/>
    <w:pPr>
      <w:widowControl w:val="0"/>
      <w:spacing w:after="0" w:line="240" w:lineRule="auto"/>
    </w:pPr>
    <w:rPr>
      <w:rFonts w:ascii="Arial" w:eastAsia="Arial" w:hAnsi="Arial" w:cs="Arial"/>
    </w:rPr>
    <w:tblPr>
      <w:tblStyleRowBandSize w:val="1"/>
      <w:tblStyleColBandSize w:val="1"/>
      <w:tblCellMar>
        <w:top w:w="100" w:type="dxa"/>
        <w:left w:w="108" w:type="dxa"/>
        <w:bottom w:w="100" w:type="dxa"/>
        <w:right w:w="108" w:type="dxa"/>
      </w:tblCellMar>
    </w:tblPr>
  </w:style>
  <w:style w:type="table" w:customStyle="1" w:styleId="45">
    <w:name w:val="45"/>
    <w:basedOn w:val="TableNormal11"/>
    <w:pPr>
      <w:widowControl w:val="0"/>
      <w:spacing w:after="0" w:line="240" w:lineRule="auto"/>
    </w:pPr>
    <w:rPr>
      <w:rFonts w:ascii="Arial" w:eastAsia="Arial" w:hAnsi="Arial" w:cs="Arial"/>
    </w:rPr>
    <w:tblPr>
      <w:tblStyleRowBandSize w:val="1"/>
      <w:tblStyleColBandSize w:val="1"/>
      <w:tblCellMar>
        <w:top w:w="100" w:type="dxa"/>
        <w:left w:w="108" w:type="dxa"/>
        <w:bottom w:w="100" w:type="dxa"/>
        <w:right w:w="108" w:type="dxa"/>
      </w:tblCellMar>
    </w:tblPr>
  </w:style>
  <w:style w:type="table" w:customStyle="1" w:styleId="44">
    <w:name w:val="44"/>
    <w:basedOn w:val="TableNormal11"/>
    <w:pPr>
      <w:widowControl w:val="0"/>
      <w:spacing w:after="0" w:line="240" w:lineRule="auto"/>
    </w:pPr>
    <w:rPr>
      <w:rFonts w:ascii="Arial" w:eastAsia="Arial" w:hAnsi="Arial" w:cs="Arial"/>
    </w:rPr>
    <w:tblPr>
      <w:tblStyleRowBandSize w:val="1"/>
      <w:tblStyleColBandSize w:val="1"/>
      <w:tblCellMar>
        <w:top w:w="100" w:type="dxa"/>
        <w:left w:w="108" w:type="dxa"/>
        <w:bottom w:w="100" w:type="dxa"/>
        <w:right w:w="108" w:type="dxa"/>
      </w:tblCellMar>
    </w:tblPr>
  </w:style>
  <w:style w:type="table" w:customStyle="1" w:styleId="43">
    <w:name w:val="43"/>
    <w:basedOn w:val="TableNormal11"/>
    <w:pPr>
      <w:widowControl w:val="0"/>
      <w:spacing w:after="0" w:line="240" w:lineRule="auto"/>
    </w:pPr>
    <w:rPr>
      <w:rFonts w:ascii="Arial" w:eastAsia="Arial" w:hAnsi="Arial" w:cs="Arial"/>
    </w:rPr>
    <w:tblPr>
      <w:tblStyleRowBandSize w:val="1"/>
      <w:tblStyleColBandSize w:val="1"/>
      <w:tblCellMar>
        <w:top w:w="100" w:type="dxa"/>
        <w:left w:w="108" w:type="dxa"/>
        <w:bottom w:w="100" w:type="dxa"/>
        <w:right w:w="108" w:type="dxa"/>
      </w:tblCellMar>
    </w:tblPr>
  </w:style>
  <w:style w:type="table" w:customStyle="1" w:styleId="42">
    <w:name w:val="42"/>
    <w:basedOn w:val="TableNormal11"/>
    <w:pPr>
      <w:widowControl w:val="0"/>
      <w:spacing w:after="0" w:line="240" w:lineRule="auto"/>
    </w:pPr>
    <w:rPr>
      <w:rFonts w:ascii="Arial" w:eastAsia="Arial" w:hAnsi="Arial" w:cs="Arial"/>
    </w:rPr>
    <w:tblPr>
      <w:tblStyleRowBandSize w:val="1"/>
      <w:tblStyleColBandSize w:val="1"/>
      <w:tblCellMar>
        <w:top w:w="100" w:type="dxa"/>
        <w:left w:w="108" w:type="dxa"/>
        <w:bottom w:w="100" w:type="dxa"/>
        <w:right w:w="108" w:type="dxa"/>
      </w:tblCellMar>
    </w:tblPr>
  </w:style>
  <w:style w:type="table" w:customStyle="1" w:styleId="41">
    <w:name w:val="41"/>
    <w:basedOn w:val="TableNormal11"/>
    <w:pPr>
      <w:widowControl w:val="0"/>
      <w:spacing w:after="0" w:line="240" w:lineRule="auto"/>
    </w:pPr>
    <w:rPr>
      <w:rFonts w:ascii="Arial" w:eastAsia="Arial" w:hAnsi="Arial" w:cs="Arial"/>
    </w:rPr>
    <w:tblPr>
      <w:tblStyleRowBandSize w:val="1"/>
      <w:tblStyleColBandSize w:val="1"/>
      <w:tblCellMar>
        <w:top w:w="100" w:type="dxa"/>
        <w:left w:w="108" w:type="dxa"/>
        <w:bottom w:w="100" w:type="dxa"/>
        <w:right w:w="108" w:type="dxa"/>
      </w:tblCellMar>
    </w:tblPr>
  </w:style>
  <w:style w:type="character" w:styleId="Refdecomentrio">
    <w:name w:val="annotation reference"/>
    <w:basedOn w:val="Fontepargpadro"/>
    <w:uiPriority w:val="99"/>
    <w:semiHidden/>
    <w:unhideWhenUsed/>
    <w:rsid w:val="008E3746"/>
    <w:rPr>
      <w:sz w:val="16"/>
      <w:szCs w:val="16"/>
    </w:rPr>
  </w:style>
  <w:style w:type="paragraph" w:styleId="Textodecomentrio">
    <w:name w:val="annotation text"/>
    <w:basedOn w:val="Normal"/>
    <w:link w:val="TextodecomentrioChar"/>
    <w:uiPriority w:val="99"/>
    <w:semiHidden/>
    <w:unhideWhenUsed/>
    <w:rsid w:val="008E3746"/>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8E3746"/>
    <w:rPr>
      <w:position w:val="-1"/>
      <w:sz w:val="20"/>
      <w:szCs w:val="20"/>
      <w:lang w:eastAsia="en-US"/>
    </w:rPr>
  </w:style>
  <w:style w:type="paragraph" w:styleId="Assuntodocomentrio">
    <w:name w:val="annotation subject"/>
    <w:basedOn w:val="Textodecomentrio"/>
    <w:next w:val="Textodecomentrio"/>
    <w:link w:val="AssuntodocomentrioChar"/>
    <w:uiPriority w:val="99"/>
    <w:semiHidden/>
    <w:unhideWhenUsed/>
    <w:rsid w:val="008E3746"/>
    <w:rPr>
      <w:b/>
      <w:bCs/>
    </w:rPr>
  </w:style>
  <w:style w:type="character" w:customStyle="1" w:styleId="AssuntodocomentrioChar">
    <w:name w:val="Assunto do comentário Char"/>
    <w:basedOn w:val="TextodecomentrioChar"/>
    <w:link w:val="Assuntodocomentrio"/>
    <w:uiPriority w:val="99"/>
    <w:semiHidden/>
    <w:rsid w:val="008E3746"/>
    <w:rPr>
      <w:b/>
      <w:bCs/>
      <w:position w:val="-1"/>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51547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Uoc6v/fDZTsL+2nBRSAwdOoZQQ==">CgMxLjAyCGguZ2pkZ3hzMgloLjMwajB6bGwyCWguMWZvYjl0ZTIJaC4zem55c2g3OAByITFlakUtNGtlQ0t6ZU9IcEJCbVFMMWpDaHpmZ2dhUnc5Rw==</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CA733CC-8B7D-4FFB-8A92-B8AE65B9FB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13</Pages>
  <Words>2815</Words>
  <Characters>15206</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JOÃO PAULO QUIMA CORRÊA</dc:creator>
  <cp:lastModifiedBy>MARCELO LUIZ ONIDA DE ARAUJO</cp:lastModifiedBy>
  <cp:revision>18</cp:revision>
  <dcterms:created xsi:type="dcterms:W3CDTF">2026-10-07T14:12:00Z</dcterms:created>
  <dcterms:modified xsi:type="dcterms:W3CDTF">2026-10-07T17:12:00Z</dcterms:modified>
</cp:coreProperties>
</file>