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33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9"/>
        </w:rPr>
      </w:pP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0" style="position:absolute;margin-left:33.3499984741211pt;margin-top:234.899993896484pt;z-index:-3;width:528.099975585938pt;height:18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1" style="position:absolute;margin-left:33.3499984741211pt;margin-top:343.850006103516pt;z-index:-7;width:528.099975585938pt;height:18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33.3499984741211pt;margin-top:435.899993896484pt;z-index:-11;width:528.099975585938pt;height:18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33.3499984741211pt;margin-top:717.900024414063pt;z-index:-15;width:528.099975585938pt;height:18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33.3499984741211pt;margin-top:748.200012207031pt;z-index:-19;width:528.099975585938pt;height:653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3.3499984741211pt;margin-top:27.5pt;z-index:-23;width:533.900024414063pt;height:194.2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Times New Roman"/>
          <w:b w:val="on"/>
          <w:color w:val="000000"/>
          <w:spacing w:val="1"/>
          <w:sz w:val="29"/>
        </w:rPr>
        <w:t>1.</w:t>
      </w:r>
      <w:r>
        <w:rPr>
          <w:rFonts w:ascii="Times New Roman"/>
          <w:b w:val="on"/>
          <w:color w:val="000000"/>
          <w:spacing w:val="0"/>
          <w:sz w:val="29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</w:rPr>
        <w:t>OBJETIVO</w:t>
      </w:r>
      <w:r>
        <w:rPr>
          <w:rFonts w:ascii="Times New Roman"/>
          <w:b w:val="on"/>
          <w:color w:val="000000"/>
          <w:spacing w:val="0"/>
          <w:sz w:val="29"/>
        </w:rPr>
      </w:r>
    </w:p>
    <w:p>
      <w:pPr>
        <w:pStyle w:val="Normal"/>
        <w:spacing w:before="186" w:after="0" w:line="338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/>
          <w:color w:val="000000"/>
          <w:spacing w:val="0"/>
          <w:sz w:val="29"/>
        </w:rPr>
        <w:t>Este</w:t>
      </w:r>
      <w:r>
        <w:rPr>
          <w:rFonts w:ascii="Times New Roman"/>
          <w:color w:val="000000"/>
          <w:spacing w:val="16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documento</w:t>
      </w:r>
      <w:r>
        <w:rPr>
          <w:rFonts w:ascii="Times New Roman"/>
          <w:color w:val="000000"/>
          <w:spacing w:val="16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tem</w:t>
      </w:r>
      <w:r>
        <w:rPr>
          <w:rFonts w:ascii="Times New Roman"/>
          <w:color w:val="000000"/>
          <w:spacing w:val="1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por</w:t>
      </w:r>
      <w:r>
        <w:rPr>
          <w:rFonts w:ascii="Times New Roman"/>
          <w:color w:val="000000"/>
          <w:spacing w:val="16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objetivo</w:t>
      </w:r>
      <w:r>
        <w:rPr>
          <w:rFonts w:ascii="Times New Roman"/>
          <w:color w:val="000000"/>
          <w:spacing w:val="1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descrever</w:t>
      </w:r>
      <w:r>
        <w:rPr>
          <w:rFonts w:ascii="Times New Roman"/>
          <w:color w:val="000000"/>
          <w:spacing w:val="16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as</w:t>
      </w:r>
      <w:r>
        <w:rPr>
          <w:rFonts w:ascii="Times New Roman"/>
          <w:color w:val="000000"/>
          <w:spacing w:val="16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rotinas</w:t>
      </w:r>
      <w:r>
        <w:rPr>
          <w:rFonts w:ascii="Times New Roman"/>
          <w:color w:val="000000"/>
          <w:spacing w:val="16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e</w:t>
      </w:r>
      <w:r>
        <w:rPr>
          <w:rFonts w:ascii="Times New Roman"/>
          <w:color w:val="000000"/>
          <w:spacing w:val="1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os</w:t>
      </w:r>
      <w:r>
        <w:rPr>
          <w:rFonts w:ascii="Times New Roman"/>
          <w:color w:val="000000"/>
          <w:spacing w:val="16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procedimentos</w:t>
      </w:r>
      <w:r>
        <w:rPr>
          <w:rFonts w:ascii="Times New Roman"/>
          <w:color w:val="000000"/>
          <w:spacing w:val="16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que</w:t>
      </w:r>
      <w:r>
        <w:rPr>
          <w:rFonts w:ascii="Times New Roman"/>
          <w:color w:val="000000"/>
          <w:spacing w:val="16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devem</w:t>
      </w:r>
      <w:r>
        <w:rPr>
          <w:rFonts w:ascii="Times New Roman"/>
          <w:color w:val="000000"/>
          <w:spacing w:val="17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ser</w:t>
      </w:r>
      <w:r>
        <w:rPr>
          <w:rFonts w:ascii="Times New Roman" w:hAnsi="Times New Roman" w:cs="Times New Roman"/>
          <w:color w:val="000000"/>
          <w:spacing w:val="0"/>
          <w:sz w:val="29"/>
        </w:rPr>
        <w:cr>""</w:cr>
      </w:r>
      <w:r>
        <w:rPr>
          <w:rFonts w:ascii="Times New Roman"/>
          <w:color w:val="000000"/>
          <w:spacing w:val="1"/>
          <w:sz w:val="29"/>
        </w:rPr>
        <w:t>adotados</w:t>
      </w:r>
      <w:r>
        <w:rPr>
          <w:rFonts w:ascii="Times New Roman"/>
          <w:color w:val="000000"/>
          <w:spacing w:val="30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para</w:t>
      </w:r>
      <w:r>
        <w:rPr>
          <w:rFonts w:ascii="Times New Roman"/>
          <w:color w:val="000000"/>
          <w:spacing w:val="3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atualização</w:t>
      </w:r>
      <w:r>
        <w:rPr>
          <w:rFonts w:ascii="Times New Roman"/>
          <w:color w:val="000000"/>
          <w:spacing w:val="3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permanente</w:t>
      </w:r>
      <w:r>
        <w:rPr>
          <w:rFonts w:ascii="Times New Roman"/>
          <w:color w:val="000000"/>
          <w:spacing w:val="3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do</w:t>
      </w:r>
      <w:r>
        <w:rPr>
          <w:rFonts w:ascii="Times New Roman"/>
          <w:color w:val="000000"/>
          <w:spacing w:val="30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site</w:t>
      </w:r>
      <w:r>
        <w:rPr>
          <w:rFonts w:ascii="Times New Roman"/>
          <w:color w:val="000000"/>
          <w:spacing w:val="3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da</w:t>
      </w:r>
      <w:r>
        <w:rPr>
          <w:rFonts w:ascii="Times New Roman"/>
          <w:color w:val="000000"/>
          <w:spacing w:val="3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Companhia</w:t>
      </w:r>
      <w:r>
        <w:rPr>
          <w:rFonts w:ascii="Times New Roman"/>
          <w:color w:val="000000"/>
          <w:spacing w:val="3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Estadual</w:t>
      </w:r>
      <w:r>
        <w:rPr>
          <w:rFonts w:ascii="Times New Roman"/>
          <w:color w:val="000000"/>
          <w:spacing w:val="3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3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Engenharia</w:t>
      </w:r>
      <w:r>
        <w:rPr>
          <w:rFonts w:ascii="Times New Roman"/>
          <w:color w:val="000000"/>
          <w:spacing w:val="3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de</w:t>
      </w:r>
      <w:r>
        <w:rPr>
          <w:rFonts w:ascii="Times New Roman" w:hAnsi="Times New Roman" w:cs="Times New Roman"/>
          <w:color w:val="000000"/>
          <w:spacing w:val="1"/>
          <w:sz w:val="29"/>
        </w:rPr>
        <w:cr>""</w:cr>
      </w:r>
      <w:r>
        <w:rPr>
          <w:rFonts w:ascii="Times New Roman"/>
          <w:color w:val="000000"/>
          <w:spacing w:val="1"/>
          <w:sz w:val="29"/>
        </w:rPr>
        <w:t>Transportes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e</w:t>
      </w:r>
      <w:r>
        <w:rPr>
          <w:rFonts w:ascii="Times New Roman"/>
          <w:color w:val="000000"/>
          <w:spacing w:val="1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Logística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–</w:t>
      </w:r>
      <w:r>
        <w:rPr>
          <w:rFonts w:ascii="Times New Roman"/>
          <w:color w:val="000000"/>
          <w:spacing w:val="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CENTRAL.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646" w:after="0" w:line="33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9"/>
        </w:rPr>
      </w:pPr>
      <w:r>
        <w:rPr>
          <w:rFonts w:ascii="Times New Roman"/>
          <w:b w:val="on"/>
          <w:color w:val="000000"/>
          <w:spacing w:val="1"/>
          <w:sz w:val="29"/>
        </w:rPr>
        <w:t>2.</w:t>
      </w:r>
      <w:r>
        <w:rPr>
          <w:rFonts w:ascii="Times New Roman"/>
          <w:b w:val="o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9"/>
        </w:rPr>
        <w:t>APLICAÇÃO</w:t>
      </w:r>
      <w:r>
        <w:rPr>
          <w:rFonts w:ascii="Times New Roman"/>
          <w:b w:val="on"/>
          <w:color w:val="000000"/>
          <w:spacing w:val="0"/>
          <w:sz w:val="29"/>
        </w:rPr>
        <w:t xml:space="preserve"> </w:t>
      </w:r>
      <w:r>
        <w:rPr>
          <w:rFonts w:ascii="Times New Roman"/>
          <w:b w:val="on"/>
          <w:color w:val="000000"/>
          <w:spacing w:val="0"/>
          <w:sz w:val="29"/>
        </w:rPr>
        <w:t>E</w:t>
      </w:r>
      <w:r>
        <w:rPr>
          <w:rFonts w:ascii="Times New Roman"/>
          <w:b w:val="on"/>
          <w:color w:val="000000"/>
          <w:spacing w:val="1"/>
          <w:sz w:val="29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9"/>
        </w:rPr>
        <w:t>ABRANGÊNCIA</w:t>
      </w:r>
      <w:r>
        <w:rPr>
          <w:rFonts w:ascii="Times New Roman"/>
          <w:b w:val="on"/>
          <w:color w:val="000000"/>
          <w:spacing w:val="0"/>
          <w:sz w:val="29"/>
        </w:rPr>
      </w:r>
    </w:p>
    <w:p>
      <w:pPr>
        <w:pStyle w:val="Normal"/>
        <w:spacing w:before="186" w:after="0" w:line="338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/>
          <w:color w:val="000000"/>
          <w:spacing w:val="1"/>
          <w:sz w:val="29"/>
        </w:rPr>
        <w:t>As</w:t>
      </w:r>
      <w:r>
        <w:rPr>
          <w:rFonts w:ascii="Times New Roman"/>
          <w:color w:val="000000"/>
          <w:spacing w:val="127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diretrizes</w:t>
      </w:r>
      <w:r>
        <w:rPr>
          <w:rFonts w:ascii="Times New Roman"/>
          <w:color w:val="000000"/>
          <w:spacing w:val="127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estabelecidas</w:t>
      </w:r>
      <w:r>
        <w:rPr>
          <w:rFonts w:ascii="Times New Roman"/>
          <w:color w:val="000000"/>
          <w:spacing w:val="127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neste</w:t>
      </w:r>
      <w:r>
        <w:rPr>
          <w:rFonts w:ascii="Times New Roman"/>
          <w:color w:val="000000"/>
          <w:spacing w:val="12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documento</w:t>
      </w:r>
      <w:r>
        <w:rPr>
          <w:rFonts w:ascii="Times New Roman"/>
          <w:color w:val="000000"/>
          <w:spacing w:val="12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devem</w:t>
      </w:r>
      <w:r>
        <w:rPr>
          <w:rFonts w:ascii="Times New Roman"/>
          <w:color w:val="000000"/>
          <w:spacing w:val="128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ser</w:t>
      </w:r>
      <w:r>
        <w:rPr>
          <w:rFonts w:ascii="Times New Roman"/>
          <w:color w:val="000000"/>
          <w:spacing w:val="12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observadas</w:t>
      </w:r>
      <w:r>
        <w:rPr>
          <w:rFonts w:ascii="Times New Roman"/>
          <w:color w:val="000000"/>
          <w:spacing w:val="12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por</w:t>
      </w:r>
      <w:r>
        <w:rPr>
          <w:rFonts w:ascii="Times New Roman"/>
          <w:color w:val="000000"/>
          <w:spacing w:val="12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todos</w:t>
      </w:r>
      <w:r>
        <w:rPr>
          <w:rFonts w:ascii="Times New Roman"/>
          <w:color w:val="000000"/>
          <w:spacing w:val="127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os</w:t>
      </w:r>
      <w:r>
        <w:rPr>
          <w:rFonts w:ascii="Times New Roman" w:hAnsi="Times New Roman" w:cs="Times New Roman"/>
          <w:color w:val="000000"/>
          <w:spacing w:val="1"/>
          <w:sz w:val="29"/>
        </w:rPr>
        <w:cr>""</w:cr>
      </w:r>
      <w:r>
        <w:rPr>
          <w:rFonts w:ascii="Times New Roman"/>
          <w:color w:val="000000"/>
          <w:spacing w:val="1"/>
          <w:sz w:val="29"/>
        </w:rPr>
        <w:t>colaboradores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da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CENTRAL.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646" w:after="0" w:line="33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9"/>
        </w:rPr>
      </w:pPr>
      <w:r>
        <w:rPr>
          <w:rFonts w:ascii="Times New Roman"/>
          <w:b w:val="on"/>
          <w:color w:val="000000"/>
          <w:spacing w:val="1"/>
          <w:sz w:val="29"/>
        </w:rPr>
        <w:t>3.</w:t>
      </w:r>
      <w:r>
        <w:rPr>
          <w:rFonts w:ascii="Times New Roman"/>
          <w:b w:val="on"/>
          <w:color w:val="000000"/>
          <w:spacing w:val="0"/>
          <w:sz w:val="29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</w:rPr>
        <w:t>DOCUMENTOS</w:t>
      </w:r>
      <w:r>
        <w:rPr>
          <w:rFonts w:ascii="Times New Roman"/>
          <w:b w:val="on"/>
          <w:color w:val="000000"/>
          <w:spacing w:val="0"/>
          <w:sz w:val="29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</w:rPr>
        <w:t>DE</w:t>
      </w:r>
      <w:r>
        <w:rPr>
          <w:rFonts w:ascii="Times New Roman"/>
          <w:b w:val="o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9"/>
        </w:rPr>
        <w:t>REFERÊNCIA</w:t>
      </w:r>
      <w:r>
        <w:rPr>
          <w:rFonts w:ascii="Times New Roman"/>
          <w:b w:val="on"/>
          <w:color w:val="000000"/>
          <w:spacing w:val="0"/>
          <w:sz w:val="29"/>
        </w:rPr>
        <w:t xml:space="preserve"> </w:t>
      </w:r>
      <w:r>
        <w:rPr>
          <w:rFonts w:ascii="Times New Roman"/>
          <w:b w:val="on"/>
          <w:color w:val="000000"/>
          <w:spacing w:val="0"/>
          <w:sz w:val="29"/>
        </w:rPr>
        <w:t>E</w:t>
      </w:r>
      <w:r>
        <w:rPr>
          <w:rFonts w:ascii="Times New Roman"/>
          <w:b w:val="on"/>
          <w:color w:val="000000"/>
          <w:spacing w:val="1"/>
          <w:sz w:val="29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</w:rPr>
        <w:t>COMPLEMENTARES</w:t>
      </w:r>
      <w:r>
        <w:rPr>
          <w:rFonts w:ascii="Times New Roman"/>
          <w:b w:val="on"/>
          <w:color w:val="000000"/>
          <w:spacing w:val="0"/>
          <w:sz w:val="29"/>
        </w:rPr>
      </w:r>
    </w:p>
    <w:p>
      <w:pPr>
        <w:pStyle w:val="Normal"/>
        <w:spacing w:before="273" w:after="0" w:line="333" w:lineRule="exact"/>
        <w:ind w:left="117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 w:hAnsi="Times New Roman" w:cs="Times New Roman"/>
          <w:color w:val="000000"/>
          <w:spacing w:val="0"/>
          <w:sz w:val="29"/>
        </w:rPr>
        <w:t>●</w:t>
      </w:r>
      <w:r>
        <w:rPr>
          <w:rFonts w:ascii="Times New Roman"/>
          <w:color w:val="000000"/>
          <w:spacing w:val="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Lei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Federal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N°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12.527,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18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novembro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2011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(Lei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Acesso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à</w:t>
      </w:r>
      <w:r>
        <w:rPr>
          <w:rFonts w:ascii="Times New Roman"/>
          <w:color w:val="000000"/>
          <w:spacing w:val="1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Informação);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117" w:after="0" w:line="338" w:lineRule="exact"/>
        <w:ind w:left="117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 w:hAnsi="Times New Roman" w:cs="Times New Roman"/>
          <w:color w:val="000000"/>
          <w:spacing w:val="0"/>
          <w:sz w:val="29"/>
        </w:rPr>
        <w:t>●</w:t>
      </w:r>
      <w:r>
        <w:rPr>
          <w:rFonts w:ascii="Times New Roman"/>
          <w:color w:val="000000"/>
          <w:spacing w:val="39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Lei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Federal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Nº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13.709,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14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agosto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2018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(Lei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Geral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Proteção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Dados</w:t>
      </w:r>
      <w:r>
        <w:rPr>
          <w:rFonts w:ascii="Times New Roman" w:hAnsi="Times New Roman" w:cs="Times New Roman"/>
          <w:color w:val="000000"/>
          <w:spacing w:val="1"/>
          <w:sz w:val="29"/>
        </w:rPr>
        <w:cr>""</w:cr>
      </w:r>
      <w:r>
        <w:rPr>
          <w:rFonts w:ascii="Times New Roman"/>
          <w:color w:val="000000"/>
          <w:spacing w:val="0"/>
          <w:sz w:val="29"/>
        </w:rPr>
        <w:t>Pessoais);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117" w:after="0" w:line="338" w:lineRule="exact"/>
        <w:ind w:left="117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 w:hAnsi="Times New Roman" w:cs="Times New Roman"/>
          <w:color w:val="000000"/>
          <w:spacing w:val="0"/>
          <w:sz w:val="29"/>
        </w:rPr>
        <w:t>●</w:t>
      </w:r>
      <w:r>
        <w:rPr>
          <w:rFonts w:ascii="Times New Roman"/>
          <w:color w:val="000000"/>
          <w:spacing w:val="25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Decreto</w:t>
      </w:r>
      <w:r>
        <w:rPr>
          <w:rFonts w:ascii="Times New Roman"/>
          <w:color w:val="000000"/>
          <w:spacing w:val="25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Estadual</w:t>
      </w:r>
      <w:r>
        <w:rPr>
          <w:rFonts w:ascii="Times New Roman"/>
          <w:color w:val="000000"/>
          <w:spacing w:val="24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46.475,</w:t>
      </w:r>
      <w:r>
        <w:rPr>
          <w:rFonts w:ascii="Times New Roman"/>
          <w:color w:val="000000"/>
          <w:spacing w:val="24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24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25</w:t>
      </w:r>
      <w:r>
        <w:rPr>
          <w:rFonts w:ascii="Times New Roman"/>
          <w:color w:val="000000"/>
          <w:spacing w:val="24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24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outubro</w:t>
      </w:r>
      <w:r>
        <w:rPr>
          <w:rFonts w:ascii="Times New Roman"/>
          <w:color w:val="000000"/>
          <w:spacing w:val="25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24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2018</w:t>
      </w:r>
      <w:r>
        <w:rPr>
          <w:rFonts w:ascii="Times New Roman"/>
          <w:color w:val="000000"/>
          <w:spacing w:val="25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(Regulamenta</w:t>
      </w:r>
      <w:r>
        <w:rPr>
          <w:rFonts w:ascii="Times New Roman"/>
          <w:color w:val="000000"/>
          <w:spacing w:val="25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a</w:t>
      </w:r>
      <w:r>
        <w:rPr>
          <w:rFonts w:ascii="Times New Roman"/>
          <w:color w:val="000000"/>
          <w:spacing w:val="25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Lei</w:t>
      </w:r>
      <w:r>
        <w:rPr>
          <w:rFonts w:ascii="Times New Roman"/>
          <w:color w:val="000000"/>
          <w:spacing w:val="24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Federal</w:t>
      </w:r>
      <w:r>
        <w:rPr>
          <w:rFonts w:ascii="Times New Roman"/>
          <w:color w:val="000000"/>
          <w:spacing w:val="24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N°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0" w:after="0" w:line="338" w:lineRule="exact"/>
        <w:ind w:left="117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/>
          <w:color w:val="000000"/>
          <w:spacing w:val="1"/>
          <w:sz w:val="29"/>
        </w:rPr>
        <w:t>12.527);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117" w:after="0" w:line="338" w:lineRule="exact"/>
        <w:ind w:left="117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 w:hAnsi="Times New Roman" w:cs="Times New Roman"/>
          <w:color w:val="000000"/>
          <w:spacing w:val="0"/>
          <w:sz w:val="29"/>
        </w:rPr>
        <w:t>●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Decreto</w:t>
      </w:r>
      <w:r>
        <w:rPr>
          <w:rFonts w:ascii="Times New Roman"/>
          <w:color w:val="000000"/>
          <w:spacing w:val="37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Nº</w:t>
      </w:r>
      <w:r>
        <w:rPr>
          <w:rFonts w:ascii="Times New Roman"/>
          <w:color w:val="000000"/>
          <w:spacing w:val="36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47.826,</w:t>
      </w:r>
      <w:r>
        <w:rPr>
          <w:rFonts w:ascii="Times New Roman"/>
          <w:color w:val="000000"/>
          <w:spacing w:val="3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37"/>
          <w:sz w:val="29"/>
        </w:rPr>
        <w:t xml:space="preserve"> </w:t>
      </w:r>
      <w:r>
        <w:rPr>
          <w:rFonts w:ascii="Times New Roman"/>
          <w:color w:val="000000"/>
          <w:spacing w:val="-11"/>
          <w:sz w:val="29"/>
        </w:rPr>
        <w:t>11</w:t>
      </w:r>
      <w:r>
        <w:rPr>
          <w:rFonts w:ascii="Times New Roman"/>
          <w:color w:val="000000"/>
          <w:spacing w:val="49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3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Novembro</w:t>
      </w:r>
      <w:r>
        <w:rPr>
          <w:rFonts w:ascii="Times New Roman"/>
          <w:color w:val="000000"/>
          <w:spacing w:val="3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3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2021</w:t>
      </w:r>
      <w:r>
        <w:rPr>
          <w:rFonts w:ascii="Times New Roman"/>
          <w:color w:val="000000"/>
          <w:spacing w:val="3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(Regulamenta</w:t>
      </w:r>
      <w:r>
        <w:rPr>
          <w:rFonts w:ascii="Times New Roman"/>
          <w:color w:val="000000"/>
          <w:spacing w:val="37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a</w:t>
      </w:r>
      <w:r>
        <w:rPr>
          <w:rFonts w:ascii="Times New Roman"/>
          <w:color w:val="000000"/>
          <w:spacing w:val="3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Lei</w:t>
      </w:r>
      <w:r>
        <w:rPr>
          <w:rFonts w:ascii="Times New Roman"/>
          <w:color w:val="000000"/>
          <w:spacing w:val="3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Federal</w:t>
      </w:r>
      <w:r>
        <w:rPr>
          <w:rFonts w:ascii="Times New Roman"/>
          <w:color w:val="000000"/>
          <w:spacing w:val="37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N°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0" w:after="0" w:line="338" w:lineRule="exact"/>
        <w:ind w:left="117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/>
          <w:color w:val="000000"/>
          <w:spacing w:val="1"/>
          <w:sz w:val="29"/>
        </w:rPr>
        <w:t>13.709);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117" w:after="0" w:line="338" w:lineRule="exact"/>
        <w:ind w:left="117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 w:hAnsi="Times New Roman" w:cs="Times New Roman"/>
          <w:color w:val="000000"/>
          <w:spacing w:val="0"/>
          <w:sz w:val="29"/>
        </w:rPr>
        <w:t>●</w:t>
      </w:r>
      <w:r>
        <w:rPr>
          <w:rFonts w:ascii="Times New Roman"/>
          <w:color w:val="000000"/>
          <w:spacing w:val="73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Código</w:t>
      </w:r>
      <w:r>
        <w:rPr>
          <w:rFonts w:ascii="Times New Roman"/>
          <w:color w:val="000000"/>
          <w:spacing w:val="72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das</w:t>
      </w:r>
      <w:r>
        <w:rPr>
          <w:rFonts w:ascii="Times New Roman"/>
          <w:color w:val="000000"/>
          <w:spacing w:val="72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Melhores</w:t>
      </w:r>
      <w:r>
        <w:rPr>
          <w:rFonts w:ascii="Times New Roman"/>
          <w:color w:val="000000"/>
          <w:spacing w:val="72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Práticas</w:t>
      </w:r>
      <w:r>
        <w:rPr>
          <w:rFonts w:ascii="Times New Roman"/>
          <w:color w:val="000000"/>
          <w:spacing w:val="72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72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Governança</w:t>
      </w:r>
      <w:r>
        <w:rPr>
          <w:rFonts w:ascii="Times New Roman"/>
          <w:color w:val="000000"/>
          <w:spacing w:val="72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Corporativa.</w:t>
      </w:r>
      <w:r>
        <w:rPr>
          <w:rFonts w:ascii="Times New Roman"/>
          <w:color w:val="000000"/>
          <w:spacing w:val="72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5ª</w:t>
      </w:r>
      <w:r>
        <w:rPr>
          <w:rFonts w:ascii="Times New Roman"/>
          <w:color w:val="000000"/>
          <w:spacing w:val="72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edição</w:t>
      </w:r>
      <w:r>
        <w:rPr>
          <w:rFonts w:ascii="Times New Roman"/>
          <w:color w:val="000000"/>
          <w:spacing w:val="73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–</w:t>
      </w:r>
      <w:r>
        <w:rPr>
          <w:rFonts w:ascii="Times New Roman"/>
          <w:color w:val="000000"/>
          <w:spacing w:val="73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Instituto</w:t>
      </w:r>
      <w:r>
        <w:rPr>
          <w:rFonts w:ascii="Times New Roman" w:hAnsi="Times New Roman" w:cs="Times New Roman"/>
          <w:color w:val="000000"/>
          <w:spacing w:val="0"/>
          <w:sz w:val="29"/>
        </w:rPr>
        <w:cr>""</w:cr>
      </w:r>
      <w:r>
        <w:rPr>
          <w:rFonts w:ascii="Times New Roman"/>
          <w:color w:val="000000"/>
          <w:spacing w:val="0"/>
          <w:sz w:val="29"/>
        </w:rPr>
        <w:t>Brasileiro</w:t>
      </w:r>
      <w:r>
        <w:rPr>
          <w:rFonts w:ascii="Times New Roman"/>
          <w:color w:val="000000"/>
          <w:spacing w:val="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Governança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Corporativa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–</w:t>
      </w:r>
      <w:r>
        <w:rPr>
          <w:rFonts w:ascii="Times New Roman"/>
          <w:color w:val="000000"/>
          <w:spacing w:val="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IBGC,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2015;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122" w:after="0" w:line="333" w:lineRule="exact"/>
        <w:ind w:left="117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 w:hAnsi="Times New Roman" w:cs="Times New Roman"/>
          <w:color w:val="000000"/>
          <w:spacing w:val="0"/>
          <w:sz w:val="29"/>
        </w:rPr>
        <w:t>●</w:t>
      </w:r>
      <w:r>
        <w:rPr>
          <w:rFonts w:ascii="Times New Roman"/>
          <w:color w:val="000000"/>
          <w:spacing w:val="1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Estatuto</w:t>
      </w:r>
      <w:r>
        <w:rPr>
          <w:rFonts w:ascii="Times New Roman"/>
          <w:color w:val="000000"/>
          <w:spacing w:val="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Social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da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CENTRAL;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122" w:after="0" w:line="333" w:lineRule="exact"/>
        <w:ind w:left="117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 w:hAnsi="Times New Roman" w:cs="Times New Roman"/>
          <w:color w:val="000000"/>
          <w:spacing w:val="0"/>
          <w:sz w:val="29"/>
        </w:rPr>
        <w:t>●</w:t>
      </w:r>
      <w:r>
        <w:rPr>
          <w:rFonts w:ascii="Times New Roman"/>
          <w:color w:val="000000"/>
          <w:spacing w:val="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Regimento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Interno</w:t>
      </w:r>
      <w:r>
        <w:rPr>
          <w:rFonts w:ascii="Times New Roman"/>
          <w:color w:val="000000"/>
          <w:spacing w:val="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da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CENTRAL.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623" w:after="0" w:line="33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9"/>
        </w:rPr>
      </w:pPr>
      <w:r>
        <w:rPr>
          <w:rFonts w:ascii="Times New Roman"/>
          <w:b w:val="on"/>
          <w:color w:val="000000"/>
          <w:spacing w:val="1"/>
          <w:sz w:val="29"/>
        </w:rPr>
        <w:t>4.</w:t>
      </w:r>
      <w:r>
        <w:rPr>
          <w:rFonts w:ascii="Times New Roman"/>
          <w:b w:val="o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9"/>
        </w:rPr>
        <w:t>RESPONSÁVEIS</w:t>
      </w:r>
      <w:r>
        <w:rPr>
          <w:rFonts w:ascii="Times New Roman"/>
          <w:b w:val="on"/>
          <w:color w:val="000000"/>
          <w:spacing w:val="0"/>
          <w:sz w:val="29"/>
        </w:rPr>
      </w:r>
    </w:p>
    <w:p>
      <w:pPr>
        <w:pStyle w:val="Normal"/>
        <w:spacing w:before="436" w:after="0" w:line="333" w:lineRule="exact"/>
        <w:ind w:left="752" w:right="0" w:firstLine="0"/>
        <w:jc w:val="left"/>
        <w:rPr>
          <w:rFonts w:ascii="Times New Roman"/>
          <w:b w:val="on"/>
          <w:color w:val="000000"/>
          <w:spacing w:val="0"/>
          <w:sz w:val="29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29"/>
        </w:rPr>
        <w:t>RESPONSÁVEL:</w:t>
      </w:r>
      <w:r>
        <w:rPr>
          <w:rFonts w:ascii="Times New Roman"/>
          <w:b w:val="on"/>
          <w:color w:val="000000"/>
          <w:spacing w:val="3376"/>
          <w:sz w:val="29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9"/>
        </w:rPr>
        <w:t>FUNÇÃO:</w:t>
      </w:r>
      <w:r>
        <w:rPr>
          <w:rFonts w:ascii="Times New Roman"/>
          <w:b w:val="on"/>
          <w:color w:val="000000"/>
          <w:spacing w:val="0"/>
          <w:sz w:val="29"/>
        </w:rPr>
      </w:r>
    </w:p>
    <w:p>
      <w:pPr>
        <w:pStyle w:val="Normal"/>
        <w:spacing w:before="971" w:after="0" w:line="233" w:lineRule="exact"/>
        <w:ind w:left="1405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56926672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SEI-100006/001123/2023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4727" w:right="100" w:bottom="0" w:left="687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163"/>
        <w:gridCol w:w="3697"/>
        <w:gridCol w:w="20"/>
        <w:gridCol w:w="6555"/>
        <w:gridCol w:w="4"/>
        <w:gridCol w:w="4"/>
        <w:gridCol w:w="1"/>
        <w:gridCol w:w="0"/>
      </w:tblGrid>
      <w:tr>
        <w:trPr>
          <w:trHeight w:val="1172" w:hRule="atLeast"/>
        </w:trPr>
        <w:tc>
          <w:tcPr>
            <w:tcW w:w="16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noProof w:val="on"/>
              </w:rPr>
            </w:pPr>
            <w:r>
              <w:bookmarkStart w:name="br2" w:id="br2"/>
            </w:r>
            <w:r>
              <w:bookmarkEnd w:id="br2"/>
            </w:r>
            <w:r>
              <w:rPr>
                <w:noProof w:val="on"/>
              </w:rPr>
              <w:pict>
                <v:shape xmlns:v="urn:schemas-microsoft-com:vml" id="_x00006" style="position:absolute;margin-left:-1pt;margin-top:-36.7999992370605pt;z-index:-27;width:528.099975585938pt;height:653.950012207031pt;mso-position-horizontal:absolute;mso-position-horizontal-relative:page;mso-position-vertical:absolute;mso-position-vertical-relative:page" type="#_x0000_t75">
                  <v:imagedata xmlns:r="http://schemas.openxmlformats.org/officeDocument/2006/relationships" r:id="rId7"/>
                </v:shape>
              </w:pict>
            </w:r>
            <w:r>
              <w:rPr>
                <w:noProof w:val="on"/>
              </w:rPr>
              <w:pict>
                <v:shape xmlns:v="urn:schemas-microsoft-com:vml" id="_x00007" style="position:absolute;margin-left:-1pt;margin-top:637.25pt;z-index:-31;width:528.099975585938pt;height:18.8999996185303pt;mso-position-horizontal:absolute;mso-position-horizontal-relative:page;mso-position-vertical:absolute;mso-position-vertical-relative:page" type="#_x0000_t75">
                  <v:imagedata xmlns:r="http://schemas.openxmlformats.org/officeDocument/2006/relationships" r:id="rId8"/>
                </v:shape>
              </w:pict>
            </w:r>
            <w:r>
              <w:rPr>
                <w:noProof w:val="on"/>
              </w:rPr>
              <w:pict>
                <v:shape xmlns:v="urn:schemas-microsoft-com:vml" id="_x00008" style="position:absolute;margin-left:-35.3499984741211pt;margin-top:-36.7999992370605pt;z-index:-35;width:3pt;height:3pt;mso-position-horizontal:absolute;mso-position-horizontal-relative:page;mso-position-vertical:absolute;mso-position-vertical-relative:page" type="#_x0000_t75">
                  <v:imagedata xmlns:r="http://schemas.openxmlformats.org/officeDocument/2006/relationships" r:id="rId9"/>
                </v:shape>
              </w:pict>
            </w:r>
          </w:p>
        </w:tc>
        <w:tc>
          <w:tcPr>
            <w:tcW w:w="369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82" w:after="0" w:line="297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b w:val="on"/>
                <w:color w:val="000000"/>
                <w:spacing w:val="-1"/>
                <w:sz w:val="27"/>
              </w:rPr>
              <w:t>Gerência</w:t>
            </w:r>
            <w:r>
              <w:rPr>
                <w:rFonts w:ascii="Times New Roman"/>
                <w:b w:val="on"/>
                <w:color w:val="000000"/>
                <w:spacing w:val="209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b w:val="on"/>
                <w:color w:val="000000"/>
                <w:spacing w:val="21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-1"/>
                <w:sz w:val="27"/>
              </w:rPr>
              <w:t>Comunicação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Social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7"/>
              </w:rPr>
              <w:t>–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2"/>
                <w:sz w:val="27"/>
              </w:rPr>
              <w:t>GERCOM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655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Responsável</w:t>
            </w:r>
            <w:r>
              <w:rPr>
                <w:rFonts w:ascii="Times New Roman"/>
                <w:color w:val="000000"/>
                <w:spacing w:val="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pela</w:t>
            </w:r>
            <w:r>
              <w:rPr>
                <w:rFonts w:ascii="Times New Roman"/>
                <w:color w:val="000000"/>
                <w:spacing w:val="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publicação</w:t>
            </w:r>
            <w:r>
              <w:rPr>
                <w:rFonts w:ascii="Times New Roman"/>
                <w:color w:val="000000"/>
                <w:spacing w:val="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notícias</w:t>
            </w:r>
            <w:r>
              <w:rPr>
                <w:rFonts w:ascii="Times New Roman"/>
                <w:color w:val="000000"/>
                <w:spacing w:val="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pela</w:t>
            </w:r>
            <w:r>
              <w:rPr>
                <w:rFonts w:ascii="Times New Roman"/>
                <w:color w:val="000000"/>
                <w:spacing w:val="69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definição</w:t>
            </w:r>
            <w:r>
              <w:rPr>
                <w:rFonts w:ascii="Times New Roman"/>
                <w:color w:val="000000"/>
                <w:spacing w:val="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identidade</w:t>
            </w:r>
            <w:r>
              <w:rPr>
                <w:rFonts w:ascii="Times New Roman"/>
                <w:color w:val="000000"/>
                <w:spacing w:val="13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visual</w:t>
            </w:r>
            <w:r>
              <w:rPr>
                <w:rFonts w:ascii="Times New Roman"/>
                <w:color w:val="000000"/>
                <w:spacing w:val="13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13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color w:val="000000"/>
                <w:spacing w:val="13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layout</w:t>
            </w:r>
            <w:r>
              <w:rPr>
                <w:rFonts w:ascii="Times New Roman"/>
                <w:color w:val="000000"/>
                <w:spacing w:val="13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133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página</w:t>
            </w:r>
            <w:r>
              <w:rPr>
                <w:rFonts w:ascii="Times New Roman"/>
                <w:color w:val="000000"/>
                <w:spacing w:val="13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color w:val="000000"/>
                <w:spacing w:val="13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site</w:t>
            </w:r>
            <w:r>
              <w:rPr>
                <w:rFonts w:ascii="Times New Roman"/>
                <w:color w:val="000000"/>
                <w:spacing w:val="13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CENTRAL.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857" w:hRule="atLeast"/>
        </w:trPr>
        <w:tc>
          <w:tcPr>
            <w:tcW w:w="16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69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Assessoria</w:t>
            </w:r>
            <w:r>
              <w:rPr>
                <w:rFonts w:ascii="Times New Roman"/>
                <w:b w:val="on"/>
                <w:color w:val="000000"/>
                <w:spacing w:val="512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-1"/>
                <w:sz w:val="27"/>
              </w:rPr>
              <w:t>Técnica</w:t>
            </w:r>
            <w:r>
              <w:rPr>
                <w:rFonts w:ascii="Times New Roman"/>
                <w:b w:val="on"/>
                <w:color w:val="000000"/>
                <w:spacing w:val="512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Administrativa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  <w:t>-</w:t>
            </w:r>
            <w:r>
              <w:rPr>
                <w:rFonts w:ascii="Times New Roman"/>
                <w:b w:val="on"/>
                <w:color w:val="000000"/>
                <w:spacing w:val="66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ASSTAD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655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Responsável</w:t>
            </w:r>
            <w:r>
              <w:rPr>
                <w:rFonts w:ascii="Times New Roman"/>
                <w:color w:val="000000"/>
                <w:spacing w:val="58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por</w:t>
            </w:r>
            <w:r>
              <w:rPr>
                <w:rFonts w:ascii="Times New Roman"/>
                <w:color w:val="000000"/>
                <w:spacing w:val="58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inserir</w:t>
            </w:r>
            <w:r>
              <w:rPr>
                <w:rFonts w:ascii="Times New Roman"/>
                <w:color w:val="000000"/>
                <w:spacing w:val="58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os</w:t>
            </w:r>
            <w:r>
              <w:rPr>
                <w:rFonts w:ascii="Times New Roman"/>
                <w:color w:val="000000"/>
                <w:spacing w:val="58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dados/informações</w:t>
            </w:r>
            <w:r>
              <w:rPr>
                <w:rFonts w:ascii="Times New Roman"/>
                <w:color w:val="000000"/>
                <w:spacing w:val="58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listados</w:t>
            </w:r>
            <w:r>
              <w:rPr>
                <w:rFonts w:ascii="Times New Roman"/>
                <w:color w:val="000000"/>
                <w:spacing w:val="58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na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tabela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6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no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site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CENTRAL.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2978" w:hRule="atLeast"/>
        </w:trPr>
        <w:tc>
          <w:tcPr>
            <w:tcW w:w="16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69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212" w:after="0" w:line="297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Ouvidoria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  <w:t>-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2"/>
                <w:sz w:val="27"/>
              </w:rPr>
              <w:t>OUVI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6564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Responsável</w:t>
            </w:r>
            <w:r>
              <w:rPr>
                <w:rFonts w:ascii="Times New Roman"/>
                <w:color w:val="000000"/>
                <w:spacing w:val="9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por</w:t>
            </w:r>
            <w:r>
              <w:rPr>
                <w:rFonts w:ascii="Times New Roman"/>
                <w:color w:val="000000"/>
                <w:spacing w:val="9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verificar</w:t>
            </w:r>
            <w:r>
              <w:rPr>
                <w:rFonts w:ascii="Times New Roman"/>
                <w:color w:val="000000"/>
                <w:spacing w:val="9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a</w:t>
            </w:r>
            <w:r>
              <w:rPr>
                <w:rFonts w:ascii="Times New Roman"/>
                <w:color w:val="000000"/>
                <w:spacing w:val="95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atualização</w:t>
            </w:r>
            <w:r>
              <w:rPr>
                <w:rFonts w:ascii="Times New Roman"/>
                <w:color w:val="000000"/>
                <w:spacing w:val="9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95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correção</w:t>
            </w:r>
            <w:r>
              <w:rPr>
                <w:rFonts w:ascii="Times New Roman"/>
                <w:color w:val="000000"/>
                <w:spacing w:val="9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informações</w:t>
            </w:r>
            <w:r>
              <w:rPr>
                <w:rFonts w:ascii="Times New Roman"/>
                <w:color w:val="000000"/>
                <w:spacing w:val="1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1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acordo</w:t>
            </w:r>
            <w:r>
              <w:rPr>
                <w:rFonts w:ascii="Times New Roman"/>
                <w:color w:val="000000"/>
                <w:spacing w:val="1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com</w:t>
            </w:r>
            <w:r>
              <w:rPr>
                <w:rFonts w:ascii="Times New Roman"/>
                <w:color w:val="000000"/>
                <w:spacing w:val="1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as</w:t>
            </w:r>
            <w:r>
              <w:rPr>
                <w:rFonts w:ascii="Times New Roman"/>
                <w:color w:val="000000"/>
                <w:spacing w:val="1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regras</w:t>
            </w:r>
            <w:r>
              <w:rPr>
                <w:rFonts w:ascii="Times New Roman"/>
                <w:color w:val="000000"/>
                <w:spacing w:val="1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1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transparência</w:t>
            </w:r>
            <w:r>
              <w:rPr>
                <w:rFonts w:ascii="Times New Roman"/>
                <w:color w:val="000000"/>
                <w:spacing w:val="1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ativa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estabelecidas</w:t>
            </w:r>
            <w:r>
              <w:rPr>
                <w:rFonts w:ascii="Times New Roman"/>
                <w:color w:val="000000"/>
                <w:spacing w:val="1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pela</w:t>
            </w:r>
            <w:r>
              <w:rPr>
                <w:rFonts w:ascii="Times New Roman"/>
                <w:color w:val="000000"/>
                <w:spacing w:val="1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Controladoria</w:t>
            </w:r>
            <w:r>
              <w:rPr>
                <w:rFonts w:ascii="Times New Roman"/>
                <w:color w:val="000000"/>
                <w:spacing w:val="1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Geral</w:t>
            </w:r>
            <w:r>
              <w:rPr>
                <w:rFonts w:ascii="Times New Roman"/>
                <w:color w:val="000000"/>
                <w:spacing w:val="1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color w:val="000000"/>
                <w:spacing w:val="1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Estado</w:t>
            </w:r>
            <w:r>
              <w:rPr>
                <w:rFonts w:ascii="Times New Roman"/>
                <w:color w:val="000000"/>
                <w:spacing w:val="1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color w:val="000000"/>
                <w:spacing w:val="1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Rio</w:t>
            </w:r>
            <w:r>
              <w:rPr>
                <w:rFonts w:ascii="Times New Roman"/>
                <w:color w:val="000000"/>
                <w:spacing w:val="1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Janeiro,</w:t>
            </w:r>
            <w:r>
              <w:rPr>
                <w:rFonts w:ascii="Times New Roman"/>
                <w:color w:val="000000"/>
                <w:spacing w:val="5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realizando</w:t>
            </w:r>
            <w:r>
              <w:rPr>
                <w:rFonts w:ascii="Times New Roman"/>
                <w:color w:val="000000"/>
                <w:spacing w:val="5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verificações</w:t>
            </w:r>
            <w:r>
              <w:rPr>
                <w:rFonts w:ascii="Times New Roman"/>
                <w:color w:val="000000"/>
                <w:spacing w:val="5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49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análises</w:t>
            </w:r>
            <w:r>
              <w:rPr>
                <w:rFonts w:ascii="Times New Roman"/>
                <w:color w:val="000000"/>
                <w:spacing w:val="5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periódicas</w:t>
            </w:r>
            <w:r>
              <w:rPr>
                <w:rFonts w:ascii="Times New Roman"/>
                <w:color w:val="000000"/>
                <w:spacing w:val="5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para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identificar</w:t>
            </w:r>
            <w:r>
              <w:rPr>
                <w:rFonts w:ascii="Times New Roman"/>
                <w:color w:val="000000"/>
                <w:spacing w:val="3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pendências</w:t>
            </w:r>
            <w:r>
              <w:rPr>
                <w:rFonts w:ascii="Times New Roman"/>
                <w:color w:val="000000"/>
                <w:spacing w:val="3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3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problemas</w:t>
            </w:r>
            <w:r>
              <w:rPr>
                <w:rFonts w:ascii="Times New Roman"/>
                <w:color w:val="000000"/>
                <w:spacing w:val="3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3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navegação</w:t>
            </w:r>
            <w:r>
              <w:rPr>
                <w:rFonts w:ascii="Times New Roman"/>
                <w:color w:val="000000"/>
                <w:spacing w:val="3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3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acesso,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propor</w:t>
            </w:r>
            <w:r>
              <w:rPr>
                <w:rFonts w:ascii="Times New Roman"/>
                <w:color w:val="000000"/>
                <w:spacing w:val="5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melhorias</w:t>
            </w:r>
            <w:r>
              <w:rPr>
                <w:rFonts w:ascii="Times New Roman"/>
                <w:color w:val="000000"/>
                <w:spacing w:val="5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na</w:t>
            </w:r>
            <w:r>
              <w:rPr>
                <w:rFonts w:ascii="Times New Roman"/>
                <w:color w:val="000000"/>
                <w:spacing w:val="5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estrutura</w:t>
            </w:r>
            <w:r>
              <w:rPr>
                <w:rFonts w:ascii="Times New Roman"/>
                <w:color w:val="000000"/>
                <w:spacing w:val="5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5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conteúdo</w:t>
            </w:r>
            <w:r>
              <w:rPr>
                <w:rFonts w:ascii="Times New Roman"/>
                <w:color w:val="000000"/>
                <w:spacing w:val="5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color w:val="000000"/>
                <w:spacing w:val="5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site</w:t>
            </w:r>
            <w:r>
              <w:rPr>
                <w:rFonts w:ascii="Times New Roman"/>
                <w:color w:val="000000"/>
                <w:spacing w:val="5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visando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facilitar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o</w:t>
            </w:r>
            <w:r>
              <w:rPr>
                <w:rFonts w:ascii="Times New Roman"/>
                <w:color w:val="000000"/>
                <w:spacing w:val="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acesso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às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informações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públicas,</w:t>
            </w:r>
            <w:r>
              <w:rPr>
                <w:rFonts w:ascii="Times New Roman"/>
                <w:color w:val="000000"/>
                <w:spacing w:val="6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além</w:t>
            </w:r>
            <w:r>
              <w:rPr>
                <w:rFonts w:ascii="Times New Roman"/>
                <w:color w:val="000000"/>
                <w:spacing w:val="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provocar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  <w:t>a</w:t>
            </w:r>
            <w:r>
              <w:rPr>
                <w:rFonts w:ascii="Times New Roman"/>
                <w:color w:val="000000"/>
                <w:spacing w:val="6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divulgação</w:t>
            </w:r>
            <w:r>
              <w:rPr>
                <w:rFonts w:ascii="Times New Roman"/>
                <w:color w:val="000000"/>
                <w:spacing w:val="6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6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forma</w:t>
            </w:r>
            <w:r>
              <w:rPr>
                <w:rFonts w:ascii="Times New Roman"/>
                <w:color w:val="000000"/>
                <w:spacing w:val="6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ativa</w:t>
            </w:r>
            <w:r>
              <w:rPr>
                <w:rFonts w:ascii="Times New Roman"/>
                <w:color w:val="000000"/>
                <w:spacing w:val="6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192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informações</w:t>
            </w:r>
            <w:r>
              <w:rPr>
                <w:rFonts w:ascii="Times New Roman"/>
                <w:color w:val="000000"/>
                <w:spacing w:val="6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relevantes,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garantindo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sua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ampla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divulgação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acessibilidade.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2372" w:hRule="atLeast"/>
        </w:trPr>
        <w:tc>
          <w:tcPr>
            <w:tcW w:w="16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69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606" w:after="0" w:line="297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Assessoria</w:t>
            </w:r>
            <w:r>
              <w:rPr>
                <w:rFonts w:ascii="Times New Roman"/>
                <w:b w:val="on"/>
                <w:color w:val="000000"/>
                <w:spacing w:val="186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b w:val="on"/>
                <w:color w:val="000000"/>
                <w:spacing w:val="186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-1"/>
                <w:sz w:val="27"/>
              </w:rPr>
              <w:t>Governança,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Riscos</w:t>
            </w:r>
            <w:r>
              <w:rPr>
                <w:rFonts w:ascii="Times New Roman"/>
                <w:b w:val="on"/>
                <w:color w:val="000000"/>
                <w:spacing w:val="291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b w:val="on"/>
                <w:color w:val="000000"/>
                <w:spacing w:val="290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Compliance</w:t>
            </w:r>
            <w:r>
              <w:rPr>
                <w:rFonts w:ascii="Times New Roman"/>
                <w:b w:val="on"/>
                <w:color w:val="000000"/>
                <w:spacing w:val="29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7"/>
              </w:rPr>
              <w:t>–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ASSGER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6564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Responsável</w:t>
            </w:r>
            <w:r>
              <w:rPr>
                <w:rFonts w:ascii="Times New Roman"/>
                <w:color w:val="000000"/>
                <w:spacing w:val="1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por</w:t>
            </w:r>
            <w:r>
              <w:rPr>
                <w:rFonts w:ascii="Times New Roman"/>
                <w:color w:val="000000"/>
                <w:spacing w:val="1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definir</w:t>
            </w:r>
            <w:r>
              <w:rPr>
                <w:rFonts w:ascii="Times New Roman"/>
                <w:color w:val="000000"/>
                <w:spacing w:val="1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diretrizes</w:t>
            </w:r>
            <w:r>
              <w:rPr>
                <w:rFonts w:ascii="Times New Roman"/>
                <w:color w:val="000000"/>
                <w:spacing w:val="1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13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políticas</w:t>
            </w:r>
            <w:r>
              <w:rPr>
                <w:rFonts w:ascii="Times New Roman"/>
                <w:color w:val="000000"/>
                <w:spacing w:val="1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relacionadas</w:t>
            </w:r>
            <w:r>
              <w:rPr>
                <w:rFonts w:ascii="Times New Roman"/>
                <w:color w:val="000000"/>
                <w:spacing w:val="15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7"/>
              </w:rPr>
              <w:t>à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gestão</w:t>
            </w:r>
            <w:r>
              <w:rPr>
                <w:rFonts w:ascii="Times New Roman"/>
                <w:color w:val="000000"/>
                <w:spacing w:val="12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color w:val="000000"/>
                <w:spacing w:val="12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site,</w:t>
            </w:r>
            <w:r>
              <w:rPr>
                <w:rFonts w:ascii="Times New Roman"/>
                <w:color w:val="000000"/>
                <w:spacing w:val="12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estabelecendo</w:t>
            </w:r>
            <w:r>
              <w:rPr>
                <w:rFonts w:ascii="Times New Roman"/>
                <w:color w:val="000000"/>
                <w:spacing w:val="124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padrões</w:t>
            </w:r>
            <w:r>
              <w:rPr>
                <w:rFonts w:ascii="Times New Roman"/>
                <w:color w:val="000000"/>
                <w:spacing w:val="12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12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qualidade</w:t>
            </w:r>
            <w:r>
              <w:rPr>
                <w:rFonts w:ascii="Times New Roman"/>
                <w:color w:val="000000"/>
                <w:spacing w:val="12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apresentação</w:t>
            </w:r>
            <w:r>
              <w:rPr>
                <w:rFonts w:ascii="Times New Roman"/>
                <w:color w:val="000000"/>
                <w:spacing w:val="15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para</w:t>
            </w:r>
            <w:r>
              <w:rPr>
                <w:rFonts w:ascii="Times New Roman"/>
                <w:color w:val="000000"/>
                <w:spacing w:val="15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o</w:t>
            </w:r>
            <w:r>
              <w:rPr>
                <w:rFonts w:ascii="Times New Roman"/>
                <w:color w:val="000000"/>
                <w:spacing w:val="153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conteúdo</w:t>
            </w:r>
            <w:r>
              <w:rPr>
                <w:rFonts w:ascii="Times New Roman"/>
                <w:color w:val="000000"/>
                <w:spacing w:val="15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color w:val="000000"/>
                <w:spacing w:val="15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site,</w:t>
            </w:r>
            <w:r>
              <w:rPr>
                <w:rFonts w:ascii="Times New Roman"/>
                <w:color w:val="000000"/>
                <w:spacing w:val="15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garantindo</w:t>
            </w:r>
            <w:r>
              <w:rPr>
                <w:rFonts w:ascii="Times New Roman"/>
                <w:color w:val="000000"/>
                <w:spacing w:val="15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aderência</w:t>
            </w:r>
            <w:r>
              <w:rPr>
                <w:rFonts w:ascii="Times New Roman"/>
                <w:color w:val="000000"/>
                <w:spacing w:val="1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aos</w:t>
            </w:r>
            <w:r>
              <w:rPr>
                <w:rFonts w:ascii="Times New Roman"/>
                <w:color w:val="000000"/>
                <w:spacing w:val="1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valores</w:t>
            </w:r>
            <w:r>
              <w:rPr>
                <w:rFonts w:ascii="Times New Roman"/>
                <w:color w:val="000000"/>
                <w:spacing w:val="1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1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objetivos</w:t>
            </w:r>
            <w:r>
              <w:rPr>
                <w:rFonts w:ascii="Times New Roman"/>
                <w:color w:val="000000"/>
                <w:spacing w:val="1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</w:t>
            </w:r>
            <w:r>
              <w:rPr>
                <w:rFonts w:ascii="Times New Roman"/>
                <w:color w:val="000000"/>
                <w:spacing w:val="1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empresa</w:t>
            </w:r>
            <w:r>
              <w:rPr>
                <w:rFonts w:ascii="Times New Roman"/>
                <w:color w:val="000000"/>
                <w:spacing w:val="1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1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as</w:t>
            </w:r>
            <w:r>
              <w:rPr>
                <w:rFonts w:ascii="Times New Roman"/>
                <w:color w:val="000000"/>
                <w:spacing w:val="1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normas</w:t>
            </w:r>
            <w:r>
              <w:rPr>
                <w:rFonts w:ascii="Times New Roman"/>
                <w:color w:val="000000"/>
                <w:spacing w:val="1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regulamentações</w:t>
            </w:r>
            <w:r>
              <w:rPr>
                <w:rFonts w:ascii="Times New Roman"/>
                <w:color w:val="000000"/>
                <w:spacing w:val="17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pertinentes,</w:t>
            </w:r>
            <w:r>
              <w:rPr>
                <w:rFonts w:ascii="Times New Roman"/>
                <w:color w:val="000000"/>
                <w:spacing w:val="17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bem</w:t>
            </w:r>
            <w:r>
              <w:rPr>
                <w:rFonts w:ascii="Times New Roman"/>
                <w:color w:val="000000"/>
                <w:spacing w:val="169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como</w:t>
            </w:r>
            <w:r>
              <w:rPr>
                <w:rFonts w:ascii="Times New Roman"/>
                <w:color w:val="000000"/>
                <w:spacing w:val="17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monitorar</w:t>
            </w:r>
            <w:r>
              <w:rPr>
                <w:rFonts w:ascii="Times New Roman"/>
                <w:color w:val="000000"/>
                <w:spacing w:val="17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cumprimento</w:t>
            </w:r>
            <w:r>
              <w:rPr>
                <w:rFonts w:ascii="Times New Roman"/>
                <w:color w:val="000000"/>
                <w:spacing w:val="12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das</w:t>
            </w:r>
            <w:r>
              <w:rPr>
                <w:rFonts w:ascii="Times New Roman"/>
                <w:color w:val="000000"/>
                <w:spacing w:val="12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diretrizes</w:t>
            </w:r>
            <w:r>
              <w:rPr>
                <w:rFonts w:ascii="Times New Roman"/>
                <w:color w:val="000000"/>
                <w:spacing w:val="12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12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políticas</w:t>
            </w:r>
            <w:r>
              <w:rPr>
                <w:rFonts w:ascii="Times New Roman"/>
                <w:color w:val="000000"/>
                <w:spacing w:val="12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estabelecidas</w:t>
            </w:r>
            <w:r>
              <w:rPr>
                <w:rFonts w:ascii="Times New Roman"/>
                <w:color w:val="000000"/>
                <w:spacing w:val="12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propor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melhorias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na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estrutura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site.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1463" w:hRule="atLeast"/>
        </w:trPr>
        <w:tc>
          <w:tcPr>
            <w:tcW w:w="16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69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51" w:after="0" w:line="297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b w:val="on"/>
                <w:color w:val="000000"/>
                <w:spacing w:val="-1"/>
                <w:sz w:val="27"/>
              </w:rPr>
              <w:t>Superintendência</w:t>
            </w:r>
            <w:r>
              <w:rPr>
                <w:rFonts w:ascii="Times New Roman"/>
                <w:b w:val="on"/>
                <w:color w:val="000000"/>
                <w:spacing w:val="1083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4"/>
                <w:sz w:val="27"/>
              </w:rPr>
              <w:t>Tecnologia</w:t>
            </w:r>
            <w:r>
              <w:rPr>
                <w:rFonts w:ascii="Times New Roman"/>
                <w:b w:val="on"/>
                <w:color w:val="000000"/>
                <w:spacing w:val="95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b w:val="on"/>
                <w:color w:val="000000"/>
                <w:spacing w:val="93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-1"/>
                <w:sz w:val="27"/>
              </w:rPr>
              <w:t>Informação</w:t>
            </w:r>
            <w:r>
              <w:rPr>
                <w:rFonts w:ascii="Times New Roman"/>
                <w:b w:val="on"/>
                <w:color w:val="000000"/>
                <w:spacing w:val="93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  <w:t>-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SUPTIN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6563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Responsável</w:t>
            </w:r>
            <w:r>
              <w:rPr>
                <w:rFonts w:ascii="Times New Roman"/>
                <w:color w:val="000000"/>
                <w:spacing w:val="9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por</w:t>
            </w:r>
            <w:r>
              <w:rPr>
                <w:rFonts w:ascii="Times New Roman"/>
                <w:color w:val="000000"/>
                <w:spacing w:val="9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conceder</w:t>
            </w:r>
            <w:r>
              <w:rPr>
                <w:rFonts w:ascii="Times New Roman"/>
                <w:color w:val="000000"/>
                <w:spacing w:val="9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9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gerir</w:t>
            </w:r>
            <w:r>
              <w:rPr>
                <w:rFonts w:ascii="Times New Roman"/>
                <w:color w:val="000000"/>
                <w:spacing w:val="9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o</w:t>
            </w:r>
            <w:r>
              <w:rPr>
                <w:rFonts w:ascii="Times New Roman"/>
                <w:color w:val="000000"/>
                <w:spacing w:val="9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acesso</w:t>
            </w:r>
            <w:r>
              <w:rPr>
                <w:rFonts w:ascii="Times New Roman"/>
                <w:color w:val="000000"/>
                <w:spacing w:val="96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lógico</w:t>
            </w:r>
            <w:r>
              <w:rPr>
                <w:rFonts w:ascii="Times New Roman"/>
                <w:color w:val="000000"/>
                <w:spacing w:val="9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usuários</w:t>
            </w:r>
            <w:r>
              <w:rPr>
                <w:rFonts w:ascii="Times New Roman"/>
                <w:color w:val="000000"/>
                <w:spacing w:val="5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junto</w:t>
            </w:r>
            <w:r>
              <w:rPr>
                <w:rFonts w:ascii="Times New Roman"/>
                <w:color w:val="000000"/>
                <w:spacing w:val="5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ao</w:t>
            </w:r>
            <w:r>
              <w:rPr>
                <w:rFonts w:ascii="Times New Roman"/>
                <w:color w:val="000000"/>
                <w:spacing w:val="5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PRODERJ,</w:t>
            </w:r>
            <w:r>
              <w:rPr>
                <w:rFonts w:ascii="Times New Roman"/>
                <w:color w:val="000000"/>
                <w:spacing w:val="5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5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prestar</w:t>
            </w:r>
            <w:r>
              <w:rPr>
                <w:rFonts w:ascii="Times New Roman"/>
                <w:color w:val="000000"/>
                <w:spacing w:val="5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assistência</w:t>
            </w:r>
            <w:r>
              <w:rPr>
                <w:rFonts w:ascii="Times New Roman"/>
                <w:color w:val="000000"/>
                <w:spacing w:val="5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quanto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aos</w:t>
            </w:r>
            <w:r>
              <w:rPr>
                <w:rFonts w:ascii="Times New Roman"/>
                <w:color w:val="000000"/>
                <w:spacing w:val="143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serviços</w:t>
            </w:r>
            <w:r>
              <w:rPr>
                <w:rFonts w:ascii="Times New Roman"/>
                <w:color w:val="000000"/>
                <w:spacing w:val="143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necessários</w:t>
            </w:r>
            <w:r>
              <w:rPr>
                <w:rFonts w:ascii="Times New Roman"/>
                <w:color w:val="000000"/>
                <w:spacing w:val="14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para</w:t>
            </w:r>
            <w:r>
              <w:rPr>
                <w:rFonts w:ascii="Times New Roman"/>
                <w:color w:val="000000"/>
                <w:spacing w:val="143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atualização</w:t>
            </w:r>
            <w:r>
              <w:rPr>
                <w:rFonts w:ascii="Times New Roman"/>
                <w:color w:val="000000"/>
                <w:spacing w:val="14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color w:val="000000"/>
                <w:spacing w:val="14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site</w:t>
            </w:r>
            <w:r>
              <w:rPr>
                <w:rFonts w:ascii="Times New Roman"/>
                <w:color w:val="000000"/>
                <w:spacing w:val="14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CENTRAL.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857" w:hRule="atLeast"/>
        </w:trPr>
        <w:tc>
          <w:tcPr>
            <w:tcW w:w="16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69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Encarregado</w:t>
            </w:r>
            <w:r>
              <w:rPr>
                <w:rFonts w:ascii="Times New Roman"/>
                <w:b w:val="on"/>
                <w:color w:val="000000"/>
                <w:spacing w:val="62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b w:val="on"/>
                <w:color w:val="000000"/>
                <w:spacing w:val="62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-1"/>
                <w:sz w:val="27"/>
              </w:rPr>
              <w:t>Proteção</w:t>
            </w:r>
            <w:r>
              <w:rPr>
                <w:rFonts w:ascii="Times New Roman"/>
                <w:b w:val="on"/>
                <w:color w:val="000000"/>
                <w:spacing w:val="62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Dados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7"/>
              </w:rPr>
              <w:t>–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DPO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655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Responsável</w:t>
            </w:r>
            <w:r>
              <w:rPr>
                <w:rFonts w:ascii="Times New Roman"/>
                <w:color w:val="000000"/>
                <w:spacing w:val="2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por</w:t>
            </w:r>
            <w:r>
              <w:rPr>
                <w:rFonts w:ascii="Times New Roman"/>
                <w:color w:val="000000"/>
                <w:spacing w:val="2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sanar</w:t>
            </w:r>
            <w:r>
              <w:rPr>
                <w:rFonts w:ascii="Times New Roman"/>
                <w:color w:val="000000"/>
                <w:spacing w:val="23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dúvidas</w:t>
            </w:r>
            <w:r>
              <w:rPr>
                <w:rFonts w:ascii="Times New Roman"/>
                <w:color w:val="000000"/>
                <w:spacing w:val="2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em</w:t>
            </w:r>
            <w:r>
              <w:rPr>
                <w:rFonts w:ascii="Times New Roman"/>
                <w:color w:val="000000"/>
                <w:spacing w:val="22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relação</w:t>
            </w:r>
            <w:r>
              <w:rPr>
                <w:rFonts w:ascii="Times New Roman"/>
                <w:color w:val="000000"/>
                <w:spacing w:val="23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7"/>
              </w:rPr>
              <w:t>à</w:t>
            </w:r>
            <w:r>
              <w:rPr>
                <w:rFonts w:ascii="Times New Roman"/>
                <w:color w:val="000000"/>
                <w:spacing w:val="22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divulgação</w:t>
            </w:r>
            <w:r>
              <w:rPr>
                <w:rFonts w:ascii="Times New Roman"/>
                <w:color w:val="000000"/>
                <w:spacing w:val="2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dados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pessoais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no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site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CENTRAL.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1509" w:hRule="atLeast"/>
        </w:trPr>
        <w:tc>
          <w:tcPr>
            <w:tcW w:w="16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69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454" w:after="0" w:line="297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Titulares</w:t>
            </w:r>
            <w:r>
              <w:rPr>
                <w:rFonts w:ascii="Times New Roman"/>
                <w:b w:val="on"/>
                <w:color w:val="000000"/>
                <w:spacing w:val="108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das</w:t>
            </w:r>
            <w:r>
              <w:rPr>
                <w:rFonts w:ascii="Times New Roman"/>
                <w:b w:val="on"/>
                <w:color w:val="000000"/>
                <w:spacing w:val="108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-1"/>
                <w:sz w:val="27"/>
              </w:rPr>
              <w:t>áreas</w:t>
            </w:r>
            <w:r>
              <w:rPr>
                <w:rFonts w:ascii="Times New Roman"/>
                <w:b w:val="on"/>
                <w:color w:val="000000"/>
                <w:spacing w:val="108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listadas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no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quadro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item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  <w:t>6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6564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Encaminhar</w:t>
            </w:r>
            <w:r>
              <w:rPr>
                <w:rFonts w:ascii="Times New Roman"/>
                <w:color w:val="000000"/>
                <w:spacing w:val="8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os</w:t>
            </w:r>
            <w:r>
              <w:rPr>
                <w:rFonts w:ascii="Times New Roman"/>
                <w:color w:val="000000"/>
                <w:spacing w:val="85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dados/informações</w:t>
            </w:r>
            <w:r>
              <w:rPr>
                <w:rFonts w:ascii="Times New Roman"/>
                <w:color w:val="000000"/>
                <w:spacing w:val="85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7"/>
              </w:rPr>
              <w:t>à</w:t>
            </w:r>
            <w:r>
              <w:rPr>
                <w:rFonts w:ascii="Times New Roman"/>
                <w:color w:val="000000"/>
                <w:spacing w:val="7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6"/>
                <w:sz w:val="27"/>
              </w:rPr>
              <w:t>ASSTAD</w:t>
            </w:r>
            <w:r>
              <w:rPr>
                <w:rFonts w:ascii="Times New Roman"/>
                <w:color w:val="000000"/>
                <w:spacing w:val="9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para</w:t>
            </w:r>
            <w:r>
              <w:rPr>
                <w:rFonts w:ascii="Times New Roman"/>
                <w:color w:val="000000"/>
                <w:spacing w:val="8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sejam</w:t>
            </w:r>
            <w:r>
              <w:rPr>
                <w:rFonts w:ascii="Times New Roman"/>
                <w:color w:val="000000"/>
                <w:spacing w:val="4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inseridos</w:t>
            </w:r>
            <w:r>
              <w:rPr>
                <w:rFonts w:ascii="Times New Roman"/>
                <w:color w:val="000000"/>
                <w:spacing w:val="4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no</w:t>
            </w:r>
            <w:r>
              <w:rPr>
                <w:rFonts w:ascii="Times New Roman"/>
                <w:color w:val="000000"/>
                <w:spacing w:val="4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site</w:t>
            </w:r>
            <w:r>
              <w:rPr>
                <w:rFonts w:ascii="Times New Roman"/>
                <w:color w:val="000000"/>
                <w:spacing w:val="4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</w:t>
            </w:r>
            <w:r>
              <w:rPr>
                <w:rFonts w:ascii="Times New Roman"/>
                <w:color w:val="000000"/>
                <w:spacing w:val="4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CENTRAL.</w:t>
            </w:r>
            <w:r>
              <w:rPr>
                <w:rFonts w:ascii="Times New Roman"/>
                <w:color w:val="000000"/>
                <w:spacing w:val="4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Monitorar</w:t>
            </w:r>
            <w:r>
              <w:rPr>
                <w:rFonts w:ascii="Times New Roman"/>
                <w:color w:val="000000"/>
                <w:spacing w:val="4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o</w:t>
            </w:r>
            <w:r>
              <w:rPr>
                <w:rFonts w:ascii="Times New Roman"/>
                <w:color w:val="000000"/>
                <w:spacing w:val="4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site</w:t>
            </w:r>
            <w:r>
              <w:rPr>
                <w:rFonts w:ascii="Times New Roman"/>
                <w:color w:val="000000"/>
                <w:spacing w:val="4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realizar</w:t>
            </w:r>
            <w:r>
              <w:rPr>
                <w:rFonts w:ascii="Times New Roman"/>
                <w:color w:val="000000"/>
                <w:spacing w:val="44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verificações</w:t>
            </w:r>
            <w:r>
              <w:rPr>
                <w:rFonts w:ascii="Times New Roman"/>
                <w:color w:val="000000"/>
                <w:spacing w:val="4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com</w:t>
            </w:r>
            <w:r>
              <w:rPr>
                <w:rFonts w:ascii="Times New Roman"/>
                <w:color w:val="000000"/>
                <w:spacing w:val="4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periodicidade</w:t>
            </w:r>
            <w:r>
              <w:rPr>
                <w:rFonts w:ascii="Times New Roman"/>
                <w:color w:val="000000"/>
                <w:spacing w:val="44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mínima</w:t>
            </w:r>
            <w:r>
              <w:rPr>
                <w:rFonts w:ascii="Times New Roman"/>
                <w:color w:val="000000"/>
                <w:spacing w:val="4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trimestral,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solicitando</w:t>
            </w:r>
            <w:r>
              <w:rPr>
                <w:rFonts w:ascii="Times New Roman"/>
                <w:color w:val="000000"/>
                <w:spacing w:val="186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7"/>
              </w:rPr>
              <w:t>à</w:t>
            </w:r>
            <w:r>
              <w:rPr>
                <w:rFonts w:ascii="Times New Roman"/>
                <w:color w:val="000000"/>
                <w:spacing w:val="17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6"/>
                <w:sz w:val="27"/>
              </w:rPr>
              <w:t>ASSTAD</w:t>
            </w:r>
            <w:r>
              <w:rPr>
                <w:rFonts w:ascii="Times New Roman"/>
                <w:color w:val="000000"/>
                <w:spacing w:val="19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a</w:t>
            </w:r>
            <w:r>
              <w:rPr>
                <w:rFonts w:ascii="Times New Roman"/>
                <w:color w:val="000000"/>
                <w:spacing w:val="18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retirada</w:t>
            </w:r>
            <w:r>
              <w:rPr>
                <w:rFonts w:ascii="Times New Roman"/>
                <w:color w:val="000000"/>
                <w:spacing w:val="18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das</w:t>
            </w:r>
            <w:r>
              <w:rPr>
                <w:rFonts w:ascii="Times New Roman"/>
                <w:color w:val="000000"/>
                <w:spacing w:val="186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informações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desatualizadas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site.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</w:tbl>
    <w:p>
      <w:pPr>
        <w:pStyle w:val="Normal"/>
        <w:spacing w:before="1325" w:after="0" w:line="33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9"/>
        </w:rPr>
      </w:pPr>
      <w:r>
        <w:rPr>
          <w:rFonts w:ascii="Times New Roman"/>
          <w:b w:val="on"/>
          <w:color w:val="000000"/>
          <w:spacing w:val="1"/>
          <w:sz w:val="29"/>
        </w:rPr>
        <w:t>5.</w:t>
      </w:r>
      <w:r>
        <w:rPr>
          <w:rFonts w:ascii="Times New Roman"/>
          <w:b w:val="on"/>
          <w:color w:val="000000"/>
          <w:spacing w:val="0"/>
          <w:sz w:val="29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</w:rPr>
        <w:t>PROCEDIMENTO</w:t>
      </w:r>
      <w:r>
        <w:rPr>
          <w:rFonts w:ascii="Times New Roman"/>
          <w:b w:val="o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9"/>
        </w:rPr>
        <w:t>BÁSICO</w:t>
      </w:r>
      <w:r>
        <w:rPr>
          <w:rFonts w:ascii="Times New Roman"/>
          <w:b w:val="on"/>
          <w:color w:val="000000"/>
          <w:spacing w:val="1"/>
          <w:sz w:val="29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</w:rPr>
        <w:t>PARA</w:t>
      </w:r>
      <w:r>
        <w:rPr>
          <w:rFonts w:ascii="Times New Roman"/>
          <w:b w:val="o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9"/>
        </w:rPr>
        <w:t>ATUALIZAÇÃO</w:t>
      </w:r>
      <w:r>
        <w:rPr>
          <w:rFonts w:ascii="Times New Roman"/>
          <w:b w:val="on"/>
          <w:color w:val="000000"/>
          <w:spacing w:val="0"/>
          <w:sz w:val="29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</w:rPr>
        <w:t>DO</w:t>
      </w:r>
      <w:r>
        <w:rPr>
          <w:rFonts w:ascii="Times New Roman"/>
          <w:b w:val="on"/>
          <w:color w:val="000000"/>
          <w:spacing w:val="0"/>
          <w:sz w:val="29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</w:rPr>
        <w:t>SITE</w:t>
      </w:r>
      <w:r>
        <w:rPr>
          <w:rFonts w:ascii="Times New Roman"/>
          <w:b w:val="on"/>
          <w:color w:val="000000"/>
          <w:spacing w:val="0"/>
          <w:sz w:val="29"/>
        </w:rPr>
      </w:r>
    </w:p>
    <w:p>
      <w:pPr>
        <w:pStyle w:val="Normal"/>
        <w:spacing w:before="186" w:after="0" w:line="338" w:lineRule="exact"/>
        <w:ind w:left="117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/>
          <w:b w:val="on"/>
          <w:color w:val="000000"/>
          <w:spacing w:val="-26"/>
          <w:sz w:val="29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</w:rPr>
        <w:t>a)</w:t>
      </w:r>
      <w:r>
        <w:rPr>
          <w:rFonts w:ascii="Times New Roman"/>
          <w:b w:val="on"/>
          <w:color w:val="000000"/>
          <w:spacing w:val="60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A</w:t>
      </w:r>
      <w:r>
        <w:rPr>
          <w:rFonts w:ascii="Times New Roman"/>
          <w:color w:val="000000"/>
          <w:spacing w:val="59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inserção</w:t>
      </w:r>
      <w:r>
        <w:rPr>
          <w:rFonts w:ascii="Times New Roman"/>
          <w:color w:val="000000"/>
          <w:spacing w:val="7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dos</w:t>
      </w:r>
      <w:r>
        <w:rPr>
          <w:rFonts w:ascii="Times New Roman"/>
          <w:color w:val="000000"/>
          <w:spacing w:val="7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dados</w:t>
      </w:r>
      <w:r>
        <w:rPr>
          <w:rFonts w:ascii="Times New Roman"/>
          <w:color w:val="000000"/>
          <w:spacing w:val="7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no</w:t>
      </w:r>
      <w:r>
        <w:rPr>
          <w:rFonts w:ascii="Times New Roman"/>
          <w:color w:val="000000"/>
          <w:spacing w:val="70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site</w:t>
      </w:r>
      <w:r>
        <w:rPr>
          <w:rFonts w:ascii="Times New Roman"/>
          <w:color w:val="000000"/>
          <w:spacing w:val="7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da</w:t>
      </w:r>
      <w:r>
        <w:rPr>
          <w:rFonts w:ascii="Times New Roman"/>
          <w:color w:val="000000"/>
          <w:spacing w:val="7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Companhia</w:t>
      </w:r>
      <w:r>
        <w:rPr>
          <w:rFonts w:ascii="Times New Roman"/>
          <w:color w:val="000000"/>
          <w:spacing w:val="7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será</w:t>
      </w:r>
      <w:r>
        <w:rPr>
          <w:rFonts w:ascii="Times New Roman"/>
          <w:color w:val="000000"/>
          <w:spacing w:val="7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7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competência</w:t>
      </w:r>
      <w:r>
        <w:rPr>
          <w:rFonts w:ascii="Times New Roman"/>
          <w:color w:val="000000"/>
          <w:spacing w:val="7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da</w:t>
      </w:r>
      <w:r>
        <w:rPr>
          <w:rFonts w:ascii="Times New Roman"/>
          <w:color w:val="000000"/>
          <w:spacing w:val="-9"/>
          <w:sz w:val="29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9"/>
          <w:u w:val="single"/>
        </w:rPr>
        <w:t>Assessoria</w:t>
      </w:r>
      <w:r>
        <w:rPr>
          <w:rFonts w:ascii="Times New Roman" w:hAnsi="Times New Roman" w:cs="Times New Roman"/>
          <w:b w:val="on"/>
          <w:color w:val="000000"/>
          <w:spacing w:val="0"/>
          <w:sz w:val="29"/>
          <w:u w:val="single"/>
        </w:rPr>
        <w:cr>""</w:cr>
      </w:r>
      <w:r>
        <w:rPr>
          <w:rFonts w:ascii="Times New Roman" w:hAnsi="Times New Roman" w:cs="Times New Roman"/>
          <w:b w:val="on"/>
          <w:color w:val="000000"/>
          <w:spacing w:val="1"/>
          <w:sz w:val="29"/>
          <w:u w:val="single"/>
        </w:rPr>
        <w:t>Técnica</w:t>
      </w:r>
      <w:r>
        <w:rPr>
          <w:rFonts w:ascii="Times New Roman"/>
          <w:b w:val="on"/>
          <w:color w:val="000000"/>
          <w:spacing w:val="111"/>
          <w:sz w:val="29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9"/>
          <w:u w:val="single"/>
        </w:rPr>
        <w:t>e</w:t>
      </w:r>
      <w:r>
        <w:rPr>
          <w:rFonts w:ascii="Times New Roman"/>
          <w:b w:val="on"/>
          <w:color w:val="000000"/>
          <w:spacing w:val="100"/>
          <w:sz w:val="29"/>
          <w:u w:val="single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  <w:u w:val="single"/>
        </w:rPr>
        <w:t>Administrativa</w:t>
      </w:r>
      <w:r>
        <w:rPr>
          <w:rFonts w:ascii="Times New Roman"/>
          <w:b w:val="on"/>
          <w:color w:val="000000"/>
          <w:spacing w:val="111"/>
          <w:sz w:val="29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9"/>
          <w:u w:val="single"/>
        </w:rPr>
        <w:t>-</w:t>
      </w:r>
      <w:r>
        <w:rPr>
          <w:rFonts w:ascii="Times New Roman"/>
          <w:b w:val="on"/>
          <w:color w:val="000000"/>
          <w:spacing w:val="100"/>
          <w:sz w:val="29"/>
          <w:u w:val="single"/>
        </w:rPr>
        <w:t xml:space="preserve"> </w:t>
      </w:r>
      <w:r>
        <w:rPr>
          <w:rFonts w:ascii="Times New Roman"/>
          <w:b w:val="on"/>
          <w:color w:val="000000"/>
          <w:spacing w:val="-4"/>
          <w:sz w:val="29"/>
          <w:u w:val="single"/>
        </w:rPr>
        <w:t>ASSTAD</w:t>
      </w:r>
      <w:r>
        <w:rPr>
          <w:rFonts w:ascii="Times New Roman"/>
          <w:b w:val="on"/>
          <w:color w:val="000000"/>
          <w:spacing w:val="-17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,</w:t>
      </w:r>
      <w:r>
        <w:rPr>
          <w:rFonts w:ascii="Times New Roman"/>
          <w:color w:val="000000"/>
          <w:spacing w:val="115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com</w:t>
      </w:r>
      <w:r>
        <w:rPr>
          <w:rFonts w:ascii="Times New Roman"/>
          <w:color w:val="000000"/>
          <w:spacing w:val="116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exceção</w:t>
      </w:r>
      <w:r>
        <w:rPr>
          <w:rFonts w:ascii="Times New Roman"/>
          <w:color w:val="000000"/>
          <w:spacing w:val="115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das</w:t>
      </w:r>
      <w:r>
        <w:rPr>
          <w:rFonts w:ascii="Times New Roman"/>
          <w:color w:val="000000"/>
          <w:spacing w:val="115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notícias</w:t>
      </w:r>
      <w:r>
        <w:rPr>
          <w:rFonts w:ascii="Times New Roman"/>
          <w:color w:val="000000"/>
          <w:spacing w:val="115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que</w:t>
      </w:r>
      <w:r>
        <w:rPr>
          <w:rFonts w:ascii="Times New Roman"/>
          <w:color w:val="000000"/>
          <w:spacing w:val="115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serão</w:t>
      </w:r>
      <w:r>
        <w:rPr>
          <w:rFonts w:ascii="Times New Roman"/>
          <w:color w:val="000000"/>
          <w:spacing w:val="115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de</w:t>
      </w:r>
      <w:r>
        <w:rPr>
          <w:rFonts w:ascii="Times New Roman" w:hAnsi="Times New Roman" w:cs="Times New Roman"/>
          <w:color w:val="000000"/>
          <w:spacing w:val="1"/>
          <w:sz w:val="29"/>
        </w:rPr>
        <w:cr>""</w:cr>
      </w:r>
      <w:r>
        <w:rPr>
          <w:rFonts w:ascii="Times New Roman" w:hAnsi="Times New Roman" w:cs="Times New Roman"/>
          <w:color w:val="000000"/>
          <w:spacing w:val="1"/>
          <w:sz w:val="29"/>
        </w:rPr>
        <w:t>competência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da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Gerência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Comunicação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Social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-</w:t>
      </w:r>
      <w:r>
        <w:rPr>
          <w:rFonts w:ascii="Times New Roman"/>
          <w:color w:val="000000"/>
          <w:spacing w:val="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GERCOM;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117" w:after="0" w:line="338" w:lineRule="exact"/>
        <w:ind w:left="117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/>
          <w:b w:val="on"/>
          <w:color w:val="000000"/>
          <w:spacing w:val="36"/>
          <w:sz w:val="29"/>
        </w:rPr>
        <w:t>b)</w:t>
      </w:r>
      <w:r>
        <w:rPr>
          <w:rFonts w:ascii="Times New Roman"/>
          <w:b w:val="on"/>
          <w:color w:val="000000"/>
          <w:spacing w:val="-4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As</w:t>
      </w:r>
      <w:r>
        <w:rPr>
          <w:rFonts w:ascii="Times New Roman"/>
          <w:color w:val="000000"/>
          <w:spacing w:val="44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áreas</w:t>
      </w:r>
      <w:r>
        <w:rPr>
          <w:rFonts w:ascii="Times New Roman"/>
          <w:color w:val="000000"/>
          <w:spacing w:val="45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responsáveis</w:t>
      </w:r>
      <w:r>
        <w:rPr>
          <w:rFonts w:ascii="Times New Roman"/>
          <w:color w:val="000000"/>
          <w:spacing w:val="45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pelas</w:t>
      </w:r>
      <w:r>
        <w:rPr>
          <w:rFonts w:ascii="Times New Roman"/>
          <w:color w:val="000000"/>
          <w:spacing w:val="45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informações</w:t>
      </w:r>
      <w:r>
        <w:rPr>
          <w:rFonts w:ascii="Times New Roman"/>
          <w:color w:val="000000"/>
          <w:spacing w:val="45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constantes</w:t>
      </w:r>
      <w:r>
        <w:rPr>
          <w:rFonts w:ascii="Times New Roman"/>
          <w:color w:val="000000"/>
          <w:spacing w:val="45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no</w:t>
      </w:r>
      <w:r>
        <w:rPr>
          <w:rFonts w:ascii="Times New Roman"/>
          <w:color w:val="000000"/>
          <w:spacing w:val="45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quadro</w:t>
      </w:r>
      <w:r>
        <w:rPr>
          <w:rFonts w:ascii="Times New Roman"/>
          <w:color w:val="000000"/>
          <w:spacing w:val="45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do</w:t>
      </w:r>
      <w:r>
        <w:rPr>
          <w:rFonts w:ascii="Times New Roman"/>
          <w:color w:val="000000"/>
          <w:spacing w:val="45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item</w:t>
      </w:r>
      <w:r>
        <w:rPr>
          <w:rFonts w:ascii="Times New Roman"/>
          <w:color w:val="000000"/>
          <w:spacing w:val="45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6</w:t>
      </w:r>
      <w:r>
        <w:rPr>
          <w:rFonts w:ascii="Times New Roman"/>
          <w:color w:val="000000"/>
          <w:spacing w:val="46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deverão</w:t>
      </w:r>
      <w:r>
        <w:rPr>
          <w:rFonts w:ascii="Times New Roman" w:hAnsi="Times New Roman" w:cs="Times New Roman"/>
          <w:color w:val="000000"/>
          <w:spacing w:val="1"/>
          <w:sz w:val="29"/>
        </w:rPr>
        <w:cr>""</w:cr>
      </w:r>
      <w:r>
        <w:rPr>
          <w:rFonts w:ascii="Times New Roman"/>
          <w:color w:val="000000"/>
          <w:spacing w:val="1"/>
          <w:sz w:val="29"/>
        </w:rPr>
        <w:t>monitorar</w:t>
      </w:r>
      <w:r>
        <w:rPr>
          <w:rFonts w:ascii="Times New Roman"/>
          <w:color w:val="000000"/>
          <w:spacing w:val="260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o</w:t>
      </w:r>
      <w:r>
        <w:rPr>
          <w:rFonts w:ascii="Times New Roman"/>
          <w:color w:val="000000"/>
          <w:spacing w:val="261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site</w:t>
      </w:r>
      <w:r>
        <w:rPr>
          <w:rFonts w:ascii="Times New Roman"/>
          <w:color w:val="000000"/>
          <w:spacing w:val="261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e</w:t>
      </w:r>
      <w:r>
        <w:rPr>
          <w:rFonts w:ascii="Times New Roman"/>
          <w:color w:val="000000"/>
          <w:spacing w:val="3"/>
          <w:sz w:val="29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  <w:u w:val="single"/>
        </w:rPr>
        <w:t>encaminhar</w:t>
      </w:r>
      <w:r>
        <w:rPr>
          <w:rFonts w:ascii="Times New Roman"/>
          <w:b w:val="on"/>
          <w:color w:val="000000"/>
          <w:spacing w:val="196"/>
          <w:sz w:val="29"/>
          <w:u w:val="single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  <w:u w:val="single"/>
        </w:rPr>
        <w:t>os</w:t>
      </w:r>
      <w:r>
        <w:rPr>
          <w:rFonts w:ascii="Times New Roman"/>
          <w:b w:val="on"/>
          <w:color w:val="000000"/>
          <w:spacing w:val="196"/>
          <w:sz w:val="29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9"/>
          <w:u w:val="single"/>
        </w:rPr>
        <w:t>dados/informações</w:t>
      </w:r>
      <w:r>
        <w:rPr>
          <w:rFonts w:ascii="Times New Roman"/>
          <w:b w:val="on"/>
          <w:color w:val="000000"/>
          <w:spacing w:val="196"/>
          <w:sz w:val="29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9"/>
          <w:u w:val="single"/>
        </w:rPr>
        <w:t>através</w:t>
      </w:r>
      <w:r>
        <w:rPr>
          <w:rFonts w:ascii="Times New Roman"/>
          <w:b w:val="on"/>
          <w:color w:val="000000"/>
          <w:spacing w:val="196"/>
          <w:sz w:val="29"/>
          <w:u w:val="single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  <w:u w:val="single"/>
        </w:rPr>
        <w:t>do</w:t>
      </w:r>
      <w:r>
        <w:rPr>
          <w:rFonts w:ascii="Times New Roman"/>
          <w:b w:val="on"/>
          <w:color w:val="000000"/>
          <w:spacing w:val="196"/>
          <w:sz w:val="29"/>
          <w:u w:val="single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  <w:u w:val="single"/>
        </w:rPr>
        <w:t>e-mai</w:t>
      </w:r>
      <w:r>
        <w:rPr>
          <w:rFonts w:ascii="Times New Roman" w:hAnsi="Times New Roman" w:cs="Times New Roman"/>
          <w:b w:val="on"/>
          <w:color w:val="000000"/>
          <w:spacing w:val="0"/>
          <w:sz w:val="29"/>
        </w:rPr>
        <w:t>l</w:t>
      </w:r>
      <w:r>
        <w:rPr>
          <w:rFonts w:ascii="Times New Roman" w:hAnsi="Times New Roman" w:cs="Times New Roman"/>
          <w:b w:val="on"/>
          <w:color w:val="000000"/>
          <w:spacing w:val="0"/>
          <w:sz w:val="29"/>
        </w:rPr>
        <w:cr>""</w:cr>
      </w:r>
      <w:r>
        <w:rPr/>
        <w:fldChar w:fldCharType="begin"/>
      </w:r>
      <w:r>
        <w:rPr/>
        <w:instrText> HYPERLINK "mailto:sitecentral@central.rj.gov.br" </w:instrText>
      </w:r>
      <w:r>
        <w:rPr/>
      </w:r>
      <w:r>
        <w:rPr/>
        <w:fldChar w:fldCharType="separate"/>
      </w:r>
      <w:r>
        <w:rPr>
          <w:rFonts w:ascii="Times New Roman"/>
          <w:color w:val="0000ee"/>
          <w:spacing w:val="0"/>
          <w:sz w:val="29"/>
          <w:u w:val="single"/>
        </w:rPr>
        <w:t>sitecentral@central.rj.gov.br</w:t>
      </w:r>
      <w:r>
        <w:rPr/>
        <w:fldChar w:fldCharType="end"/>
      </w:r>
      <w:r>
        <w:rPr/>
        <w:fldChar w:fldCharType="begin"/>
      </w:r>
      <w:r>
        <w:rPr/>
        <w:instrText> HYPERLINK "mailto:sitecentral@central.rj.gov.br" </w:instrText>
      </w:r>
      <w:r>
        <w:rPr/>
      </w:r>
      <w:r>
        <w:rPr/>
        <w:fldChar w:fldCharType="separate"/>
      </w:r>
      <w:r>
        <w:rPr>
          <w:rFonts w:ascii="Times New Roman"/>
          <w:color w:val="0000ee"/>
          <w:spacing w:val="62"/>
          <w:sz w:val="29"/>
        </w:rPr>
        <w:t xml:space="preserve"> </w:t>
      </w:r>
      <w:r>
        <w:rPr/>
        <w:fldChar w:fldCharType="end"/>
      </w:r>
      <w:r>
        <w:rPr>
          <w:rFonts w:ascii="Times New Roman" w:hAnsi="Times New Roman" w:cs="Times New Roman"/>
          <w:color w:val="000000"/>
          <w:spacing w:val="0"/>
          <w:sz w:val="29"/>
        </w:rPr>
        <w:t>à</w:t>
      </w:r>
      <w:r>
        <w:rPr>
          <w:rFonts w:ascii="Times New Roman"/>
          <w:color w:val="000000"/>
          <w:spacing w:val="50"/>
          <w:sz w:val="29"/>
        </w:rPr>
        <w:t xml:space="preserve"> </w:t>
      </w:r>
      <w:r>
        <w:rPr>
          <w:rFonts w:ascii="Times New Roman"/>
          <w:color w:val="000000"/>
          <w:spacing w:val="-4"/>
          <w:sz w:val="29"/>
        </w:rPr>
        <w:t>ASSTAD</w:t>
      </w:r>
      <w:r>
        <w:rPr>
          <w:rFonts w:ascii="Times New Roman"/>
          <w:color w:val="000000"/>
          <w:spacing w:val="66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sempre</w:t>
      </w:r>
      <w:r>
        <w:rPr>
          <w:rFonts w:ascii="Times New Roman"/>
          <w:color w:val="000000"/>
          <w:spacing w:val="6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que</w:t>
      </w:r>
      <w:r>
        <w:rPr>
          <w:rFonts w:ascii="Times New Roman"/>
          <w:color w:val="000000"/>
          <w:spacing w:val="61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necessário</w:t>
      </w:r>
      <w:r>
        <w:rPr>
          <w:rFonts w:ascii="Times New Roman"/>
          <w:color w:val="000000"/>
          <w:spacing w:val="62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ou</w:t>
      </w:r>
      <w:r>
        <w:rPr>
          <w:rFonts w:ascii="Times New Roman"/>
          <w:color w:val="000000"/>
          <w:spacing w:val="62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na</w:t>
      </w:r>
      <w:r>
        <w:rPr>
          <w:rFonts w:ascii="Times New Roman"/>
          <w:color w:val="000000"/>
          <w:spacing w:val="6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periodicidade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306" w:after="0" w:line="233" w:lineRule="exact"/>
        <w:ind w:left="1405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56926672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SEI-100006/001123/2023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716" w:right="100" w:bottom="0" w:left="687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33" w:lineRule="exact"/>
        <w:ind w:left="117" w:right="0" w:firstLine="0"/>
        <w:jc w:val="left"/>
        <w:rPr>
          <w:rFonts w:ascii="Times New Roman"/>
          <w:color w:val="000000"/>
          <w:spacing w:val="0"/>
          <w:sz w:val="29"/>
        </w:rPr>
      </w:pPr>
      <w:r>
        <w:bookmarkStart w:name="br3" w:id="br3"/>
      </w:r>
      <w:r>
        <w:bookmarkEnd w:id="br3"/>
      </w:r>
      <w:r>
        <w:rPr>
          <w:noProof w:val="on"/>
        </w:rPr>
        <w:pict>
          <v:shape xmlns:v="urn:schemas-microsoft-com:vml" id="_x00009" style="position:absolute;margin-left:33.3499984741211pt;margin-top:287.950012207031pt;z-index:-39;width:528.099975585938pt;height:18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33.3499984741211pt;margin-top:380.549987792969pt;z-index:-43;width:528.099975585938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-1pt;z-index:-4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Times New Roman"/>
          <w:color w:val="000000"/>
          <w:spacing w:val="0"/>
          <w:sz w:val="29"/>
        </w:rPr>
        <w:t>definido;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117" w:after="0" w:line="338" w:lineRule="exact"/>
        <w:ind w:left="117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/>
          <w:b w:val="on"/>
          <w:color w:val="000000"/>
          <w:spacing w:val="1"/>
          <w:sz w:val="29"/>
        </w:rPr>
        <w:t>c)</w:t>
      </w:r>
      <w:r>
        <w:rPr>
          <w:rFonts w:ascii="Times New Roman"/>
          <w:b w:val="on"/>
          <w:color w:val="000000"/>
          <w:spacing w:val="54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Caberá</w:t>
      </w:r>
      <w:r>
        <w:rPr>
          <w:rFonts w:ascii="Times New Roman"/>
          <w:color w:val="000000"/>
          <w:spacing w:val="59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as</w:t>
      </w:r>
      <w:r>
        <w:rPr>
          <w:rFonts w:ascii="Times New Roman"/>
          <w:color w:val="000000"/>
          <w:spacing w:val="58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áreas</w:t>
      </w:r>
      <w:r>
        <w:rPr>
          <w:rFonts w:ascii="Times New Roman"/>
          <w:color w:val="000000"/>
          <w:spacing w:val="58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responsáveis</w:t>
      </w:r>
      <w:r>
        <w:rPr>
          <w:rFonts w:ascii="Times New Roman"/>
          <w:color w:val="000000"/>
          <w:spacing w:val="58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pelos</w:t>
      </w:r>
      <w:r>
        <w:rPr>
          <w:rFonts w:ascii="Times New Roman"/>
          <w:color w:val="000000"/>
          <w:spacing w:val="58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dados/informações</w:t>
      </w:r>
      <w:r>
        <w:rPr>
          <w:rFonts w:ascii="Times New Roman"/>
          <w:color w:val="000000"/>
          <w:spacing w:val="58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providenciar</w:t>
      </w:r>
      <w:r>
        <w:rPr>
          <w:rFonts w:ascii="Times New Roman"/>
          <w:color w:val="000000"/>
          <w:spacing w:val="58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as</w:t>
      </w:r>
      <w:r>
        <w:rPr>
          <w:rFonts w:ascii="Times New Roman"/>
          <w:color w:val="000000"/>
          <w:spacing w:val="-16"/>
          <w:sz w:val="29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9"/>
          <w:u w:val="single"/>
        </w:rPr>
        <w:t>validações</w:t>
      </w:r>
      <w:r>
        <w:rPr>
          <w:rFonts w:ascii="Times New Roman" w:hAnsi="Times New Roman" w:cs="Times New Roman"/>
          <w:b w:val="on"/>
          <w:color w:val="000000"/>
          <w:spacing w:val="1"/>
          <w:sz w:val="29"/>
          <w:u w:val="single"/>
        </w:rPr>
        <w:cr>""</w:cr>
      </w:r>
      <w:r>
        <w:rPr>
          <w:rFonts w:ascii="Times New Roman"/>
          <w:b w:val="on"/>
          <w:color w:val="000000"/>
          <w:spacing w:val="1"/>
          <w:sz w:val="29"/>
          <w:u w:val="single"/>
        </w:rPr>
        <w:t>dos</w:t>
      </w:r>
      <w:r>
        <w:rPr>
          <w:rFonts w:ascii="Times New Roman"/>
          <w:b w:val="on"/>
          <w:color w:val="000000"/>
          <w:spacing w:val="0"/>
          <w:sz w:val="29"/>
          <w:u w:val="single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  <w:u w:val="single"/>
        </w:rPr>
        <w:t>seus</w:t>
      </w:r>
      <w:r>
        <w:rPr>
          <w:rFonts w:ascii="Times New Roman"/>
          <w:b w:val="on"/>
          <w:color w:val="000000"/>
          <w:spacing w:val="0"/>
          <w:sz w:val="29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9"/>
          <w:u w:val="single"/>
        </w:rPr>
        <w:t>superiores</w:t>
      </w:r>
      <w:r>
        <w:rPr>
          <w:rFonts w:ascii="Times New Roman"/>
          <w:color w:val="000000"/>
          <w:spacing w:val="0"/>
          <w:sz w:val="29"/>
        </w:rPr>
        <w:t>,</w:t>
      </w:r>
      <w:r>
        <w:rPr>
          <w:rFonts w:ascii="Times New Roman"/>
          <w:color w:val="000000"/>
          <w:spacing w:val="1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caso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aplicável,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antes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do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envio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à</w:t>
      </w:r>
      <w:r>
        <w:rPr>
          <w:rFonts w:ascii="Times New Roman"/>
          <w:color w:val="000000"/>
          <w:spacing w:val="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ASSTAD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para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publicação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no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site;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115" w:after="0" w:line="338" w:lineRule="exact"/>
        <w:ind w:left="117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/>
          <w:b w:val="on"/>
          <w:color w:val="000000"/>
          <w:spacing w:val="0"/>
          <w:sz w:val="29"/>
        </w:rPr>
        <w:t>d</w:t>
      </w:r>
      <w:r>
        <w:rPr>
          <w:rFonts w:ascii="Times New Roman"/>
          <w:b w:val="on"/>
          <w:color w:val="000000"/>
          <w:spacing w:val="-2"/>
          <w:sz w:val="29"/>
        </w:rPr>
        <w:t xml:space="preserve"> </w:t>
      </w:r>
      <w:r>
        <w:rPr>
          <w:rFonts w:ascii="Times New Roman"/>
          <w:b w:val="on"/>
          <w:color w:val="000000"/>
          <w:spacing w:val="0"/>
          <w:sz w:val="29"/>
        </w:rPr>
        <w:t>)</w:t>
      </w:r>
      <w:r>
        <w:rPr>
          <w:rFonts w:ascii="Times New Roman"/>
          <w:b w:val="on"/>
          <w:color w:val="000000"/>
          <w:spacing w:val="-5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Os</w:t>
      </w:r>
      <w:r>
        <w:rPr>
          <w:rFonts w:ascii="Times New Roman"/>
          <w:color w:val="000000"/>
          <w:spacing w:val="88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titulares</w:t>
      </w:r>
      <w:r>
        <w:rPr>
          <w:rFonts w:ascii="Times New Roman"/>
          <w:color w:val="000000"/>
          <w:spacing w:val="89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das</w:t>
      </w:r>
      <w:r>
        <w:rPr>
          <w:rFonts w:ascii="Times New Roman"/>
          <w:color w:val="000000"/>
          <w:spacing w:val="89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informações</w:t>
      </w:r>
      <w:r>
        <w:rPr>
          <w:rFonts w:ascii="Times New Roman"/>
          <w:color w:val="000000"/>
          <w:spacing w:val="89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constantes</w:t>
      </w:r>
      <w:r>
        <w:rPr>
          <w:rFonts w:ascii="Times New Roman"/>
          <w:color w:val="000000"/>
          <w:spacing w:val="89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no</w:t>
      </w:r>
      <w:r>
        <w:rPr>
          <w:rFonts w:ascii="Times New Roman"/>
          <w:color w:val="000000"/>
          <w:spacing w:val="89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quadro</w:t>
      </w:r>
      <w:r>
        <w:rPr>
          <w:rFonts w:ascii="Times New Roman"/>
          <w:color w:val="000000"/>
          <w:spacing w:val="89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do</w:t>
      </w:r>
      <w:r>
        <w:rPr>
          <w:rFonts w:ascii="Times New Roman"/>
          <w:color w:val="000000"/>
          <w:spacing w:val="89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item</w:t>
      </w:r>
      <w:r>
        <w:rPr>
          <w:rFonts w:ascii="Times New Roman"/>
          <w:color w:val="000000"/>
          <w:spacing w:val="90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6</w:t>
      </w:r>
      <w:r>
        <w:rPr>
          <w:rFonts w:ascii="Times New Roman"/>
          <w:color w:val="000000"/>
          <w:spacing w:val="9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deverão</w:t>
      </w:r>
      <w:r>
        <w:rPr>
          <w:rFonts w:ascii="Times New Roman" w:hAnsi="Times New Roman" w:cs="Times New Roman"/>
          <w:b w:val="on"/>
          <w:color w:val="000000"/>
          <w:spacing w:val="0"/>
          <w:sz w:val="29"/>
          <w:u w:val="single"/>
        </w:rPr>
        <w:t>realizar</w:t>
      </w:r>
      <w:r>
        <w:rPr>
          <w:rFonts w:ascii="Times New Roman" w:hAnsi="Times New Roman" w:cs="Times New Roman"/>
          <w:b w:val="on"/>
          <w:color w:val="000000"/>
          <w:spacing w:val="0"/>
          <w:sz w:val="29"/>
          <w:u w:val="single"/>
        </w:rPr>
        <w:cr>""</w:cr>
      </w:r>
      <w:r>
        <w:rPr>
          <w:rFonts w:ascii="Times New Roman" w:hAnsi="Times New Roman" w:cs="Times New Roman"/>
          <w:b w:val="on"/>
          <w:color w:val="000000"/>
          <w:spacing w:val="1"/>
          <w:sz w:val="29"/>
          <w:u w:val="single"/>
        </w:rPr>
        <w:t>verificações</w:t>
      </w:r>
      <w:r>
        <w:rPr>
          <w:rFonts w:ascii="Times New Roman"/>
          <w:b w:val="on"/>
          <w:color w:val="000000"/>
          <w:spacing w:val="373"/>
          <w:sz w:val="29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9"/>
          <w:u w:val="single"/>
        </w:rPr>
        <w:t>periódicas</w:t>
      </w:r>
      <w:r>
        <w:rPr>
          <w:rFonts w:ascii="Times New Roman"/>
          <w:b w:val="on"/>
          <w:color w:val="000000"/>
          <w:spacing w:val="0"/>
          <w:sz w:val="29"/>
          <w:u w:val="single"/>
        </w:rPr>
        <w:t xml:space="preserve"> </w:t>
      </w:r>
      <w:r>
        <w:rPr>
          <w:rFonts w:ascii="Times New Roman"/>
          <w:b w:val="on"/>
          <w:color w:val="000000"/>
          <w:spacing w:val="-72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e</w:t>
      </w:r>
      <w:r>
        <w:rPr>
          <w:rFonts w:ascii="Times New Roman"/>
          <w:color w:val="000000"/>
          <w:spacing w:val="194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solicitar</w:t>
      </w:r>
      <w:r>
        <w:rPr>
          <w:rFonts w:ascii="Times New Roman"/>
          <w:color w:val="000000"/>
          <w:spacing w:val="193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à</w:t>
      </w:r>
      <w:r>
        <w:rPr>
          <w:rFonts w:ascii="Times New Roman"/>
          <w:color w:val="000000"/>
          <w:spacing w:val="182"/>
          <w:sz w:val="29"/>
        </w:rPr>
        <w:t xml:space="preserve"> </w:t>
      </w:r>
      <w:r>
        <w:rPr>
          <w:rFonts w:ascii="Times New Roman"/>
          <w:color w:val="000000"/>
          <w:spacing w:val="-4"/>
          <w:sz w:val="29"/>
        </w:rPr>
        <w:t>ASSTAD</w:t>
      </w:r>
      <w:r>
        <w:rPr>
          <w:rFonts w:ascii="Times New Roman"/>
          <w:color w:val="000000"/>
          <w:spacing w:val="198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a</w:t>
      </w:r>
      <w:r>
        <w:rPr>
          <w:rFonts w:ascii="Times New Roman"/>
          <w:color w:val="000000"/>
          <w:spacing w:val="194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retirada</w:t>
      </w:r>
      <w:r>
        <w:rPr>
          <w:rFonts w:ascii="Times New Roman"/>
          <w:color w:val="000000"/>
          <w:spacing w:val="194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das</w:t>
      </w:r>
      <w:r>
        <w:rPr>
          <w:rFonts w:ascii="Times New Roman"/>
          <w:color w:val="000000"/>
          <w:spacing w:val="193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informações</w:t>
      </w:r>
      <w:r>
        <w:rPr>
          <w:rFonts w:ascii="Times New Roman" w:hAnsi="Times New Roman" w:cs="Times New Roman"/>
          <w:color w:val="000000"/>
          <w:spacing w:val="1"/>
          <w:sz w:val="29"/>
        </w:rPr>
        <w:cr>""</w:cr>
      </w:r>
      <w:r>
        <w:rPr>
          <w:rFonts w:ascii="Times New Roman"/>
          <w:color w:val="000000"/>
          <w:spacing w:val="0"/>
          <w:sz w:val="29"/>
        </w:rPr>
        <w:t>desatualizadas;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117" w:after="0" w:line="338" w:lineRule="exact"/>
        <w:ind w:left="117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/>
          <w:b w:val="on"/>
          <w:color w:val="000000"/>
          <w:spacing w:val="1"/>
          <w:sz w:val="29"/>
        </w:rPr>
        <w:t>e)</w:t>
      </w:r>
      <w:r>
        <w:rPr>
          <w:rFonts w:ascii="Times New Roman"/>
          <w:b w:val="on"/>
          <w:color w:val="000000"/>
          <w:spacing w:val="16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Quando</w:t>
      </w:r>
      <w:r>
        <w:rPr>
          <w:rFonts w:ascii="Times New Roman"/>
          <w:color w:val="000000"/>
          <w:spacing w:val="166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a</w:t>
      </w:r>
      <w:r>
        <w:rPr>
          <w:rFonts w:ascii="Times New Roman"/>
          <w:color w:val="000000"/>
          <w:spacing w:val="167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divulgação</w:t>
      </w:r>
      <w:r>
        <w:rPr>
          <w:rFonts w:ascii="Times New Roman"/>
          <w:color w:val="000000"/>
          <w:spacing w:val="166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abranger</w:t>
      </w:r>
      <w:r>
        <w:rPr>
          <w:rFonts w:ascii="Times New Roman"/>
          <w:color w:val="000000"/>
          <w:spacing w:val="-18"/>
          <w:sz w:val="29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  <w:u w:val="single"/>
        </w:rPr>
        <w:t>Dados</w:t>
      </w:r>
      <w:r>
        <w:rPr>
          <w:rFonts w:ascii="Times New Roman"/>
          <w:b w:val="on"/>
          <w:color w:val="000000"/>
          <w:spacing w:val="128"/>
          <w:sz w:val="29"/>
          <w:u w:val="single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  <w:u w:val="single"/>
        </w:rPr>
        <w:t>Pessoais</w:t>
      </w:r>
      <w:r>
        <w:rPr>
          <w:rFonts w:ascii="Times New Roman"/>
          <w:b w:val="on"/>
          <w:color w:val="000000"/>
          <w:spacing w:val="13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será</w:t>
      </w:r>
      <w:r>
        <w:rPr>
          <w:rFonts w:ascii="Times New Roman"/>
          <w:color w:val="000000"/>
          <w:spacing w:val="134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necessário</w:t>
      </w:r>
      <w:r>
        <w:rPr>
          <w:rFonts w:ascii="Times New Roman"/>
          <w:color w:val="000000"/>
          <w:spacing w:val="135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consultar</w:t>
      </w:r>
      <w:r>
        <w:rPr>
          <w:rFonts w:ascii="Times New Roman"/>
          <w:color w:val="000000"/>
          <w:spacing w:val="134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o</w:t>
      </w:r>
      <w:r>
        <w:rPr>
          <w:rFonts w:ascii="Times New Roman" w:hAnsi="Times New Roman" w:cs="Times New Roman"/>
          <w:color w:val="000000"/>
          <w:spacing w:val="0"/>
          <w:sz w:val="29"/>
        </w:rPr>
        <w:cr>""</w:cr>
      </w:r>
      <w:r>
        <w:rPr>
          <w:rFonts w:ascii="Times New Roman"/>
          <w:b w:val="on"/>
          <w:color w:val="000000"/>
          <w:spacing w:val="1"/>
          <w:sz w:val="29"/>
          <w:u w:val="single"/>
        </w:rPr>
        <w:t>Encarregado</w:t>
      </w:r>
      <w:r>
        <w:rPr>
          <w:rFonts w:ascii="Times New Roman"/>
          <w:b w:val="on"/>
          <w:color w:val="000000"/>
          <w:spacing w:val="0"/>
          <w:sz w:val="29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9"/>
          <w:u w:val="single"/>
        </w:rPr>
        <w:t>pelo</w:t>
      </w:r>
      <w:r>
        <w:rPr>
          <w:rFonts w:ascii="Times New Roman"/>
          <w:b w:val="on"/>
          <w:color w:val="000000"/>
          <w:spacing w:val="1"/>
          <w:sz w:val="29"/>
          <w:u w:val="single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  <w:u w:val="single"/>
        </w:rPr>
        <w:t>Tratamento</w:t>
      </w:r>
      <w:r>
        <w:rPr>
          <w:rFonts w:ascii="Times New Roman"/>
          <w:b w:val="on"/>
          <w:color w:val="000000"/>
          <w:spacing w:val="0"/>
          <w:sz w:val="29"/>
          <w:u w:val="single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  <w:u w:val="single"/>
        </w:rPr>
        <w:t>de</w:t>
      </w:r>
      <w:r>
        <w:rPr>
          <w:rFonts w:ascii="Times New Roman"/>
          <w:b w:val="on"/>
          <w:color w:val="000000"/>
          <w:spacing w:val="0"/>
          <w:sz w:val="29"/>
          <w:u w:val="single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  <w:u w:val="single"/>
        </w:rPr>
        <w:t>Dados</w:t>
      </w:r>
      <w:r>
        <w:rPr>
          <w:rFonts w:ascii="Times New Roman"/>
          <w:b w:val="on"/>
          <w:color w:val="000000"/>
          <w:spacing w:val="0"/>
          <w:sz w:val="29"/>
          <w:u w:val="single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  <w:u w:val="single"/>
        </w:rPr>
        <w:t>Pessoais</w:t>
      </w:r>
      <w:r>
        <w:rPr>
          <w:rFonts w:ascii="Times New Roman"/>
          <w:b w:val="on"/>
          <w:color w:val="000000"/>
          <w:spacing w:val="0"/>
          <w:sz w:val="29"/>
          <w:u w:val="single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  <w:u w:val="single"/>
        </w:rPr>
        <w:t>(DPO</w:t>
      </w:r>
      <w:r>
        <w:rPr>
          <w:rFonts w:ascii="Times New Roman"/>
          <w:b w:val="on"/>
          <w:color w:val="000000"/>
          <w:spacing w:val="-22"/>
          <w:sz w:val="29"/>
        </w:rPr>
        <w:t>)</w:t>
      </w:r>
      <w:r>
        <w:rPr>
          <w:rFonts w:ascii="Times New Roman"/>
          <w:color w:val="000000"/>
          <w:spacing w:val="0"/>
          <w:sz w:val="29"/>
        </w:rPr>
        <w:t>;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115" w:after="0" w:line="338" w:lineRule="exact"/>
        <w:ind w:left="117" w:right="723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/>
          <w:b w:val="on"/>
          <w:color w:val="000000"/>
          <w:spacing w:val="0"/>
          <w:sz w:val="29"/>
        </w:rPr>
        <w:t>f)</w:t>
      </w:r>
      <w:r>
        <w:rPr>
          <w:rFonts w:ascii="Times New Roman"/>
          <w:b w:val="on"/>
          <w:color w:val="000000"/>
          <w:spacing w:val="30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A</w:t>
      </w:r>
      <w:r>
        <w:rPr>
          <w:rFonts w:ascii="Times New Roman"/>
          <w:color w:val="000000"/>
          <w:spacing w:val="14"/>
          <w:sz w:val="29"/>
        </w:rPr>
        <w:t xml:space="preserve"> </w:t>
      </w:r>
      <w:r>
        <w:rPr>
          <w:rFonts w:ascii="Times New Roman"/>
          <w:color w:val="000000"/>
          <w:spacing w:val="-4"/>
          <w:sz w:val="29"/>
        </w:rPr>
        <w:t>ASSTAD</w:t>
      </w:r>
      <w:r>
        <w:rPr>
          <w:rFonts w:ascii="Times New Roman"/>
          <w:color w:val="000000"/>
          <w:spacing w:val="42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definirá</w:t>
      </w:r>
      <w:r>
        <w:rPr>
          <w:rFonts w:ascii="Times New Roman"/>
          <w:color w:val="000000"/>
          <w:spacing w:val="37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o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formato</w:t>
      </w:r>
      <w:r>
        <w:rPr>
          <w:rFonts w:ascii="Times New Roman"/>
          <w:color w:val="000000"/>
          <w:spacing w:val="3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dos</w:t>
      </w:r>
      <w:r>
        <w:rPr>
          <w:rFonts w:ascii="Times New Roman"/>
          <w:color w:val="000000"/>
          <w:spacing w:val="3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dados</w:t>
      </w:r>
      <w:r>
        <w:rPr>
          <w:rFonts w:ascii="Times New Roman"/>
          <w:color w:val="000000"/>
          <w:spacing w:val="37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e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informações</w:t>
      </w:r>
      <w:r>
        <w:rPr>
          <w:rFonts w:ascii="Times New Roman"/>
          <w:color w:val="000000"/>
          <w:spacing w:val="3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que</w:t>
      </w:r>
      <w:r>
        <w:rPr>
          <w:rFonts w:ascii="Times New Roman"/>
          <w:color w:val="000000"/>
          <w:spacing w:val="37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deverão</w:t>
      </w:r>
      <w:r>
        <w:rPr>
          <w:rFonts w:ascii="Times New Roman"/>
          <w:color w:val="000000"/>
          <w:spacing w:val="37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ser</w:t>
      </w:r>
      <w:r>
        <w:rPr>
          <w:rFonts w:ascii="Times New Roman"/>
          <w:color w:val="000000"/>
          <w:spacing w:val="3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 xml:space="preserve">enviadas </w:t>
      </w:r>
      <w:r>
        <w:rPr>
          <w:rFonts w:ascii="Times New Roman"/>
          <w:color w:val="000000"/>
          <w:spacing w:val="0"/>
          <w:sz w:val="29"/>
        </w:rPr>
        <w:t>para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serem</w:t>
      </w:r>
      <w:r>
        <w:rPr>
          <w:rFonts w:ascii="Times New Roman"/>
          <w:color w:val="000000"/>
          <w:spacing w:val="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divulgadas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no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site;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117" w:after="0" w:line="338" w:lineRule="exact"/>
        <w:ind w:left="117" w:right="703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/>
          <w:b w:val="on"/>
          <w:color w:val="000000"/>
          <w:spacing w:val="1"/>
          <w:sz w:val="29"/>
        </w:rPr>
        <w:t>g)</w:t>
      </w:r>
      <w:r>
        <w:rPr>
          <w:rFonts w:ascii="Times New Roman"/>
          <w:b w:val="on"/>
          <w:color w:val="000000"/>
          <w:spacing w:val="71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A</w:t>
      </w:r>
      <w:r>
        <w:rPr>
          <w:rFonts w:ascii="Times New Roman"/>
          <w:color w:val="000000"/>
          <w:spacing w:val="7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identidade</w:t>
      </w:r>
      <w:r>
        <w:rPr>
          <w:rFonts w:ascii="Times New Roman"/>
          <w:color w:val="000000"/>
          <w:spacing w:val="81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visual,</w:t>
      </w:r>
      <w:r>
        <w:rPr>
          <w:rFonts w:ascii="Times New Roman"/>
          <w:color w:val="000000"/>
          <w:spacing w:val="8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bem</w:t>
      </w:r>
      <w:r>
        <w:rPr>
          <w:rFonts w:ascii="Times New Roman"/>
          <w:color w:val="000000"/>
          <w:spacing w:val="8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como</w:t>
      </w:r>
      <w:r>
        <w:rPr>
          <w:rFonts w:ascii="Times New Roman"/>
          <w:color w:val="000000"/>
          <w:spacing w:val="8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layout</w:t>
      </w:r>
      <w:r>
        <w:rPr>
          <w:rFonts w:ascii="Times New Roman"/>
          <w:color w:val="000000"/>
          <w:spacing w:val="8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81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página</w:t>
      </w:r>
      <w:r>
        <w:rPr>
          <w:rFonts w:ascii="Times New Roman"/>
          <w:color w:val="000000"/>
          <w:spacing w:val="8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do</w:t>
      </w:r>
      <w:r>
        <w:rPr>
          <w:rFonts w:ascii="Times New Roman"/>
          <w:color w:val="000000"/>
          <w:spacing w:val="81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site</w:t>
      </w:r>
      <w:r>
        <w:rPr>
          <w:rFonts w:ascii="Times New Roman"/>
          <w:color w:val="000000"/>
          <w:spacing w:val="8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da</w:t>
      </w:r>
      <w:r>
        <w:rPr>
          <w:rFonts w:ascii="Times New Roman"/>
          <w:color w:val="000000"/>
          <w:spacing w:val="8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CENTRAL</w:t>
      </w:r>
      <w:r>
        <w:rPr>
          <w:rFonts w:ascii="Times New Roman"/>
          <w:color w:val="000000"/>
          <w:spacing w:val="69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 xml:space="preserve">serão </w:t>
      </w:r>
      <w:r>
        <w:rPr>
          <w:rFonts w:ascii="Times New Roman"/>
          <w:color w:val="000000"/>
          <w:spacing w:val="0"/>
          <w:sz w:val="29"/>
        </w:rPr>
        <w:t>definidos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pela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Gerência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de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Comunicação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Social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–</w:t>
      </w:r>
      <w:r>
        <w:rPr>
          <w:rFonts w:ascii="Times New Roman"/>
          <w:color w:val="000000"/>
          <w:spacing w:val="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GERCOM.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576" w:after="0" w:line="33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9"/>
        </w:rPr>
      </w:pPr>
      <w:r>
        <w:rPr>
          <w:rFonts w:ascii="Times New Roman"/>
          <w:b w:val="on"/>
          <w:color w:val="000000"/>
          <w:spacing w:val="1"/>
          <w:sz w:val="29"/>
        </w:rPr>
        <w:t>6.</w:t>
      </w:r>
      <w:r>
        <w:rPr>
          <w:rFonts w:ascii="Times New Roman"/>
          <w:b w:val="o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9"/>
        </w:rPr>
        <w:t>INFORMAÇÕES</w:t>
      </w:r>
      <w:r>
        <w:rPr>
          <w:rFonts w:ascii="Times New Roman"/>
          <w:b w:val="on"/>
          <w:color w:val="000000"/>
          <w:spacing w:val="0"/>
          <w:sz w:val="29"/>
        </w:rPr>
        <w:t xml:space="preserve"> </w:t>
      </w:r>
      <w:r>
        <w:rPr>
          <w:rFonts w:ascii="Times New Roman"/>
          <w:b w:val="on"/>
          <w:color w:val="000000"/>
          <w:spacing w:val="0"/>
          <w:sz w:val="29"/>
        </w:rPr>
        <w:t>A</w:t>
      </w:r>
      <w:r>
        <w:rPr>
          <w:rFonts w:ascii="Times New Roman"/>
          <w:b w:val="on"/>
          <w:color w:val="000000"/>
          <w:spacing w:val="1"/>
          <w:sz w:val="29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</w:rPr>
        <w:t>SEREM</w:t>
      </w:r>
      <w:r>
        <w:rPr>
          <w:rFonts w:ascii="Times New Roman"/>
          <w:b w:val="on"/>
          <w:color w:val="000000"/>
          <w:spacing w:val="1"/>
          <w:sz w:val="29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</w:rPr>
        <w:t>DIVULGADAS</w:t>
      </w:r>
      <w:r>
        <w:rPr>
          <w:rFonts w:ascii="Times New Roman"/>
          <w:b w:val="on"/>
          <w:color w:val="000000"/>
          <w:spacing w:val="0"/>
          <w:sz w:val="29"/>
        </w:rPr>
      </w:r>
    </w:p>
    <w:p>
      <w:pPr>
        <w:pStyle w:val="Normal"/>
        <w:spacing w:before="117" w:after="523" w:line="338" w:lineRule="exact"/>
        <w:ind w:left="117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 w:hAnsi="Times New Roman" w:cs="Times New Roman"/>
          <w:color w:val="000000"/>
          <w:spacing w:val="0"/>
          <w:sz w:val="29"/>
        </w:rPr>
        <w:t>Serão</w:t>
      </w:r>
      <w:r>
        <w:rPr>
          <w:rFonts w:ascii="Times New Roman"/>
          <w:color w:val="000000"/>
          <w:spacing w:val="166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publicadas,</w:t>
      </w:r>
      <w:r>
        <w:rPr>
          <w:rFonts w:ascii="Times New Roman"/>
          <w:color w:val="000000"/>
          <w:spacing w:val="166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obrigatoriamente</w:t>
      </w:r>
      <w:r>
        <w:rPr>
          <w:rFonts w:ascii="Times New Roman"/>
          <w:color w:val="000000"/>
          <w:spacing w:val="166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no</w:t>
      </w:r>
      <w:r>
        <w:rPr>
          <w:rFonts w:ascii="Times New Roman"/>
          <w:color w:val="000000"/>
          <w:spacing w:val="166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portal</w:t>
      </w:r>
      <w:r>
        <w:rPr>
          <w:rFonts w:ascii="Times New Roman"/>
          <w:color w:val="000000"/>
          <w:spacing w:val="166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da</w:t>
      </w:r>
      <w:r>
        <w:rPr>
          <w:rFonts w:ascii="Times New Roman"/>
          <w:color w:val="000000"/>
          <w:spacing w:val="166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CENTRAL,</w:t>
      </w:r>
      <w:r>
        <w:rPr>
          <w:rFonts w:ascii="Times New Roman"/>
          <w:color w:val="000000"/>
          <w:spacing w:val="166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no</w:t>
      </w:r>
      <w:r>
        <w:rPr>
          <w:rFonts w:ascii="Times New Roman"/>
          <w:color w:val="000000"/>
          <w:spacing w:val="166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mínimo,</w:t>
      </w:r>
      <w:r>
        <w:rPr>
          <w:rFonts w:ascii="Times New Roman"/>
          <w:color w:val="000000"/>
          <w:spacing w:val="166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as</w:t>
      </w:r>
      <w:r>
        <w:rPr>
          <w:rFonts w:ascii="Times New Roman" w:hAnsi="Times New Roman" w:cs="Times New Roman"/>
          <w:color w:val="000000"/>
          <w:spacing w:val="1"/>
          <w:sz w:val="29"/>
        </w:rPr>
        <w:cr>""</w:cr>
      </w:r>
      <w:r>
        <w:rPr>
          <w:rFonts w:ascii="Times New Roman" w:hAnsi="Times New Roman" w:cs="Times New Roman"/>
          <w:color w:val="000000"/>
          <w:spacing w:val="1"/>
          <w:sz w:val="29"/>
        </w:rPr>
        <w:t>informações</w:t>
      </w:r>
      <w:r>
        <w:rPr>
          <w:rFonts w:ascii="Times New Roman"/>
          <w:color w:val="000000"/>
          <w:spacing w:val="12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abaixo,</w:t>
      </w:r>
      <w:r>
        <w:rPr>
          <w:rFonts w:ascii="Times New Roman"/>
          <w:color w:val="000000"/>
          <w:spacing w:val="12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sendo</w:t>
      </w:r>
      <w:r>
        <w:rPr>
          <w:rFonts w:ascii="Times New Roman"/>
          <w:color w:val="000000"/>
          <w:spacing w:val="12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da</w:t>
      </w:r>
      <w:r>
        <w:rPr>
          <w:rFonts w:ascii="Times New Roman"/>
          <w:color w:val="000000"/>
          <w:spacing w:val="12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área</w:t>
      </w:r>
      <w:r>
        <w:rPr>
          <w:rFonts w:ascii="Times New Roman"/>
          <w:color w:val="000000"/>
          <w:spacing w:val="12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indicada,</w:t>
      </w:r>
      <w:r>
        <w:rPr>
          <w:rFonts w:ascii="Times New Roman"/>
          <w:color w:val="000000"/>
          <w:spacing w:val="12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responsável</w:t>
      </w:r>
      <w:r>
        <w:rPr>
          <w:rFonts w:ascii="Times New Roman"/>
          <w:color w:val="000000"/>
          <w:spacing w:val="12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pela</w:t>
      </w:r>
      <w:r>
        <w:rPr>
          <w:rFonts w:ascii="Times New Roman"/>
          <w:color w:val="000000"/>
          <w:spacing w:val="12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validação</w:t>
      </w:r>
      <w:r>
        <w:rPr>
          <w:rFonts w:ascii="Times New Roman"/>
          <w:color w:val="000000"/>
          <w:spacing w:val="12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e</w:t>
      </w:r>
      <w:r>
        <w:rPr>
          <w:rFonts w:ascii="Times New Roman"/>
          <w:color w:val="000000"/>
          <w:spacing w:val="13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aprovação</w:t>
      </w:r>
      <w:r>
        <w:rPr>
          <w:rFonts w:ascii="Times New Roman"/>
          <w:color w:val="000000"/>
          <w:spacing w:val="12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da</w:t>
      </w:r>
      <w:r>
        <w:rPr>
          <w:rFonts w:ascii="Times New Roman" w:hAnsi="Times New Roman" w:cs="Times New Roman"/>
          <w:color w:val="000000"/>
          <w:spacing w:val="1"/>
          <w:sz w:val="29"/>
        </w:rPr>
        <w:cr>""</w:cr>
      </w:r>
      <w:r>
        <w:rPr>
          <w:rFonts w:ascii="Times New Roman" w:hAnsi="Times New Roman" w:cs="Times New Roman"/>
          <w:color w:val="000000"/>
          <w:spacing w:val="1"/>
          <w:sz w:val="29"/>
        </w:rPr>
        <w:t>informação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antes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do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envio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à</w:t>
      </w:r>
      <w:r>
        <w:rPr>
          <w:rFonts w:ascii="Times New Roman"/>
          <w:color w:val="000000"/>
          <w:spacing w:val="1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ASSTAD.</w:t>
      </w:r>
      <w:r>
        <w:rPr>
          <w:rFonts w:ascii="Times New Roman"/>
          <w:color w:val="000000"/>
          <w:spacing w:val="0"/>
          <w:sz w:val="29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501"/>
        <w:gridCol w:w="1841"/>
        <w:gridCol w:w="341"/>
        <w:gridCol w:w="20"/>
        <w:gridCol w:w="3557"/>
        <w:gridCol w:w="20"/>
        <w:gridCol w:w="172"/>
        <w:gridCol w:w="20"/>
        <w:gridCol w:w="2252"/>
        <w:gridCol w:w="20"/>
        <w:gridCol w:w="1364"/>
        <w:gridCol w:w="253"/>
        <w:gridCol w:w="0"/>
      </w:tblGrid>
      <w:tr>
        <w:trPr>
          <w:trHeight w:val="1263" w:hRule="atLeast"/>
        </w:trPr>
        <w:tc>
          <w:tcPr>
            <w:tcW w:w="501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9"/>
              </w:rPr>
            </w:pPr>
            <w:r>
              <w:rPr>
                <w:rFonts w:ascii="Times New Roman"/>
                <w:color w:val="000000"/>
                <w:spacing w:val="0"/>
                <w:sz w:val="29"/>
              </w:rPr>
            </w:r>
          </w:p>
        </w:tc>
        <w:tc>
          <w:tcPr>
            <w:tcW w:w="2182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63" w:after="0" w:line="323" w:lineRule="exact"/>
              <w:ind w:left="134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9"/>
              </w:rPr>
            </w:pPr>
            <w:r>
              <w:rPr>
                <w:rFonts w:ascii="Times New Roman"/>
                <w:b w:val="on"/>
                <w:color w:val="000000"/>
                <w:spacing w:val="1"/>
                <w:sz w:val="29"/>
              </w:rPr>
              <w:t>Tipo</w:t>
            </w:r>
            <w:r>
              <w:rPr>
                <w:rFonts w:ascii="Times New Roman"/>
                <w:b w:val="on"/>
                <w:color w:val="000000"/>
                <w:spacing w:val="0"/>
                <w:sz w:val="29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1"/>
                <w:sz w:val="29"/>
              </w:rPr>
              <w:t>de</w:t>
            </w:r>
            <w:r>
              <w:rPr>
                <w:rFonts w:ascii="Times New Roman"/>
                <w:b w:val="on"/>
                <w:color w:val="000000"/>
                <w:spacing w:val="0"/>
                <w:sz w:val="29"/>
              </w:rPr>
            </w:r>
          </w:p>
          <w:p>
            <w:pPr>
              <w:pStyle w:val="Normal"/>
              <w:spacing w:before="15" w:after="0" w:line="32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9"/>
              </w:rPr>
            </w:pPr>
            <w:r>
              <w:rPr>
                <w:rFonts w:ascii="Times New Roman" w:hAnsi="Times New Roman" w:cs="Times New Roman"/>
                <w:b w:val="on"/>
                <w:color w:val="000000"/>
                <w:spacing w:val="1"/>
                <w:sz w:val="29"/>
              </w:rPr>
              <w:t>Conteúdo</w:t>
            </w:r>
            <w:r>
              <w:rPr>
                <w:rFonts w:ascii="Times New Roman"/>
                <w:b w:val="on"/>
                <w:color w:val="000000"/>
                <w:spacing w:val="0"/>
                <w:sz w:val="29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9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9"/>
              </w:rPr>
            </w:r>
          </w:p>
        </w:tc>
        <w:tc>
          <w:tcPr>
            <w:tcW w:w="3749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63" w:after="0" w:line="32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9"/>
              </w:rPr>
            </w:pPr>
            <w:r>
              <w:rPr>
                <w:rFonts w:ascii="Times New Roman" w:hAnsi="Times New Roman" w:cs="Times New Roman"/>
                <w:b w:val="on"/>
                <w:color w:val="000000"/>
                <w:spacing w:val="1"/>
                <w:sz w:val="29"/>
              </w:rPr>
              <w:t>Informações/Conteúdo/</w:t>
            </w:r>
            <w:r>
              <w:rPr>
                <w:rFonts w:ascii="Times New Roman"/>
                <w:b w:val="on"/>
                <w:color w:val="000000"/>
                <w:spacing w:val="0"/>
                <w:sz w:val="29"/>
              </w:rPr>
            </w:r>
          </w:p>
          <w:p>
            <w:pPr>
              <w:pStyle w:val="Normal"/>
              <w:spacing w:before="0" w:after="0" w:line="338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9"/>
              </w:rPr>
            </w:pPr>
            <w:r>
              <w:rPr>
                <w:rFonts w:ascii="Times New Roman"/>
                <w:b w:val="on"/>
                <w:color w:val="000000"/>
                <w:spacing w:val="469"/>
                <w:sz w:val="29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1"/>
                <w:sz w:val="29"/>
              </w:rPr>
              <w:t>Documentação</w:t>
            </w:r>
            <w:r>
              <w:rPr>
                <w:rFonts w:ascii="Times New Roman"/>
                <w:b w:val="on"/>
                <w:color w:val="000000"/>
                <w:spacing w:val="0"/>
                <w:sz w:val="29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9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9"/>
              </w:rPr>
            </w:r>
          </w:p>
        </w:tc>
        <w:tc>
          <w:tcPr>
            <w:tcW w:w="2252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32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9"/>
              </w:rPr>
            </w:pPr>
            <w:r>
              <w:rPr>
                <w:rFonts w:ascii="Times New Roman"/>
                <w:b w:val="on"/>
                <w:color w:val="000000"/>
                <w:spacing w:val="1"/>
                <w:sz w:val="29"/>
              </w:rPr>
              <w:t>Periodicidade</w:t>
            </w:r>
            <w:r>
              <w:rPr>
                <w:rFonts w:ascii="Times New Roman"/>
                <w:b w:val="on"/>
                <w:color w:val="000000"/>
                <w:spacing w:val="0"/>
                <w:sz w:val="29"/>
              </w:rPr>
            </w:r>
          </w:p>
          <w:p>
            <w:pPr>
              <w:pStyle w:val="Normal"/>
              <w:spacing w:before="0" w:after="0" w:line="338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9"/>
              </w:rPr>
            </w:pPr>
            <w:r>
              <w:rPr>
                <w:rFonts w:ascii="Times New Roman"/>
                <w:b w:val="on"/>
                <w:color w:val="000000"/>
                <w:spacing w:val="126"/>
                <w:sz w:val="29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1"/>
                <w:sz w:val="29"/>
              </w:rPr>
              <w:t>mínima</w:t>
            </w:r>
            <w:r>
              <w:rPr>
                <w:rFonts w:ascii="Times New Roman"/>
                <w:b w:val="on"/>
                <w:color w:val="000000"/>
                <w:spacing w:val="0"/>
                <w:sz w:val="29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1"/>
                <w:sz w:val="29"/>
              </w:rPr>
              <w:t>de</w:t>
            </w:r>
            <w:r>
              <w:rPr>
                <w:rFonts w:ascii="Times New Roman"/>
                <w:b w:val="on"/>
                <w:color w:val="000000"/>
                <w:spacing w:val="0"/>
                <w:sz w:val="29"/>
              </w:rPr>
            </w:r>
          </w:p>
          <w:p>
            <w:pPr>
              <w:pStyle w:val="Normal"/>
              <w:spacing w:before="15" w:after="0" w:line="323" w:lineRule="exact"/>
              <w:ind w:left="151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9"/>
              </w:rPr>
            </w:pPr>
            <w:r>
              <w:rPr>
                <w:rFonts w:ascii="Times New Roman" w:hAnsi="Times New Roman" w:cs="Times New Roman"/>
                <w:b w:val="on"/>
                <w:color w:val="000000"/>
                <w:spacing w:val="1"/>
                <w:sz w:val="29"/>
              </w:rPr>
              <w:t>atualização</w:t>
            </w:r>
            <w:r>
              <w:rPr>
                <w:rFonts w:ascii="Times New Roman"/>
                <w:b w:val="on"/>
                <w:color w:val="000000"/>
                <w:spacing w:val="0"/>
                <w:sz w:val="29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9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9"/>
              </w:rPr>
            </w:r>
          </w:p>
        </w:tc>
        <w:tc>
          <w:tcPr>
            <w:tcW w:w="1617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63" w:after="0" w:line="323" w:lineRule="exact"/>
              <w:ind w:left="46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9"/>
              </w:rPr>
            </w:pPr>
            <w:r>
              <w:rPr>
                <w:rFonts w:ascii="Times New Roman" w:hAnsi="Times New Roman" w:cs="Times New Roman"/>
                <w:b w:val="on"/>
                <w:color w:val="000000"/>
                <w:spacing w:val="1"/>
                <w:sz w:val="29"/>
              </w:rPr>
              <w:t>Área</w:t>
            </w:r>
            <w:r>
              <w:rPr>
                <w:rFonts w:ascii="Times New Roman"/>
                <w:b w:val="on"/>
                <w:color w:val="000000"/>
                <w:spacing w:val="0"/>
                <w:sz w:val="29"/>
              </w:rPr>
            </w:r>
          </w:p>
          <w:p>
            <w:pPr>
              <w:pStyle w:val="Normal"/>
              <w:spacing w:before="15" w:after="0" w:line="32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9"/>
              </w:rPr>
            </w:pPr>
            <w:r>
              <w:rPr>
                <w:rFonts w:ascii="Times New Roman" w:hAnsi="Times New Roman" w:cs="Times New Roman"/>
                <w:b w:val="on"/>
                <w:color w:val="000000"/>
                <w:spacing w:val="1"/>
                <w:sz w:val="29"/>
              </w:rPr>
              <w:t>Responsável</w:t>
            </w:r>
            <w:r>
              <w:rPr>
                <w:rFonts w:ascii="Times New Roman"/>
                <w:b w:val="on"/>
                <w:color w:val="000000"/>
                <w:spacing w:val="0"/>
                <w:sz w:val="29"/>
              </w:rPr>
            </w:r>
          </w:p>
        </w:tc>
      </w:tr>
      <w:tr>
        <w:trPr>
          <w:trHeight w:val="1206" w:hRule="atLeast"/>
        </w:trPr>
        <w:tc>
          <w:tcPr>
            <w:tcW w:w="2342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9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9"/>
              </w:rPr>
            </w:r>
          </w:p>
        </w:tc>
        <w:tc>
          <w:tcPr>
            <w:tcW w:w="3918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Legislação</w:t>
            </w:r>
            <w:r>
              <w:rPr>
                <w:rFonts w:ascii="Times New Roman"/>
                <w:color w:val="000000"/>
                <w:spacing w:val="634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aplicável</w:t>
            </w:r>
            <w:r>
              <w:rPr>
                <w:rFonts w:ascii="Times New Roman"/>
                <w:color w:val="000000"/>
                <w:spacing w:val="635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7"/>
              </w:rPr>
              <w:t>à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CENTRAL</w:t>
            </w:r>
            <w:r>
              <w:rPr>
                <w:rFonts w:ascii="Times New Roman"/>
                <w:color w:val="000000"/>
                <w:spacing w:val="-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(ato</w:t>
            </w:r>
            <w:r>
              <w:rPr>
                <w:rFonts w:ascii="Times New Roman"/>
                <w:color w:val="000000"/>
                <w:spacing w:val="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ou</w:t>
            </w:r>
            <w:r>
              <w:rPr>
                <w:rFonts w:ascii="Times New Roman"/>
                <w:color w:val="000000"/>
                <w:spacing w:val="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lei</w:t>
            </w:r>
            <w:r>
              <w:rPr>
                <w:rFonts w:ascii="Times New Roman"/>
                <w:color w:val="000000"/>
                <w:spacing w:val="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7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criação,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estatuto</w:t>
            </w:r>
            <w:r>
              <w:rPr>
                <w:rFonts w:ascii="Times New Roman"/>
                <w:color w:val="000000"/>
                <w:spacing w:val="40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social</w:t>
            </w:r>
            <w:r>
              <w:rPr>
                <w:rFonts w:ascii="Times New Roman"/>
                <w:color w:val="000000"/>
                <w:spacing w:val="40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40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outras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legislações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pertinentes)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828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303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58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ASSGER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</w:tbl>
    <w:p>
      <w:pPr>
        <w:pStyle w:val="Normal"/>
        <w:spacing w:before="297" w:after="0" w:line="151" w:lineRule="exact"/>
        <w:ind w:left="2342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 w:hAnsi="Times New Roman" w:cs="Times New Roman"/>
          <w:color w:val="000000"/>
          <w:spacing w:val="-1"/>
          <w:sz w:val="27"/>
        </w:rPr>
        <w:t>Competência</w:t>
      </w:r>
      <w:r>
        <w:rPr>
          <w:rFonts w:ascii="Times New Roman"/>
          <w:color w:val="000000"/>
          <w:spacing w:val="0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do</w:t>
      </w:r>
      <w:r>
        <w:rPr>
          <w:rFonts w:ascii="Times New Roman"/>
          <w:color w:val="000000"/>
          <w:spacing w:val="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Órgão/</w:t>
      </w:r>
      <w:r>
        <w:rPr>
          <w:rFonts w:ascii="Times New Roman"/>
          <w:color w:val="000000"/>
          <w:spacing w:val="0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Entidade</w:t>
      </w:r>
      <w:r>
        <w:rPr>
          <w:rFonts w:ascii="Times New Roman"/>
          <w:color w:val="000000"/>
          <w:spacing w:val="293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Sempre</w:t>
      </w:r>
      <w:r>
        <w:rPr>
          <w:rFonts w:ascii="Times New Roman"/>
          <w:color w:val="000000"/>
          <w:spacing w:val="5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que</w:t>
      </w:r>
      <w:r>
        <w:rPr>
          <w:rFonts w:ascii="Times New Roman"/>
          <w:color w:val="000000"/>
          <w:spacing w:val="5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houver</w:t>
      </w:r>
      <w:r>
        <w:rPr>
          <w:rFonts w:ascii="Times New Roman" w:hAnsi="Times New Roman" w:cs="Times New Roman"/>
          <w:color w:val="000000"/>
          <w:spacing w:val="-1"/>
          <w:sz w:val="27"/>
        </w:rPr>
        <w:cr>""</w:cr>
      </w:r>
      <w:r>
        <w:rPr>
          <w:rFonts w:ascii="Times New Roman"/>
          <w:color w:val="000000"/>
          <w:spacing w:val="387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alterações</w:t>
      </w:r>
      <w:r>
        <w:rPr>
          <w:rFonts w:ascii="Times New Roman"/>
          <w:color w:val="000000"/>
          <w:spacing w:val="1583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ASSGER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spacing w:before="443" w:after="0" w:line="151" w:lineRule="exact"/>
        <w:ind w:left="2342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/>
          <w:color w:val="000000"/>
          <w:spacing w:val="-1"/>
          <w:sz w:val="27"/>
        </w:rPr>
        <w:t>Planejamento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Estratégico</w:t>
      </w:r>
      <w:r>
        <w:rPr>
          <w:rFonts w:ascii="Times New Roman"/>
          <w:color w:val="000000"/>
          <w:spacing w:val="1142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Sempre</w:t>
      </w:r>
      <w:r>
        <w:rPr>
          <w:rFonts w:ascii="Times New Roman"/>
          <w:color w:val="000000"/>
          <w:spacing w:val="5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que</w:t>
      </w:r>
      <w:r>
        <w:rPr>
          <w:rFonts w:ascii="Times New Roman"/>
          <w:color w:val="000000"/>
          <w:spacing w:val="5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houver</w:t>
      </w:r>
      <w:r>
        <w:rPr>
          <w:rFonts w:ascii="Times New Roman" w:hAnsi="Times New Roman" w:cs="Times New Roman"/>
          <w:color w:val="000000"/>
          <w:spacing w:val="-1"/>
          <w:sz w:val="27"/>
        </w:rPr>
        <w:cr>""</w:cr>
      </w:r>
      <w:r>
        <w:rPr>
          <w:rFonts w:ascii="Times New Roman"/>
          <w:color w:val="000000"/>
          <w:spacing w:val="387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alterações</w:t>
      </w:r>
      <w:r>
        <w:rPr>
          <w:rFonts w:ascii="Times New Roman"/>
          <w:color w:val="000000"/>
          <w:spacing w:val="1612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DIRPLA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spacing w:before="443" w:after="257" w:line="151" w:lineRule="exact"/>
        <w:ind w:left="2342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 w:hAnsi="Times New Roman" w:cs="Times New Roman"/>
          <w:color w:val="000000"/>
          <w:spacing w:val="-1"/>
          <w:sz w:val="27"/>
        </w:rPr>
        <w:t>Composição</w:t>
      </w:r>
      <w:r>
        <w:rPr>
          <w:rFonts w:ascii="Times New Roman"/>
          <w:color w:val="000000"/>
          <w:spacing w:val="0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do</w:t>
      </w:r>
      <w:r>
        <w:rPr>
          <w:rFonts w:ascii="Times New Roman"/>
          <w:color w:val="000000"/>
          <w:spacing w:val="0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Capital</w:t>
      </w:r>
      <w:r>
        <w:rPr>
          <w:rFonts w:ascii="Times New Roman"/>
          <w:color w:val="000000"/>
          <w:spacing w:val="0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Social</w:t>
      </w:r>
      <w:r>
        <w:rPr>
          <w:rFonts w:ascii="Times New Roman"/>
          <w:color w:val="000000"/>
          <w:spacing w:val="621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Sempre</w:t>
      </w:r>
      <w:r>
        <w:rPr>
          <w:rFonts w:ascii="Times New Roman"/>
          <w:color w:val="000000"/>
          <w:spacing w:val="5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que</w:t>
      </w:r>
      <w:r>
        <w:rPr>
          <w:rFonts w:ascii="Times New Roman"/>
          <w:color w:val="000000"/>
          <w:spacing w:val="5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houver</w:t>
      </w:r>
      <w:r>
        <w:rPr>
          <w:rFonts w:ascii="Times New Roman" w:hAnsi="Times New Roman" w:cs="Times New Roman"/>
          <w:color w:val="000000"/>
          <w:spacing w:val="-1"/>
          <w:sz w:val="27"/>
        </w:rPr>
        <w:cr>""</w:cr>
      </w:r>
      <w:r>
        <w:rPr>
          <w:rFonts w:ascii="Times New Roman"/>
          <w:color w:val="000000"/>
          <w:spacing w:val="387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alterações</w:t>
      </w:r>
      <w:r>
        <w:rPr>
          <w:rFonts w:ascii="Times New Roman"/>
          <w:color w:val="000000"/>
          <w:spacing w:val="1583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ASSGER</w:t>
      </w:r>
      <w:r>
        <w:rPr>
          <w:rFonts w:ascii="Times New Roman"/>
          <w:color w:val="000000"/>
          <w:spacing w:val="0"/>
          <w:sz w:val="27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2342"/>
        <w:gridCol w:w="3918"/>
        <w:gridCol w:w="20"/>
        <w:gridCol w:w="3837"/>
        <w:gridCol w:w="0"/>
      </w:tblGrid>
      <w:tr>
        <w:trPr>
          <w:trHeight w:val="1509" w:hRule="atLeast"/>
        </w:trPr>
        <w:tc>
          <w:tcPr>
            <w:tcW w:w="2342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Composição</w:t>
            </w:r>
            <w:r>
              <w:rPr>
                <w:rFonts w:ascii="Times New Roman"/>
                <w:color w:val="000000"/>
                <w:spacing w:val="728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</w:t>
            </w:r>
            <w:r>
              <w:rPr>
                <w:rFonts w:ascii="Times New Roman"/>
                <w:color w:val="000000"/>
                <w:spacing w:val="71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Alta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Administração,</w:t>
            </w:r>
            <w:r>
              <w:rPr>
                <w:rFonts w:ascii="Times New Roman"/>
                <w:color w:val="000000"/>
                <w:spacing w:val="29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color w:val="000000"/>
                <w:spacing w:val="29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Conselho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Fiscal,</w:t>
            </w:r>
            <w:r>
              <w:rPr>
                <w:rFonts w:ascii="Times New Roman"/>
                <w:color w:val="000000"/>
                <w:spacing w:val="6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Comitês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Estatutários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Comitês</w:t>
            </w:r>
            <w:r>
              <w:rPr>
                <w:rFonts w:ascii="Times New Roman"/>
                <w:color w:val="000000"/>
                <w:spacing w:val="1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1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apoio</w:t>
            </w:r>
            <w:r>
              <w:rPr>
                <w:rFonts w:ascii="Times New Roman"/>
                <w:color w:val="000000"/>
                <w:spacing w:val="1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ao</w:t>
            </w:r>
            <w:r>
              <w:rPr>
                <w:rFonts w:ascii="Times New Roman"/>
                <w:color w:val="000000"/>
                <w:spacing w:val="1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Conselho</w:t>
            </w:r>
            <w:r>
              <w:rPr>
                <w:rFonts w:ascii="Times New Roman"/>
                <w:color w:val="000000"/>
                <w:spacing w:val="1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Administração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83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454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57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ASSTAD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</w:tbl>
    <w:p>
      <w:pPr>
        <w:pStyle w:val="Normal"/>
        <w:spacing w:before="1650" w:after="0" w:line="233" w:lineRule="exact"/>
        <w:ind w:left="1405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56926672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SEI-100006/001123/2023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578" w:right="100" w:bottom="0" w:left="687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2159"/>
        <w:gridCol w:w="20"/>
        <w:gridCol w:w="3918"/>
        <w:gridCol w:w="20"/>
        <w:gridCol w:w="2567"/>
        <w:gridCol w:w="20"/>
        <w:gridCol w:w="1064"/>
        <w:gridCol w:w="177"/>
        <w:gridCol w:w="9"/>
        <w:gridCol w:w="118"/>
        <w:gridCol w:w="0"/>
      </w:tblGrid>
      <w:tr>
        <w:trPr>
          <w:trHeight w:val="1282" w:hRule="atLeast"/>
        </w:trPr>
        <w:tc>
          <w:tcPr>
            <w:tcW w:w="215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585" w:after="0" w:line="32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bookmarkStart w:name="br4" w:id="br4"/>
            </w:r>
            <w:r>
              <w:bookmarkEnd w:id="br4"/>
            </w:r>
            <w:r>
              <w:rPr>
                <w:noProof w:val="on"/>
              </w:rPr>
              <w:pict>
                <v:shape xmlns:v="urn:schemas-microsoft-com:vml" id="_x000012" style="position:absolute;margin-left:-9.14999961853027pt;margin-top:-36.7999992370605pt;z-index:-51;width:528.099975585938pt;height:844pt;mso-position-horizontal:absolute;mso-position-horizontal-relative:page;mso-position-vertical:absolute;mso-position-vertical-relative:page" type="#_x0000_t75">
                  <v:imagedata xmlns:r="http://schemas.openxmlformats.org/officeDocument/2006/relationships" r:id="rId13"/>
                </v:shape>
              </w:pict>
            </w:r>
            <w:r>
              <w:rPr>
                <w:rFonts w:ascii="Times New Roman"/>
                <w:b w:val="on"/>
                <w:color w:val="000000"/>
                <w:spacing w:val="0"/>
                <w:sz w:val="29"/>
              </w:rPr>
              <w:t>Inform</w:t>
            </w:r>
            <w:r>
              <w:rPr>
                <w:rFonts w:ascii="Times New Roman" w:hAnsi="Times New Roman" w:cs="Times New Roman"/>
                <w:b w:val="on"/>
                <w:color w:val="000000"/>
                <w:spacing w:val="-1"/>
                <w:sz w:val="27"/>
              </w:rPr>
              <w:t>ações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36" w:after="0" w:line="297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gerais</w:t>
            </w:r>
            <w:r>
              <w:rPr>
                <w:rFonts w:ascii="Times New Roman"/>
                <w:b w:val="on"/>
                <w:color w:val="000000"/>
                <w:spacing w:val="157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sobre</w:t>
            </w:r>
            <w:r>
              <w:rPr>
                <w:rFonts w:ascii="Times New Roman"/>
                <w:b w:val="on"/>
                <w:color w:val="000000"/>
                <w:spacing w:val="157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  <w:t>a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Atas</w:t>
            </w:r>
            <w:r>
              <w:rPr>
                <w:rFonts w:ascii="Times New Roman"/>
                <w:color w:val="000000"/>
                <w:spacing w:val="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das</w:t>
            </w:r>
            <w:r>
              <w:rPr>
                <w:rFonts w:ascii="Times New Roman"/>
                <w:color w:val="000000"/>
                <w:spacing w:val="4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reuniões</w:t>
            </w:r>
            <w:r>
              <w:rPr>
                <w:rFonts w:ascii="Times New Roman"/>
                <w:color w:val="000000"/>
                <w:spacing w:val="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color w:val="000000"/>
                <w:spacing w:val="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Conselho</w:t>
            </w:r>
            <w:r>
              <w:rPr>
                <w:rFonts w:ascii="Times New Roman"/>
                <w:color w:val="000000"/>
                <w:spacing w:val="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Administração,</w:t>
            </w:r>
            <w:r>
              <w:rPr>
                <w:rFonts w:ascii="Times New Roman"/>
                <w:color w:val="000000"/>
                <w:spacing w:val="32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</w:t>
            </w:r>
            <w:r>
              <w:rPr>
                <w:rFonts w:ascii="Times New Roman"/>
                <w:color w:val="000000"/>
                <w:spacing w:val="32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Diretoria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Executiva,</w:t>
            </w:r>
            <w:r>
              <w:rPr>
                <w:rFonts w:ascii="Times New Roman"/>
                <w:color w:val="000000"/>
                <w:spacing w:val="49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color w:val="000000"/>
                <w:spacing w:val="49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Conselho</w:t>
            </w:r>
            <w:r>
              <w:rPr>
                <w:rFonts w:ascii="Times New Roman"/>
                <w:color w:val="000000"/>
                <w:spacing w:val="49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Fiscal</w:t>
            </w:r>
            <w:r>
              <w:rPr>
                <w:rFonts w:ascii="Times New Roman"/>
                <w:color w:val="000000"/>
                <w:spacing w:val="49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dos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Comitês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Estatutários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837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256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57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ASSTAD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985" w:hRule="atLeast"/>
        </w:trPr>
        <w:tc>
          <w:tcPr>
            <w:tcW w:w="215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empresa</w:t>
            </w:r>
            <w:r>
              <w:rPr>
                <w:rFonts w:ascii="Times New Roman"/>
                <w:b w:val="on"/>
                <w:color w:val="000000"/>
                <w:spacing w:val="145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b w:val="on"/>
                <w:color w:val="000000"/>
                <w:spacing w:val="144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seu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38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funcionamento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28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Extratos</w:t>
            </w:r>
            <w:r>
              <w:rPr>
                <w:rFonts w:ascii="Times New Roman"/>
                <w:color w:val="000000"/>
                <w:spacing w:val="4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das</w:t>
            </w:r>
            <w:r>
              <w:rPr>
                <w:rFonts w:ascii="Times New Roman"/>
                <w:color w:val="000000"/>
                <w:spacing w:val="4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atas</w:t>
            </w:r>
            <w:r>
              <w:rPr>
                <w:rFonts w:ascii="Times New Roman"/>
                <w:color w:val="000000"/>
                <w:spacing w:val="4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4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assembleias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gerais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837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28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57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ASSTAD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1463" w:hRule="atLeast"/>
        </w:trPr>
        <w:tc>
          <w:tcPr>
            <w:tcW w:w="217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Estrutura</w:t>
            </w:r>
            <w:r>
              <w:rPr>
                <w:rFonts w:ascii="Times New Roman"/>
                <w:color w:val="000000"/>
                <w:spacing w:val="95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organizacional,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competências,</w:t>
            </w:r>
            <w:r>
              <w:rPr>
                <w:rFonts w:ascii="Times New Roman"/>
                <w:color w:val="000000"/>
                <w:spacing w:val="1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principais</w:t>
            </w:r>
            <w:r>
              <w:rPr>
                <w:rFonts w:ascii="Times New Roman"/>
                <w:color w:val="000000"/>
                <w:spacing w:val="1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cargos</w:t>
            </w:r>
            <w:r>
              <w:rPr>
                <w:rFonts w:ascii="Times New Roman"/>
                <w:color w:val="000000"/>
                <w:spacing w:val="1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seus</w:t>
            </w:r>
            <w:r>
              <w:rPr>
                <w:rFonts w:ascii="Times New Roman"/>
                <w:color w:val="000000"/>
                <w:spacing w:val="128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ocupantes</w:t>
            </w:r>
            <w:r>
              <w:rPr>
                <w:rFonts w:ascii="Times New Roman"/>
                <w:color w:val="000000"/>
                <w:spacing w:val="128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12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telefone</w:t>
            </w:r>
            <w:r>
              <w:rPr>
                <w:rFonts w:ascii="Times New Roman"/>
                <w:color w:val="000000"/>
                <w:spacing w:val="128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unidades,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caso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aplicável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828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303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58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ASSGER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2069" w:hRule="atLeast"/>
        </w:trPr>
        <w:tc>
          <w:tcPr>
            <w:tcW w:w="217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Informações</w:t>
            </w:r>
            <w:r>
              <w:rPr>
                <w:rFonts w:ascii="Times New Roman"/>
                <w:color w:val="000000"/>
                <w:spacing w:val="50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referentes</w:t>
            </w:r>
            <w:r>
              <w:rPr>
                <w:rFonts w:ascii="Times New Roman"/>
                <w:color w:val="000000"/>
                <w:spacing w:val="50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7"/>
              </w:rPr>
              <w:t>à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realização</w:t>
            </w:r>
            <w:r>
              <w:rPr>
                <w:rFonts w:ascii="Times New Roman"/>
                <w:color w:val="000000"/>
                <w:spacing w:val="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7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audiências</w:t>
            </w:r>
            <w:r>
              <w:rPr>
                <w:rFonts w:ascii="Times New Roman"/>
                <w:color w:val="000000"/>
                <w:spacing w:val="7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públicas,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consultas</w:t>
            </w:r>
            <w:r>
              <w:rPr>
                <w:rFonts w:ascii="Times New Roman"/>
                <w:color w:val="000000"/>
                <w:spacing w:val="209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públicas</w:t>
            </w:r>
            <w:r>
              <w:rPr>
                <w:rFonts w:ascii="Times New Roman"/>
                <w:color w:val="000000"/>
                <w:spacing w:val="209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ou</w:t>
            </w:r>
            <w:r>
              <w:rPr>
                <w:rFonts w:ascii="Times New Roman"/>
                <w:color w:val="000000"/>
                <w:spacing w:val="209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outras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formas</w:t>
            </w:r>
            <w:r>
              <w:rPr>
                <w:rFonts w:ascii="Times New Roman"/>
                <w:color w:val="000000"/>
                <w:spacing w:val="44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44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incentivo</w:t>
            </w:r>
            <w:r>
              <w:rPr>
                <w:rFonts w:ascii="Times New Roman"/>
                <w:color w:val="000000"/>
                <w:spacing w:val="442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7"/>
              </w:rPr>
              <w:t>à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participação</w:t>
            </w:r>
            <w:r>
              <w:rPr>
                <w:rFonts w:ascii="Times New Roman"/>
                <w:color w:val="000000"/>
                <w:spacing w:val="209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popular</w:t>
            </w:r>
            <w:r>
              <w:rPr>
                <w:rFonts w:ascii="Times New Roman"/>
                <w:color w:val="000000"/>
                <w:spacing w:val="209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realizada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pelo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órgão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ou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entidade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651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606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76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OUVI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1463" w:hRule="atLeast"/>
        </w:trPr>
        <w:tc>
          <w:tcPr>
            <w:tcW w:w="217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Informações</w:t>
            </w:r>
            <w:r>
              <w:rPr>
                <w:rFonts w:ascii="Times New Roman"/>
                <w:color w:val="000000"/>
                <w:spacing w:val="32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pertinentes</w:t>
            </w:r>
            <w:r>
              <w:rPr>
                <w:rFonts w:ascii="Times New Roman"/>
                <w:color w:val="000000"/>
                <w:spacing w:val="32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aos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programas,</w:t>
            </w:r>
            <w:r>
              <w:rPr>
                <w:rFonts w:ascii="Times New Roman"/>
                <w:color w:val="000000"/>
                <w:spacing w:val="202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ações,</w:t>
            </w:r>
            <w:r>
              <w:rPr>
                <w:rFonts w:ascii="Times New Roman"/>
                <w:color w:val="000000"/>
                <w:spacing w:val="20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projetos</w:t>
            </w:r>
            <w:r>
              <w:rPr>
                <w:rFonts w:ascii="Times New Roman"/>
                <w:color w:val="000000"/>
                <w:spacing w:val="20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atividades</w:t>
            </w:r>
            <w:r>
              <w:rPr>
                <w:rFonts w:ascii="Times New Roman"/>
                <w:color w:val="000000"/>
                <w:spacing w:val="17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implementadas</w:t>
            </w:r>
            <w:r>
              <w:rPr>
                <w:rFonts w:ascii="Times New Roman"/>
                <w:color w:val="000000"/>
                <w:spacing w:val="17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pelo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órgão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ou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entidade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56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303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1368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303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ASSPRIN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17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DIREO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600" w:hRule="atLeast"/>
        </w:trPr>
        <w:tc>
          <w:tcPr>
            <w:tcW w:w="217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Respostas</w:t>
            </w:r>
            <w:r>
              <w:rPr>
                <w:rFonts w:ascii="Times New Roman"/>
                <w:color w:val="000000"/>
                <w:spacing w:val="23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23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perguntas</w:t>
            </w:r>
            <w:r>
              <w:rPr>
                <w:rFonts w:ascii="Times New Roman"/>
                <w:color w:val="000000"/>
                <w:spacing w:val="23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mais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frequentes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sociedade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651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76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OUVI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</w:tbl>
    <w:p>
      <w:pPr>
        <w:pStyle w:val="Normal"/>
        <w:spacing w:before="297" w:after="257" w:line="151" w:lineRule="exact"/>
        <w:ind w:left="2179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/>
          <w:color w:val="000000"/>
          <w:spacing w:val="-1"/>
          <w:sz w:val="27"/>
        </w:rPr>
        <w:t>Carta</w:t>
      </w:r>
      <w:r>
        <w:rPr>
          <w:rFonts w:ascii="Times New Roman"/>
          <w:color w:val="000000"/>
          <w:spacing w:val="0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de</w:t>
      </w:r>
      <w:r>
        <w:rPr>
          <w:rFonts w:ascii="Times New Roman"/>
          <w:color w:val="000000"/>
          <w:spacing w:val="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Serviços</w:t>
      </w:r>
      <w:r>
        <w:rPr>
          <w:rFonts w:ascii="Times New Roman"/>
          <w:color w:val="000000"/>
          <w:spacing w:val="1982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Sempre</w:t>
      </w:r>
      <w:r>
        <w:rPr>
          <w:rFonts w:ascii="Times New Roman"/>
          <w:color w:val="000000"/>
          <w:spacing w:val="5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que</w:t>
      </w:r>
      <w:r>
        <w:rPr>
          <w:rFonts w:ascii="Times New Roman"/>
          <w:color w:val="000000"/>
          <w:spacing w:val="5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houver</w:t>
      </w:r>
      <w:r>
        <w:rPr>
          <w:rFonts w:ascii="Times New Roman" w:hAnsi="Times New Roman" w:cs="Times New Roman"/>
          <w:color w:val="000000"/>
          <w:spacing w:val="-1"/>
          <w:sz w:val="27"/>
        </w:rPr>
        <w:cr>""</w:cr>
      </w:r>
      <w:r>
        <w:rPr>
          <w:rFonts w:ascii="Times New Roman"/>
          <w:color w:val="000000"/>
          <w:spacing w:val="387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alterações</w:t>
      </w:r>
      <w:r>
        <w:rPr>
          <w:rFonts w:ascii="Times New Roman"/>
          <w:color w:val="000000"/>
          <w:spacing w:val="1763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OUVI</w:t>
      </w:r>
      <w:r>
        <w:rPr>
          <w:rFonts w:ascii="Times New Roman"/>
          <w:color w:val="000000"/>
          <w:spacing w:val="0"/>
          <w:sz w:val="27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2159"/>
        <w:gridCol w:w="20"/>
        <w:gridCol w:w="3918"/>
        <w:gridCol w:w="20"/>
        <w:gridCol w:w="2695"/>
        <w:gridCol w:w="20"/>
        <w:gridCol w:w="936"/>
        <w:gridCol w:w="177"/>
        <w:gridCol w:w="9"/>
        <w:gridCol w:w="0"/>
      </w:tblGrid>
      <w:tr>
        <w:trPr>
          <w:trHeight w:val="857" w:hRule="atLeast"/>
        </w:trPr>
        <w:tc>
          <w:tcPr>
            <w:tcW w:w="217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Horários</w:t>
            </w:r>
            <w:r>
              <w:rPr>
                <w:rFonts w:ascii="Times New Roman"/>
                <w:color w:val="000000"/>
                <w:spacing w:val="22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22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atendimento</w:t>
            </w:r>
            <w:r>
              <w:rPr>
                <w:rFonts w:ascii="Times New Roman"/>
                <w:color w:val="000000"/>
                <w:spacing w:val="22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Órgão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e/ou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entidade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651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76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OUVI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857" w:hRule="atLeast"/>
        </w:trPr>
        <w:tc>
          <w:tcPr>
            <w:tcW w:w="217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Carta</w:t>
            </w:r>
            <w:r>
              <w:rPr>
                <w:rFonts w:ascii="Times New Roman"/>
                <w:color w:val="000000"/>
                <w:spacing w:val="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Anual</w:t>
            </w:r>
            <w:r>
              <w:rPr>
                <w:rFonts w:ascii="Times New Roman"/>
                <w:color w:val="000000"/>
                <w:spacing w:val="1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14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Políticas</w:t>
            </w:r>
            <w:r>
              <w:rPr>
                <w:rFonts w:ascii="Times New Roman"/>
                <w:color w:val="000000"/>
                <w:spacing w:val="14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Públicas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Governança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Corporativa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828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Anualmente,</w:t>
            </w:r>
            <w:r>
              <w:rPr>
                <w:rFonts w:ascii="Times New Roman"/>
                <w:color w:val="000000"/>
                <w:spacing w:val="7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até</w:t>
            </w:r>
            <w:r>
              <w:rPr>
                <w:rFonts w:ascii="Times New Roman"/>
                <w:color w:val="000000"/>
                <w:spacing w:val="69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mês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julho.</w:t>
            </w:r>
            <w:r>
              <w:rPr>
                <w:rFonts w:ascii="Times New Roman"/>
                <w:color w:val="000000"/>
                <w:spacing w:val="1218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ASSGER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857" w:hRule="atLeast"/>
        </w:trPr>
        <w:tc>
          <w:tcPr>
            <w:tcW w:w="217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Política</w:t>
            </w:r>
            <w:r>
              <w:rPr>
                <w:rFonts w:ascii="Times New Roman"/>
                <w:color w:val="000000"/>
                <w:spacing w:val="29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295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Divulgação</w:t>
            </w:r>
            <w:r>
              <w:rPr>
                <w:rFonts w:ascii="Times New Roman"/>
                <w:color w:val="000000"/>
                <w:spacing w:val="29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Informações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828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58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ASSGER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857" w:hRule="atLeast"/>
        </w:trPr>
        <w:tc>
          <w:tcPr>
            <w:tcW w:w="217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Política</w:t>
            </w:r>
            <w:r>
              <w:rPr>
                <w:rFonts w:ascii="Times New Roman"/>
                <w:color w:val="000000"/>
                <w:spacing w:val="2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23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7"/>
              </w:rPr>
              <w:t>Transação</w:t>
            </w:r>
            <w:r>
              <w:rPr>
                <w:rFonts w:ascii="Times New Roman"/>
                <w:color w:val="000000"/>
                <w:spacing w:val="2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com</w:t>
            </w:r>
            <w:r>
              <w:rPr>
                <w:rFonts w:ascii="Times New Roman"/>
                <w:color w:val="000000"/>
                <w:spacing w:val="2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Partes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Relacionadas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828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58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ASSGER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857" w:hRule="atLeast"/>
        </w:trPr>
        <w:tc>
          <w:tcPr>
            <w:tcW w:w="215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93" w:after="0" w:line="297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b w:val="on"/>
                <w:color w:val="000000"/>
                <w:spacing w:val="-1"/>
                <w:sz w:val="27"/>
              </w:rPr>
              <w:t>Informações</w:t>
            </w:r>
            <w:r>
              <w:rPr>
                <w:rFonts w:ascii="Times New Roman"/>
                <w:b w:val="on"/>
                <w:color w:val="000000"/>
                <w:spacing w:val="128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b w:val="on"/>
                <w:color w:val="000000"/>
                <w:spacing w:val="-1"/>
                <w:sz w:val="27"/>
              </w:rPr>
              <w:t>Governança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Política</w:t>
            </w:r>
            <w:r>
              <w:rPr>
                <w:rFonts w:ascii="Times New Roman"/>
                <w:color w:val="000000"/>
                <w:spacing w:val="8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8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Gestão</w:t>
            </w:r>
            <w:r>
              <w:rPr>
                <w:rFonts w:ascii="Times New Roman"/>
                <w:color w:val="000000"/>
                <w:spacing w:val="8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8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Riscos</w:t>
            </w:r>
            <w:r>
              <w:rPr>
                <w:rFonts w:ascii="Times New Roman"/>
                <w:color w:val="000000"/>
                <w:spacing w:val="8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Controles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Internos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828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58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ASSGER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857" w:hRule="atLeast"/>
        </w:trPr>
        <w:tc>
          <w:tcPr>
            <w:tcW w:w="217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Relatório</w:t>
            </w:r>
            <w:r>
              <w:rPr>
                <w:rFonts w:ascii="Times New Roman"/>
                <w:color w:val="000000"/>
                <w:spacing w:val="298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Integrado</w:t>
            </w:r>
            <w:r>
              <w:rPr>
                <w:rFonts w:ascii="Times New Roman"/>
                <w:color w:val="000000"/>
                <w:spacing w:val="299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ou</w:t>
            </w:r>
            <w:r>
              <w:rPr>
                <w:rFonts w:ascii="Times New Roman"/>
                <w:color w:val="000000"/>
                <w:spacing w:val="299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Sustentabilidade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828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Anualmente,</w:t>
            </w:r>
            <w:r>
              <w:rPr>
                <w:rFonts w:ascii="Times New Roman"/>
                <w:color w:val="000000"/>
                <w:spacing w:val="7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até</w:t>
            </w:r>
            <w:r>
              <w:rPr>
                <w:rFonts w:ascii="Times New Roman"/>
                <w:color w:val="000000"/>
                <w:spacing w:val="69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mês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julho.</w:t>
            </w:r>
            <w:r>
              <w:rPr>
                <w:rFonts w:ascii="Times New Roman"/>
                <w:color w:val="000000"/>
                <w:spacing w:val="1218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ASSGER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600" w:hRule="atLeast"/>
        </w:trPr>
        <w:tc>
          <w:tcPr>
            <w:tcW w:w="217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Relatório</w:t>
            </w:r>
            <w:r>
              <w:rPr>
                <w:rFonts w:ascii="Times New Roman"/>
                <w:color w:val="000000"/>
                <w:spacing w:val="79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Anual</w:t>
            </w:r>
            <w:r>
              <w:rPr>
                <w:rFonts w:ascii="Times New Roman"/>
                <w:color w:val="000000"/>
                <w:spacing w:val="80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Administração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69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Anualmente,</w:t>
            </w:r>
            <w:r>
              <w:rPr>
                <w:rFonts w:ascii="Times New Roman"/>
                <w:color w:val="000000"/>
                <w:spacing w:val="7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até</w:t>
            </w:r>
            <w:r>
              <w:rPr>
                <w:rFonts w:ascii="Times New Roman"/>
                <w:color w:val="000000"/>
                <w:spacing w:val="69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mês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abril.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1122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7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ASSTAD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</w:tbl>
    <w:p>
      <w:pPr>
        <w:pStyle w:val="Normal"/>
        <w:spacing w:before="543" w:after="0" w:line="233" w:lineRule="exact"/>
        <w:ind w:left="1242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56926672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SEI-100006/001123/2023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2159"/>
        <w:gridCol w:w="20"/>
        <w:gridCol w:w="3802"/>
        <w:gridCol w:w="20"/>
        <w:gridCol w:w="96"/>
        <w:gridCol w:w="20"/>
        <w:gridCol w:w="2712"/>
        <w:gridCol w:w="20"/>
        <w:gridCol w:w="1078"/>
        <w:gridCol w:w="1"/>
        <w:gridCol w:w="17"/>
        <w:gridCol w:w="1"/>
        <w:gridCol w:w="8"/>
        <w:gridCol w:w="0"/>
      </w:tblGrid>
      <w:tr>
        <w:trPr>
          <w:trHeight w:val="857" w:hRule="atLeast"/>
        </w:trPr>
        <w:tc>
          <w:tcPr>
            <w:tcW w:w="217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noProof w:val="on"/>
              </w:rPr>
            </w:pPr>
            <w:r>
              <w:bookmarkStart w:name="br5" w:id="br5"/>
            </w:r>
            <w:r>
              <w:bookmarkEnd w:id="br5"/>
            </w:r>
            <w:r>
              <w:rPr>
                <w:noProof w:val="on"/>
              </w:rPr>
              <w:pict>
                <v:shape xmlns:v="urn:schemas-microsoft-com:vml" id="_x000013" style="position:absolute;margin-left:-9.14999961853027pt;margin-top:-36.7999992370605pt;z-index:-55;width:528.099975585938pt;height:844pt;mso-position-horizontal:absolute;mso-position-horizontal-relative:page;mso-position-vertical:absolute;mso-position-vertical-relative:page" type="#_x0000_t75">
                  <v:imagedata xmlns:r="http://schemas.openxmlformats.org/officeDocument/2006/relationships" r:id="rId14"/>
                </v:shape>
              </w:pict>
            </w:r>
          </w:p>
        </w:tc>
        <w:tc>
          <w:tcPr>
            <w:tcW w:w="3918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Atas</w:t>
            </w:r>
            <w:r>
              <w:rPr>
                <w:rFonts w:ascii="Times New Roman"/>
                <w:color w:val="000000"/>
                <w:spacing w:val="8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dos</w:t>
            </w:r>
            <w:r>
              <w:rPr>
                <w:rFonts w:ascii="Times New Roman"/>
                <w:color w:val="000000"/>
                <w:spacing w:val="8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Comitês</w:t>
            </w:r>
            <w:r>
              <w:rPr>
                <w:rFonts w:ascii="Times New Roman"/>
                <w:color w:val="000000"/>
                <w:spacing w:val="8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8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Órgãos</w:t>
            </w:r>
            <w:r>
              <w:rPr>
                <w:rFonts w:ascii="Times New Roman"/>
                <w:color w:val="000000"/>
                <w:spacing w:val="8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Apoio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a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Governança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837" w:type="dxa"/>
            <w:gridSpan w:val="7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57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ASSTAD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1463" w:hRule="atLeast"/>
        </w:trPr>
        <w:tc>
          <w:tcPr>
            <w:tcW w:w="217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Remunerações</w:t>
            </w:r>
            <w:r>
              <w:rPr>
                <w:rFonts w:ascii="Times New Roman"/>
                <w:color w:val="000000"/>
                <w:spacing w:val="40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406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subsídios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recebidos</w:t>
            </w:r>
            <w:r>
              <w:rPr>
                <w:rFonts w:ascii="Times New Roman"/>
                <w:color w:val="000000"/>
                <w:spacing w:val="2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pelos</w:t>
            </w:r>
            <w:r>
              <w:rPr>
                <w:rFonts w:ascii="Times New Roman"/>
                <w:color w:val="000000"/>
                <w:spacing w:val="2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membros</w:t>
            </w:r>
            <w:r>
              <w:rPr>
                <w:rFonts w:ascii="Times New Roman"/>
                <w:color w:val="000000"/>
                <w:spacing w:val="2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</w:t>
            </w:r>
            <w:r>
              <w:rPr>
                <w:rFonts w:ascii="Times New Roman"/>
                <w:color w:val="000000"/>
                <w:spacing w:val="8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Alta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Administração</w:t>
            </w:r>
            <w:r>
              <w:rPr>
                <w:rFonts w:ascii="Times New Roman"/>
                <w:color w:val="000000"/>
                <w:spacing w:val="15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15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color w:val="000000"/>
                <w:spacing w:val="15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Conselho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Fiscal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828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303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58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ASSGER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1766" w:hRule="atLeast"/>
        </w:trPr>
        <w:tc>
          <w:tcPr>
            <w:tcW w:w="217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Currículo</w:t>
            </w:r>
            <w:r>
              <w:rPr>
                <w:rFonts w:ascii="Times New Roman"/>
                <w:color w:val="000000"/>
                <w:spacing w:val="11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profissional</w:t>
            </w:r>
            <w:r>
              <w:rPr>
                <w:rFonts w:ascii="Times New Roman"/>
                <w:color w:val="000000"/>
                <w:spacing w:val="11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resumido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dos</w:t>
            </w:r>
            <w:r>
              <w:rPr>
                <w:rFonts w:ascii="Times New Roman"/>
                <w:color w:val="000000"/>
                <w:spacing w:val="28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membros</w:t>
            </w:r>
            <w:r>
              <w:rPr>
                <w:rFonts w:ascii="Times New Roman"/>
                <w:color w:val="000000"/>
                <w:spacing w:val="28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</w:t>
            </w:r>
            <w:r>
              <w:rPr>
                <w:rFonts w:ascii="Times New Roman"/>
                <w:color w:val="000000"/>
                <w:spacing w:val="28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Diretoria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Executiva,</w:t>
            </w:r>
            <w:r>
              <w:rPr>
                <w:rFonts w:ascii="Times New Roman"/>
                <w:color w:val="000000"/>
                <w:spacing w:val="26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color w:val="000000"/>
                <w:spacing w:val="26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Conselho</w:t>
            </w:r>
            <w:r>
              <w:rPr>
                <w:rFonts w:ascii="Times New Roman"/>
                <w:color w:val="000000"/>
                <w:spacing w:val="26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Administração,</w:t>
            </w:r>
            <w:r>
              <w:rPr>
                <w:rFonts w:ascii="Times New Roman"/>
                <w:color w:val="000000"/>
                <w:spacing w:val="29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color w:val="000000"/>
                <w:spacing w:val="29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Conselho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Fiscal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dos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Comitês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Estatutários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837" w:type="dxa"/>
            <w:gridSpan w:val="7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454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57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ASSTAD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2360" w:hRule="atLeast"/>
        </w:trPr>
        <w:tc>
          <w:tcPr>
            <w:tcW w:w="215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746" w:after="0" w:line="297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b w:val="on"/>
                <w:color w:val="000000"/>
                <w:spacing w:val="-1"/>
                <w:sz w:val="27"/>
              </w:rPr>
              <w:t>Informações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relacionadas</w:t>
            </w:r>
            <w:r>
              <w:rPr>
                <w:rFonts w:ascii="Times New Roman"/>
                <w:b w:val="on"/>
                <w:color w:val="000000"/>
                <w:spacing w:val="244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7"/>
              </w:rPr>
              <w:t>à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pessoal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Lista</w:t>
            </w:r>
            <w:r>
              <w:rPr>
                <w:rFonts w:ascii="Times New Roman"/>
                <w:color w:val="000000"/>
                <w:spacing w:val="1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dos</w:t>
            </w:r>
            <w:r>
              <w:rPr>
                <w:rFonts w:ascii="Times New Roman"/>
                <w:color w:val="000000"/>
                <w:spacing w:val="1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principais</w:t>
            </w:r>
            <w:r>
              <w:rPr>
                <w:rFonts w:ascii="Times New Roman"/>
                <w:color w:val="000000"/>
                <w:spacing w:val="1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cargos</w:t>
            </w:r>
            <w:r>
              <w:rPr>
                <w:rFonts w:ascii="Times New Roman"/>
                <w:color w:val="000000"/>
                <w:spacing w:val="1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1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seus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respectivos</w:t>
            </w:r>
            <w:r>
              <w:rPr>
                <w:rFonts w:ascii="Times New Roman"/>
                <w:color w:val="000000"/>
                <w:spacing w:val="6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ocupantes</w:t>
            </w:r>
            <w:r>
              <w:rPr>
                <w:rFonts w:ascii="Times New Roman"/>
                <w:color w:val="000000"/>
                <w:spacing w:val="62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(“Quem</w:t>
            </w:r>
            <w:r>
              <w:rPr>
                <w:rFonts w:ascii="Times New Roman"/>
                <w:color w:val="000000"/>
                <w:spacing w:val="6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7"/>
              </w:rPr>
              <w:t>é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quem”)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297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Acordos</w:t>
            </w:r>
            <w:r>
              <w:rPr>
                <w:rFonts w:ascii="Times New Roman"/>
                <w:color w:val="000000"/>
                <w:spacing w:val="16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coletivos,</w:t>
            </w:r>
            <w:r>
              <w:rPr>
                <w:rFonts w:ascii="Times New Roman"/>
                <w:color w:val="000000"/>
                <w:spacing w:val="163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convenções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coletivas</w:t>
            </w:r>
            <w:r>
              <w:rPr>
                <w:rFonts w:ascii="Times New Roman"/>
                <w:color w:val="000000"/>
                <w:spacing w:val="4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e/ou</w:t>
            </w:r>
            <w:r>
              <w:rPr>
                <w:rFonts w:ascii="Times New Roman"/>
                <w:color w:val="000000"/>
                <w:spacing w:val="42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dissídios</w:t>
            </w:r>
            <w:r>
              <w:rPr>
                <w:rFonts w:ascii="Times New Roman"/>
                <w:color w:val="000000"/>
                <w:spacing w:val="4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coletivos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trabalho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aprovados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810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51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59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SUPGEP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60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59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SUPGEP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2675" w:hRule="atLeast"/>
        </w:trPr>
        <w:tc>
          <w:tcPr>
            <w:tcW w:w="217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Ferramenta</w:t>
            </w:r>
            <w:r>
              <w:rPr>
                <w:rFonts w:ascii="Times New Roman"/>
                <w:color w:val="000000"/>
                <w:spacing w:val="32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32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consulta</w:t>
            </w:r>
            <w:r>
              <w:rPr>
                <w:rFonts w:ascii="Times New Roman"/>
                <w:color w:val="000000"/>
                <w:spacing w:val="32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remunerações</w:t>
            </w:r>
            <w:r>
              <w:rPr>
                <w:rFonts w:ascii="Times New Roman"/>
                <w:color w:val="000000"/>
                <w:spacing w:val="32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recebidas</w:t>
            </w:r>
            <w:r>
              <w:rPr>
                <w:rFonts w:ascii="Times New Roman"/>
                <w:color w:val="000000"/>
                <w:spacing w:val="32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por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ocupante</w:t>
            </w:r>
            <w:r>
              <w:rPr>
                <w:rFonts w:ascii="Times New Roman"/>
                <w:color w:val="000000"/>
                <w:spacing w:val="30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30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cargo,</w:t>
            </w:r>
            <w:r>
              <w:rPr>
                <w:rFonts w:ascii="Times New Roman"/>
                <w:color w:val="000000"/>
                <w:spacing w:val="30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posto,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graduação,</w:t>
            </w:r>
            <w:r>
              <w:rPr>
                <w:rFonts w:ascii="Times New Roman"/>
                <w:color w:val="000000"/>
                <w:spacing w:val="163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função</w:t>
            </w:r>
            <w:r>
              <w:rPr>
                <w:rFonts w:ascii="Times New Roman"/>
                <w:color w:val="000000"/>
                <w:spacing w:val="16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16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emprego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público,</w:t>
            </w:r>
            <w:r>
              <w:rPr>
                <w:rFonts w:ascii="Times New Roman"/>
                <w:color w:val="000000"/>
                <w:spacing w:val="35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incluindo</w:t>
            </w:r>
            <w:r>
              <w:rPr>
                <w:rFonts w:ascii="Times New Roman"/>
                <w:color w:val="000000"/>
                <w:spacing w:val="355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auxílios,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ajudas</w:t>
            </w:r>
            <w:r>
              <w:rPr>
                <w:rFonts w:ascii="Times New Roman"/>
                <w:color w:val="000000"/>
                <w:spacing w:val="26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26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custo,</w:t>
            </w:r>
            <w:r>
              <w:rPr>
                <w:rFonts w:ascii="Times New Roman"/>
                <w:color w:val="000000"/>
                <w:spacing w:val="26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jetons</w:t>
            </w:r>
            <w:r>
              <w:rPr>
                <w:rFonts w:ascii="Times New Roman"/>
                <w:color w:val="000000"/>
                <w:spacing w:val="26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quaisquer</w:t>
            </w:r>
            <w:r>
              <w:rPr>
                <w:rFonts w:ascii="Times New Roman"/>
                <w:color w:val="000000"/>
                <w:spacing w:val="37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outras</w:t>
            </w:r>
            <w:r>
              <w:rPr>
                <w:rFonts w:ascii="Times New Roman"/>
                <w:color w:val="000000"/>
                <w:spacing w:val="37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vantagens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pecuniárias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712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51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*Disponibilizar</w:t>
            </w:r>
            <w:r>
              <w:rPr>
                <w:rFonts w:ascii="Times New Roman"/>
                <w:color w:val="000000"/>
                <w:spacing w:val="23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link</w:t>
            </w:r>
            <w:r>
              <w:rPr>
                <w:rFonts w:ascii="Times New Roman"/>
                <w:color w:val="000000"/>
                <w:spacing w:val="58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ou</w:t>
            </w:r>
            <w:r>
              <w:rPr>
                <w:rFonts w:ascii="Times New Roman"/>
                <w:color w:val="000000"/>
                <w:spacing w:val="58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ferramenta</w:t>
            </w:r>
            <w:r>
              <w:rPr>
                <w:rFonts w:ascii="Times New Roman"/>
                <w:color w:val="000000"/>
                <w:spacing w:val="61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consulta</w:t>
            </w:r>
            <w:r>
              <w:rPr>
                <w:rFonts w:ascii="Times New Roman"/>
                <w:color w:val="000000"/>
                <w:spacing w:val="8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no</w:t>
            </w:r>
            <w:r>
              <w:rPr>
                <w:rFonts w:ascii="Times New Roman"/>
                <w:color w:val="000000"/>
                <w:spacing w:val="8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site</w:t>
            </w:r>
            <w:r>
              <w:rPr>
                <w:rFonts w:ascii="Times New Roman"/>
                <w:color w:val="000000"/>
                <w:spacing w:val="8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garantir</w:t>
            </w:r>
            <w:r>
              <w:rPr>
                <w:rFonts w:ascii="Times New Roman"/>
                <w:color w:val="000000"/>
                <w:spacing w:val="31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31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ferramenta</w:t>
            </w:r>
            <w:r>
              <w:rPr>
                <w:rFonts w:ascii="Times New Roman"/>
                <w:color w:val="000000"/>
                <w:spacing w:val="25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esteja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atualizada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107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06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SUPGEP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857" w:hRule="atLeast"/>
        </w:trPr>
        <w:tc>
          <w:tcPr>
            <w:tcW w:w="217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802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6"/>
                <w:sz w:val="27"/>
              </w:rPr>
              <w:t>Tabela</w:t>
            </w:r>
            <w:r>
              <w:rPr>
                <w:rFonts w:ascii="Times New Roman"/>
                <w:color w:val="000000"/>
                <w:spacing w:val="24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24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remunerações</w:t>
            </w:r>
            <w:r>
              <w:rPr>
                <w:rFonts w:ascii="Times New Roman"/>
                <w:color w:val="000000"/>
                <w:spacing w:val="24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cargos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funções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927" w:type="dxa"/>
            <w:gridSpan w:val="6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71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SUPGEP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1160" w:hRule="atLeast"/>
        </w:trPr>
        <w:tc>
          <w:tcPr>
            <w:tcW w:w="215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b w:val="on"/>
                <w:color w:val="000000"/>
                <w:spacing w:val="-1"/>
                <w:sz w:val="27"/>
              </w:rPr>
              <w:t>Informações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6" w:after="0" w:line="297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sobre</w:t>
            </w:r>
            <w:r>
              <w:rPr>
                <w:rFonts w:ascii="Times New Roman"/>
                <w:b w:val="on"/>
                <w:color w:val="000000"/>
                <w:spacing w:val="64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Bonde</w:t>
            </w:r>
            <w:r>
              <w:rPr>
                <w:rFonts w:ascii="Times New Roman"/>
                <w:b w:val="on"/>
                <w:color w:val="000000"/>
                <w:spacing w:val="64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Santa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Tereza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Informações</w:t>
            </w:r>
            <w:r>
              <w:rPr>
                <w:rFonts w:ascii="Times New Roman"/>
                <w:color w:val="000000"/>
                <w:spacing w:val="33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sobre</w:t>
            </w:r>
            <w:r>
              <w:rPr>
                <w:rFonts w:ascii="Times New Roman"/>
                <w:color w:val="000000"/>
                <w:spacing w:val="33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reforma,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novos</w:t>
            </w:r>
            <w:r>
              <w:rPr>
                <w:rFonts w:ascii="Times New Roman"/>
                <w:color w:val="000000"/>
                <w:spacing w:val="26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bondes,</w:t>
            </w:r>
            <w:r>
              <w:rPr>
                <w:rFonts w:ascii="Times New Roman"/>
                <w:color w:val="000000"/>
                <w:spacing w:val="264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números</w:t>
            </w:r>
            <w:r>
              <w:rPr>
                <w:rFonts w:ascii="Times New Roman"/>
                <w:color w:val="000000"/>
                <w:spacing w:val="26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sistema,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gratuidade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tarifa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828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51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58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SUPTRA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1206" w:hRule="atLeast"/>
        </w:trPr>
        <w:tc>
          <w:tcPr>
            <w:tcW w:w="215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b w:val="on"/>
                <w:color w:val="000000"/>
                <w:spacing w:val="-1"/>
                <w:sz w:val="27"/>
              </w:rPr>
              <w:t>Informações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6" w:after="0" w:line="297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sobre</w:t>
            </w:r>
            <w:r>
              <w:rPr>
                <w:rFonts w:ascii="Times New Roman"/>
                <w:b w:val="on"/>
                <w:color w:val="000000"/>
                <w:spacing w:val="594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-1"/>
                <w:sz w:val="27"/>
              </w:rPr>
              <w:t>ética,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conduta</w:t>
            </w:r>
            <w:r>
              <w:rPr>
                <w:rFonts w:ascii="Times New Roman"/>
                <w:b w:val="on"/>
                <w:color w:val="000000"/>
                <w:spacing w:val="780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integridade.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7767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303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Código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Conduta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Ética</w:t>
            </w:r>
            <w:r>
              <w:rPr>
                <w:rFonts w:ascii="Times New Roman"/>
                <w:color w:val="000000"/>
                <w:spacing w:val="868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3822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699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ASSGER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</w:tbl>
    <w:p>
      <w:pPr>
        <w:pStyle w:val="Normal"/>
        <w:spacing w:before="297" w:after="0" w:line="307" w:lineRule="exact"/>
        <w:ind w:left="2179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 w:hAnsi="Times New Roman" w:cs="Times New Roman"/>
          <w:color w:val="000000"/>
          <w:spacing w:val="-1"/>
          <w:sz w:val="27"/>
        </w:rPr>
        <w:t>Demonstrações</w:t>
      </w:r>
      <w:r>
        <w:rPr>
          <w:rFonts w:ascii="Times New Roman"/>
          <w:color w:val="000000"/>
          <w:spacing w:val="757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financeiras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spacing w:before="0" w:after="257" w:line="458" w:lineRule="exact"/>
        <w:ind w:left="2179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/>
          <w:color w:val="000000"/>
          <w:spacing w:val="-1"/>
          <w:sz w:val="27"/>
        </w:rPr>
        <w:t>trimestrais</w:t>
      </w:r>
      <w:r>
        <w:rPr>
          <w:rFonts w:ascii="Times New Roman"/>
          <w:color w:val="000000"/>
          <w:spacing w:val="2741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Trimestralmente</w:t>
      </w:r>
      <w:r>
        <w:rPr>
          <w:rFonts w:ascii="Times New Roman"/>
          <w:color w:val="000000"/>
          <w:spacing w:val="942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SUPFIC</w:t>
      </w:r>
      <w:r>
        <w:rPr>
          <w:rFonts w:ascii="Times New Roman"/>
          <w:color w:val="000000"/>
          <w:spacing w:val="0"/>
          <w:sz w:val="27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2159"/>
        <w:gridCol w:w="20"/>
        <w:gridCol w:w="3918"/>
        <w:gridCol w:w="20"/>
        <w:gridCol w:w="3767"/>
        <w:gridCol w:w="0"/>
      </w:tblGrid>
      <w:tr>
        <w:trPr>
          <w:trHeight w:val="1229" w:hRule="atLeast"/>
        </w:trPr>
        <w:tc>
          <w:tcPr>
            <w:tcW w:w="215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326" w:after="0" w:line="297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b w:val="on"/>
                <w:color w:val="000000"/>
                <w:spacing w:val="-1"/>
                <w:sz w:val="27"/>
              </w:rPr>
              <w:t>Informações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b w:val="on"/>
                <w:color w:val="000000"/>
                <w:spacing w:val="-1"/>
                <w:sz w:val="27"/>
              </w:rPr>
              <w:t>orçamentário-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financeiras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Demonstrações</w:t>
            </w:r>
            <w:r>
              <w:rPr>
                <w:rFonts w:ascii="Times New Roman"/>
                <w:color w:val="000000"/>
                <w:spacing w:val="75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financeiras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anuais,</w:t>
            </w:r>
            <w:r>
              <w:rPr>
                <w:rFonts w:ascii="Times New Roman"/>
                <w:color w:val="000000"/>
                <w:spacing w:val="408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acompanhadas</w:t>
            </w:r>
            <w:r>
              <w:rPr>
                <w:rFonts w:ascii="Times New Roman"/>
                <w:color w:val="000000"/>
                <w:spacing w:val="40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pareceres</w:t>
            </w:r>
            <w:r>
              <w:rPr>
                <w:rFonts w:ascii="Times New Roman"/>
                <w:color w:val="000000"/>
                <w:spacing w:val="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color w:val="000000"/>
                <w:spacing w:val="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Conselho</w:t>
            </w:r>
            <w:r>
              <w:rPr>
                <w:rFonts w:ascii="Times New Roman"/>
                <w:color w:val="000000"/>
                <w:spacing w:val="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Fiscal</w:t>
            </w:r>
            <w:r>
              <w:rPr>
                <w:rFonts w:ascii="Times New Roman"/>
                <w:color w:val="000000"/>
                <w:spacing w:val="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auditoria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independente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76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385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Anualmente,</w:t>
            </w:r>
            <w:r>
              <w:rPr>
                <w:rFonts w:ascii="Times New Roman"/>
                <w:color w:val="000000"/>
                <w:spacing w:val="7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até</w:t>
            </w:r>
            <w:r>
              <w:rPr>
                <w:rFonts w:ascii="Times New Roman"/>
                <w:color w:val="000000"/>
                <w:spacing w:val="69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mês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julho.</w:t>
            </w:r>
            <w:r>
              <w:rPr>
                <w:rFonts w:ascii="Times New Roman"/>
                <w:color w:val="000000"/>
                <w:spacing w:val="127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SUPFIC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</w:tbl>
    <w:p>
      <w:pPr>
        <w:pStyle w:val="Normal"/>
        <w:spacing w:before="695" w:after="0" w:line="233" w:lineRule="exact"/>
        <w:ind w:left="1242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56926672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SEI-100006/001123/2023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716" w:right="100" w:bottom="0" w:left="85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07" w:lineRule="exact"/>
        <w:ind w:left="2342" w:right="0" w:firstLine="0"/>
        <w:jc w:val="left"/>
        <w:rPr>
          <w:rFonts w:ascii="Times New Roman"/>
          <w:color w:val="000000"/>
          <w:spacing w:val="0"/>
          <w:sz w:val="27"/>
        </w:rPr>
      </w:pPr>
      <w:r>
        <w:bookmarkStart w:name="br6" w:id="br6"/>
      </w:r>
      <w:r>
        <w:bookmarkEnd w:id="br6"/>
      </w:r>
      <w:r>
        <w:rPr>
          <w:noProof w:val="on"/>
        </w:rPr>
        <w:pict>
          <v:shape xmlns:v="urn:schemas-microsoft-com:vml" id="_x000014" style="position:absolute;margin-left:33.3499984741211pt;margin-top:-1pt;z-index:-59;width:528.099975585938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33.3499984741211pt;margin-top:567pt;z-index:-63;width:528.099975585938pt;height:18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33.3499984741211pt;margin-top:627.599975585938pt;z-index:-67;width:528.099975585938pt;height:18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33.3499984741211pt;margin-top:701.599975585938pt;z-index:-71;width:528.099975585938pt;height:136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-1pt;margin-top:-1pt;z-index:-7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Times New Roman" w:hAnsi="Times New Roman" w:cs="Times New Roman"/>
          <w:color w:val="000000"/>
          <w:spacing w:val="-1"/>
          <w:sz w:val="27"/>
        </w:rPr>
        <w:t>Execução</w:t>
      </w:r>
      <w:r>
        <w:rPr>
          <w:rFonts w:ascii="Times New Roman"/>
          <w:color w:val="000000"/>
          <w:spacing w:val="477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orçamentária</w:t>
      </w:r>
      <w:r>
        <w:rPr>
          <w:rFonts w:ascii="Times New Roman"/>
          <w:color w:val="000000"/>
          <w:spacing w:val="477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e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spacing w:before="0" w:after="0" w:line="458" w:lineRule="exact"/>
        <w:ind w:left="2342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/>
          <w:color w:val="000000"/>
          <w:spacing w:val="-1"/>
          <w:sz w:val="27"/>
        </w:rPr>
        <w:t>financeira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detalhada</w:t>
      </w:r>
      <w:r>
        <w:rPr>
          <w:rFonts w:ascii="Times New Roman"/>
          <w:color w:val="000000"/>
          <w:spacing w:val="1707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Trimestralmente</w:t>
      </w:r>
      <w:r>
        <w:rPr>
          <w:rFonts w:ascii="Times New Roman"/>
          <w:color w:val="000000"/>
          <w:spacing w:val="878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SUPLAN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spacing w:before="287" w:after="0" w:line="307" w:lineRule="exact"/>
        <w:ind w:left="2342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/>
          <w:color w:val="000000"/>
          <w:spacing w:val="-1"/>
          <w:sz w:val="27"/>
        </w:rPr>
        <w:t>Edital</w:t>
      </w:r>
      <w:r>
        <w:rPr>
          <w:rFonts w:ascii="Times New Roman"/>
          <w:color w:val="000000"/>
          <w:spacing w:val="646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de</w:t>
      </w:r>
      <w:r>
        <w:rPr>
          <w:rFonts w:ascii="Times New Roman"/>
          <w:color w:val="000000"/>
          <w:spacing w:val="646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7"/>
        </w:rPr>
        <w:t>Convocação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spacing w:before="0" w:after="257" w:line="458" w:lineRule="exact"/>
        <w:ind w:left="2342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 w:hAnsi="Times New Roman" w:cs="Times New Roman"/>
          <w:color w:val="000000"/>
          <w:spacing w:val="-1"/>
          <w:sz w:val="27"/>
        </w:rPr>
        <w:t>Pregão/Licitação</w:t>
      </w:r>
      <w:r>
        <w:rPr>
          <w:rFonts w:ascii="Times New Roman"/>
          <w:color w:val="000000"/>
          <w:spacing w:val="2057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Sempre</w:t>
      </w:r>
      <w:r>
        <w:rPr>
          <w:rFonts w:ascii="Times New Roman"/>
          <w:color w:val="000000"/>
          <w:spacing w:val="0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que</w:t>
      </w:r>
      <w:r>
        <w:rPr>
          <w:rFonts w:ascii="Times New Roman"/>
          <w:color w:val="000000"/>
          <w:spacing w:val="0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houver</w:t>
      </w:r>
      <w:r>
        <w:rPr>
          <w:rFonts w:ascii="Times New Roman"/>
          <w:color w:val="000000"/>
          <w:spacing w:val="524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SUPADM</w:t>
      </w:r>
      <w:r>
        <w:rPr>
          <w:rFonts w:ascii="Times New Roman"/>
          <w:color w:val="000000"/>
          <w:spacing w:val="0"/>
          <w:sz w:val="27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163"/>
        <w:gridCol w:w="2159"/>
        <w:gridCol w:w="20"/>
        <w:gridCol w:w="3918"/>
        <w:gridCol w:w="20"/>
        <w:gridCol w:w="3603"/>
        <w:gridCol w:w="234"/>
        <w:gridCol w:w="3"/>
        <w:gridCol w:w="31"/>
        <w:gridCol w:w="0"/>
      </w:tblGrid>
      <w:tr>
        <w:trPr>
          <w:trHeight w:val="1766" w:hRule="atLeast"/>
        </w:trPr>
        <w:tc>
          <w:tcPr>
            <w:tcW w:w="16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15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757" w:after="0" w:line="297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b w:val="on"/>
                <w:color w:val="000000"/>
                <w:spacing w:val="-1"/>
                <w:sz w:val="27"/>
              </w:rPr>
              <w:t>Informações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sobre</w:t>
            </w:r>
            <w:r>
              <w:rPr>
                <w:rFonts w:ascii="Times New Roman"/>
                <w:b w:val="on"/>
                <w:color w:val="000000"/>
                <w:spacing w:val="15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-1"/>
                <w:sz w:val="27"/>
              </w:rPr>
              <w:t>licitações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contratos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6"/>
                <w:sz w:val="27"/>
              </w:rPr>
              <w:t>Tabela</w:t>
            </w:r>
            <w:r>
              <w:rPr>
                <w:rFonts w:ascii="Times New Roman"/>
                <w:color w:val="000000"/>
                <w:spacing w:val="4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com</w:t>
            </w:r>
            <w:r>
              <w:rPr>
                <w:rFonts w:ascii="Times New Roman"/>
                <w:color w:val="000000"/>
                <w:spacing w:val="37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relação</w:t>
            </w:r>
            <w:r>
              <w:rPr>
                <w:rFonts w:ascii="Times New Roman"/>
                <w:color w:val="000000"/>
                <w:spacing w:val="3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37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licitações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realizadas</w:t>
            </w:r>
            <w:r>
              <w:rPr>
                <w:rFonts w:ascii="Times New Roman"/>
                <w:color w:val="000000"/>
                <w:spacing w:val="4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39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em</w:t>
            </w:r>
            <w:r>
              <w:rPr>
                <w:rFonts w:ascii="Times New Roman"/>
                <w:color w:val="000000"/>
                <w:spacing w:val="4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andamento,</w:t>
            </w:r>
            <w:r>
              <w:rPr>
                <w:rFonts w:ascii="Times New Roman"/>
                <w:color w:val="000000"/>
                <w:spacing w:val="4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com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editais,</w:t>
            </w:r>
            <w:r>
              <w:rPr>
                <w:rFonts w:ascii="Times New Roman"/>
                <w:color w:val="000000"/>
                <w:spacing w:val="2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anexos</w:t>
            </w:r>
            <w:r>
              <w:rPr>
                <w:rFonts w:ascii="Times New Roman"/>
                <w:color w:val="000000"/>
                <w:spacing w:val="2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19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resultados,</w:t>
            </w:r>
            <w:r>
              <w:rPr>
                <w:rFonts w:ascii="Times New Roman"/>
                <w:color w:val="000000"/>
                <w:spacing w:val="2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além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dos</w:t>
            </w:r>
            <w:r>
              <w:rPr>
                <w:rFonts w:ascii="Times New Roman"/>
                <w:color w:val="000000"/>
                <w:spacing w:val="1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contratos</w:t>
            </w:r>
            <w:r>
              <w:rPr>
                <w:rFonts w:ascii="Times New Roman"/>
                <w:color w:val="000000"/>
                <w:spacing w:val="1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firmados</w:t>
            </w:r>
            <w:r>
              <w:rPr>
                <w:rFonts w:ascii="Times New Roman"/>
                <w:color w:val="000000"/>
                <w:spacing w:val="1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1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notas</w:t>
            </w:r>
            <w:r>
              <w:rPr>
                <w:rFonts w:ascii="Times New Roman"/>
                <w:color w:val="000000"/>
                <w:spacing w:val="1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empenho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emitidas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871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454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53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SUPADM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1766" w:hRule="atLeast"/>
        </w:trPr>
        <w:tc>
          <w:tcPr>
            <w:tcW w:w="2342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6"/>
                <w:sz w:val="27"/>
              </w:rPr>
              <w:t>Tabela</w:t>
            </w:r>
            <w:r>
              <w:rPr>
                <w:rFonts w:ascii="Times New Roman"/>
                <w:color w:val="000000"/>
                <w:spacing w:val="5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com</w:t>
            </w:r>
            <w:r>
              <w:rPr>
                <w:rFonts w:ascii="Times New Roman"/>
                <w:color w:val="000000"/>
                <w:spacing w:val="45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relação</w:t>
            </w:r>
            <w:r>
              <w:rPr>
                <w:rFonts w:ascii="Times New Roman"/>
                <w:color w:val="000000"/>
                <w:spacing w:val="4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4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contratos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vigentes</w:t>
            </w:r>
            <w:r>
              <w:rPr>
                <w:rFonts w:ascii="Times New Roman"/>
                <w:color w:val="000000"/>
                <w:spacing w:val="12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12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já</w:t>
            </w:r>
            <w:r>
              <w:rPr>
                <w:rFonts w:ascii="Times New Roman"/>
                <w:color w:val="000000"/>
                <w:spacing w:val="12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encerrados,</w:t>
            </w:r>
            <w:r>
              <w:rPr>
                <w:rFonts w:ascii="Times New Roman"/>
                <w:color w:val="000000"/>
                <w:spacing w:val="12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com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informações</w:t>
            </w:r>
            <w:r>
              <w:rPr>
                <w:rFonts w:ascii="Times New Roman"/>
                <w:color w:val="000000"/>
                <w:spacing w:val="16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167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execução</w:t>
            </w:r>
            <w:r>
              <w:rPr>
                <w:rFonts w:ascii="Times New Roman"/>
                <w:color w:val="000000"/>
                <w:spacing w:val="16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contratos</w:t>
            </w:r>
            <w:r>
              <w:rPr>
                <w:rFonts w:ascii="Times New Roman"/>
                <w:color w:val="000000"/>
                <w:spacing w:val="78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celebrados</w:t>
            </w:r>
            <w:r>
              <w:rPr>
                <w:rFonts w:ascii="Times New Roman"/>
                <w:color w:val="000000"/>
                <w:spacing w:val="78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e</w:t>
            </w:r>
            <w:r>
              <w:rPr>
                <w:rFonts w:ascii="Times New Roman"/>
                <w:color w:val="000000"/>
                <w:spacing w:val="7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notas</w:t>
            </w:r>
            <w:r>
              <w:rPr>
                <w:rFonts w:ascii="Times New Roman"/>
                <w:color w:val="000000"/>
                <w:spacing w:val="78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empenho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emitidas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840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454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alterações</w:t>
            </w:r>
            <w:r>
              <w:rPr>
                <w:rFonts w:ascii="Times New Roman"/>
                <w:color w:val="000000"/>
                <w:spacing w:val="156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ASSCON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857" w:hRule="atLeast"/>
        </w:trPr>
        <w:tc>
          <w:tcPr>
            <w:tcW w:w="2342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Plano</w:t>
            </w:r>
            <w:r>
              <w:rPr>
                <w:rFonts w:ascii="Times New Roman"/>
                <w:color w:val="000000"/>
                <w:spacing w:val="2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8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Atividades</w:t>
            </w:r>
            <w:r>
              <w:rPr>
                <w:rFonts w:ascii="Times New Roman"/>
                <w:color w:val="000000"/>
                <w:spacing w:val="2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8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Auditoria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Interna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-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PLANAT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60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Anualmente,</w:t>
            </w:r>
            <w:r>
              <w:rPr>
                <w:rFonts w:ascii="Times New Roman"/>
                <w:color w:val="000000"/>
                <w:spacing w:val="7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até</w:t>
            </w:r>
            <w:r>
              <w:rPr>
                <w:rFonts w:ascii="Times New Roman"/>
                <w:color w:val="000000"/>
                <w:spacing w:val="69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mês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fevereiro.</w:t>
            </w:r>
            <w:r>
              <w:rPr>
                <w:rFonts w:ascii="Times New Roman"/>
                <w:color w:val="000000"/>
                <w:spacing w:val="102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AUD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  <w:tr>
        <w:trPr>
          <w:trHeight w:val="1800" w:hRule="atLeast"/>
        </w:trPr>
        <w:tc>
          <w:tcPr>
            <w:tcW w:w="16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15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594" w:after="0" w:line="297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b w:val="on"/>
                <w:color w:val="000000"/>
                <w:spacing w:val="-1"/>
                <w:sz w:val="27"/>
              </w:rPr>
              <w:t>Informações</w:t>
            </w:r>
            <w:r>
              <w:rPr>
                <w:rFonts w:ascii="Times New Roman"/>
                <w:b w:val="on"/>
                <w:color w:val="000000"/>
                <w:spacing w:val="128"/>
                <w:sz w:val="27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-1"/>
                <w:sz w:val="27"/>
              </w:rPr>
              <w:t>Auditoria</w:t>
            </w: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7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7"/>
              </w:rPr>
            </w:r>
          </w:p>
        </w:tc>
        <w:tc>
          <w:tcPr>
            <w:tcW w:w="391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Relatório</w:t>
            </w:r>
            <w:r>
              <w:rPr>
                <w:rFonts w:ascii="Times New Roman"/>
                <w:color w:val="000000"/>
                <w:spacing w:val="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Anual</w:t>
            </w:r>
            <w:r>
              <w:rPr>
                <w:rFonts w:ascii="Times New Roman"/>
                <w:color w:val="000000"/>
                <w:spacing w:val="1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2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Atividades</w:t>
            </w:r>
            <w:r>
              <w:rPr>
                <w:rFonts w:ascii="Times New Roman"/>
                <w:color w:val="000000"/>
                <w:spacing w:val="1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Auditoria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Interna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7"/>
              </w:rPr>
              <w:t>–</w:t>
            </w:r>
            <w:r>
              <w:rPr>
                <w:rFonts w:ascii="Times New Roman"/>
                <w:color w:val="000000"/>
                <w:spacing w:val="-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RAINT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297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Atas</w:t>
            </w:r>
            <w:r>
              <w:rPr>
                <w:rFonts w:ascii="Times New Roman"/>
                <w:color w:val="000000"/>
                <w:spacing w:val="15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ou</w:t>
            </w:r>
            <w:r>
              <w:rPr>
                <w:rFonts w:ascii="Times New Roman"/>
                <w:color w:val="000000"/>
                <w:spacing w:val="15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extrato</w:t>
            </w:r>
            <w:r>
              <w:rPr>
                <w:rFonts w:ascii="Times New Roman"/>
                <w:color w:val="000000"/>
                <w:spacing w:val="15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15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atas</w:t>
            </w:r>
            <w:r>
              <w:rPr>
                <w:rFonts w:ascii="Times New Roman"/>
                <w:color w:val="000000"/>
                <w:spacing w:val="156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das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reuniões</w:t>
            </w:r>
            <w:r>
              <w:rPr>
                <w:rFonts w:ascii="Times New Roman"/>
                <w:color w:val="000000"/>
                <w:spacing w:val="34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do</w:t>
            </w:r>
            <w:r>
              <w:rPr>
                <w:rFonts w:ascii="Times New Roman"/>
                <w:color w:val="000000"/>
                <w:spacing w:val="34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Comitê</w:t>
            </w:r>
            <w:r>
              <w:rPr>
                <w:rFonts w:ascii="Times New Roman"/>
                <w:color w:val="000000"/>
                <w:spacing w:val="3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23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Auditoria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30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Estatutário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  <w:tc>
          <w:tcPr>
            <w:tcW w:w="3837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Anualmente,</w:t>
            </w:r>
            <w:r>
              <w:rPr>
                <w:rFonts w:ascii="Times New Roman"/>
                <w:color w:val="000000"/>
                <w:spacing w:val="7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até</w:t>
            </w:r>
            <w:r>
              <w:rPr>
                <w:rFonts w:ascii="Times New Roman"/>
                <w:color w:val="000000"/>
                <w:spacing w:val="69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7"/>
              </w:rPr>
              <w:t>o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mês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de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7"/>
              </w:rPr>
              <w:t>março.</w:t>
            </w:r>
            <w:r>
              <w:rPr>
                <w:rFonts w:ascii="Times New Roman"/>
                <w:color w:val="000000"/>
                <w:spacing w:val="1321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AUD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449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Sempre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que</w:t>
            </w:r>
            <w:r>
              <w:rPr>
                <w:rFonts w:ascii="Times New Roman"/>
                <w:color w:val="000000"/>
                <w:spacing w:val="5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houver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  <w:p>
            <w:pPr>
              <w:pStyle w:val="Normal"/>
              <w:spacing w:before="0" w:after="0" w:line="297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7"/>
              </w:rPr>
            </w:pPr>
            <w:r>
              <w:rPr>
                <w:rFonts w:ascii="Times New Roman"/>
                <w:color w:val="000000"/>
                <w:spacing w:val="-1"/>
                <w:sz w:val="27"/>
              </w:rPr>
              <w:t>nova</w:t>
            </w:r>
            <w:r>
              <w:rPr>
                <w:rFonts w:ascii="Times New Roman"/>
                <w:color w:val="000000"/>
                <w:spacing w:val="0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ata</w:t>
            </w:r>
            <w:r>
              <w:rPr>
                <w:rFonts w:ascii="Times New Roman"/>
                <w:color w:val="000000"/>
                <w:spacing w:val="1747"/>
                <w:sz w:val="27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  <w:sz w:val="27"/>
              </w:rPr>
              <w:t>ASSTAD</w:t>
            </w:r>
            <w:r>
              <w:rPr>
                <w:rFonts w:ascii="Times New Roman"/>
                <w:color w:val="000000"/>
                <w:spacing w:val="0"/>
                <w:sz w:val="27"/>
              </w:rPr>
            </w:r>
          </w:p>
        </w:tc>
      </w:tr>
    </w:tbl>
    <w:p>
      <w:pPr>
        <w:pStyle w:val="Normal"/>
        <w:spacing w:before="297" w:after="0" w:line="307" w:lineRule="exact"/>
        <w:ind w:left="2342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 w:hAnsi="Times New Roman" w:cs="Times New Roman"/>
          <w:color w:val="000000"/>
          <w:spacing w:val="-1"/>
          <w:sz w:val="27"/>
        </w:rPr>
        <w:t>Relatórios</w:t>
      </w:r>
      <w:r>
        <w:rPr>
          <w:rFonts w:ascii="Times New Roman"/>
          <w:color w:val="000000"/>
          <w:spacing w:val="565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de</w:t>
      </w:r>
      <w:r>
        <w:rPr>
          <w:rFonts w:ascii="Times New Roman"/>
          <w:color w:val="000000"/>
          <w:spacing w:val="553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Auditoria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spacing w:before="0" w:after="0" w:line="458" w:lineRule="exact"/>
        <w:ind w:left="2342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/>
          <w:color w:val="000000"/>
          <w:spacing w:val="-1"/>
          <w:sz w:val="27"/>
        </w:rPr>
        <w:t>Independente</w:t>
      </w:r>
      <w:r>
        <w:rPr>
          <w:rFonts w:ascii="Times New Roman"/>
          <w:color w:val="000000"/>
          <w:spacing w:val="2428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Trimestralmente</w:t>
      </w:r>
      <w:r>
        <w:rPr>
          <w:rFonts w:ascii="Times New Roman"/>
          <w:color w:val="000000"/>
          <w:spacing w:val="995"/>
          <w:sz w:val="27"/>
        </w:rPr>
        <w:t xml:space="preserve"> </w:t>
      </w:r>
      <w:r>
        <w:rPr>
          <w:rFonts w:ascii="Times New Roman"/>
          <w:color w:val="000000"/>
          <w:spacing w:val="-1"/>
          <w:sz w:val="27"/>
        </w:rPr>
        <w:t>DIRAF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spacing w:before="425" w:after="0" w:line="338" w:lineRule="exact"/>
        <w:ind w:left="0" w:right="0" w:firstLine="0"/>
        <w:jc w:val="left"/>
        <w:rPr>
          <w:rFonts w:ascii="Times New Roman"/>
          <w:color w:val="000000"/>
          <w:spacing w:val="0"/>
          <w:sz w:val="29"/>
          <w:u w:val="single"/>
        </w:rPr>
      </w:pPr>
      <w:r>
        <w:rPr>
          <w:rFonts w:ascii="Times New Roman"/>
          <w:color w:val="000000"/>
          <w:spacing w:val="1"/>
          <w:sz w:val="29"/>
        </w:rPr>
        <w:t>Os</w:t>
      </w:r>
      <w:r>
        <w:rPr>
          <w:rFonts w:ascii="Times New Roman"/>
          <w:color w:val="000000"/>
          <w:spacing w:val="16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titulares</w:t>
      </w:r>
      <w:r>
        <w:rPr>
          <w:rFonts w:ascii="Times New Roman"/>
          <w:color w:val="000000"/>
          <w:spacing w:val="1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das</w:t>
      </w:r>
      <w:r>
        <w:rPr>
          <w:rFonts w:ascii="Times New Roman"/>
          <w:color w:val="000000"/>
          <w:spacing w:val="16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informações</w:t>
      </w:r>
      <w:r>
        <w:rPr>
          <w:rFonts w:ascii="Times New Roman"/>
          <w:color w:val="000000"/>
          <w:spacing w:val="16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acima</w:t>
      </w:r>
      <w:r>
        <w:rPr>
          <w:rFonts w:ascii="Times New Roman"/>
          <w:color w:val="000000"/>
          <w:spacing w:val="17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9"/>
        </w:rPr>
        <w:t>serão</w:t>
      </w:r>
      <w:r>
        <w:rPr>
          <w:rFonts w:ascii="Times New Roman"/>
          <w:color w:val="000000"/>
          <w:spacing w:val="17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também</w:t>
      </w:r>
      <w:r>
        <w:rPr>
          <w:rFonts w:ascii="Times New Roman"/>
          <w:color w:val="000000"/>
          <w:spacing w:val="17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responsáveis</w:t>
      </w:r>
      <w:r>
        <w:rPr>
          <w:rFonts w:ascii="Times New Roman"/>
          <w:color w:val="000000"/>
          <w:spacing w:val="17"/>
          <w:sz w:val="29"/>
        </w:rPr>
        <w:t xml:space="preserve"> </w:t>
      </w:r>
      <w:r>
        <w:rPr>
          <w:rFonts w:ascii="Times New Roman"/>
          <w:color w:val="000000"/>
          <w:spacing w:val="1"/>
          <w:sz w:val="29"/>
        </w:rPr>
        <w:t>por</w:t>
      </w:r>
      <w:r>
        <w:rPr>
          <w:rFonts w:ascii="Times New Roman"/>
          <w:color w:val="000000"/>
          <w:spacing w:val="16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verificar</w:t>
      </w:r>
      <w:r>
        <w:rPr>
          <w:rFonts w:ascii="Times New Roman"/>
          <w:color w:val="000000"/>
          <w:spacing w:val="17"/>
          <w:sz w:val="29"/>
        </w:rPr>
        <w:t xml:space="preserve"> </w:t>
      </w:r>
      <w:r>
        <w:rPr>
          <w:rFonts w:ascii="Times New Roman"/>
          <w:color w:val="000000"/>
          <w:spacing w:val="0"/>
          <w:sz w:val="29"/>
        </w:rPr>
        <w:t>e</w:t>
      </w:r>
      <w:r>
        <w:rPr>
          <w:rFonts w:ascii="Times New Roman"/>
          <w:color w:val="000000"/>
          <w:spacing w:val="-15"/>
          <w:sz w:val="29"/>
        </w:rPr>
        <w:t xml:space="preserve"> </w:t>
      </w:r>
      <w:r>
        <w:rPr>
          <w:rFonts w:ascii="Times New Roman"/>
          <w:b w:val="on"/>
          <w:color w:val="000000"/>
          <w:spacing w:val="0"/>
          <w:sz w:val="29"/>
          <w:u w:val="single"/>
        </w:rPr>
        <w:t>solicitar</w:t>
      </w:r>
      <w:r>
        <w:rPr>
          <w:rFonts w:ascii="Times New Roman"/>
          <w:b w:val="on"/>
          <w:color w:val="000000"/>
          <w:spacing w:val="24"/>
          <w:sz w:val="29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9"/>
          <w:u w:val="single"/>
        </w:rPr>
        <w:t>a</w:t>
      </w:r>
      <w:r>
        <w:rPr>
          <w:rFonts w:ascii="Times New Roman" w:hAnsi="Times New Roman" w:cs="Times New Roman"/>
          <w:b w:val="on"/>
          <w:color w:val="000000"/>
          <w:spacing w:val="0"/>
          <w:sz w:val="29"/>
          <w:u w:val="single"/>
        </w:rPr>
        <w:cr>""</w:cr>
      </w:r>
      <w:r>
        <w:rPr>
          <w:rFonts w:ascii="Times New Roman"/>
          <w:b w:val="on"/>
          <w:color w:val="000000"/>
          <w:spacing w:val="0"/>
          <w:sz w:val="29"/>
          <w:u w:val="single"/>
        </w:rPr>
        <w:t>retirada</w:t>
      </w:r>
      <w:r>
        <w:rPr>
          <w:rFonts w:ascii="Times New Roman"/>
          <w:b w:val="on"/>
          <w:color w:val="000000"/>
          <w:spacing w:val="0"/>
          <w:sz w:val="29"/>
          <w:u w:val="single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  <w:u w:val="single"/>
        </w:rPr>
        <w:t>das</w:t>
      </w:r>
      <w:r>
        <w:rPr>
          <w:rFonts w:ascii="Times New Roman"/>
          <w:b w:val="on"/>
          <w:color w:val="000000"/>
          <w:spacing w:val="0"/>
          <w:sz w:val="29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9"/>
          <w:u w:val="single"/>
        </w:rPr>
        <w:t>informações</w:t>
      </w:r>
      <w:r>
        <w:rPr>
          <w:rFonts w:ascii="Times New Roman"/>
          <w:b w:val="on"/>
          <w:color w:val="000000"/>
          <w:spacing w:val="0"/>
          <w:sz w:val="29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9"/>
          <w:u w:val="single"/>
        </w:rPr>
        <w:t>desatualizadas</w:t>
      </w:r>
      <w:r>
        <w:rPr>
          <w:rFonts w:ascii="Times New Roman"/>
          <w:color w:val="000000"/>
          <w:spacing w:val="0"/>
          <w:sz w:val="29"/>
          <w:u w:val="single"/>
        </w:rPr>
        <w:t>.</w:t>
      </w:r>
      <w:r>
        <w:rPr>
          <w:rFonts w:ascii="Times New Roman"/>
          <w:color w:val="000000"/>
          <w:spacing w:val="0"/>
          <w:sz w:val="29"/>
          <w:u w:val="single"/>
        </w:rPr>
      </w:r>
    </w:p>
    <w:p>
      <w:pPr>
        <w:pStyle w:val="Normal"/>
        <w:spacing w:before="540" w:after="0" w:line="33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9"/>
        </w:rPr>
      </w:pPr>
      <w:r>
        <w:rPr>
          <w:rFonts w:ascii="Times New Roman"/>
          <w:b w:val="on"/>
          <w:color w:val="000000"/>
          <w:spacing w:val="1"/>
          <w:sz w:val="29"/>
        </w:rPr>
        <w:t>7.</w:t>
      </w:r>
      <w:r>
        <w:rPr>
          <w:rFonts w:ascii="Times New Roman"/>
          <w:b w:val="on"/>
          <w:color w:val="000000"/>
          <w:spacing w:val="0"/>
          <w:sz w:val="29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</w:rPr>
        <w:t>REGISTROS</w:t>
      </w:r>
      <w:r>
        <w:rPr>
          <w:rFonts w:ascii="Times New Roman"/>
          <w:b w:val="on"/>
          <w:color w:val="000000"/>
          <w:spacing w:val="0"/>
          <w:sz w:val="29"/>
        </w:rPr>
      </w:r>
    </w:p>
    <w:p>
      <w:pPr>
        <w:pStyle w:val="Normal"/>
        <w:spacing w:before="273" w:after="0" w:line="333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 w:hAnsi="Times New Roman" w:cs="Times New Roman"/>
          <w:color w:val="000000"/>
          <w:spacing w:val="1"/>
          <w:sz w:val="29"/>
        </w:rPr>
        <w:t>Não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há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273" w:after="0" w:line="33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9"/>
        </w:rPr>
      </w:pPr>
      <w:r>
        <w:rPr>
          <w:rFonts w:ascii="Times New Roman"/>
          <w:b w:val="on"/>
          <w:color w:val="000000"/>
          <w:spacing w:val="1"/>
          <w:sz w:val="29"/>
        </w:rPr>
        <w:t>8.</w:t>
      </w:r>
      <w:r>
        <w:rPr>
          <w:rFonts w:ascii="Times New Roman"/>
          <w:b w:val="on"/>
          <w:color w:val="000000"/>
          <w:spacing w:val="73"/>
          <w:sz w:val="29"/>
        </w:rPr>
        <w:t xml:space="preserve"> </w:t>
      </w:r>
      <w:r>
        <w:rPr>
          <w:rFonts w:ascii="Times New Roman"/>
          <w:b w:val="on"/>
          <w:color w:val="000000"/>
          <w:spacing w:val="1"/>
          <w:sz w:val="29"/>
        </w:rPr>
        <w:t>ANEXOS</w:t>
      </w:r>
      <w:r>
        <w:rPr>
          <w:rFonts w:ascii="Times New Roman"/>
          <w:b w:val="on"/>
          <w:color w:val="000000"/>
          <w:spacing w:val="0"/>
          <w:sz w:val="29"/>
        </w:rPr>
      </w:r>
    </w:p>
    <w:p>
      <w:pPr>
        <w:pStyle w:val="Normal"/>
        <w:spacing w:before="273" w:after="0" w:line="333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 w:hAnsi="Times New Roman" w:cs="Times New Roman"/>
          <w:color w:val="000000"/>
          <w:spacing w:val="1"/>
          <w:sz w:val="29"/>
        </w:rPr>
        <w:t>Não</w:t>
      </w:r>
      <w:r>
        <w:rPr>
          <w:rFonts w:ascii="Times New Roman"/>
          <w:color w:val="000000"/>
          <w:spacing w:val="0"/>
          <w:sz w:val="29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9"/>
        </w:rPr>
        <w:t>há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698" w:after="0" w:line="268" w:lineRule="exact"/>
        <w:ind w:left="4236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 w:hAnsi="Times New Roman" w:cs="Times New Roman"/>
          <w:b w:val="on"/>
          <w:color w:val="000000"/>
          <w:spacing w:val="2"/>
          <w:sz w:val="23"/>
        </w:rPr>
        <w:t>Sumário</w:t>
      </w:r>
      <w:r>
        <w:rPr>
          <w:rFonts w:ascii="Times New Roman"/>
          <w:b w:val="on"/>
          <w:color w:val="000000"/>
          <w:spacing w:val="1"/>
          <w:sz w:val="23"/>
        </w:rPr>
        <w:t xml:space="preserve"> </w:t>
      </w:r>
      <w:r>
        <w:rPr>
          <w:rFonts w:ascii="Times New Roman"/>
          <w:b w:val="on"/>
          <w:color w:val="000000"/>
          <w:spacing w:val="2"/>
          <w:sz w:val="23"/>
        </w:rPr>
        <w:t>de</w:t>
      </w:r>
      <w:r>
        <w:rPr>
          <w:rFonts w:ascii="Times New Roman"/>
          <w:b w:val="on"/>
          <w:color w:val="000000"/>
          <w:spacing w:val="1"/>
          <w:sz w:val="2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3"/>
        </w:rPr>
        <w:t>Revisões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spacing w:before="227" w:after="0" w:line="204" w:lineRule="exact"/>
        <w:ind w:left="3333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 w:hAnsi="Times New Roman" w:cs="Times New Roman"/>
          <w:color w:val="000000"/>
          <w:spacing w:val="2"/>
          <w:sz w:val="17"/>
        </w:rPr>
        <w:t>Emissão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Original.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spacing w:before="45" w:after="0" w:line="242" w:lineRule="exact"/>
        <w:ind w:left="78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0</w:t>
      </w:r>
      <w:r>
        <w:rPr>
          <w:rFonts w:ascii="Times New Roman"/>
          <w:color w:val="000000"/>
          <w:spacing w:val="10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01/08/2023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204" w:lineRule="exact"/>
        <w:ind w:left="3333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Procedimento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elaborado</w:t>
      </w:r>
      <w:r>
        <w:rPr>
          <w:rFonts w:ascii="Times New Roman"/>
          <w:color w:val="000000"/>
          <w:spacing w:val="2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pela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3"/>
          <w:sz w:val="17"/>
        </w:rPr>
        <w:t>ASSGER,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processo</w:t>
      </w:r>
      <w:r>
        <w:rPr>
          <w:rFonts w:ascii="Times New Roman"/>
          <w:color w:val="000000"/>
          <w:spacing w:val="2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SEI-100006/001123/2023.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spacing w:before="76" w:after="0" w:line="204" w:lineRule="exact"/>
        <w:ind w:left="3333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 w:hAnsi="Times New Roman" w:cs="Times New Roman"/>
          <w:color w:val="000000"/>
          <w:spacing w:val="2"/>
          <w:sz w:val="17"/>
        </w:rPr>
        <w:t>Aprovação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3"/>
          <w:sz w:val="17"/>
        </w:rPr>
        <w:t>DIREXE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em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01/08/23</w:t>
      </w:r>
      <w:r>
        <w:rPr>
          <w:rFonts w:ascii="Times New Roman"/>
          <w:color w:val="000000"/>
          <w:spacing w:val="2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Ata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17"/>
        </w:rPr>
        <w:t>Nº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329/2023.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spacing w:before="199" w:after="0" w:line="268" w:lineRule="exact"/>
        <w:ind w:left="414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23"/>
        </w:rPr>
        <w:t>Revisões</w:t>
      </w:r>
      <w:r>
        <w:rPr>
          <w:rFonts w:ascii="Times New Roman"/>
          <w:b w:val="on"/>
          <w:color w:val="000000"/>
          <w:spacing w:val="918"/>
          <w:sz w:val="23"/>
        </w:rPr>
        <w:t xml:space="preserve"> </w:t>
      </w:r>
      <w:r>
        <w:rPr>
          <w:rFonts w:ascii="Times New Roman"/>
          <w:b w:val="on"/>
          <w:color w:val="000000"/>
          <w:spacing w:val="2"/>
          <w:sz w:val="23"/>
        </w:rPr>
        <w:t>Data</w:t>
      </w:r>
      <w:r>
        <w:rPr>
          <w:rFonts w:ascii="Times New Roman"/>
          <w:b w:val="on"/>
          <w:color w:val="000000"/>
          <w:spacing w:val="2621"/>
          <w:sz w:val="2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3"/>
        </w:rPr>
        <w:t>Descrição</w:t>
      </w:r>
      <w:r>
        <w:rPr>
          <w:rFonts w:ascii="Times New Roman"/>
          <w:b w:val="on"/>
          <w:color w:val="000000"/>
          <w:spacing w:val="1"/>
          <w:sz w:val="23"/>
        </w:rPr>
        <w:t xml:space="preserve"> </w:t>
      </w:r>
      <w:r>
        <w:rPr>
          <w:rFonts w:ascii="Times New Roman"/>
          <w:b w:val="on"/>
          <w:color w:val="000000"/>
          <w:spacing w:val="1"/>
          <w:sz w:val="23"/>
        </w:rPr>
        <w:t>e/ou</w:t>
      </w:r>
      <w:r>
        <w:rPr>
          <w:rFonts w:ascii="Times New Roman"/>
          <w:b w:val="on"/>
          <w:color w:val="000000"/>
          <w:spacing w:val="1"/>
          <w:sz w:val="23"/>
        </w:rPr>
        <w:t xml:space="preserve"> </w:t>
      </w:r>
      <w:r>
        <w:rPr>
          <w:rFonts w:ascii="Times New Roman"/>
          <w:b w:val="on"/>
          <w:color w:val="000000"/>
          <w:spacing w:val="1"/>
          <w:sz w:val="23"/>
        </w:rPr>
        <w:t>Itens</w:t>
      </w:r>
      <w:r>
        <w:rPr>
          <w:rFonts w:ascii="Times New Roman"/>
          <w:b w:val="on"/>
          <w:color w:val="000000"/>
          <w:spacing w:val="1"/>
          <w:sz w:val="23"/>
        </w:rPr>
        <w:t xml:space="preserve"> </w:t>
      </w:r>
      <w:r>
        <w:rPr>
          <w:rFonts w:ascii="Times New Roman"/>
          <w:b w:val="on"/>
          <w:color w:val="000000"/>
          <w:spacing w:val="1"/>
          <w:sz w:val="23"/>
        </w:rPr>
        <w:t>Atingidos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spacing w:before="518" w:after="0" w:line="233" w:lineRule="exact"/>
        <w:ind w:left="1405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56926672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SEI-100006/001123/2023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6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716" w:right="100" w:bottom="0" w:left="687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2" w:lineRule="exact"/>
        <w:ind w:left="781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7" w:id="br7"/>
      </w:r>
      <w:r>
        <w:bookmarkEnd w:id="br7"/>
      </w:r>
      <w:r>
        <w:rPr>
          <w:noProof w:val="on"/>
        </w:rPr>
        <w:pict>
          <v:shape xmlns:v="urn:schemas-microsoft-com:vml" id="_x000019" style="position:absolute;margin-left:33.3499984741211pt;margin-top:-1pt;z-index:-79;width:528.099975585938pt;height:136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33.3499984741211pt;margin-top:293.75pt;z-index:-83;width:528.099975585938pt;height:3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33.3499984741211pt;margin-top:347.950012207031pt;z-index:-87;width:528.099975585938pt;height:3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33.3499984741211pt;margin-top:402.100006103516pt;z-index:-91;width:528.099975585938pt;height:3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33.9000015258789pt;margin-top:472.600006103516pt;z-index:-95;width:526.950012207031pt;height:3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34.5pt;margin-top:491.25pt;z-index:-99;width:525.75pt;height:3.75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35.0499992370605pt;margin-top:299.600006103516pt;z-index:-103;width:66.6500015258789pt;height:45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-1pt;margin-top:-1pt;z-index:-10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35.0499992370605pt;margin-top:353.75pt;z-index:-111;width:66.6500015258789pt;height:45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35.0499992370605pt;margin-top:407.950012207031pt;z-index:-115;width:64.3499984741211pt;height:64.34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15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43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76" w:after="0" w:line="268" w:lineRule="exact"/>
        <w:ind w:left="349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color w:val="000000"/>
          <w:spacing w:val="2"/>
          <w:sz w:val="23"/>
        </w:rPr>
        <w:t>Documento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assinado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eletronicamente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spacing w:before="116" w:after="0" w:line="268" w:lineRule="exact"/>
        <w:ind w:left="3834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2"/>
          <w:sz w:val="23"/>
        </w:rPr>
        <w:t>DIRETORIA</w:t>
      </w:r>
      <w:r>
        <w:rPr>
          <w:rFonts w:ascii="Times New Roman"/>
          <w:b w:val="on"/>
          <w:color w:val="000000"/>
          <w:spacing w:val="1"/>
          <w:sz w:val="23"/>
        </w:rPr>
        <w:t xml:space="preserve"> </w:t>
      </w:r>
      <w:r>
        <w:rPr>
          <w:rFonts w:ascii="Times New Roman"/>
          <w:b w:val="on"/>
          <w:color w:val="000000"/>
          <w:spacing w:val="2"/>
          <w:sz w:val="23"/>
        </w:rPr>
        <w:t>EXECUTIVA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spacing w:before="116" w:after="0" w:line="268" w:lineRule="exact"/>
        <w:ind w:left="256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2"/>
          <w:sz w:val="23"/>
        </w:rPr>
        <w:t>COMPANHIA</w:t>
      </w:r>
      <w:r>
        <w:rPr>
          <w:rFonts w:ascii="Times New Roman"/>
          <w:b w:val="on"/>
          <w:color w:val="000000"/>
          <w:spacing w:val="1"/>
          <w:sz w:val="23"/>
        </w:rPr>
        <w:t xml:space="preserve"> </w:t>
      </w:r>
      <w:r>
        <w:rPr>
          <w:rFonts w:ascii="Times New Roman"/>
          <w:b w:val="on"/>
          <w:color w:val="000000"/>
          <w:spacing w:val="2"/>
          <w:sz w:val="23"/>
        </w:rPr>
        <w:t>ESTADUAL</w:t>
      </w:r>
      <w:r>
        <w:rPr>
          <w:rFonts w:ascii="Times New Roman"/>
          <w:b w:val="on"/>
          <w:color w:val="000000"/>
          <w:spacing w:val="1"/>
          <w:sz w:val="23"/>
        </w:rPr>
        <w:t xml:space="preserve"> </w:t>
      </w:r>
      <w:r>
        <w:rPr>
          <w:rFonts w:ascii="Times New Roman"/>
          <w:b w:val="on"/>
          <w:color w:val="000000"/>
          <w:spacing w:val="2"/>
          <w:sz w:val="23"/>
        </w:rPr>
        <w:t>DE</w:t>
      </w:r>
      <w:r>
        <w:rPr>
          <w:rFonts w:ascii="Times New Roman"/>
          <w:b w:val="on"/>
          <w:color w:val="000000"/>
          <w:spacing w:val="1"/>
          <w:sz w:val="23"/>
        </w:rPr>
        <w:t xml:space="preserve"> </w:t>
      </w:r>
      <w:r>
        <w:rPr>
          <w:rFonts w:ascii="Times New Roman"/>
          <w:b w:val="on"/>
          <w:color w:val="000000"/>
          <w:spacing w:val="2"/>
          <w:sz w:val="23"/>
        </w:rPr>
        <w:t>ENGENHARIA</w:t>
      </w:r>
      <w:r>
        <w:rPr>
          <w:rFonts w:ascii="Times New Roman"/>
          <w:b w:val="on"/>
          <w:color w:val="000000"/>
          <w:spacing w:val="1"/>
          <w:sz w:val="23"/>
        </w:rPr>
        <w:t xml:space="preserve"> </w:t>
      </w:r>
      <w:r>
        <w:rPr>
          <w:rFonts w:ascii="Times New Roman"/>
          <w:b w:val="on"/>
          <w:color w:val="000000"/>
          <w:spacing w:val="2"/>
          <w:sz w:val="23"/>
        </w:rPr>
        <w:t>DE</w:t>
      </w:r>
      <w:r>
        <w:rPr>
          <w:rFonts w:ascii="Times New Roman"/>
          <w:b w:val="on"/>
          <w:color w:val="000000"/>
          <w:spacing w:val="1"/>
          <w:sz w:val="23"/>
        </w:rPr>
        <w:t xml:space="preserve"> </w:t>
      </w:r>
      <w:r>
        <w:rPr>
          <w:rFonts w:ascii="Times New Roman"/>
          <w:b w:val="on"/>
          <w:color w:val="000000"/>
          <w:spacing w:val="2"/>
          <w:sz w:val="23"/>
        </w:rPr>
        <w:t>TRANSPORTES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0"/>
          <w:sz w:val="23"/>
        </w:rPr>
        <w:t>E</w:t>
      </w:r>
      <w:r>
        <w:rPr>
          <w:rFonts w:ascii="Times New Roman"/>
          <w:b w:val="on"/>
          <w:color w:val="000000"/>
          <w:spacing w:val="3"/>
          <w:sz w:val="2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23"/>
        </w:rPr>
        <w:t>LOGÍSTICA</w:t>
      </w:r>
      <w:r>
        <w:rPr>
          <w:rFonts w:ascii="Times New Roman"/>
          <w:b w:val="on"/>
          <w:color w:val="000000"/>
          <w:spacing w:val="1"/>
          <w:sz w:val="23"/>
        </w:rPr>
        <w:t xml:space="preserve"> </w:t>
      </w:r>
      <w:r>
        <w:rPr>
          <w:rFonts w:ascii="Times New Roman"/>
          <w:b w:val="on"/>
          <w:color w:val="000000"/>
          <w:spacing w:val="0"/>
          <w:sz w:val="23"/>
        </w:rPr>
        <w:t>-</w:t>
      </w:r>
      <w:r>
        <w:rPr>
          <w:rFonts w:ascii="Times New Roman"/>
          <w:b w:val="on"/>
          <w:color w:val="000000"/>
          <w:spacing w:val="2"/>
          <w:sz w:val="23"/>
        </w:rPr>
        <w:t xml:space="preserve"> </w:t>
      </w:r>
      <w:r>
        <w:rPr>
          <w:rFonts w:ascii="Times New Roman"/>
          <w:b w:val="on"/>
          <w:color w:val="000000"/>
          <w:spacing w:val="2"/>
          <w:sz w:val="23"/>
        </w:rPr>
        <w:t>CENTRAL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spacing w:before="906" w:after="0" w:line="242" w:lineRule="exact"/>
        <w:ind w:left="9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Distribuição: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Geral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27" w:after="0" w:line="242" w:lineRule="exact"/>
        <w:ind w:left="93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Chancelas: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spacing w:before="142" w:after="0" w:line="242" w:lineRule="exact"/>
        <w:ind w:left="9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Análise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Técnica: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Assessoria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Governança,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Riscos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Compliance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ASSGER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900" w:after="0" w:line="242" w:lineRule="exact"/>
        <w:ind w:left="3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Rio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Janeiro,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02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agosto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2023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74" w:after="0" w:line="256" w:lineRule="exact"/>
        <w:ind w:left="1352" w:right="0" w:firstLine="0"/>
        <w:jc w:val="left"/>
        <w:rPr>
          <w:rFonts w:ascii="Calibri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Documento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assinado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eletronicamente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por</w:t>
      </w:r>
      <w:r>
        <w:rPr>
          <w:rFonts w:ascii="Calibri"/>
          <w:color w:val="000000"/>
          <w:spacing w:val="-6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Daiti</w:t>
      </w:r>
      <w:r>
        <w:rPr>
          <w:rFonts w:ascii="Calibri"/>
          <w:b w:val="on"/>
          <w:color w:val="000000"/>
          <w:spacing w:val="0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Augusto</w:t>
      </w:r>
      <w:r>
        <w:rPr>
          <w:rFonts w:ascii="Calibri"/>
          <w:b w:val="on"/>
          <w:color w:val="000000"/>
          <w:spacing w:val="0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Hamanaka</w:t>
      </w:r>
      <w:r>
        <w:rPr>
          <w:rFonts w:ascii="Calibri"/>
          <w:color w:val="000000"/>
          <w:spacing w:val="0"/>
          <w:sz w:val="21"/>
        </w:rPr>
        <w:t>,</w:t>
      </w:r>
      <w:r>
        <w:rPr>
          <w:rFonts w:ascii="Calibri"/>
          <w:color w:val="000000"/>
          <w:spacing w:val="-7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Assessor</w:t>
      </w:r>
      <w:r>
        <w:rPr>
          <w:rFonts w:ascii="Calibri"/>
          <w:b w:val="on"/>
          <w:color w:val="000000"/>
          <w:spacing w:val="0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Chefe</w:t>
      </w:r>
      <w:r>
        <w:rPr>
          <w:rFonts w:ascii="Calibri"/>
          <w:b w:val="on"/>
          <w:color w:val="000000"/>
          <w:spacing w:val="0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da</w:t>
      </w:r>
      <w:r>
        <w:rPr>
          <w:rFonts w:ascii="Calibri"/>
          <w:b w:val="on"/>
          <w:color w:val="000000"/>
          <w:spacing w:val="0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ASSGER</w:t>
      </w:r>
      <w:r>
        <w:rPr>
          <w:rFonts w:ascii="Calibri"/>
          <w:color w:val="000000"/>
          <w:spacing w:val="0"/>
          <w:sz w:val="21"/>
        </w:rPr>
        <w:t>,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 w:hAnsi="Calibri" w:cs="Calibri"/>
          <w:color w:val="000000"/>
          <w:spacing w:val="0"/>
          <w:sz w:val="21"/>
        </w:rPr>
        <w:t>em</w:t>
      </w:r>
      <w:r>
        <w:rPr>
          <w:rFonts w:ascii="Calibri" w:hAnsi="Calibri" w:cs="Calibri"/>
          <w:color w:val="000000"/>
          <w:spacing w:val="0"/>
          <w:sz w:val="21"/>
        </w:rPr>
        <w:cr>""</w:cr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03/08/2023,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00"/>
          <w:spacing w:val="0"/>
          <w:sz w:val="21"/>
        </w:rPr>
        <w:t>às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11:01,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conforme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00"/>
          <w:spacing w:val="0"/>
          <w:sz w:val="21"/>
        </w:rPr>
        <w:t>horário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oficial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00"/>
          <w:spacing w:val="0"/>
          <w:sz w:val="21"/>
        </w:rPr>
        <w:t>Brasília,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com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fundamento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nos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00"/>
          <w:spacing w:val="0"/>
          <w:sz w:val="21"/>
        </w:rPr>
        <w:t>21º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00"/>
          <w:spacing w:val="0"/>
          <w:sz w:val="21"/>
        </w:rPr>
        <w:t>22º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do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4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ee"/>
          <w:spacing w:val="0"/>
          <w:sz w:val="21"/>
          <w:u w:val="single"/>
        </w:rPr>
        <w:t>Decreto</w:t>
      </w:r>
      <w:r>
        <w:rPr>
          <w:rFonts w:ascii="Calibri" w:hAnsi="Calibri" w:cs="Calibri"/>
          <w:color w:val="0000ee"/>
          <w:spacing w:val="0"/>
          <w:sz w:val="21"/>
          <w:u w:val="single"/>
        </w:rPr>
        <w:cr>""</w:cr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ee"/>
          <w:spacing w:val="0"/>
          <w:sz w:val="21"/>
          <w:u w:val="single"/>
        </w:rPr>
        <w:t>nº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>46.730,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>9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>agosto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>2019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spacing w:before="315" w:after="0" w:line="256" w:lineRule="exact"/>
        <w:ind w:left="1352" w:right="0" w:firstLine="0"/>
        <w:jc w:val="left"/>
        <w:rPr>
          <w:rFonts w:ascii="Calibri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Documento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assinado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eletronicamente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por</w:t>
      </w:r>
      <w:r>
        <w:rPr>
          <w:rFonts w:ascii="Calibri"/>
          <w:color w:val="000000"/>
          <w:spacing w:val="-6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Fabricio</w:t>
      </w:r>
      <w:r>
        <w:rPr>
          <w:rFonts w:ascii="Calibri"/>
          <w:b w:val="on"/>
          <w:color w:val="000000"/>
          <w:spacing w:val="0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Abilio</w:t>
      </w:r>
      <w:r>
        <w:rPr>
          <w:rFonts w:ascii="Calibri"/>
          <w:b w:val="on"/>
          <w:color w:val="000000"/>
          <w:spacing w:val="0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Duarte</w:t>
      </w:r>
      <w:r>
        <w:rPr>
          <w:rFonts w:ascii="Calibri"/>
          <w:b w:val="on"/>
          <w:color w:val="000000"/>
          <w:spacing w:val="0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de</w:t>
      </w:r>
      <w:r>
        <w:rPr>
          <w:rFonts w:ascii="Calibri"/>
          <w:b w:val="on"/>
          <w:color w:val="000000"/>
          <w:spacing w:val="0"/>
          <w:sz w:val="21"/>
        </w:rPr>
        <w:t xml:space="preserve"> </w:t>
      </w:r>
      <w:r>
        <w:rPr>
          <w:rFonts w:ascii="Calibri"/>
          <w:b w:val="on"/>
          <w:color w:val="000000"/>
          <w:spacing w:val="-1"/>
          <w:sz w:val="21"/>
        </w:rPr>
        <w:t>Moura</w:t>
      </w:r>
      <w:r>
        <w:rPr>
          <w:rFonts w:ascii="Calibri"/>
          <w:color w:val="000000"/>
          <w:spacing w:val="0"/>
          <w:sz w:val="21"/>
        </w:rPr>
        <w:t>,</w:t>
      </w:r>
      <w:r>
        <w:rPr>
          <w:rFonts w:ascii="Calibri"/>
          <w:color w:val="000000"/>
          <w:spacing w:val="-7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Diretor-Presidente</w:t>
      </w:r>
      <w:r>
        <w:rPr>
          <w:rFonts w:ascii="Calibri"/>
          <w:color w:val="000000"/>
          <w:spacing w:val="0"/>
          <w:sz w:val="21"/>
        </w:rPr>
        <w:t>,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 w:hAnsi="Calibri" w:cs="Calibri"/>
          <w:color w:val="000000"/>
          <w:spacing w:val="0"/>
          <w:sz w:val="21"/>
        </w:rPr>
        <w:t>em</w:t>
      </w:r>
      <w:r>
        <w:rPr>
          <w:rFonts w:ascii="Calibri" w:hAnsi="Calibri" w:cs="Calibri"/>
          <w:color w:val="000000"/>
          <w:spacing w:val="0"/>
          <w:sz w:val="21"/>
        </w:rPr>
        <w:cr>""</w:cr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04/08/2023,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00"/>
          <w:spacing w:val="0"/>
          <w:sz w:val="21"/>
        </w:rPr>
        <w:t>às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16:57,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conforme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00"/>
          <w:spacing w:val="0"/>
          <w:sz w:val="21"/>
        </w:rPr>
        <w:t>horário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oficial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00"/>
          <w:spacing w:val="0"/>
          <w:sz w:val="21"/>
        </w:rPr>
        <w:t>Brasília,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com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fundamento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nos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00"/>
          <w:spacing w:val="0"/>
          <w:sz w:val="21"/>
        </w:rPr>
        <w:t>21º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00"/>
          <w:spacing w:val="0"/>
          <w:sz w:val="21"/>
        </w:rPr>
        <w:t>22º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do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4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ee"/>
          <w:spacing w:val="0"/>
          <w:sz w:val="21"/>
          <w:u w:val="single"/>
        </w:rPr>
        <w:t>Decreto</w:t>
      </w:r>
      <w:r>
        <w:rPr>
          <w:rFonts w:ascii="Calibri" w:hAnsi="Calibri" w:cs="Calibri"/>
          <w:color w:val="0000ee"/>
          <w:spacing w:val="0"/>
          <w:sz w:val="21"/>
          <w:u w:val="single"/>
        </w:rPr>
        <w:cr>""</w:cr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ee"/>
          <w:spacing w:val="0"/>
          <w:sz w:val="21"/>
          <w:u w:val="single"/>
        </w:rPr>
        <w:t>nº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>46.730,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>9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>agosto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>2019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spacing w:before="456" w:after="0" w:line="266" w:lineRule="exact"/>
        <w:ind w:left="1305" w:right="0" w:firstLine="0"/>
        <w:jc w:val="left"/>
        <w:rPr>
          <w:rFonts w:ascii="Calibri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A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autenticidade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deste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documento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pode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ser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conferida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no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site</w:t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spacing w:before="0" w:after="0" w:line="256" w:lineRule="exact"/>
        <w:ind w:left="1305" w:right="649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21"/>
          <w:u w:val="single"/>
        </w:rPr>
        <w:t>http://sei.rj.gov.br/sei/controlador_externo.php?acao=documento_conferir&amp;id_orgao_acesso_externo=6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  <w:t xml:space="preserve">, </w:t>
      </w:r>
      <w:r>
        <w:rPr>
          <w:rFonts w:ascii="Calibri"/>
          <w:color w:val="000000"/>
          <w:spacing w:val="0"/>
          <w:sz w:val="21"/>
        </w:rPr>
        <w:t>informando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 w:hAnsi="Calibri" w:cs="Calibri"/>
          <w:color w:val="000000"/>
          <w:spacing w:val="0"/>
          <w:sz w:val="21"/>
        </w:rPr>
        <w:t>código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verificador</w:t>
      </w:r>
      <w:r>
        <w:rPr>
          <w:rFonts w:ascii="Calibri"/>
          <w:color w:val="000000"/>
          <w:spacing w:val="-1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56926672</w:t>
      </w:r>
      <w:r>
        <w:rPr>
          <w:rFonts w:ascii="Calibri"/>
          <w:b w:val="on"/>
          <w:color w:val="000000"/>
          <w:spacing w:val="1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e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 w:hAnsi="Calibri" w:cs="Calibri"/>
          <w:color w:val="000000"/>
          <w:spacing w:val="0"/>
          <w:sz w:val="21"/>
        </w:rPr>
        <w:t>código</w:t>
      </w:r>
      <w:r>
        <w:rPr>
          <w:rFonts w:ascii="Calibri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CRC</w:t>
      </w:r>
      <w:r>
        <w:rPr>
          <w:rFonts w:ascii="Calibri"/>
          <w:color w:val="000000"/>
          <w:spacing w:val="-4"/>
          <w:sz w:val="21"/>
        </w:rPr>
        <w:t xml:space="preserve"> </w:t>
      </w:r>
      <w:r>
        <w:rPr>
          <w:rFonts w:ascii="Calibri"/>
          <w:b w:val="on"/>
          <w:color w:val="000000"/>
          <w:spacing w:val="0"/>
          <w:sz w:val="21"/>
        </w:rPr>
        <w:t>0D69F5E4</w:t>
      </w:r>
      <w:r>
        <w:rPr>
          <w:rFonts w:ascii="Calibri"/>
          <w:color w:val="000000"/>
          <w:spacing w:val="0"/>
          <w:sz w:val="21"/>
        </w:rPr>
        <w:t>.</w:t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spacing w:before="723" w:after="0" w:line="223" w:lineRule="exact"/>
        <w:ind w:left="0" w:right="0" w:firstLine="0"/>
        <w:jc w:val="left"/>
        <w:rPr>
          <w:rFonts w:ascii="Calibri"/>
          <w:color w:val="000000"/>
          <w:spacing w:val="0"/>
          <w:sz w:val="17"/>
        </w:rPr>
      </w:pPr>
      <w:r>
        <w:rPr>
          <w:rFonts w:ascii="Calibri" w:hAnsi="Calibri" w:cs="Calibri"/>
          <w:b w:val="on"/>
          <w:color w:val="000000"/>
          <w:spacing w:val="2"/>
          <w:sz w:val="17"/>
        </w:rPr>
        <w:t>Referência:</w:t>
      </w:r>
      <w:r>
        <w:rPr>
          <w:rFonts w:ascii="Calibri"/>
          <w:b w:val="on"/>
          <w:color w:val="000000"/>
          <w:spacing w:val="4"/>
          <w:sz w:val="17"/>
        </w:rPr>
        <w:t xml:space="preserve"> </w:t>
      </w:r>
      <w:r>
        <w:rPr>
          <w:rFonts w:ascii="Calibri"/>
          <w:color w:val="000000"/>
          <w:spacing w:val="2"/>
          <w:sz w:val="17"/>
        </w:rPr>
        <w:t>Processo</w:t>
      </w:r>
      <w:r>
        <w:rPr>
          <w:rFonts w:ascii="Calibri"/>
          <w:color w:val="000000"/>
          <w:spacing w:val="2"/>
          <w:sz w:val="17"/>
        </w:rPr>
        <w:t xml:space="preserve"> </w:t>
      </w:r>
      <w:r>
        <w:rPr>
          <w:rFonts w:ascii="Calibri" w:hAnsi="Calibri" w:cs="Calibri"/>
          <w:color w:val="000000"/>
          <w:spacing w:val="2"/>
          <w:sz w:val="17"/>
        </w:rPr>
        <w:t>nº</w:t>
      </w:r>
      <w:r>
        <w:rPr>
          <w:rFonts w:ascii="Calibri"/>
          <w:color w:val="000000"/>
          <w:spacing w:val="1"/>
          <w:sz w:val="17"/>
        </w:rPr>
        <w:t xml:space="preserve"> </w:t>
      </w:r>
      <w:r>
        <w:rPr>
          <w:rFonts w:ascii="Calibri"/>
          <w:color w:val="000000"/>
          <w:spacing w:val="2"/>
          <w:sz w:val="17"/>
        </w:rPr>
        <w:t>SEI-100006/001123/2023</w:t>
      </w:r>
      <w:r>
        <w:rPr>
          <w:rFonts w:ascii="Calibri"/>
          <w:color w:val="000000"/>
          <w:spacing w:val="5727"/>
          <w:sz w:val="17"/>
        </w:rPr>
        <w:t xml:space="preserve"> </w:t>
      </w:r>
      <w:r>
        <w:rPr>
          <w:rFonts w:ascii="Calibri"/>
          <w:color w:val="000000"/>
          <w:spacing w:val="2"/>
          <w:sz w:val="17"/>
        </w:rPr>
        <w:t>SEI</w:t>
      </w:r>
      <w:r>
        <w:rPr>
          <w:rFonts w:ascii="Calibri"/>
          <w:color w:val="000000"/>
          <w:spacing w:val="0"/>
          <w:sz w:val="17"/>
        </w:rPr>
        <w:t xml:space="preserve"> </w:t>
      </w:r>
      <w:r>
        <w:rPr>
          <w:rFonts w:ascii="Calibri" w:hAnsi="Calibri" w:cs="Calibri"/>
          <w:color w:val="000000"/>
          <w:spacing w:val="2"/>
          <w:sz w:val="17"/>
        </w:rPr>
        <w:t>nº</w:t>
      </w:r>
      <w:r>
        <w:rPr>
          <w:rFonts w:ascii="Calibri"/>
          <w:color w:val="000000"/>
          <w:spacing w:val="1"/>
          <w:sz w:val="17"/>
        </w:rPr>
        <w:t xml:space="preserve"> </w:t>
      </w:r>
      <w:r>
        <w:rPr>
          <w:rFonts w:ascii="Calibri"/>
          <w:color w:val="000000"/>
          <w:spacing w:val="2"/>
          <w:sz w:val="17"/>
        </w:rPr>
        <w:t>56926672</w:t>
      </w:r>
      <w:r>
        <w:rPr>
          <w:rFonts w:ascii="Calibri"/>
          <w:color w:val="000000"/>
          <w:spacing w:val="0"/>
          <w:sz w:val="17"/>
        </w:rPr>
      </w:r>
    </w:p>
    <w:p>
      <w:pPr>
        <w:pStyle w:val="Normal"/>
        <w:spacing w:before="143" w:after="0" w:line="268" w:lineRule="exact"/>
        <w:ind w:left="186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color w:val="000000"/>
          <w:spacing w:val="2"/>
          <w:sz w:val="23"/>
        </w:rPr>
        <w:t>Av.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Nossa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Senhora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de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Copacabana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0"/>
          <w:sz w:val="23"/>
        </w:rPr>
        <w:t>,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493,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3"/>
        </w:rPr>
        <w:t>5º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andar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Times New Roman"/>
          <w:color w:val="000000"/>
          <w:spacing w:val="0"/>
          <w:sz w:val="23"/>
        </w:rPr>
        <w:t>-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Bairro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Copacabana,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Rio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de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Janeiro/RJ,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CEP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3"/>
        </w:rPr>
        <w:t>22.031-000</w:t>
      </w:r>
      <w:r>
        <w:rPr>
          <w:rFonts w:ascii="Times New Roman" w:hAnsi="Times New Roman" w:cs="Times New Roman"/>
          <w:color w:val="000000"/>
          <w:spacing w:val="1"/>
          <w:sz w:val="23"/>
        </w:rPr>
        <w:cr>""</w:cr>
      </w:r>
      <w:r>
        <w:rPr>
          <w:rFonts w:ascii="Times New Roman"/>
          <w:color w:val="000000"/>
          <w:spacing w:val="445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Telefone: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spacing w:before="5668" w:after="0" w:line="233" w:lineRule="exact"/>
        <w:ind w:left="1382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56926672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SEI-100006/001123/2023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7</w:t>
      </w:r>
      <w:r>
        <w:rPr>
          <w:rFonts w:ascii="Arial"/>
          <w:color w:val="000000"/>
          <w:spacing w:val="0"/>
          <w:sz w:val="20"/>
        </w:rPr>
      </w:r>
    </w:p>
    <w:sectPr>
      <w:pgSz w:w="11900" w:h="16840"/>
      <w:pgMar w:top="604" w:right="100" w:bottom="0" w:left="71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styles" Target="styles.xml" /><Relationship Id="rId31" Type="http://schemas.openxmlformats.org/officeDocument/2006/relationships/fontTable" Target="fontTable.xml" /><Relationship Id="rId32" Type="http://schemas.openxmlformats.org/officeDocument/2006/relationships/settings" Target="settings.xml" /><Relationship Id="rId33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7</Pages>
  <Words>1575</Words>
  <Characters>9375</Characters>
  <Application>Aspose</Application>
  <DocSecurity>0</DocSecurity>
  <Lines>25</Lines>
  <Paragraphs>345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10604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99000661</dc:creator>
  <lastModifiedBy>99000661</lastModifiedBy>
  <revision>1</revision>
  <dcterms:created xmlns:xsi="http://www.w3.org/2001/XMLSchema-instance" xmlns:dcterms="http://purl.org/dc/terms/" xsi:type="dcterms:W3CDTF">2026-06-02T17:24:24-03:00</dcterms:created>
  <dcterms:modified xmlns:xsi="http://www.w3.org/2001/XMLSchema-instance" xmlns:dcterms="http://purl.org/dc/terms/" xsi:type="dcterms:W3CDTF">2026-06-02T17:24:24-03:00</dcterms:modified>
</coreProperties>
</file>