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xiwpdxa2nc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Apache Airflow: Features, Pipeline Building, and Views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y80dqxq52m7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Introduction to Apache Airflow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Apache Airflow is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open-source workflow orchestration tool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helps to programmatically author, schedule, and monitor data pipelines. It is widely used in data engineering, ETL, and machine learning workflows.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ievixkybjs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Key Features of Apache Airflow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Dynamic DAGs (Directed Acyclic Graphs)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Workflows are defined as Python code, making them dynamic and easy to maintain.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Scalability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Airflow can scale from a single machine to distributed clusters using Celery, Kubernetes, or other executors.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Extensible Operators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Provides built-in operators (e.g., BashOperator, PythonOperator, PostgresOperator) and allows custom operator creation.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Rich UI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Provides a web-based UI to visualize DAGs, monitor tasks, and check logs.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Scheduler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Handles time-based and event-based scheduling of workflows.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Robust Monitoring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Retry policies, SLA monitoring, alerting, and logging capabilities.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Integration Support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Works with databases, cloud services (AWS, GCP, Azure), and big data frameworks (Spark, Hadoop).</w:t>
        <w:br w:type="textWrapping"/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r09iwv50vv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nnb3z22fux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Core Components of Airflow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DAG (Directed Acyclic Graph):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Defines the pipeline and dependencies between tasks.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single unit of work within a DAG.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template that defines the work (e.g., run SQL, execute Python, call API).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Executor: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Handles task execution (LocalExecutor, CeleryExecutor, KubernetesExecutor).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Scheduler: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Decides when tasks should run.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UI: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Provides monitoring and management.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Metadata Database: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Stores DAGs, task states, and logs.</w:t>
        <w:br w:type="textWrapping"/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d1fsyz58h1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Steps to Build a Pipeline in Airflow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rg45secl8iv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 1: Install &amp; Setup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 Compose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pip.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Airflow services (scheduler, webserver, workers).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br1t0gvg9nic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 2: Create a DAG File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Python code defining DAG, schedule, and tasks.</w:t>
        <w:br w:type="textWrapping"/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DAG structure:</w:t>
        <w:br w:type="textWrapping"/>
        <w:br w:type="textWrapping"/>
        <w:tab/>
        <w:t xml:space="preserve">from airflow import DAG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airflow.operators.bash import BashOperator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airflow.utils.dates import days_ago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DAG("example_dag", start_date=days_ago(1), schedule_interval=None, catchup=False) as dag: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task1 = BashOperator(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task_id="print_date",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bash_command="date"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xcp99dneui2p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 3: Define Tasks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operators to define tasks (BashOperator, PythonOperator, PostgresOperator).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a7oeiktldj70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 4: Set Task Dependencies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operators to define execution order.</w:t>
        <w:br w:type="textWrapping"/>
        <w:br w:type="textWrapping"/>
        <w:t xml:space="preserve"> task1 &gt;&gt; task2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vwcljzebfibd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 5: Place DAG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dags/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Folder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your DAG file into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dags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directory.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Airflow automatically detects new DAGs.</w:t>
        <w:br w:type="textWrapping"/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lm9mmwu0ll42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 6: Run the Pipeline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webserver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localhost:8080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 DAG manually or wait for scheduled run.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xbb7a2q2suv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 7: Monitor Execution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task logs, retries, and failures in the UI.</w:t>
        <w:br w:type="textWrapping"/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xuy6e77lrz6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Important Views in Airflow UI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DAGs 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List of available DAGs with options to enable/disable and trigger runs.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Grid 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Timeline of DAG runs and task execution states.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Graph 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DAG visualized as a graph showing task dependencies.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Calendar 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Execution history in a calendar format.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Gantt 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Execution duration and overlap visualization.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Instance 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Logs, retries, and execution details of each task.</w:t>
        <w:br w:type="textWrapping"/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g4lhi9jndb3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Example: Simple Data Pipeline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basic ETL pipeline in Airflow: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Download CSV 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BashOperator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staging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Postgres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PostgresOperator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Load CSV into staging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Transform &amp; clean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final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l6amrjuz3i1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Conclusion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Apache Airflow provides a powerful way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author, schedule, and monitor pipelines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 flexible Python-based approach. Its UI, extensibility, and integrations make it a preferred tool in the modern data engineering stack.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