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使用旧接口批量导入数据的过程概括来说包括以下几个部分：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保证能够连接到生产环境的后台。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将需要导入的数据放入生产环境的指定目录下。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使用隐藏页面的功能，启动批量操作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等待操作完成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然后重复2～4步，逐个商家导入。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连接到生产环境后台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防火墙设置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百图使用的UCLOUD云服务器，设立了外网防火墙，防止未授权的访问。 为了能够登录后台进行控制，需要首先在UCLOUD的防火墙上，对操作者的IP进行授权。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第一步：获得自己的外网IP地址。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使用百度搜索，搜索关键字 “IP"，就可以得到本机在公网上的出口地址：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3675" cy="2969260"/>
            <wp:effectExtent l="0" t="0" r="146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9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例如，写此文档时，本机的公网</w:t>
      </w:r>
      <w:r>
        <w:rPr>
          <w:rFonts w:hint="eastAsia"/>
          <w:lang w:val="en-US" w:eastAsia="zh-CN"/>
        </w:rPr>
        <w:t>IP是 171.215.38.37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第二步，登录Ucloud的管理界面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"https://consolev3.ucloud.cn"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https://consolev3.ucloud.cn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选择“基础网络”--&gt;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外网防火墙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--&gt;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生产环境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 如下图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4785" cy="2033905"/>
            <wp:effectExtent l="0" t="0" r="825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33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就进入了生产环境的外网防火墙设置界面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7960" cy="3217545"/>
            <wp:effectExtent l="0" t="0" r="508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选择</w:t>
      </w:r>
      <w:r>
        <w:rPr>
          <w:rFonts w:hint="eastAsia"/>
          <w:lang w:val="en-US" w:eastAsia="zh-CN"/>
        </w:rPr>
        <w:t xml:space="preserve"> “添加规则”-&gt;“全端口TCP”就会出现一个地址全0的新条目。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第三步：将本机的IP地址填入，然后保存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8595" cy="1403350"/>
            <wp:effectExtent l="0" t="0" r="444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然后就可以从本机访问生产环境的后台了。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使用putty工具连接到生产环境后台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Putty是一个简单小巧的远程连接工具，可以连接到Linux 后台进行命令行操作。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附件中有一个Putty软件包，直接使用即可。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打开Putty，设置连接生产环境的连接参数如下：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IP：123.59.134.4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端口：22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协议：SSH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016375" cy="4153535"/>
            <wp:effectExtent l="0" t="0" r="698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4153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就可以连接到</w:t>
      </w:r>
      <w:r>
        <w:rPr>
          <w:rFonts w:hint="eastAsia"/>
          <w:lang w:val="en-US" w:eastAsia="zh-CN"/>
        </w:rPr>
        <w:t>生产环境了。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登录生产环境的时候，使用用户名为；bettbio, 密码是 w94zdwzgsm (我就是知道我在干什么)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8595" cy="3298190"/>
            <wp:effectExtent l="0" t="0" r="444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98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输入密码的时候，没有</w:t>
      </w:r>
      <w:r>
        <w:rPr>
          <w:rFonts w:hint="eastAsia"/>
          <w:lang w:val="en-US" w:eastAsia="zh-CN"/>
        </w:rPr>
        <w:t>回显，只能盲打，所以要小心。输错了有3次机会。全错了就要重新连接了。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登录成功，就会出现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$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提示符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使用Filezilla 连接生产环境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Filezilla 是一个开源的FTP客户端软件，在这里我们用它来上传文件到生产环境的服务器上。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这个软件需要安装，下载地址是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"https://filezilla-project.org/download.php?type=client"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https://filezilla-project.org/download.php?type=client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安装完成后就可以连接了。连接服务器的账号密码，地址端口都和putty的一样，协议选择 SFTP，也就是端口22。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649345"/>
            <wp:effectExtent l="0" t="0" r="1460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Filezilla的操作都是图形化的，非常容易理解，支持拖动。后面具体操作的时候再举例说明。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将需要导入的数据放入生产环境的指定目录下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批量数据的存放路径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生产环境的应用程序是用Tomcat运行的，Tomcat的安装路径为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/data/apache-tomcat-8.0.36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批量试剂数据是放在tomcat下的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webapps/sm-shop/WEB-INF/classes/upload/reagent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目录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在生产环境就是 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“/data/apache-tomcat-8.0.36/webapps/sm-shop/WEB-INF/classes/upload/reagent”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这个就是它的绝对路径。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假设我有一个文件，名字叫做 20170112_1.xlsx, 在桌面的linshi 目录下，想放到这个目录下，那么用Filezilla，就可以实现。如下图所示：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3675" cy="3629660"/>
            <wp:effectExtent l="0" t="0" r="1460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2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批量服务类产品的数据是放在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webapps/sm-shop/WEB-INF/classes/upload/server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目录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批量耗材数据是放在tomcat下的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webapps/sm-shop/WEB-INF/classes/upload/other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目录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如果目标文件夹不存在，还可以用FileZilla创建，操作很简单，在需要创建目录的地方，右键单击，选择Create </w:t>
      </w:r>
      <w:r>
        <w:rPr>
          <w:rFonts w:hint="default"/>
          <w:lang w:val="en-US" w:eastAsia="zh-CN"/>
        </w:rPr>
        <w:t>Directory/</w:t>
      </w:r>
      <w:r>
        <w:rPr>
          <w:rFonts w:hint="eastAsia"/>
          <w:lang w:val="en-US" w:eastAsia="zh-CN"/>
        </w:rPr>
        <w:t xml:space="preserve">新建目录 即可。 例如现在只有 “reagent”，需要上传服务类产品，那么就可以在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/data/apache-tomcat-8.0.36/webapps/sm-shop/WEB-INF/classes/upload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目录下右键单击，然后创建一个 server 目录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3303905"/>
            <wp:effectExtent l="0" t="0" r="1460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03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准备好数据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通常，都会把数据保存在一个统一的目录下，然后确认内容正确：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不要出现 #N/A 这样的数据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要记得填写商家的code：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1770" cy="2206625"/>
            <wp:effectExtent l="0" t="0" r="127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0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文件名最好全是英文，这样在linux后台中可以看到正确的文件名。 如果是中文，由于生产环境的语言包暂未支持中文，会看到乱码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文件内容最好不要超过5万条记录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清理批量数据目录下的旧文件。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目前的代码，是遍历批量数据目录下的所有文件，然后全部导入的。如果已经导入的文件没有删除，下次会再导入一遍，就会有多个产品重复了。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所以每次开始一个批量的数据导入时，需要将所有已经操作完成的数据文件清除掉。在FileZilla中，简单的右键删除，或者Delete键删除均可。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使用FileZilla工具将文件上传。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这个非常简单，从左边拖动到右边，就把本地文件上传到服务器上了。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使用隐藏页面的功能，启动批量操作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原有接口经过测试，在多次使用后会经常报 OutofMemory 异常，为了争取更高的批量操作成功率，建议没批量操作过10万以上的数据后，就重启一下Tomcat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停止 tomcat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前面介绍了如何使用putty连接到生产环境后台，出现$提示符后，进入tomcat的安装目录,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cd /data/apache-tomcat-8.0.36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就进入tomcat目录了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86868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然后运行命令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bin/shutdown.sh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就发送一个终止消息给Tomcat。(请确定通过前面的命令，当前目录是</w:t>
      </w:r>
      <w:r>
        <w:rPr>
          <w:rFonts w:hint="default"/>
          <w:vertAlign w:val="baseline"/>
          <w:lang w:val="en-US" w:eastAsia="zh-CN"/>
        </w:rPr>
        <w:t>/data/apache-tomcat-8.0.36</w:t>
      </w:r>
      <w:r>
        <w:rPr>
          <w:rFonts w:hint="eastAsia"/>
          <w:vertAlign w:val="baseline"/>
          <w:lang w:val="en-US"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037455" cy="236220"/>
            <wp:effectExtent l="0" t="0" r="698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通常情况下，这个命令会正常停止tomcat，但是在批量数据操作后，很大肯定内存已经不足，无法正常的停止tomcat, 需要使用更底层的kill命令来终止tomcat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这里有一个脚本已经放在tomcat的bin目录下，可以直接调用：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bin/</w:t>
            </w:r>
            <w:r>
              <w:rPr>
                <w:rFonts w:hint="eastAsia"/>
                <w:vertAlign w:val="baseline"/>
                <w:lang w:val="en-US" w:eastAsia="zh-CN"/>
              </w:rPr>
              <w:t>forceKill</w:t>
            </w:r>
            <w:r>
              <w:rPr>
                <w:rFonts w:hint="default"/>
                <w:vertAlign w:val="baseline"/>
                <w:lang w:val="en-US" w:eastAsia="zh-CN"/>
              </w:rPr>
              <w:t>.sh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(请确定当前目录是</w:t>
      </w:r>
      <w:r>
        <w:rPr>
          <w:rFonts w:hint="default"/>
          <w:vertAlign w:val="baseline"/>
          <w:lang w:val="en-US" w:eastAsia="zh-CN"/>
        </w:rPr>
        <w:t>/data/apache-tomcat-8.0.36</w:t>
      </w:r>
      <w:r>
        <w:rPr>
          <w:rFonts w:hint="eastAsia"/>
          <w:vertAlign w:val="baseline"/>
          <w:lang w:val="en-US"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808855" cy="213360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启动 tomcat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执行脚本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bin/startup.sh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(请确定当前目录是</w:t>
      </w:r>
      <w:r>
        <w:rPr>
          <w:rFonts w:hint="default"/>
          <w:vertAlign w:val="baseline"/>
          <w:lang w:val="en-US" w:eastAsia="zh-CN"/>
        </w:rPr>
        <w:t>/data/apache-tomcat-8.0.36</w:t>
      </w:r>
      <w:r>
        <w:rPr>
          <w:rFonts w:hint="eastAsia"/>
          <w:vertAlign w:val="baseline"/>
          <w:lang w:val="en-US"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就启动tomcat了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Tomcat的启动大约需要2分钟，在启动完全完成前，暂时还不能正常的执行批量数据导入功能。 我们可以通过查看tomcat的日志来看启动是否完全完成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查看tomcat的日志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tail -f logs/catalina.out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(请确定当前目录是</w:t>
      </w:r>
      <w:r>
        <w:rPr>
          <w:rFonts w:hint="default"/>
          <w:vertAlign w:val="baseline"/>
          <w:lang w:val="en-US" w:eastAsia="zh-CN"/>
        </w:rPr>
        <w:t>/data/apache-tomcat-8.0.36</w:t>
      </w:r>
      <w:r>
        <w:rPr>
          <w:rFonts w:hint="eastAsia"/>
          <w:vertAlign w:val="baseline"/>
          <w:lang w:val="en-US"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就可以看到tomcat的日志输出了。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通常当你发现日志输出不再变化时，就是启动完成，并且没有其他请求需要处理了。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启动批量数据导入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首先，请确认几件事情：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应用程序，即tomcat的启动已经顺利完成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需要导入的数据已经正确的放置在目录里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已经完成的数据文件，已经被移除了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你已经开始监控查看tomcat的日志输出了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然后，在页面上登录超级管理员，在地址栏输入：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"http://www.bettbio.com/sm-shop/admin/loaddata.html"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http://www.bettbio.com/sm-shop/admin/loaddata.html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4613275"/>
            <wp:effectExtent l="0" t="0" r="3175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1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确认页面上选择的是“商品导入”，点击确定，开始导入。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等待操作完成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旧接口速度较慢，需要耐性等待。可以观察日志输出。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正常情况下会看到日志输出中有你上传的数据文件的文件名。 然后等待一段时间（视数据量大小不同，从半分钟到几十分钟不等），然后日志输出开始快速的输出大量的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 Add index of product XXXXXX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这样的日志。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耐心等待日志不再输出此类信息，大约几十分钟到几个小时不等，数据都导入完成了。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导入完成后，用FileZIlla可以查看批量数据存放目录中，除了原来上传的文件外，还多了一个txt文件。这个是批量数据的一些记录信息。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建议将这个文件用filezilla下载到本地，如果发现其中有 Error 字样，表面数据导入出现了问题。 那么结合这个日志文件，和导入使用的批量数据文件，就可以在后面逐条的手工做修复。 如果错误太多，也可以考虑重新做数据，重启tomcat，然后重新导入。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无论何时发现需要处理错误，请记录此次数据导入的开始和结束时间，这个信息可以在数据库中做为一个过滤条件，将此次操作的产品ID找出来。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重复2～4的步骤，导入各个商家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建议每次导入的数据累计超过10W即重启一次tomcat。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CD6DB"/>
    <w:multiLevelType w:val="singleLevel"/>
    <w:tmpl w:val="587CD6D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7CD743"/>
    <w:multiLevelType w:val="singleLevel"/>
    <w:tmpl w:val="587CD74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7CE276"/>
    <w:multiLevelType w:val="singleLevel"/>
    <w:tmpl w:val="587CE27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87CE433"/>
    <w:multiLevelType w:val="singleLevel"/>
    <w:tmpl w:val="587CE433"/>
    <w:lvl w:ilvl="0" w:tentative="0">
      <w:start w:val="3"/>
      <w:numFmt w:val="decimal"/>
      <w:suff w:val="space"/>
      <w:lvlText w:val="%1."/>
      <w:lvlJc w:val="left"/>
    </w:lvl>
  </w:abstractNum>
  <w:abstractNum w:abstractNumId="4">
    <w:nsid w:val="587CE920"/>
    <w:multiLevelType w:val="singleLevel"/>
    <w:tmpl w:val="587CE92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87CEA18"/>
    <w:multiLevelType w:val="singleLevel"/>
    <w:tmpl w:val="587CEA18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852838"/>
    <w:rsid w:val="15D12F0B"/>
    <w:rsid w:val="200F03F9"/>
    <w:rsid w:val="392F3492"/>
    <w:rsid w:val="6B9476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clari</dc:creator>
  <cp:lastModifiedBy>clari</cp:lastModifiedBy>
  <dcterms:modified xsi:type="dcterms:W3CDTF">2017-01-16T15:55:28Z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