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2"/>
        <w:keepNext w:val="true"/>
        <w:keepLines/>
        <w:spacing w:before="200" w:after="0"/>
        <w:rPr/>
      </w:pPr>
      <w:r>
        <w:rPr/>
        <w:t>Pins documentation</w:t>
      </w:r>
    </w:p>
    <w:p>
      <w:pPr>
        <w:pStyle w:val="FirstParagraph"/>
        <w:rPr/>
      </w:pPr>
      <w:r>
        <w:rPr/>
        <w:t>Objet 3D interactif pointant sur des centres d’intérets dans la scène 3D de UD-Viz. Ces éléments interactifs sont representés par une bulle d’image ainsi qu’une épingle ; l’image permet de donner un aperçu sur le contenu qui sera afficher si l’utilisateur intéragit avec en cliquant sur celui-ci.</w:t>
      </w:r>
    </w:p>
    <w:p>
      <w:pPr>
        <w:pStyle w:val="Corpsdetexte"/>
        <w:rPr/>
      </w:pPr>
      <w:r>
        <w:rPr/>
        <w:t>Chacun de ces éléments est un contenu d’un épisode et un épisode comprends plusieurs contenus. Ce contenu permet de détailler une zone spécifique sur une maquette en y ajoutant du texte ou une image.</w:t>
      </w:r>
    </w:p>
    <w:p>
      <w:pPr>
        <w:pStyle w:val="Corpsdetexte"/>
        <w:rPr/>
      </w:pPr>
      <w:r>
        <w:rPr/>
      </w:r>
    </w:p>
    <w:p>
      <w:pPr>
        <w:pStyle w:val="Normal"/>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Titre3"/>
        <w:rPr/>
      </w:pPr>
      <w:r>
        <w:rPr/>
        <w:t>Technical details</w:t>
      </w:r>
    </w:p>
    <w:p>
      <w:pPr>
        <w:pStyle w:val="FirstParagraph"/>
        <w:rPr/>
      </w:pPr>
      <w:r>
        <w:rPr/>
        <w:t xml:space="preserve">Un pin est un contenu d’un épisode qui est matérialisé par la classe </w:t>
      </w:r>
      <w:r>
        <w:rPr>
          <w:rStyle w:val="VerbatimChar"/>
        </w:rPr>
        <w:t>EpisodeContent.js</w:t>
      </w:r>
      <w:r>
        <w:rPr/>
        <w:t xml:space="preserve">et contient toutes les informations sur un contenu d’un épisode. La classe </w:t>
      </w:r>
      <w:r>
        <w:rPr>
          <w:rStyle w:val="VerbatimChar"/>
        </w:rPr>
        <w:t>EpisodeVisualizer.js</w:t>
      </w:r>
      <w:r>
        <w:rPr/>
        <w:t xml:space="preserve"> comprend la liste des contenus de l’épisode et donc une liste d’objet </w:t>
      </w:r>
      <w:r>
        <w:rPr>
          <w:rStyle w:val="VerbatimChar"/>
        </w:rPr>
        <w:t>EpisodeContent</w:t>
      </w:r>
      <w:r>
        <w:rPr/>
        <w:t xml:space="preserve"> qui apparaissent dans la scène 3D.</w:t>
      </w:r>
    </w:p>
    <w:p>
      <w:pPr>
        <w:pStyle w:val="Corpsdetexte"/>
        <w:rPr/>
      </w:pPr>
      <w:r>
        <w:rPr/>
      </w:r>
    </w:p>
    <w:p>
      <w:pPr>
        <w:pStyle w:val="Normal"/>
        <w:rPr/>
      </w:pPr>
      <w:r>
        <w:rPr/>
        <mc:AlternateContent>
          <mc:Choice Requires="wps">
            <w:drawing>
              <wp:inline distT="0" distB="0" distL="0" distR="0">
                <wp:extent cx="5944235" cy="19685"/>
                <wp:effectExtent l="0" t="0" r="0" b="0"/>
                <wp:docPr id="2" name=""/>
                <a:graphic xmlns:a="http://schemas.openxmlformats.org/drawingml/2006/main">
                  <a:graphicData uri="http://schemas.microsoft.com/office/word/2010/wordprocessingShape">
                    <wps:wsp>
                      <wps:cNvSpPr/>
                      <wps:nvSpPr>
                        <wps:cNvPr id="1"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Titre4"/>
        <w:rPr/>
      </w:pPr>
      <w:r>
        <w:rPr/>
        <w:t>configEpisodes.json :</w:t>
      </w:r>
    </w:p>
    <w:p>
      <w:pPr>
        <w:pStyle w:val="FirstParagraph"/>
        <w:rPr/>
      </w:pPr>
      <w:r>
        <w:rPr/>
        <w:t>Le configEpisodes.json est le fichier JSON qui permet de configurer tout le contenu de votre épisode. C’est ici que vous allez modifier les sources d’images, sa position etc… et doit suivre le template suivant :</w:t>
      </w:r>
    </w:p>
    <w:p>
      <w:pPr>
        <w:pStyle w:val="Compact"/>
        <w:numPr>
          <w:ilvl w:val="0"/>
          <w:numId w:val="1"/>
        </w:numPr>
        <w:rPr/>
      </w:pPr>
      <w:r>
        <w:rPr>
          <w:rStyle w:val="VerbatimChar"/>
        </w:rPr>
        <w:t>lock</w:t>
      </w:r>
      <w:r>
        <w:rPr/>
        <w:t xml:space="preserve"> : L’élément 3D peut être vérrouillé ou dévérouillé en fonction de sa valeur dans le fichier de config. Cette valeur dépend d’ou se trouve l’utilisateur dans le visionnage d’un épisode. Le contenu pourra être accessible que si celui-ci a une valeur à </w:t>
      </w:r>
      <w:r>
        <w:rPr>
          <w:b/>
          <w:bCs/>
        </w:rPr>
        <w:t>false</w:t>
      </w:r>
    </w:p>
    <w:p>
      <w:pPr>
        <w:pStyle w:val="Compact"/>
        <w:numPr>
          <w:ilvl w:val="0"/>
          <w:numId w:val="1"/>
        </w:numPr>
        <w:rPr/>
      </w:pPr>
      <w:r>
        <w:rPr>
          <w:rStyle w:val="VerbatimChar"/>
        </w:rPr>
        <w:t>position</w:t>
      </w:r>
      <w:r>
        <w:rPr/>
        <w:t xml:space="preserve"> : la position georéférence dans votre scène avec son type de projection (EPSG:3946).</w:t>
      </w:r>
    </w:p>
    <w:p>
      <w:pPr>
        <w:pStyle w:val="Compact"/>
        <w:numPr>
          <w:ilvl w:val="0"/>
          <w:numId w:val="1"/>
        </w:numPr>
        <w:rPr/>
      </w:pPr>
      <w:r>
        <w:rPr>
          <w:rStyle w:val="VerbatimChar"/>
        </w:rPr>
        <w:t>imgUnLock</w:t>
      </w:r>
      <w:r>
        <w:rPr/>
        <w:t xml:space="preserve"> : le chemin en direction votre image dévérouillé.</w:t>
      </w:r>
    </w:p>
    <w:p>
      <w:pPr>
        <w:pStyle w:val="Compact"/>
        <w:numPr>
          <w:ilvl w:val="0"/>
          <w:numId w:val="1"/>
        </w:numPr>
        <w:rPr/>
      </w:pPr>
      <w:r>
        <w:rPr>
          <w:rStyle w:val="VerbatimChar"/>
        </w:rPr>
        <w:t>imgLock</w:t>
      </w:r>
      <w:r>
        <w:rPr/>
        <w:t xml:space="preserve"> : le chemin en direction votre image vérouillé.</w:t>
      </w:r>
    </w:p>
    <w:p>
      <w:pPr>
        <w:pStyle w:val="FirstParagraph"/>
        <w:rPr/>
      </w:pPr>
      <w:r>
        <w:rPr/>
      </w:r>
    </w:p>
    <w:p>
      <w:pPr>
        <w:pStyle w:val="Corpsdetexte"/>
        <w:rPr/>
      </w:pPr>
      <w:r>
        <w:rPr/>
        <w:t>Une fois dévérouillé, l’épingle est accessible et intéractive pour afficher le contenu de ce point d’intéret plus en détail. Une fenêtre html apparait et donne une description de la zone que pointe l’élément.</w:t>
      </w:r>
    </w:p>
    <w:p>
      <w:pPr>
        <w:pStyle w:val="Corpsdetexte"/>
        <w:rPr/>
      </w:pPr>
      <w:r>
        <w:rPr/>
      </w:r>
    </w:p>
    <w:p>
      <w:pPr>
        <w:pStyle w:val="Normal"/>
        <w:rPr/>
      </w:pPr>
      <w:r>
        <w:rPr/>
        <mc:AlternateContent>
          <mc:Choice Requires="wps">
            <w:drawing>
              <wp:inline distT="0" distB="0" distL="0" distR="0">
                <wp:extent cx="5944235" cy="19685"/>
                <wp:effectExtent l="0" t="0" r="0" b="0"/>
                <wp:docPr id="3"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Start w:id="0" w:name="configepisodes.json"/>
      <w:bookmarkEnd w:id="0"/>
    </w:p>
    <w:p>
      <w:pPr>
        <w:pStyle w:val="Titre4"/>
        <w:rPr/>
      </w:pPr>
      <w:r>
        <w:rPr/>
        <w:t>Code example</w:t>
      </w:r>
    </w:p>
    <w:p>
      <w:pPr>
        <w:pStyle w:val="FirstParagraph"/>
        <w:rPr/>
      </w:pPr>
      <w:r>
        <w:rPr/>
        <w:t>Exemple de code pour créer 3 contenu d’un épisode et l’afficher dans la scène.</w:t>
      </w:r>
    </w:p>
    <w:p>
      <w:pPr>
        <w:pStyle w:val="SourceCode"/>
        <w:spacing w:before="0" w:after="200"/>
        <w:rPr/>
      </w:pPr>
      <w:r>
        <w:rPr>
          <w:rStyle w:val="NormalTok"/>
        </w:rPr>
        <w:t xml:space="preserve">    </w:t>
      </w:r>
      <w:r>
        <w:rPr>
          <w:rStyle w:val="KeywordTok"/>
        </w:rPr>
        <w:t>let</w:t>
      </w:r>
      <w:r>
        <w:rPr>
          <w:rStyle w:val="NormalTok"/>
        </w:rPr>
        <w:t xml:space="preserve"> content_1 </w:t>
      </w:r>
      <w:r>
        <w:rPr>
          <w:rStyle w:val="OperatorTok"/>
        </w:rPr>
        <w:t>=</w:t>
      </w:r>
      <w:r>
        <w:rPr>
          <w:rStyle w:val="NormalTok"/>
        </w:rPr>
        <w:t xml:space="preserve"> </w:t>
      </w:r>
      <w:r>
        <w:rPr>
          <w:rStyle w:val="KeywordTok"/>
        </w:rPr>
        <w:t>new</w:t>
      </w:r>
      <w:r>
        <w:rPr>
          <w:rStyle w:val="NormalTok"/>
        </w:rPr>
        <w:t xml:space="preserve"> </w:t>
      </w:r>
      <w:r>
        <w:rPr>
          <w:rStyle w:val="FunctionTok"/>
        </w:rPr>
        <w:t>EpisodeContent</w:t>
      </w:r>
      <w:r>
        <w:rPr>
          <w:rStyle w:val="NormalTok"/>
        </w:rPr>
        <w:t>(configEpisode[</w:t>
      </w:r>
      <w:r>
        <w:rPr>
          <w:rStyle w:val="StringTok"/>
        </w:rPr>
        <w:t>'episode-1-data'</w:t>
      </w:r>
      <w:r>
        <w:rPr>
          <w:rStyle w:val="NormalTok"/>
        </w:rPr>
        <w:t>][</w:t>
      </w:r>
      <w:r>
        <w:rPr>
          <w:rStyle w:val="StringTok"/>
        </w:rPr>
        <w:t>'content-1'</w:t>
      </w:r>
      <w:r>
        <w:rPr>
          <w:rStyle w:val="NormalTok"/>
        </w:rPr>
        <w:t>])</w:t>
      </w:r>
      <w:r>
        <w:rPr>
          <w:rStyle w:val="OperatorTok"/>
        </w:rPr>
        <w:t>;</w:t>
      </w:r>
      <w:r>
        <w:rPr/>
        <w:br/>
      </w:r>
      <w:r>
        <w:rPr>
          <w:rStyle w:val="NormalTok"/>
        </w:rPr>
        <w:t xml:space="preserve">    </w:t>
      </w:r>
      <w:r>
        <w:rPr>
          <w:rStyle w:val="KeywordTok"/>
        </w:rPr>
        <w:t>let</w:t>
      </w:r>
      <w:r>
        <w:rPr>
          <w:rStyle w:val="NormalTok"/>
        </w:rPr>
        <w:t xml:space="preserve"> content_2 </w:t>
      </w:r>
      <w:r>
        <w:rPr>
          <w:rStyle w:val="OperatorTok"/>
        </w:rPr>
        <w:t>=</w:t>
      </w:r>
      <w:r>
        <w:rPr>
          <w:rStyle w:val="NormalTok"/>
        </w:rPr>
        <w:t xml:space="preserve"> </w:t>
      </w:r>
      <w:r>
        <w:rPr>
          <w:rStyle w:val="KeywordTok"/>
        </w:rPr>
        <w:t>new</w:t>
      </w:r>
      <w:r>
        <w:rPr>
          <w:rStyle w:val="NormalTok"/>
        </w:rPr>
        <w:t xml:space="preserve"> </w:t>
      </w:r>
      <w:r>
        <w:rPr>
          <w:rStyle w:val="FunctionTok"/>
        </w:rPr>
        <w:t>EpisodeContent</w:t>
      </w:r>
      <w:r>
        <w:rPr>
          <w:rStyle w:val="NormalTok"/>
        </w:rPr>
        <w:t>(configEpisode[</w:t>
      </w:r>
      <w:r>
        <w:rPr>
          <w:rStyle w:val="StringTok"/>
        </w:rPr>
        <w:t>'episode-1-data'</w:t>
      </w:r>
      <w:r>
        <w:rPr>
          <w:rStyle w:val="NormalTok"/>
        </w:rPr>
        <w:t>][</w:t>
      </w:r>
      <w:r>
        <w:rPr>
          <w:rStyle w:val="StringTok"/>
        </w:rPr>
        <w:t>'content-2'</w:t>
      </w:r>
      <w:r>
        <w:rPr>
          <w:rStyle w:val="NormalTok"/>
        </w:rPr>
        <w:t>])</w:t>
      </w:r>
      <w:r>
        <w:rPr>
          <w:rStyle w:val="OperatorTok"/>
        </w:rPr>
        <w:t>;</w:t>
      </w:r>
      <w:r>
        <w:rPr/>
        <w:br/>
      </w:r>
      <w:r>
        <w:rPr>
          <w:rStyle w:val="NormalTok"/>
        </w:rPr>
        <w:t xml:space="preserve">    </w:t>
      </w:r>
      <w:r>
        <w:rPr>
          <w:rStyle w:val="KeywordTok"/>
        </w:rPr>
        <w:t>let</w:t>
      </w:r>
      <w:r>
        <w:rPr>
          <w:rStyle w:val="NormalTok"/>
        </w:rPr>
        <w:t xml:space="preserve"> content_3 </w:t>
      </w:r>
      <w:r>
        <w:rPr>
          <w:rStyle w:val="OperatorTok"/>
        </w:rPr>
        <w:t>=</w:t>
      </w:r>
      <w:r>
        <w:rPr>
          <w:rStyle w:val="NormalTok"/>
        </w:rPr>
        <w:t xml:space="preserve"> </w:t>
      </w:r>
      <w:r>
        <w:rPr>
          <w:rStyle w:val="KeywordTok"/>
        </w:rPr>
        <w:t>new</w:t>
      </w:r>
      <w:r>
        <w:rPr>
          <w:rStyle w:val="NormalTok"/>
        </w:rPr>
        <w:t xml:space="preserve"> </w:t>
      </w:r>
      <w:r>
        <w:rPr>
          <w:rStyle w:val="FunctionTok"/>
        </w:rPr>
        <w:t>EpisodeContent</w:t>
      </w:r>
      <w:r>
        <w:rPr>
          <w:rStyle w:val="NormalTok"/>
        </w:rPr>
        <w:t>(configEpisode[</w:t>
      </w:r>
      <w:r>
        <w:rPr>
          <w:rStyle w:val="StringTok"/>
        </w:rPr>
        <w:t>'episode-1-data'</w:t>
      </w:r>
      <w:r>
        <w:rPr>
          <w:rStyle w:val="NormalTok"/>
        </w:rPr>
        <w:t>][</w:t>
      </w:r>
      <w:r>
        <w:rPr>
          <w:rStyle w:val="StringTok"/>
        </w:rPr>
        <w:t>'content-3'</w:t>
      </w:r>
      <w:r>
        <w:rPr>
          <w:rStyle w:val="NormalTok"/>
        </w:rPr>
        <w:t>])</w:t>
      </w:r>
      <w:r>
        <w:rPr>
          <w:rStyle w:val="OperatorTok"/>
        </w:rPr>
        <w:t>;</w:t>
      </w:r>
      <w:r>
        <w:rPr/>
        <w:br/>
      </w:r>
      <w:r>
        <w:rPr>
          <w:rStyle w:val="NormalTok"/>
        </w:rPr>
        <w:t xml:space="preserve">    </w:t>
      </w:r>
      <w:r>
        <w:rPr>
          <w:rStyle w:val="KeywordTok"/>
        </w:rPr>
        <w:t>let</w:t>
      </w:r>
      <w:r>
        <w:rPr>
          <w:rStyle w:val="NormalTok"/>
        </w:rPr>
        <w:t xml:space="preserve"> listContents </w:t>
      </w:r>
      <w:r>
        <w:rPr>
          <w:rStyle w:val="OperatorTok"/>
        </w:rPr>
        <w:t>=</w:t>
      </w:r>
      <w:r>
        <w:rPr>
          <w:rStyle w:val="NormalTok"/>
        </w:rPr>
        <w:t xml:space="preserve"> [content_1</w:t>
      </w:r>
      <w:r>
        <w:rPr>
          <w:rStyle w:val="OperatorTok"/>
        </w:rPr>
        <w:t>,</w:t>
      </w:r>
      <w:r>
        <w:rPr>
          <w:rStyle w:val="NormalTok"/>
        </w:rPr>
        <w:t>content_2</w:t>
      </w:r>
      <w:r>
        <w:rPr>
          <w:rStyle w:val="OperatorTok"/>
        </w:rPr>
        <w:t>,</w:t>
      </w:r>
      <w:r>
        <w:rPr>
          <w:rStyle w:val="NormalTok"/>
        </w:rPr>
        <w:t>content_3]</w:t>
      </w:r>
      <w:r>
        <w:rPr>
          <w:rStyle w:val="OperatorTok"/>
        </w:rPr>
        <w:t>;</w:t>
      </w:r>
      <w:r>
        <w:rPr/>
        <w:br/>
      </w:r>
      <w:r>
        <w:rPr>
          <w:rStyle w:val="NormalTok"/>
        </w:rPr>
        <w:t xml:space="preserve">    </w:t>
      </w:r>
      <w:r>
        <w:rPr/>
        <w:br/>
      </w:r>
      <w:r>
        <w:rPr>
          <w:rStyle w:val="NormalTok"/>
        </w:rPr>
        <w:t xml:space="preserve">    </w:t>
      </w:r>
      <w:r>
        <w:rPr>
          <w:rStyle w:val="KeywordTok"/>
        </w:rPr>
        <w:t>const</w:t>
      </w:r>
      <w:r>
        <w:rPr>
          <w:rStyle w:val="NormalTok"/>
        </w:rPr>
        <w:t xml:space="preserve"> episode_1 </w:t>
      </w:r>
      <w:r>
        <w:rPr>
          <w:rStyle w:val="OperatorTok"/>
        </w:rPr>
        <w:t>=</w:t>
      </w:r>
      <w:r>
        <w:rPr>
          <w:rStyle w:val="NormalTok"/>
        </w:rPr>
        <w:t xml:space="preserve"> </w:t>
      </w:r>
      <w:r>
        <w:rPr>
          <w:rStyle w:val="KeywordTok"/>
        </w:rPr>
        <w:t>new</w:t>
      </w:r>
      <w:r>
        <w:rPr>
          <w:rStyle w:val="NormalTok"/>
        </w:rPr>
        <w:t xml:space="preserve"> </w:t>
      </w:r>
      <w:r>
        <w:rPr>
          <w:rStyle w:val="FunctionTok"/>
        </w:rPr>
        <w:t>EpisodeVisualizer</w:t>
      </w:r>
      <w:r>
        <w:rPr>
          <w:rStyle w:val="NormalTok"/>
        </w:rPr>
        <w:t>(</w:t>
      </w:r>
      <w:r>
        <w:rPr>
          <w:rStyle w:val="StringTok"/>
        </w:rPr>
        <w:t>'episode_1'</w:t>
      </w:r>
      <w:r>
        <w:rPr>
          <w:rStyle w:val="OperatorTok"/>
        </w:rPr>
        <w:t>,</w:t>
      </w:r>
      <w:r>
        <w:rPr>
          <w:rStyle w:val="NormalTok"/>
        </w:rPr>
        <w:t xml:space="preserve"> view3D</w:t>
      </w:r>
      <w:r>
        <w:rPr>
          <w:rStyle w:val="OperatorTok"/>
        </w:rPr>
        <w:t>,</w:t>
      </w:r>
      <w:r>
        <w:rPr>
          <w:rStyle w:val="NormalTok"/>
        </w:rPr>
        <w:t xml:space="preserve"> listContents)</w:t>
      </w:r>
      <w:r>
        <w:rPr>
          <w:rStyle w:val="OperatorTok"/>
        </w:rPr>
        <w:t>;</w:t>
      </w:r>
      <w:r>
        <w:rPr>
          <w:rStyle w:val="NormalTok"/>
        </w:rPr>
        <w:t xml:space="preserve">  </w:t>
      </w:r>
      <w:r>
        <w:rPr/>
        <w:br/>
      </w:r>
      <w:r>
        <w:rPr>
          <w:rStyle w:val="NormalTok"/>
        </w:rPr>
        <w:t xml:space="preserve">    episode_1</w:t>
      </w:r>
      <w:r>
        <w:rPr>
          <w:rStyle w:val="OperatorTok"/>
        </w:rPr>
        <w:t>.</w:t>
      </w:r>
      <w:r>
        <w:rPr>
          <w:rStyle w:val="FunctionTok"/>
        </w:rPr>
        <w:t>constructAllContent</w:t>
      </w:r>
      <w:r>
        <w:rPr>
          <w:rStyle w:val="NormalTok"/>
        </w:rPr>
        <w:t>()</w:t>
      </w:r>
      <w:r>
        <w:rPr>
          <w:rStyle w:val="OperatorTok"/>
        </w:rPr>
        <w:t>;</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itre1">
    <w:name w:val="Heading 1"/>
    <w:basedOn w:val="Normal"/>
    <w:next w:val="Corpsdetexte"/>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Titre2">
    <w:name w:val="Heading 2"/>
    <w:basedOn w:val="Normal"/>
    <w:next w:val="Corpsdetexte"/>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Titre3">
    <w:name w:val="Heading 3"/>
    <w:basedOn w:val="Normal"/>
    <w:next w:val="Corpsdetexte"/>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Titre4">
    <w:name w:val="Heading 4"/>
    <w:basedOn w:val="Normal"/>
    <w:next w:val="Corpsdetexte"/>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Titre5">
    <w:name w:val="Heading 5"/>
    <w:basedOn w:val="Normal"/>
    <w:next w:val="Corpsdetexte"/>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Titre6">
    <w:name w:val="Heading 6"/>
    <w:basedOn w:val="Normal"/>
    <w:next w:val="Corpsdetexte"/>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Titre7">
    <w:name w:val="Heading 7"/>
    <w:basedOn w:val="Normal"/>
    <w:next w:val="Corpsdetexte"/>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Titre8">
    <w:name w:val="Heading 8"/>
    <w:basedOn w:val="Normal"/>
    <w:next w:val="Corpsdetexte"/>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Titre9">
    <w:name w:val="Heading 9"/>
    <w:basedOn w:val="Normal"/>
    <w:next w:val="Corpsdetexte"/>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Ancredenotedebasdepage">
    <w:name w:val="Ancre de note de bas de page"/>
    <w:rPr>
      <w:vertAlign w:val="superscript"/>
    </w:rPr>
  </w:style>
  <w:style w:type="character" w:styleId="FootnoteCharacters">
    <w:name w:val="Footnote Characters"/>
    <w:basedOn w:val="BodyTextChar"/>
    <w:qFormat/>
    <w:rPr>
      <w:vertAlign w:val="superscript"/>
    </w:rPr>
  </w:style>
  <w:style w:type="character" w:styleId="LienInternet">
    <w:name w:val="Lien Internet"/>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link w:val="BodyTextChar"/>
    <w:qFormat/>
    <w:pPr>
      <w:spacing w:before="180" w:after="180"/>
    </w:pPr>
    <w:rPr/>
  </w:style>
  <w:style w:type="paragraph" w:styleId="Liste">
    <w:name w:val="List"/>
    <w:basedOn w:val="Corpsdetexte"/>
    <w:pPr/>
    <w:rPr>
      <w:rFonts w:cs="Arial"/>
    </w:rPr>
  </w:style>
  <w:style w:type="paragraph" w:styleId="Lgende">
    <w:name w:val="Caption"/>
    <w:basedOn w:val="Normal"/>
    <w:link w:val="BodyTextChar"/>
    <w:qFormat/>
    <w:pPr>
      <w:spacing w:before="0" w:after="120"/>
    </w:pPr>
    <w:rPr>
      <w:i/>
    </w:rPr>
  </w:style>
  <w:style w:type="paragraph" w:styleId="Index">
    <w:name w:val="Index"/>
    <w:basedOn w:val="Normal"/>
    <w:qFormat/>
    <w:pPr>
      <w:suppressLineNumbers/>
    </w:pPr>
    <w:rPr>
      <w:rFonts w:cs="Arial"/>
      <w:lang w:val="zxx" w:eastAsia="zxx" w:bidi="zxx"/>
    </w:rPr>
  </w:style>
  <w:style w:type="paragraph" w:styleId="FirstParagraph" w:customStyle="1">
    <w:name w:val="First Paragraph"/>
    <w:basedOn w:val="Corpsdetexte"/>
    <w:next w:val="Corpsdetexte"/>
    <w:qFormat/>
    <w:pPr/>
    <w:rPr/>
  </w:style>
  <w:style w:type="paragraph" w:styleId="Compact" w:customStyle="1">
    <w:name w:val="Compact"/>
    <w:basedOn w:val="Corpsdetexte"/>
    <w:qFormat/>
    <w:pPr>
      <w:spacing w:before="36" w:after="36"/>
    </w:pPr>
    <w:rPr/>
  </w:style>
  <w:style w:type="paragraph" w:styleId="Titreprincipal">
    <w:name w:val="Title"/>
    <w:basedOn w:val="Normal"/>
    <w:next w:val="Corpsdetexte"/>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oustitre">
    <w:name w:val="Subtitle"/>
    <w:basedOn w:val="Titreprincipal"/>
    <w:next w:val="Corpsdetexte"/>
    <w:qFormat/>
    <w:pPr>
      <w:keepNext w:val="true"/>
      <w:keepLines/>
      <w:spacing w:before="240" w:after="240"/>
      <w:jc w:val="center"/>
    </w:pPr>
    <w:rPr>
      <w:sz w:val="30"/>
      <w:szCs w:val="30"/>
    </w:rPr>
  </w:style>
  <w:style w:type="paragraph" w:styleId="Author" w:customStyle="1">
    <w:name w:val="Author"/>
    <w:next w:val="Corpsdetexte"/>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orpsdetexte"/>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orpsdetexte"/>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sdetexte"/>
    <w:next w:val="Corpsdetexte"/>
    <w:uiPriority w:val="9"/>
    <w:unhideWhenUsed/>
    <w:qFormat/>
    <w:pPr>
      <w:spacing w:before="100" w:after="100"/>
      <w:ind w:left="480" w:right="480" w:hanging="0"/>
    </w:pPr>
    <w:rPr/>
  </w:style>
  <w:style w:type="paragraph" w:styleId="Notedebasdepag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gende"/>
    <w:qFormat/>
    <w:pPr>
      <w:keepNext w:val="true"/>
    </w:pPr>
    <w:rPr/>
  </w:style>
  <w:style w:type="paragraph" w:styleId="ImageCaption" w:customStyle="1">
    <w:name w:val="Image Caption"/>
    <w:basedOn w:val="Lgende"/>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Titre1"/>
    <w:next w:val="Corpsdetexte"/>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LibreOffice/7.2.0.4$Windows_X86_64 LibreOffice_project/9a9c6381e3f7a62afc1329bd359cc48accb6435b</Application>
  <AppVersion>15.0000</AppVersion>
  <Pages>2</Pages>
  <Words>323</Words>
  <Characters>1934</Characters>
  <CharactersWithSpaces>2269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2022-07-05T14:49:47Z</dcterms:created>
  <dc:creator/>
  <dc:description/>
  <dc:language>fr-FR</dc:language>
  <cp:lastModifiedBy/>
  <dcterms:modified xsi:type="dcterms:W3CDTF">2022-07-05T14:49:47Z</dcterms:modified>
  <cp:revision>0</cp:revision>
  <dc:subject/>
  <dc:title/>
</cp:coreProperties>
</file>

<file path=docProps/custom.xml><?xml version="1.0" encoding="utf-8"?>
<Properties xmlns="http://schemas.openxmlformats.org/officeDocument/2006/custom-properties" xmlns:vt="http://schemas.openxmlformats.org/officeDocument/2006/docPropsVTypes"/>
</file>