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92" w:line="360" w:lineRule="auto"/>
        <w:ind w:left="850.3937007874017" w:right="1051" w:firstLine="0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SERVIÇO PÚBLICO FEDERAL · MINISTÉRIO DA EDUCAÇÃO UNIVERSIDADE FEDERAL DE VIÇOSA · UFV</w:t>
      </w:r>
    </w:p>
    <w:p w:rsidR="00000000" w:rsidDel="00000000" w:rsidP="00000000" w:rsidRDefault="00000000" w:rsidRPr="00000000" w14:paraId="00000002">
      <w:pPr>
        <w:widowControl w:val="0"/>
        <w:spacing w:line="360" w:lineRule="auto"/>
        <w:ind w:left="850.3937007874017" w:right="1051" w:firstLine="0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CAMPUS FLORESTAL</w:t>
      </w:r>
    </w:p>
    <w:p w:rsidR="00000000" w:rsidDel="00000000" w:rsidP="00000000" w:rsidRDefault="00000000" w:rsidRPr="00000000" w14:paraId="00000003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360" w:lineRule="auto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</w:rPr>
        <w:drawing>
          <wp:inline distB="0" distT="0" distL="0" distR="0">
            <wp:extent cx="887395" cy="37290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395" cy="372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360" w:lineRule="auto"/>
        <w:ind w:left="0" w:firstLine="0"/>
        <w:jc w:val="lef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360" w:lineRule="auto"/>
        <w:ind w:left="850.3937007874017" w:firstLine="0"/>
        <w:jc w:val="lef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360" w:lineRule="auto"/>
        <w:ind w:left="850.3937007874017" w:firstLine="0"/>
        <w:jc w:val="lef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360" w:lineRule="auto"/>
        <w:ind w:left="0" w:firstLine="0"/>
        <w:jc w:val="lef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60" w:lineRule="auto"/>
        <w:ind w:left="850.3937007874017" w:firstLine="0"/>
        <w:jc w:val="center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360" w:lineRule="auto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207" w:line="360" w:lineRule="auto"/>
        <w:ind w:left="850.3937007874017" w:right="700" w:firstLine="0"/>
        <w:jc w:val="center"/>
        <w:rPr>
          <w:rFonts w:ascii="Arial Narrow" w:cs="Arial Narrow" w:eastAsia="Arial Narrow" w:hAnsi="Arial Narrow"/>
          <w:b w:val="1"/>
          <w:sz w:val="28"/>
          <w:szCs w:val="28"/>
          <w:vertAlign w:val="superscript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8"/>
          <w:szCs w:val="28"/>
          <w:rtl w:val="0"/>
        </w:rPr>
        <w:t xml:space="preserve">MODELO DE ATA DE </w:t>
      </w:r>
      <w:r w:rsidDel="00000000" w:rsidR="00000000" w:rsidRPr="00000000">
        <w:rPr>
          <w:rFonts w:ascii="Arial Narrow" w:cs="Arial Narrow" w:eastAsia="Arial Narrow" w:hAnsi="Arial Narrow"/>
          <w:b w:val="1"/>
          <w:sz w:val="28"/>
          <w:szCs w:val="28"/>
          <w:rtl w:val="0"/>
        </w:rPr>
        <w:t xml:space="preserve">REUNIÃO</w:t>
      </w:r>
      <w:r w:rsidDel="00000000" w:rsidR="00000000" w:rsidRPr="00000000">
        <w:rPr>
          <w:rFonts w:ascii="Arial Narrow" w:cs="Arial Narrow" w:eastAsia="Arial Narrow" w:hAnsi="Arial Narrow"/>
          <w:b w:val="1"/>
          <w:sz w:val="28"/>
          <w:szCs w:val="28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360" w:lineRule="auto"/>
        <w:jc w:val="center"/>
        <w:rPr>
          <w:rFonts w:ascii="Arial Narrow" w:cs="Arial Narrow" w:eastAsia="Arial Narrow" w:hAnsi="Arial Narrow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60" w:lineRule="auto"/>
        <w:rPr>
          <w:rFonts w:ascii="Arial Narrow" w:cs="Arial Narrow" w:eastAsia="Arial Narrow" w:hAnsi="Arial Narrow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360" w:lineRule="auto"/>
        <w:rPr>
          <w:rFonts w:ascii="Arial Narrow" w:cs="Arial Narrow" w:eastAsia="Arial Narrow" w:hAnsi="Arial Narrow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207" w:line="36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138" w:line="360" w:lineRule="auto"/>
        <w:jc w:val="righ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Fonts w:ascii="Arial Narrow" w:cs="Arial Narrow" w:eastAsia="Arial Narrow" w:hAnsi="Arial Narrow"/>
          <w:sz w:val="26"/>
          <w:szCs w:val="26"/>
          <w:rtl w:val="0"/>
        </w:rPr>
        <w:t xml:space="preserve">MANOEL AUGUSTO ALVES DA COSTA - 5379</w:t>
      </w:r>
    </w:p>
    <w:p w:rsidR="00000000" w:rsidDel="00000000" w:rsidP="00000000" w:rsidRDefault="00000000" w:rsidRPr="00000000" w14:paraId="00000015">
      <w:pPr>
        <w:widowControl w:val="0"/>
        <w:spacing w:line="360" w:lineRule="auto"/>
        <w:jc w:val="right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360" w:lineRule="auto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360" w:lineRule="auto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60" w:lineRule="auto"/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196" w:line="360" w:lineRule="auto"/>
        <w:ind w:left="3259.8425196850394" w:right="3585.708661417324" w:firstLine="0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Florestal - MG </w:t>
      </w:r>
    </w:p>
    <w:p w:rsidR="00000000" w:rsidDel="00000000" w:rsidP="00000000" w:rsidRDefault="00000000" w:rsidRPr="00000000" w14:paraId="0000001A">
      <w:pPr>
        <w:widowControl w:val="0"/>
        <w:spacing w:before="196" w:line="360" w:lineRule="auto"/>
        <w:ind w:left="3259.8425196850394" w:right="3585.708661417324" w:firstLine="0"/>
        <w:jc w:val="center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Setembro de 2025</w:t>
      </w:r>
    </w:p>
    <w:p w:rsidR="00000000" w:rsidDel="00000000" w:rsidP="00000000" w:rsidRDefault="00000000" w:rsidRPr="00000000" w14:paraId="0000001B">
      <w:pPr>
        <w:widowControl w:val="0"/>
        <w:spacing w:before="196" w:line="360" w:lineRule="auto"/>
        <w:ind w:left="0" w:right="-40.8661417322827" w:firstLine="0"/>
        <w:jc w:val="left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vertAlign w:val="superscript"/>
        </w:rPr>
      </w:pPr>
      <w:r w:rsidDel="00000000" w:rsidR="00000000" w:rsidRPr="00000000">
        <w:rPr>
          <w:rtl w:val="0"/>
        </w:rPr>
        <w:t xml:space="preserve">Sexta-feira, dia 4 de setembro de 2025</w:t>
      </w:r>
      <w:r w:rsidDel="00000000" w:rsidR="00000000" w:rsidRPr="00000000">
        <w:rPr>
          <w:b w:val="1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zxp56tuenis" w:id="0"/>
      <w:bookmarkEnd w:id="0"/>
      <w:r w:rsidDel="00000000" w:rsidR="00000000" w:rsidRPr="00000000">
        <w:rPr>
          <w:rtl w:val="0"/>
        </w:rPr>
        <w:t xml:space="preserve">Participantes</w:t>
      </w:r>
    </w:p>
    <w:p w:rsidR="00000000" w:rsidDel="00000000" w:rsidP="00000000" w:rsidRDefault="00000000" w:rsidRPr="00000000" w14:paraId="0000001F">
      <w:pPr>
        <w:rPr>
          <w:b w:val="1"/>
          <w:vertAlign w:val="superscript"/>
        </w:rPr>
      </w:pPr>
      <w:r w:rsidDel="00000000" w:rsidR="00000000" w:rsidRPr="00000000">
        <w:rPr>
          <w:rtl w:val="0"/>
        </w:rPr>
        <w:t xml:space="preserve">Nome</w:t>
      </w:r>
      <w:r w:rsidDel="00000000" w:rsidR="00000000" w:rsidRPr="00000000">
        <w:rPr>
          <w:b w:val="1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swpzod4xiq7b" w:id="1"/>
      <w:bookmarkEnd w:id="1"/>
      <w:r w:rsidDel="00000000" w:rsidR="00000000" w:rsidRPr="00000000">
        <w:rPr>
          <w:rtl w:val="0"/>
        </w:rPr>
        <w:t xml:space="preserve">Tópico Principal (Caso de Uso)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v2oo6f4y3m5t" w:id="2"/>
      <w:bookmarkEnd w:id="2"/>
      <w:r w:rsidDel="00000000" w:rsidR="00000000" w:rsidRPr="00000000">
        <w:rPr>
          <w:rtl w:val="0"/>
        </w:rPr>
        <w:t xml:space="preserve">Tarefas (Assignees)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Atribuição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Tarefa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 limite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d1tifqxke351" w:id="3"/>
      <w:bookmarkEnd w:id="3"/>
      <w:r w:rsidDel="00000000" w:rsidR="00000000" w:rsidRPr="00000000">
        <w:rPr>
          <w:rtl w:val="0"/>
        </w:rPr>
        <w:t xml:space="preserve">Tópicos Secundários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wuz43gdvbuzh" w:id="4"/>
      <w:bookmarkEnd w:id="4"/>
      <w:r w:rsidDel="00000000" w:rsidR="00000000" w:rsidRPr="00000000">
        <w:rPr>
          <w:rtl w:val="0"/>
        </w:rPr>
        <w:t xml:space="preserve">Tópicos futuros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Atribuição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Tarefa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  <w:t xml:space="preserve">Previsão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rbgea7bkfth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vertAlign w:val="superscript"/>
          <w:rtl w:val="0"/>
        </w:rPr>
        <w:t xml:space="preserve">1 </w:t>
      </w:r>
      <w:r w:rsidDel="00000000" w:rsidR="00000000" w:rsidRPr="00000000">
        <w:rPr>
          <w:rtl w:val="0"/>
        </w:rPr>
        <w:t xml:space="preserve">Título da reunião em maiúsculo e negrito (ex.: SPRINT PLANNING 01)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Data completa, conforme exemplo</w:t>
      </w:r>
    </w:p>
    <w:p w:rsidR="00000000" w:rsidDel="00000000" w:rsidP="00000000" w:rsidRDefault="00000000" w:rsidRPr="00000000" w14:paraId="00000051">
      <w:pPr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3 </w:t>
      </w:r>
      <w:r w:rsidDel="00000000" w:rsidR="00000000" w:rsidRPr="00000000">
        <w:rPr>
          <w:rtl w:val="0"/>
        </w:rPr>
        <w:t xml:space="preserve"> Podem ser por nome e último sobrenome (ex.: Manoel Costa), Cargos (ex.: Analistas de qualidade, Gerente de Configuração, Líder, Juniors, Sêniors) ou Todos os integrantes (escrito dessa forma).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