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92" w:line="360" w:lineRule="auto"/>
        <w:ind w:left="850.3937007874017" w:right="1051" w:firstLine="0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SERVIÇO PÚBLICO FEDERAL · MINISTÉRIO DA EDUCAÇÃO UNIVERSIDADE FEDERAL DE VIÇOSA · UFV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ind w:left="850.3937007874017" w:right="1051" w:firstLine="0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CAMPUS FLORESTAL</w:t>
      </w:r>
    </w:p>
    <w:p w:rsidR="00000000" w:rsidDel="00000000" w:rsidP="00000000" w:rsidRDefault="00000000" w:rsidRPr="00000000" w14:paraId="00000003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360" w:lineRule="auto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</w:rPr>
        <w:drawing>
          <wp:inline distB="0" distT="0" distL="0" distR="0">
            <wp:extent cx="887395" cy="37290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395" cy="372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60" w:lineRule="auto"/>
        <w:ind w:left="0" w:firstLine="0"/>
        <w:jc w:val="lef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60" w:lineRule="auto"/>
        <w:ind w:left="850.3937007874017" w:firstLine="0"/>
        <w:jc w:val="lef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60" w:lineRule="auto"/>
        <w:ind w:left="850.3937007874017" w:firstLine="0"/>
        <w:jc w:val="lef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360" w:lineRule="auto"/>
        <w:ind w:left="0" w:firstLine="0"/>
        <w:jc w:val="lef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360" w:lineRule="auto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207" w:line="360" w:lineRule="auto"/>
        <w:ind w:left="850.3937007874017" w:right="700" w:firstLine="0"/>
        <w:jc w:val="center"/>
        <w:rPr>
          <w:rFonts w:ascii="Arial Narrow" w:cs="Arial Narrow" w:eastAsia="Arial Narrow" w:hAnsi="Arial Narrow"/>
          <w:b w:val="1"/>
          <w:sz w:val="28"/>
          <w:szCs w:val="28"/>
          <w:vertAlign w:val="superscript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8"/>
          <w:szCs w:val="28"/>
          <w:rtl w:val="0"/>
        </w:rPr>
        <w:t xml:space="preserve">MODELO DE ATA DE REUNIÃO</w:t>
      </w:r>
      <w:r w:rsidDel="00000000" w:rsidR="00000000" w:rsidRPr="00000000">
        <w:rPr>
          <w:rFonts w:ascii="Arial Narrow" w:cs="Arial Narrow" w:eastAsia="Arial Narrow" w:hAnsi="Arial Narrow"/>
          <w:b w:val="1"/>
          <w:sz w:val="28"/>
          <w:szCs w:val="28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0">
      <w:pPr>
        <w:widowControl w:val="0"/>
        <w:spacing w:line="360" w:lineRule="auto"/>
        <w:jc w:val="center"/>
        <w:rPr>
          <w:rFonts w:ascii="Arial Narrow" w:cs="Arial Narrow" w:eastAsia="Arial Narrow" w:hAnsi="Arial Narrow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rPr>
          <w:rFonts w:ascii="Arial Narrow" w:cs="Arial Narrow" w:eastAsia="Arial Narrow" w:hAnsi="Arial Narrow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360" w:lineRule="auto"/>
        <w:rPr>
          <w:rFonts w:ascii="Arial Narrow" w:cs="Arial Narrow" w:eastAsia="Arial Narrow" w:hAnsi="Arial Narrow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07" w:line="36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38" w:line="360" w:lineRule="auto"/>
        <w:jc w:val="righ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Fonts w:ascii="Arial Narrow" w:cs="Arial Narrow" w:eastAsia="Arial Narrow" w:hAnsi="Arial Narrow"/>
          <w:sz w:val="26"/>
          <w:szCs w:val="26"/>
          <w:rtl w:val="0"/>
        </w:rPr>
        <w:t xml:space="preserve">MANOEL AUGUSTO ALVES DA COSTA - 5379</w:t>
      </w:r>
    </w:p>
    <w:p w:rsidR="00000000" w:rsidDel="00000000" w:rsidP="00000000" w:rsidRDefault="00000000" w:rsidRPr="00000000" w14:paraId="00000015">
      <w:pPr>
        <w:widowControl w:val="0"/>
        <w:spacing w:line="360" w:lineRule="auto"/>
        <w:jc w:val="righ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60" w:lineRule="auto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60" w:lineRule="auto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60" w:lineRule="auto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196" w:line="360" w:lineRule="auto"/>
        <w:ind w:left="3259.8425196850394" w:right="3585.708661417324" w:firstLine="0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Florestal - MG </w:t>
      </w:r>
    </w:p>
    <w:p w:rsidR="00000000" w:rsidDel="00000000" w:rsidP="00000000" w:rsidRDefault="00000000" w:rsidRPr="00000000" w14:paraId="0000001A">
      <w:pPr>
        <w:widowControl w:val="0"/>
        <w:spacing w:before="196" w:line="360" w:lineRule="auto"/>
        <w:ind w:left="3259.8425196850394" w:right="3585.708661417324" w:firstLine="0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Setembro de 2025</w:t>
      </w:r>
    </w:p>
    <w:p w:rsidR="00000000" w:rsidDel="00000000" w:rsidP="00000000" w:rsidRDefault="00000000" w:rsidRPr="00000000" w14:paraId="0000001B">
      <w:pPr>
        <w:widowControl w:val="0"/>
        <w:spacing w:before="196" w:line="360" w:lineRule="auto"/>
        <w:ind w:left="0" w:right="-40.8661417322827" w:firstLine="0"/>
        <w:jc w:val="lef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vertAlign w:val="superscript"/>
        </w:rPr>
      </w:pPr>
      <w:r w:rsidDel="00000000" w:rsidR="00000000" w:rsidRPr="00000000">
        <w:rPr>
          <w:rtl w:val="0"/>
        </w:rPr>
        <w:t xml:space="preserve">Segunda-feira, dia 4 de setembro de 2025</w:t>
      </w:r>
      <w:r w:rsidDel="00000000" w:rsidR="00000000" w:rsidRPr="00000000">
        <w:rPr>
          <w:b w:val="1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dmg2wp6f33uh" w:id="0"/>
      <w:bookmarkEnd w:id="0"/>
      <w:r w:rsidDel="00000000" w:rsidR="00000000" w:rsidRPr="00000000">
        <w:rPr>
          <w:rtl w:val="0"/>
        </w:rPr>
        <w:t xml:space="preserve">Faltas</w:t>
      </w:r>
    </w:p>
    <w:p w:rsidR="00000000" w:rsidDel="00000000" w:rsidP="00000000" w:rsidRDefault="00000000" w:rsidRPr="00000000" w14:paraId="0000001F">
      <w:pPr>
        <w:rPr>
          <w:b w:val="1"/>
          <w:vertAlign w:val="superscript"/>
        </w:rPr>
      </w:pPr>
      <w:r w:rsidDel="00000000" w:rsidR="00000000" w:rsidRPr="00000000">
        <w:rPr>
          <w:rtl w:val="0"/>
        </w:rPr>
        <w:t xml:space="preserve">Nome</w:t>
      </w:r>
      <w:r w:rsidDel="00000000" w:rsidR="00000000" w:rsidRPr="00000000">
        <w:rPr>
          <w:b w:val="1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giw05j5opbm3" w:id="1"/>
      <w:bookmarkEnd w:id="1"/>
      <w:r w:rsidDel="00000000" w:rsidR="00000000" w:rsidRPr="00000000">
        <w:rPr>
          <w:rtl w:val="0"/>
        </w:rPr>
        <w:t xml:space="preserve">Review de Tarefas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2430"/>
        <w:gridCol w:w="2415"/>
        <w:gridCol w:w="2370"/>
        <w:tblGridChange w:id="0">
          <w:tblGrid>
            <w:gridCol w:w="1815"/>
            <w:gridCol w:w="2430"/>
            <w:gridCol w:w="2415"/>
            <w:gridCol w:w="2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Atribuição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Tarefa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Comentário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u38qeabk2j9o" w:id="2"/>
      <w:bookmarkEnd w:id="2"/>
      <w:r w:rsidDel="00000000" w:rsidR="00000000" w:rsidRPr="00000000">
        <w:rPr>
          <w:rtl w:val="0"/>
        </w:rPr>
        <w:t xml:space="preserve">Dificuldades da Sprint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5" w:tblpY="0"/>
        <w:tblW w:w="909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90"/>
        <w:gridCol w:w="4200"/>
        <w:tblGridChange w:id="0">
          <w:tblGrid>
            <w:gridCol w:w="4890"/>
            <w:gridCol w:w="4200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Dificuldade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Resolução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vertAlign w:val="super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Título da reunião em maiúsculo e negrito (ex.: SPRINT REVIEW 01)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Data completa, conforme exemplo</w:t>
      </w:r>
    </w:p>
    <w:p w:rsidR="00000000" w:rsidDel="00000000" w:rsidP="00000000" w:rsidRDefault="00000000" w:rsidRPr="00000000" w14:paraId="00000042">
      <w:pPr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 Podem ser por nome e último sobrenome (ex.: Manoel Costa), Cargos (ex.: Analistas de qualidade, Gerente de Configuração, Líder, Juniors, Sêniors) ou Todos os integrantes (escrito dessa forma).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