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32AE" w14:textId="77777777" w:rsidR="00ED7911" w:rsidRPr="00ED7911" w:rsidRDefault="00ED7911" w:rsidP="00ED7911">
      <w:r w:rsidRPr="00ED7911">
        <w:rPr>
          <w:b/>
          <w:bCs/>
        </w:rPr>
        <w:t>Resume: Jane Smith</w:t>
      </w:r>
    </w:p>
    <w:p w14:paraId="17C20718" w14:textId="77777777" w:rsidR="00ED7911" w:rsidRPr="00ED7911" w:rsidRDefault="00ED7911" w:rsidP="00ED7911">
      <w:r w:rsidRPr="00ED7911">
        <w:rPr>
          <w:b/>
          <w:bCs/>
        </w:rPr>
        <w:t>Contact Information:</w:t>
      </w:r>
    </w:p>
    <w:p w14:paraId="0996DAF2" w14:textId="77777777" w:rsidR="00ED7911" w:rsidRPr="00ED7911" w:rsidRDefault="00ED7911" w:rsidP="00ED7911">
      <w:pPr>
        <w:numPr>
          <w:ilvl w:val="0"/>
          <w:numId w:val="1"/>
        </w:numPr>
      </w:pPr>
      <w:r w:rsidRPr="00ED7911">
        <w:t>Email: jane.smith@example.com</w:t>
      </w:r>
    </w:p>
    <w:p w14:paraId="7B5A245E" w14:textId="77777777" w:rsidR="00ED7911" w:rsidRPr="00ED7911" w:rsidRDefault="00ED7911" w:rsidP="00ED7911">
      <w:pPr>
        <w:numPr>
          <w:ilvl w:val="0"/>
          <w:numId w:val="1"/>
        </w:numPr>
      </w:pPr>
      <w:r w:rsidRPr="00ED7911">
        <w:t>Phone: (555) 123-4567</w:t>
      </w:r>
    </w:p>
    <w:p w14:paraId="4C321BAA" w14:textId="77777777" w:rsidR="00ED7911" w:rsidRPr="00ED7911" w:rsidRDefault="00ED7911" w:rsidP="00ED7911">
      <w:pPr>
        <w:numPr>
          <w:ilvl w:val="0"/>
          <w:numId w:val="1"/>
        </w:numPr>
      </w:pPr>
      <w:r w:rsidRPr="00ED7911">
        <w:t>Address: 123 Main St, Springfield, IL 62701</w:t>
      </w:r>
    </w:p>
    <w:p w14:paraId="395C29CA" w14:textId="77777777" w:rsidR="00ED7911" w:rsidRPr="00ED7911" w:rsidRDefault="00ED7911" w:rsidP="00ED7911">
      <w:r w:rsidRPr="00ED7911">
        <w:pict w14:anchorId="50C5AE20">
          <v:rect id="_x0000_i1067" style="width:0;height:1.5pt" o:hralign="center" o:hrstd="t" o:hr="t" fillcolor="#a0a0a0" stroked="f"/>
        </w:pict>
      </w:r>
    </w:p>
    <w:p w14:paraId="1FBC0CD7" w14:textId="77777777" w:rsidR="00ED7911" w:rsidRPr="00ED7911" w:rsidRDefault="00ED7911" w:rsidP="00ED7911">
      <w:r w:rsidRPr="00ED7911">
        <w:rPr>
          <w:b/>
          <w:bCs/>
        </w:rPr>
        <w:t>Objective:</w:t>
      </w:r>
    </w:p>
    <w:p w14:paraId="0C456183" w14:textId="77777777" w:rsidR="00ED7911" w:rsidRPr="00ED7911" w:rsidRDefault="00ED7911" w:rsidP="00ED7911">
      <w:pPr>
        <w:numPr>
          <w:ilvl w:val="0"/>
          <w:numId w:val="2"/>
        </w:numPr>
      </w:pPr>
      <w:r w:rsidRPr="00ED7911">
        <w:t>Dedicated and detail-oriented professional seeking to leverage my expertise in environmental science and water resource management to contribute to the success of a forward-thinking water district.</w:t>
      </w:r>
    </w:p>
    <w:p w14:paraId="5CBA840D" w14:textId="77777777" w:rsidR="00ED7911" w:rsidRPr="00ED7911" w:rsidRDefault="00ED7911" w:rsidP="00ED7911">
      <w:r w:rsidRPr="00ED7911">
        <w:pict w14:anchorId="4AB5F0BE">
          <v:rect id="_x0000_i1068" style="width:0;height:1.5pt" o:hralign="center" o:hrstd="t" o:hr="t" fillcolor="#a0a0a0" stroked="f"/>
        </w:pict>
      </w:r>
    </w:p>
    <w:p w14:paraId="7A68E007" w14:textId="77777777" w:rsidR="00ED7911" w:rsidRPr="00ED7911" w:rsidRDefault="00ED7911" w:rsidP="00ED7911">
      <w:r w:rsidRPr="00ED7911">
        <w:rPr>
          <w:b/>
          <w:bCs/>
        </w:rPr>
        <w:t>Education:</w:t>
      </w:r>
    </w:p>
    <w:p w14:paraId="24676FAB" w14:textId="77777777" w:rsidR="00ED7911" w:rsidRPr="00ED7911" w:rsidRDefault="00ED7911" w:rsidP="00ED7911">
      <w:pPr>
        <w:numPr>
          <w:ilvl w:val="0"/>
          <w:numId w:val="3"/>
        </w:numPr>
      </w:pPr>
      <w:r w:rsidRPr="00ED7911">
        <w:t>Bachelor of Science in Environmental Engineering, University of Illinois (Graduated May 2018)</w:t>
      </w:r>
    </w:p>
    <w:p w14:paraId="2F33C82B" w14:textId="77777777" w:rsidR="00ED7911" w:rsidRPr="00ED7911" w:rsidRDefault="00ED7911" w:rsidP="00ED7911">
      <w:pPr>
        <w:numPr>
          <w:ilvl w:val="1"/>
          <w:numId w:val="3"/>
        </w:numPr>
      </w:pPr>
      <w:r w:rsidRPr="00ED7911">
        <w:t>Relevant Coursework: Water Resource Management, Hydrology, Environmental Law, Public Health Engineering</w:t>
      </w:r>
    </w:p>
    <w:p w14:paraId="7092D350" w14:textId="77777777" w:rsidR="00ED7911" w:rsidRPr="00ED7911" w:rsidRDefault="00ED7911" w:rsidP="00ED7911">
      <w:r w:rsidRPr="00ED7911">
        <w:pict w14:anchorId="40E1912D">
          <v:rect id="_x0000_i1069" style="width:0;height:1.5pt" o:hralign="center" o:hrstd="t" o:hr="t" fillcolor="#a0a0a0" stroked="f"/>
        </w:pict>
      </w:r>
    </w:p>
    <w:p w14:paraId="4BC19F05" w14:textId="77777777" w:rsidR="00ED7911" w:rsidRPr="00ED7911" w:rsidRDefault="00ED7911" w:rsidP="00ED7911">
      <w:r w:rsidRPr="00ED7911">
        <w:rPr>
          <w:b/>
          <w:bCs/>
        </w:rPr>
        <w:t>Training &amp; Certifications:</w:t>
      </w:r>
    </w:p>
    <w:p w14:paraId="5DFE5F80" w14:textId="77777777" w:rsidR="00ED7911" w:rsidRPr="00ED7911" w:rsidRDefault="00ED7911" w:rsidP="00ED7911">
      <w:pPr>
        <w:numPr>
          <w:ilvl w:val="0"/>
          <w:numId w:val="4"/>
        </w:numPr>
      </w:pPr>
      <w:r w:rsidRPr="00ED7911">
        <w:t>Certified Water Systems Operator (CWSO) – Illinois Department of Public Health (IDPH), 2019</w:t>
      </w:r>
    </w:p>
    <w:p w14:paraId="02A2A5CB" w14:textId="77777777" w:rsidR="00ED7911" w:rsidRPr="00ED7911" w:rsidRDefault="00ED7911" w:rsidP="00ED7911">
      <w:pPr>
        <w:numPr>
          <w:ilvl w:val="0"/>
          <w:numId w:val="4"/>
        </w:numPr>
      </w:pPr>
      <w:r w:rsidRPr="00ED7911">
        <w:t>OSHA 30-Hour Construction Safety Training</w:t>
      </w:r>
    </w:p>
    <w:p w14:paraId="34BF0CA0" w14:textId="77777777" w:rsidR="00ED7911" w:rsidRPr="00ED7911" w:rsidRDefault="00ED7911" w:rsidP="00ED7911">
      <w:pPr>
        <w:numPr>
          <w:ilvl w:val="0"/>
          <w:numId w:val="4"/>
        </w:numPr>
      </w:pPr>
      <w:r w:rsidRPr="00ED7911">
        <w:t>Advanced Water Treatment Processes (Completed Online Course, 2021)</w:t>
      </w:r>
    </w:p>
    <w:p w14:paraId="20543297" w14:textId="77777777" w:rsidR="00ED7911" w:rsidRPr="00ED7911" w:rsidRDefault="00ED7911" w:rsidP="00ED7911">
      <w:r w:rsidRPr="00ED7911">
        <w:pict w14:anchorId="288B3142">
          <v:rect id="_x0000_i1070" style="width:0;height:1.5pt" o:hralign="center" o:hrstd="t" o:hr="t" fillcolor="#a0a0a0" stroked="f"/>
        </w:pict>
      </w:r>
    </w:p>
    <w:p w14:paraId="59259AE1" w14:textId="77777777" w:rsidR="00ED7911" w:rsidRPr="00ED7911" w:rsidRDefault="00ED7911" w:rsidP="00ED7911">
      <w:r w:rsidRPr="00ED7911">
        <w:rPr>
          <w:b/>
          <w:bCs/>
        </w:rPr>
        <w:t>Work Experience:</w:t>
      </w:r>
    </w:p>
    <w:p w14:paraId="12B38348" w14:textId="77777777" w:rsidR="00ED7911" w:rsidRPr="00ED7911" w:rsidRDefault="00ED7911" w:rsidP="00ED7911">
      <w:pPr>
        <w:numPr>
          <w:ilvl w:val="0"/>
          <w:numId w:val="5"/>
        </w:numPr>
      </w:pPr>
      <w:r w:rsidRPr="00ED7911">
        <w:rPr>
          <w:b/>
          <w:bCs/>
        </w:rPr>
        <w:t>Water Resource Engineer</w:t>
      </w:r>
      <w:r w:rsidRPr="00ED7911">
        <w:t xml:space="preserve"> | Springfield Water District | Springfield, IL (June 2018 – Present)</w:t>
      </w:r>
    </w:p>
    <w:p w14:paraId="0BC016F5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Responsible for designing, implementing, and maintaining water systems to ensure the availability of clean and safe drinking water to residents.</w:t>
      </w:r>
    </w:p>
    <w:p w14:paraId="633D7883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Conduct regular water quality testing and ensure compliance with local and federal regulations.</w:t>
      </w:r>
    </w:p>
    <w:p w14:paraId="48452CAE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Prepare technical reports and analyze water treatment processes for efficiency and safety.</w:t>
      </w:r>
    </w:p>
    <w:p w14:paraId="20CFE90D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Collaborate with cross-functional teams to improve sustainability and water conservation efforts in the district.</w:t>
      </w:r>
    </w:p>
    <w:p w14:paraId="632C6965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lastRenderedPageBreak/>
        <w:t>Lead projects aimed at upgrading aging infrastructure and modernizing water distribution systems.</w:t>
      </w:r>
    </w:p>
    <w:p w14:paraId="39D42115" w14:textId="77777777" w:rsidR="00ED7911" w:rsidRPr="00ED7911" w:rsidRDefault="00ED7911" w:rsidP="00ED7911">
      <w:pPr>
        <w:numPr>
          <w:ilvl w:val="0"/>
          <w:numId w:val="5"/>
        </w:numPr>
      </w:pPr>
      <w:r w:rsidRPr="00ED7911">
        <w:rPr>
          <w:b/>
          <w:bCs/>
        </w:rPr>
        <w:t>Water Treatment Intern</w:t>
      </w:r>
      <w:r w:rsidRPr="00ED7911">
        <w:t xml:space="preserve"> | Illinois State Water Authority | Springfield, IL (Summer 2017)</w:t>
      </w:r>
    </w:p>
    <w:p w14:paraId="1A05F0DB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Assisted in routine water treatment plant operations, including monitoring chemical dosing and filtration systems.</w:t>
      </w:r>
    </w:p>
    <w:p w14:paraId="70F5CD4F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Helped design and implement water testing procedures for quality assurance.</w:t>
      </w:r>
    </w:p>
    <w:p w14:paraId="20D2420B" w14:textId="77777777" w:rsidR="00ED7911" w:rsidRPr="00ED7911" w:rsidRDefault="00ED7911" w:rsidP="00ED7911">
      <w:pPr>
        <w:numPr>
          <w:ilvl w:val="1"/>
          <w:numId w:val="5"/>
        </w:numPr>
      </w:pPr>
      <w:r w:rsidRPr="00ED7911">
        <w:t>Participated in environmental impact assessments for water resource management projects.</w:t>
      </w:r>
    </w:p>
    <w:p w14:paraId="3D3C5AAA" w14:textId="77777777" w:rsidR="00ED7911" w:rsidRPr="00ED7911" w:rsidRDefault="00ED7911" w:rsidP="00ED7911">
      <w:r w:rsidRPr="00ED7911">
        <w:pict w14:anchorId="7EED7682">
          <v:rect id="_x0000_i1071" style="width:0;height:1.5pt" o:hralign="center" o:hrstd="t" o:hr="t" fillcolor="#a0a0a0" stroked="f"/>
        </w:pict>
      </w:r>
    </w:p>
    <w:p w14:paraId="4F6F0E37" w14:textId="77777777" w:rsidR="00ED7911" w:rsidRPr="00ED7911" w:rsidRDefault="00ED7911" w:rsidP="00ED7911">
      <w:r w:rsidRPr="00ED7911">
        <w:rPr>
          <w:b/>
          <w:bCs/>
        </w:rPr>
        <w:t>Eligibility:</w:t>
      </w:r>
    </w:p>
    <w:p w14:paraId="72812161" w14:textId="77777777" w:rsidR="00ED7911" w:rsidRPr="00ED7911" w:rsidRDefault="00ED7911" w:rsidP="00ED7911">
      <w:pPr>
        <w:numPr>
          <w:ilvl w:val="0"/>
          <w:numId w:val="6"/>
        </w:numPr>
      </w:pPr>
      <w:r w:rsidRPr="00ED7911">
        <w:t>Eligible for Water District Certification through the Illinois Department of Public Health.</w:t>
      </w:r>
    </w:p>
    <w:p w14:paraId="5EEA786D" w14:textId="77777777" w:rsidR="00ED7911" w:rsidRPr="00ED7911" w:rsidRDefault="00ED7911" w:rsidP="00ED7911">
      <w:r w:rsidRPr="00ED7911">
        <w:pict w14:anchorId="76E848A4">
          <v:rect id="_x0000_i1072" style="width:0;height:1.5pt" o:hralign="center" o:hrstd="t" o:hr="t" fillcolor="#a0a0a0" stroked="f"/>
        </w:pict>
      </w:r>
    </w:p>
    <w:p w14:paraId="641AE6E8" w14:textId="77777777" w:rsidR="00ED7911" w:rsidRPr="00ED7911" w:rsidRDefault="00ED7911" w:rsidP="00ED7911">
      <w:r w:rsidRPr="00ED7911">
        <w:rPr>
          <w:b/>
          <w:bCs/>
        </w:rPr>
        <w:t>Skills and Competencies:</w:t>
      </w:r>
    </w:p>
    <w:p w14:paraId="77192F0A" w14:textId="77777777" w:rsidR="00ED7911" w:rsidRPr="00ED7911" w:rsidRDefault="00ED7911" w:rsidP="00ED7911">
      <w:pPr>
        <w:numPr>
          <w:ilvl w:val="0"/>
          <w:numId w:val="7"/>
        </w:numPr>
      </w:pPr>
      <w:r w:rsidRPr="00ED7911">
        <w:t>Proficient in water treatment processes, environmental regulations, and water quality monitoring.</w:t>
      </w:r>
    </w:p>
    <w:p w14:paraId="1C2E8DE4" w14:textId="77777777" w:rsidR="00ED7911" w:rsidRPr="00ED7911" w:rsidRDefault="00ED7911" w:rsidP="00ED7911">
      <w:pPr>
        <w:numPr>
          <w:ilvl w:val="0"/>
          <w:numId w:val="7"/>
        </w:numPr>
      </w:pPr>
      <w:r w:rsidRPr="00ED7911">
        <w:t>Strong knowledge of water resource management and conservation techniques.</w:t>
      </w:r>
    </w:p>
    <w:p w14:paraId="41063606" w14:textId="77777777" w:rsidR="00ED7911" w:rsidRPr="00ED7911" w:rsidRDefault="00ED7911" w:rsidP="00ED7911">
      <w:pPr>
        <w:numPr>
          <w:ilvl w:val="0"/>
          <w:numId w:val="7"/>
        </w:numPr>
      </w:pPr>
      <w:r w:rsidRPr="00ED7911">
        <w:t>Advanced problem-solving skills and the ability to work under pressure.</w:t>
      </w:r>
    </w:p>
    <w:p w14:paraId="265367FC" w14:textId="77777777" w:rsidR="00ED7911" w:rsidRPr="00ED7911" w:rsidRDefault="00ED7911" w:rsidP="00ED7911">
      <w:pPr>
        <w:numPr>
          <w:ilvl w:val="0"/>
          <w:numId w:val="7"/>
        </w:numPr>
      </w:pPr>
      <w:r w:rsidRPr="00ED7911">
        <w:t>Excellent written and verbal communication skills for technical and non-technical audiences.</w:t>
      </w:r>
    </w:p>
    <w:p w14:paraId="68C90649" w14:textId="77777777" w:rsidR="00ED7911" w:rsidRPr="00ED7911" w:rsidRDefault="00ED7911" w:rsidP="00ED7911">
      <w:pPr>
        <w:numPr>
          <w:ilvl w:val="0"/>
          <w:numId w:val="7"/>
        </w:numPr>
      </w:pPr>
      <w:r w:rsidRPr="00ED7911">
        <w:t>Proficient in Microsoft Office Suite, GIS software, and water modeling tools.</w:t>
      </w:r>
    </w:p>
    <w:p w14:paraId="03031343" w14:textId="77777777" w:rsidR="00ED7911" w:rsidRPr="00ED7911" w:rsidRDefault="00ED7911" w:rsidP="00ED7911">
      <w:r w:rsidRPr="00ED7911">
        <w:pict w14:anchorId="4837BFAD">
          <v:rect id="_x0000_i1073" style="width:0;height:1.5pt" o:hralign="center" o:hrstd="t" o:hr="t" fillcolor="#a0a0a0" stroked="f"/>
        </w:pict>
      </w:r>
    </w:p>
    <w:p w14:paraId="2806A4AB" w14:textId="77777777" w:rsidR="00ED7911" w:rsidRPr="00ED7911" w:rsidRDefault="00ED7911" w:rsidP="00ED7911">
      <w:r w:rsidRPr="00ED7911">
        <w:rPr>
          <w:b/>
          <w:bCs/>
        </w:rPr>
        <w:t>References:</w:t>
      </w:r>
    </w:p>
    <w:p w14:paraId="21E7F7DC" w14:textId="77777777" w:rsidR="00ED7911" w:rsidRPr="00ED7911" w:rsidRDefault="00ED7911" w:rsidP="00ED7911">
      <w:pPr>
        <w:numPr>
          <w:ilvl w:val="0"/>
          <w:numId w:val="8"/>
        </w:numPr>
      </w:pPr>
      <w:r w:rsidRPr="00ED7911">
        <w:t>Available upon request.</w:t>
      </w:r>
    </w:p>
    <w:p w14:paraId="0DD63B49" w14:textId="77777777" w:rsidR="007008A7" w:rsidRDefault="007008A7"/>
    <w:sectPr w:rsidR="0070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6798"/>
    <w:multiLevelType w:val="multilevel"/>
    <w:tmpl w:val="2348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9374B"/>
    <w:multiLevelType w:val="multilevel"/>
    <w:tmpl w:val="0C28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7E6A"/>
    <w:multiLevelType w:val="multilevel"/>
    <w:tmpl w:val="F93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C5432"/>
    <w:multiLevelType w:val="multilevel"/>
    <w:tmpl w:val="709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4D111D"/>
    <w:multiLevelType w:val="multilevel"/>
    <w:tmpl w:val="85F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B4B70"/>
    <w:multiLevelType w:val="multilevel"/>
    <w:tmpl w:val="B80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A60AB"/>
    <w:multiLevelType w:val="multilevel"/>
    <w:tmpl w:val="B8DA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644AB"/>
    <w:multiLevelType w:val="multilevel"/>
    <w:tmpl w:val="218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8662901">
    <w:abstractNumId w:val="4"/>
  </w:num>
  <w:num w:numId="2" w16cid:durableId="1444642560">
    <w:abstractNumId w:val="3"/>
  </w:num>
  <w:num w:numId="3" w16cid:durableId="429395387">
    <w:abstractNumId w:val="7"/>
  </w:num>
  <w:num w:numId="4" w16cid:durableId="1655599800">
    <w:abstractNumId w:val="0"/>
  </w:num>
  <w:num w:numId="5" w16cid:durableId="1101604542">
    <w:abstractNumId w:val="5"/>
  </w:num>
  <w:num w:numId="6" w16cid:durableId="637494701">
    <w:abstractNumId w:val="2"/>
  </w:num>
  <w:num w:numId="7" w16cid:durableId="104735572">
    <w:abstractNumId w:val="6"/>
  </w:num>
  <w:num w:numId="8" w16cid:durableId="1221210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1"/>
    <w:rsid w:val="0025024F"/>
    <w:rsid w:val="0056587D"/>
    <w:rsid w:val="007008A7"/>
    <w:rsid w:val="009D5FE1"/>
    <w:rsid w:val="00CF50F5"/>
    <w:rsid w:val="00E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7103E"/>
  <w15:chartTrackingRefBased/>
  <w15:docId w15:val="{7FAA32F8-46C0-437D-910F-C37E73BF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2094</Characters>
  <Application>Microsoft Office Word</Application>
  <DocSecurity>0</DocSecurity>
  <Lines>53</Lines>
  <Paragraphs>39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Raven Dalauta</dc:creator>
  <cp:keywords/>
  <dc:description/>
  <cp:lastModifiedBy>Clark Raven Dalauta</cp:lastModifiedBy>
  <cp:revision>1</cp:revision>
  <dcterms:created xsi:type="dcterms:W3CDTF">2024-12-22T17:52:00Z</dcterms:created>
  <dcterms:modified xsi:type="dcterms:W3CDTF">2024-12-22T17:53:00Z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576cb173-1699-4e94-a6bc-4b0348297045</vt:lpwstr>
  </property>
</Properties>
</file>