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w:t>
      </w:r>
      <w:r w:rsidR="0084626B" w:rsidRPr="009B4C22">
        <w:rPr>
          <w:rFonts w:hint="eastAsia"/>
          <w:color w:val="5B9BD5" w:themeColor="accent1"/>
        </w:rPr>
        <w:t>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3BED7A15" w:rsidR="00145E46" w:rsidRPr="006C5FF9" w:rsidRDefault="0031406F" w:rsidP="00E6326F">
      <w:pPr>
        <w:rPr>
          <w:rFonts w:hint="eastAsia"/>
          <w:b/>
        </w:rPr>
      </w:pPr>
      <w:r w:rsidRPr="006C5FF9">
        <w:rPr>
          <w:rFonts w:hint="eastAsia"/>
          <w:b/>
        </w:rPr>
        <w:t>3．1 引言</w:t>
      </w:r>
    </w:p>
    <w:p w14:paraId="33A66CD9" w14:textId="0723AFEB" w:rsidR="0031406F" w:rsidRDefault="0031406F" w:rsidP="0031406F">
      <w:pPr>
        <w:ind w:firstLineChars="200" w:firstLine="480"/>
      </w:pPr>
      <w:r w:rsidRPr="00744581">
        <w:rPr>
          <w:rFonts w:hint="eastAsia"/>
          <w:color w:val="5B9BD5" w:themeColor="accent1"/>
        </w:rPr>
        <w:t>视觉显著性</w:t>
      </w:r>
      <w:r w:rsidRPr="00744581">
        <w:rPr>
          <w:rFonts w:hint="eastAsia"/>
          <w:color w:val="5B9BD5" w:themeColor="accent1"/>
        </w:rPr>
        <w:t>，作为一种</w:t>
      </w:r>
      <w:r w:rsidRPr="00744581">
        <w:rPr>
          <w:rFonts w:hint="eastAsia"/>
          <w:color w:val="5B9BD5" w:themeColor="accent1"/>
        </w:rPr>
        <w:t>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Start w:id="2" w:name="_GoBack"/>
      <w:bookmarkEnd w:id="0"/>
      <w:bookmarkEnd w:id="1"/>
      <w:bookmarkEnd w:id="2"/>
      <w:r w:rsidR="00FE7F22" w:rsidRPr="00744581">
        <w:rPr>
          <w:rFonts w:hint="eastAsia"/>
          <w:color w:val="5B9BD5" w:themeColor="accent1"/>
        </w:rPr>
        <w:t>。自从</w:t>
      </w:r>
      <w:proofErr w:type="spellStart"/>
      <w:r w:rsidRPr="00744581">
        <w:rPr>
          <w:rFonts w:hint="eastAsia"/>
          <w:color w:val="5B9BD5" w:themeColor="accent1"/>
        </w:rPr>
        <w:t>Itti</w:t>
      </w:r>
      <w:proofErr w:type="spellEnd"/>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w:t>
      </w:r>
      <w:r w:rsidR="001A4640" w:rsidRPr="004B614E">
        <w:rPr>
          <w:rFonts w:hint="eastAsia"/>
          <w:color w:val="5B9BD5" w:themeColor="accent1"/>
        </w:rPr>
        <w:t>人类总是把对象看作一个整体</w:t>
      </w:r>
      <w:r w:rsidR="001A4640" w:rsidRPr="004B614E">
        <w:rPr>
          <w:rFonts w:hint="eastAsia"/>
          <w:color w:val="5B9BD5" w:themeColor="accent1"/>
        </w:rPr>
        <w:t>，因此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w:t>
      </w:r>
      <w:r w:rsidR="004B614E" w:rsidRPr="007F5D37">
        <w:rPr>
          <w:rFonts w:hint="eastAsia"/>
          <w:color w:val="5B9BD5" w:themeColor="accent1"/>
        </w:rPr>
        <w:t>存在的</w:t>
      </w:r>
      <w:r w:rsidR="004B614E" w:rsidRPr="007F5D37">
        <w:rPr>
          <w:rFonts w:hint="eastAsia"/>
          <w:color w:val="5B9BD5" w:themeColor="accent1"/>
        </w:rPr>
        <w:t>计算显著性值</w:t>
      </w:r>
      <w:r w:rsidR="004B614E" w:rsidRPr="007F5D37">
        <w:rPr>
          <w:rFonts w:hint="eastAsia"/>
          <w:color w:val="5B9BD5" w:themeColor="accent1"/>
        </w:rPr>
        <w:t>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2593B770" w:rsidR="002D63F8" w:rsidRDefault="002D63F8" w:rsidP="002D63F8">
      <w:pPr>
        <w:ind w:firstLine="420"/>
      </w:pPr>
      <w:r>
        <w:rPr>
          <w:rFonts w:hint="eastAsia"/>
        </w:rPr>
        <w:t>在实验中，首先通过计算过分割的精确度评估颜色图和深度图的互补性的影响。其次，将我们的方法和目前提出的最好的方法进行比较，</w:t>
      </w:r>
      <w:r w:rsidR="003B62D6">
        <w:rPr>
          <w:rFonts w:hint="eastAsia"/>
        </w:rPr>
        <w:t>并且</w:t>
      </w:r>
      <w:r w:rsidR="00CE1141">
        <w:rPr>
          <w:rFonts w:hint="eastAsia"/>
        </w:rPr>
        <w:t>将我们提出的方法应用到</w:t>
      </w:r>
      <w:r>
        <w:rPr>
          <w:rFonts w:hint="eastAsia"/>
        </w:rPr>
        <w:t>真实机器人系统上</w:t>
      </w:r>
      <w:r w:rsidR="00434370">
        <w:rPr>
          <w:rFonts w:hint="eastAsia"/>
        </w:rPr>
        <w:t>去</w:t>
      </w:r>
      <w:r>
        <w:rPr>
          <w:rFonts w:hint="eastAsia"/>
        </w:rPr>
        <w:t>检测感兴趣对象。实验结果显示提出的方法能大大的提升感兴趣对象的显著性并且减少背景的影响。此外，一个对象绝大部分有相同的显著性，它简化了对象检测并提升了准确度。</w:t>
      </w:r>
    </w:p>
    <w:p w14:paraId="7174B235" w14:textId="77777777" w:rsidR="002D63F8" w:rsidRDefault="002D63F8" w:rsidP="002D63F8">
      <w:pPr>
        <w:ind w:firstLine="420"/>
      </w:pPr>
      <w:r>
        <w:rPr>
          <w:rFonts w:hint="eastAsia"/>
        </w:rPr>
        <w:t>本文的剩余部分安排如下：</w:t>
      </w:r>
    </w:p>
    <w:p w14:paraId="61A031A1" w14:textId="77777777" w:rsidR="002D63F8" w:rsidRPr="00F360E6" w:rsidRDefault="002D63F8" w:rsidP="0031406F">
      <w:pPr>
        <w:ind w:firstLine="420"/>
      </w:pPr>
    </w:p>
    <w:sectPr w:rsidR="002D63F8" w:rsidRPr="00F360E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428AE"/>
    <w:rsid w:val="000A3027"/>
    <w:rsid w:val="000D0F37"/>
    <w:rsid w:val="000D3AED"/>
    <w:rsid w:val="0010516B"/>
    <w:rsid w:val="00145E46"/>
    <w:rsid w:val="00181514"/>
    <w:rsid w:val="001A4640"/>
    <w:rsid w:val="001D3BF3"/>
    <w:rsid w:val="00225377"/>
    <w:rsid w:val="002D63F8"/>
    <w:rsid w:val="0031406F"/>
    <w:rsid w:val="00394A1B"/>
    <w:rsid w:val="003B62D6"/>
    <w:rsid w:val="003B6BAD"/>
    <w:rsid w:val="00402222"/>
    <w:rsid w:val="00434370"/>
    <w:rsid w:val="00445667"/>
    <w:rsid w:val="00492B55"/>
    <w:rsid w:val="004B614E"/>
    <w:rsid w:val="004C05C6"/>
    <w:rsid w:val="005514C7"/>
    <w:rsid w:val="005945C5"/>
    <w:rsid w:val="005D4BF4"/>
    <w:rsid w:val="00674278"/>
    <w:rsid w:val="006A4AFC"/>
    <w:rsid w:val="006C5FF9"/>
    <w:rsid w:val="006F48F6"/>
    <w:rsid w:val="007039C0"/>
    <w:rsid w:val="00734157"/>
    <w:rsid w:val="00744581"/>
    <w:rsid w:val="00744675"/>
    <w:rsid w:val="007856D9"/>
    <w:rsid w:val="007D4B0D"/>
    <w:rsid w:val="007F0FFD"/>
    <w:rsid w:val="007F5D37"/>
    <w:rsid w:val="00817626"/>
    <w:rsid w:val="0084626B"/>
    <w:rsid w:val="008C0C28"/>
    <w:rsid w:val="008D10C0"/>
    <w:rsid w:val="008F45EB"/>
    <w:rsid w:val="00901796"/>
    <w:rsid w:val="009B4C22"/>
    <w:rsid w:val="009B5AF2"/>
    <w:rsid w:val="009C0AE9"/>
    <w:rsid w:val="00A71EEE"/>
    <w:rsid w:val="00BD5946"/>
    <w:rsid w:val="00C45630"/>
    <w:rsid w:val="00C45BDA"/>
    <w:rsid w:val="00CB7254"/>
    <w:rsid w:val="00CE1141"/>
    <w:rsid w:val="00D24BDB"/>
    <w:rsid w:val="00D75ACA"/>
    <w:rsid w:val="00DC313A"/>
    <w:rsid w:val="00E42A5C"/>
    <w:rsid w:val="00E6326F"/>
    <w:rsid w:val="00E93080"/>
    <w:rsid w:val="00EA5657"/>
    <w:rsid w:val="00F047CA"/>
    <w:rsid w:val="00F360E6"/>
    <w:rsid w:val="00F95359"/>
    <w:rsid w:val="00FE159C"/>
    <w:rsid w:val="00FE7F22"/>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201</Words>
  <Characters>1149</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43</cp:revision>
  <dcterms:created xsi:type="dcterms:W3CDTF">2018-12-23T06:54:00Z</dcterms:created>
  <dcterms:modified xsi:type="dcterms:W3CDTF">2018-12-24T11:09:00Z</dcterms:modified>
</cp:coreProperties>
</file>