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ED57" w14:textId="1A73CCE5" w:rsidR="003D3B26" w:rsidRDefault="003D3B26">
      <w:r>
        <w:t>Question 1</w:t>
      </w:r>
    </w:p>
    <w:p w14:paraId="67882EE7" w14:textId="21CE3287" w:rsidR="003D3B26" w:rsidRDefault="003D3B26">
      <w:r>
        <w:t>(a), (b)</w:t>
      </w:r>
    </w:p>
    <w:p w14:paraId="11241F21" w14:textId="3F09A758" w:rsidR="003D3B26" w:rsidRDefault="00FB6906">
      <w:r w:rsidRPr="00FB6906">
        <w:rPr>
          <w:noProof/>
          <w14:ligatures w14:val="standardContextual"/>
        </w:rPr>
        <w:drawing>
          <wp:inline distT="0" distB="0" distL="0" distR="0" wp14:anchorId="74A0CC11" wp14:editId="5F18372D">
            <wp:extent cx="3164219" cy="281940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091" cy="28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906">
        <w:rPr>
          <w:noProof/>
          <w14:ligatures w14:val="standardContextual"/>
        </w:rPr>
        <w:t xml:space="preserve"> </w:t>
      </w:r>
    </w:p>
    <w:p w14:paraId="5FBE50CB" w14:textId="5C1370C0" w:rsidR="003D3B26" w:rsidRDefault="003D3B26">
      <w:r>
        <w:t>The minimum applied current is 4nA (not inclusive)</w:t>
      </w:r>
    </w:p>
    <w:p w14:paraId="70D95B0D" w14:textId="1EFF0E7F" w:rsidR="000535F0" w:rsidRDefault="000535F0">
      <w:r>
        <w:t xml:space="preserve">Figure above has 4.04nA applied </w:t>
      </w:r>
      <w:r w:rsidR="009A29F2">
        <w:t>current.</w:t>
      </w:r>
      <w:r>
        <w:t xml:space="preserve"> </w:t>
      </w:r>
    </w:p>
    <w:p w14:paraId="39DBD117" w14:textId="40F1269D" w:rsidR="002D4CBC" w:rsidRDefault="002D4CBC"/>
    <w:p w14:paraId="7E6324E8" w14:textId="6F96C1EF" w:rsidR="002D4CBC" w:rsidRDefault="002D4CBC">
      <w:r>
        <w:t>(c)</w:t>
      </w:r>
      <w:r w:rsidR="00A96116">
        <w:t xml:space="preserve">. </w:t>
      </w:r>
      <w:r w:rsidR="004E5B2C">
        <w:t xml:space="preserve">Set </w:t>
      </w:r>
      <w:proofErr w:type="spellStart"/>
      <w:r w:rsidR="004E5B2C" w:rsidRPr="004E5B2C">
        <w:rPr>
          <w:rFonts w:ascii="Courier New" w:hAnsi="Courier New" w:cs="Courier New"/>
        </w:rPr>
        <w:t>question_number</w:t>
      </w:r>
      <w:proofErr w:type="spellEnd"/>
      <w:r w:rsidR="004E5B2C">
        <w:t xml:space="preserve"> to 1, and </w:t>
      </w:r>
      <w:r w:rsidR="004E5B2C" w:rsidRPr="004E5B2C">
        <w:rPr>
          <w:rFonts w:ascii="Courier New" w:hAnsi="Courier New" w:cs="Courier New"/>
        </w:rPr>
        <w:t>compare</w:t>
      </w:r>
      <w:r w:rsidR="004E5B2C">
        <w:t xml:space="preserve"> to 0 to see the plot</w:t>
      </w:r>
    </w:p>
    <w:p w14:paraId="1137A837" w14:textId="4A576CCF" w:rsidR="00A96116" w:rsidRDefault="004E5B2C">
      <w:r w:rsidRPr="004E5B2C">
        <w:drawing>
          <wp:inline distT="0" distB="0" distL="0" distR="0" wp14:anchorId="16F61F3D" wp14:editId="3A1C2628">
            <wp:extent cx="3878580" cy="3455915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590" cy="35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F18B" w14:textId="3BD14BC5" w:rsidR="00667416" w:rsidRDefault="00667416">
      <w:r>
        <w:lastRenderedPageBreak/>
        <w:t>(d).</w:t>
      </w:r>
    </w:p>
    <w:p w14:paraId="31AE9B9D" w14:textId="179CFC79" w:rsidR="00667416" w:rsidRDefault="0087652D">
      <w:r w:rsidRPr="0087652D">
        <w:rPr>
          <w:noProof/>
          <w14:ligatures w14:val="standardContextual"/>
        </w:rPr>
        <w:drawing>
          <wp:inline distT="0" distB="0" distL="0" distR="0" wp14:anchorId="45C43E06" wp14:editId="2984E941">
            <wp:extent cx="4720672" cy="4206240"/>
            <wp:effectExtent l="0" t="0" r="381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252" cy="42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52D">
        <w:rPr>
          <w:noProof/>
          <w14:ligatures w14:val="standardContextual"/>
        </w:rPr>
        <w:t xml:space="preserve"> </w:t>
      </w:r>
    </w:p>
    <w:p w14:paraId="6AB12948" w14:textId="77777777" w:rsidR="00667416" w:rsidRDefault="00667416"/>
    <w:p w14:paraId="1E0E5CA7" w14:textId="56691761" w:rsidR="00667416" w:rsidRDefault="00667416">
      <w:r>
        <w:t>Question 2.</w:t>
      </w:r>
    </w:p>
    <w:p w14:paraId="319733B2" w14:textId="36FBBEBE" w:rsidR="00764AD9" w:rsidRPr="004E5B2C" w:rsidRDefault="00BB3A28">
      <w:r>
        <w:t>(a), (b)</w:t>
      </w:r>
      <w:r w:rsidR="007423B1">
        <w:t xml:space="preserve"> </w:t>
      </w:r>
      <w:r w:rsidR="00667416">
        <w:t xml:space="preserve">The increase of </w:t>
      </w:r>
      <w:proofErr w:type="spellStart"/>
      <w:r w:rsidR="00667416">
        <w:t>sigma_I</w:t>
      </w:r>
      <w:proofErr w:type="spellEnd"/>
      <w:r w:rsidR="00667416">
        <w:t xml:space="preserve"> would </w:t>
      </w:r>
      <w:r w:rsidR="00DB22CD">
        <w:t xml:space="preserve">increase </w:t>
      </w:r>
      <w:r w:rsidR="00345B53">
        <w:t xml:space="preserve">the standard deviation for noise. As </w:t>
      </w:r>
      <w:proofErr w:type="spellStart"/>
      <w:r w:rsidR="00345B53">
        <w:t>sigma_I</w:t>
      </w:r>
      <w:proofErr w:type="spellEnd"/>
      <w:r w:rsidR="00345B53">
        <w:t xml:space="preserve"> increase, the graph would fluctuate more. The fluctuation would be more observable as </w:t>
      </w:r>
      <w:proofErr w:type="spellStart"/>
      <w:r w:rsidR="00345B53">
        <w:t>sigma_I</w:t>
      </w:r>
      <w:proofErr w:type="spellEnd"/>
      <w:r w:rsidR="00345B53">
        <w:t xml:space="preserve"> </w:t>
      </w:r>
      <w:proofErr w:type="spellStart"/>
      <w:proofErr w:type="gramStart"/>
      <w:r w:rsidR="00345B53">
        <w:t>increases</w:t>
      </w:r>
      <w:proofErr w:type="gramEnd"/>
      <w:r w:rsidR="00345B53">
        <w:t xml:space="preserve">. </w:t>
      </w:r>
      <w:r w:rsidR="00FB6906">
        <w:t>Th</w:t>
      </w:r>
      <w:proofErr w:type="spellEnd"/>
      <w:r w:rsidR="00FB6906">
        <w:t xml:space="preserve">e shape of graph would change when the </w:t>
      </w:r>
      <w:proofErr w:type="spellStart"/>
      <w:r w:rsidR="00FB6906">
        <w:t>sigma_I</w:t>
      </w:r>
      <w:proofErr w:type="spellEnd"/>
      <w:r w:rsidR="00FB6906">
        <w:t xml:space="preserve"> value is above 1e-3</w:t>
      </w:r>
      <w:r w:rsidR="00887F0B">
        <w:t xml:space="preserve">. </w:t>
      </w:r>
    </w:p>
    <w:p w14:paraId="5D5AEE5F" w14:textId="2AD88296" w:rsidR="00ED43F5" w:rsidRDefault="00FB6906">
      <w:r w:rsidRPr="00FB6906">
        <w:lastRenderedPageBreak/>
        <w:drawing>
          <wp:inline distT="0" distB="0" distL="0" distR="0" wp14:anchorId="4F168B43" wp14:editId="16E46537">
            <wp:extent cx="5943600" cy="52959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216D" w14:textId="530BB4D0" w:rsidR="00CB15F5" w:rsidRDefault="00D430F5" w:rsidP="0087652D">
      <w:r>
        <w:t xml:space="preserve">(c). </w:t>
      </w:r>
      <w:r w:rsidR="0087652D">
        <w:t>The results are the same. Figures with smaller dt values overlap</w:t>
      </w:r>
    </w:p>
    <w:p w14:paraId="4D7518C9" w14:textId="3BB8088C" w:rsidR="00FB6906" w:rsidRDefault="00FB6906" w:rsidP="0087652D">
      <w:r>
        <w:t>You may check it out by following steps</w:t>
      </w:r>
    </w:p>
    <w:p w14:paraId="1B784532" w14:textId="3DC04AA7" w:rsidR="00FB6906" w:rsidRDefault="00FB6906" w:rsidP="00FB6906">
      <w:pPr>
        <w:ind w:firstLine="720"/>
      </w:pPr>
      <w:r>
        <w:t>1)Run the code, do not close the figure</w:t>
      </w:r>
    </w:p>
    <w:p w14:paraId="0324747F" w14:textId="2C2826FD" w:rsidR="00FB6906" w:rsidRDefault="00FB6906" w:rsidP="00FB6906">
      <w:pPr>
        <w:ind w:firstLine="720"/>
      </w:pPr>
      <w:r>
        <w:t>2)Change dt value from 1e-4 to 1e-5, and run the code again</w:t>
      </w:r>
    </w:p>
    <w:p w14:paraId="1B6C7A13" w14:textId="674F54E5" w:rsidR="00887F0B" w:rsidRDefault="00887F0B" w:rsidP="00887F0B">
      <w:r>
        <w:t>There might be small deviations due to the due to the noise, but it should generally overlap.</w:t>
      </w:r>
    </w:p>
    <w:sectPr w:rsidR="0088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26"/>
    <w:rsid w:val="00006625"/>
    <w:rsid w:val="00030353"/>
    <w:rsid w:val="000535F0"/>
    <w:rsid w:val="000970BF"/>
    <w:rsid w:val="001963BF"/>
    <w:rsid w:val="00234932"/>
    <w:rsid w:val="002D4CBC"/>
    <w:rsid w:val="003200EA"/>
    <w:rsid w:val="00345B53"/>
    <w:rsid w:val="00385708"/>
    <w:rsid w:val="003D240D"/>
    <w:rsid w:val="003D3B26"/>
    <w:rsid w:val="003E6732"/>
    <w:rsid w:val="00455770"/>
    <w:rsid w:val="00472156"/>
    <w:rsid w:val="004B3C6A"/>
    <w:rsid w:val="004D0E9C"/>
    <w:rsid w:val="004E5B2C"/>
    <w:rsid w:val="00667416"/>
    <w:rsid w:val="006C754B"/>
    <w:rsid w:val="007423B1"/>
    <w:rsid w:val="00746909"/>
    <w:rsid w:val="00764AD9"/>
    <w:rsid w:val="0077049E"/>
    <w:rsid w:val="007A154D"/>
    <w:rsid w:val="007A5A40"/>
    <w:rsid w:val="00846D26"/>
    <w:rsid w:val="0087652D"/>
    <w:rsid w:val="00887F0B"/>
    <w:rsid w:val="00897B92"/>
    <w:rsid w:val="008D37AD"/>
    <w:rsid w:val="008D734D"/>
    <w:rsid w:val="00921883"/>
    <w:rsid w:val="0096777D"/>
    <w:rsid w:val="00974C9A"/>
    <w:rsid w:val="009A29F2"/>
    <w:rsid w:val="009F68D9"/>
    <w:rsid w:val="00A11D08"/>
    <w:rsid w:val="00A96116"/>
    <w:rsid w:val="00B0414F"/>
    <w:rsid w:val="00B20431"/>
    <w:rsid w:val="00B434B1"/>
    <w:rsid w:val="00BB3A28"/>
    <w:rsid w:val="00C76DF3"/>
    <w:rsid w:val="00C81549"/>
    <w:rsid w:val="00CB15F5"/>
    <w:rsid w:val="00CC66AC"/>
    <w:rsid w:val="00D070C4"/>
    <w:rsid w:val="00D422D1"/>
    <w:rsid w:val="00D430F5"/>
    <w:rsid w:val="00D64013"/>
    <w:rsid w:val="00DA0FC4"/>
    <w:rsid w:val="00DB22CD"/>
    <w:rsid w:val="00E0451B"/>
    <w:rsid w:val="00E24BA7"/>
    <w:rsid w:val="00E630EC"/>
    <w:rsid w:val="00ED43F5"/>
    <w:rsid w:val="00F14430"/>
    <w:rsid w:val="00FA6117"/>
    <w:rsid w:val="00FB3968"/>
    <w:rsid w:val="00FB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EC12"/>
  <w15:chartTrackingRefBased/>
  <w15:docId w15:val="{5830731F-9C75-4933-A5AC-BA17A8DD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4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Xu</dc:creator>
  <cp:keywords/>
  <dc:description/>
  <cp:lastModifiedBy>Yilin Xu</cp:lastModifiedBy>
  <cp:revision>56</cp:revision>
  <dcterms:created xsi:type="dcterms:W3CDTF">2023-02-04T00:26:00Z</dcterms:created>
  <dcterms:modified xsi:type="dcterms:W3CDTF">2023-02-14T19:23:00Z</dcterms:modified>
</cp:coreProperties>
</file>