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12BB4B" w14:textId="77777777" w:rsidR="0019275B" w:rsidRPr="0019275B" w:rsidRDefault="0019275B" w:rsidP="0019275B">
      <w:pPr>
        <w:rPr>
          <w:rFonts w:ascii="Times New Roman" w:hAnsi="Times New Roman" w:cs="Times New Roman"/>
          <w:b/>
          <w:bCs/>
        </w:rPr>
      </w:pPr>
      <w:r w:rsidRPr="0019275B">
        <w:rPr>
          <w:rFonts w:ascii="Times New Roman" w:hAnsi="Times New Roman" w:cs="Times New Roman"/>
          <w:b/>
          <w:bCs/>
        </w:rPr>
        <w:t>TITLE PAGE</w:t>
      </w:r>
    </w:p>
    <w:p w14:paraId="74A7F154" w14:textId="77777777" w:rsidR="0019275B" w:rsidRPr="0019275B" w:rsidRDefault="0019275B" w:rsidP="0019275B">
      <w:pPr>
        <w:rPr>
          <w:rFonts w:ascii="Times New Roman" w:hAnsi="Times New Roman" w:cs="Times New Roman"/>
        </w:rPr>
      </w:pPr>
      <w:r w:rsidRPr="0019275B">
        <w:rPr>
          <w:rFonts w:ascii="Times New Roman" w:hAnsi="Times New Roman" w:cs="Times New Roman"/>
        </w:rPr>
        <w:t>Skating Toward Efficiency:</w:t>
      </w:r>
      <w:r w:rsidRPr="0019275B">
        <w:rPr>
          <w:rFonts w:ascii="Times New Roman" w:hAnsi="Times New Roman" w:cs="Times New Roman"/>
        </w:rPr>
        <w:br/>
        <w:t>A Data</w:t>
      </w:r>
      <w:r w:rsidRPr="0019275B">
        <w:rPr>
          <w:rFonts w:ascii="Times New Roman" w:hAnsi="Times New Roman" w:cs="Times New Roman"/>
        </w:rPr>
        <w:noBreakHyphen/>
        <w:t>Driven Analysis of Injury Risk, Player Availability, and Performance Optimization in Collegiate Hockey</w:t>
      </w:r>
    </w:p>
    <w:p w14:paraId="69E20F7C" w14:textId="77777777" w:rsidR="0019275B" w:rsidRPr="0019275B" w:rsidRDefault="0019275B" w:rsidP="0019275B">
      <w:pPr>
        <w:rPr>
          <w:rFonts w:ascii="Times New Roman" w:hAnsi="Times New Roman" w:cs="Times New Roman"/>
        </w:rPr>
      </w:pPr>
      <w:r w:rsidRPr="0019275B">
        <w:rPr>
          <w:rFonts w:ascii="Times New Roman" w:hAnsi="Times New Roman" w:cs="Times New Roman"/>
          <w:b/>
          <w:bCs/>
        </w:rPr>
        <w:t>Capstone Project</w:t>
      </w:r>
      <w:r w:rsidRPr="0019275B">
        <w:rPr>
          <w:rFonts w:ascii="Times New Roman" w:hAnsi="Times New Roman" w:cs="Times New Roman"/>
          <w:b/>
          <w:bCs/>
        </w:rPr>
        <w:br/>
      </w:r>
      <w:r w:rsidRPr="0019275B">
        <w:rPr>
          <w:rFonts w:ascii="Times New Roman" w:hAnsi="Times New Roman" w:cs="Times New Roman"/>
        </w:rPr>
        <w:t>Master of Science in Applied Data Science</w:t>
      </w:r>
      <w:r w:rsidRPr="0019275B">
        <w:rPr>
          <w:rFonts w:ascii="Times New Roman" w:hAnsi="Times New Roman" w:cs="Times New Roman"/>
        </w:rPr>
        <w:br/>
        <w:t>Clarkson University</w:t>
      </w:r>
    </w:p>
    <w:p w14:paraId="2078FE83" w14:textId="77777777" w:rsidR="0019275B" w:rsidRPr="0019275B" w:rsidRDefault="0019275B" w:rsidP="0019275B">
      <w:pPr>
        <w:rPr>
          <w:rFonts w:ascii="Times New Roman" w:hAnsi="Times New Roman" w:cs="Times New Roman"/>
          <w:b/>
          <w:bCs/>
        </w:rPr>
      </w:pPr>
      <w:r w:rsidRPr="0019275B">
        <w:rPr>
          <w:rFonts w:ascii="Times New Roman" w:hAnsi="Times New Roman" w:cs="Times New Roman"/>
          <w:b/>
          <w:bCs/>
        </w:rPr>
        <w:t>Author: Smallman Jimu</w:t>
      </w:r>
      <w:r w:rsidRPr="0019275B">
        <w:rPr>
          <w:rFonts w:ascii="Times New Roman" w:hAnsi="Times New Roman" w:cs="Times New Roman"/>
          <w:b/>
          <w:bCs/>
        </w:rPr>
        <w:br/>
        <w:t>Advisor: [Insert Advisor Name]</w:t>
      </w:r>
      <w:r w:rsidRPr="0019275B">
        <w:rPr>
          <w:rFonts w:ascii="Times New Roman" w:hAnsi="Times New Roman" w:cs="Times New Roman"/>
          <w:b/>
          <w:bCs/>
        </w:rPr>
        <w:br/>
        <w:t>Date: January 2026</w:t>
      </w:r>
    </w:p>
    <w:p w14:paraId="5CC8A1BC" w14:textId="77777777" w:rsidR="0019275B" w:rsidRPr="0019275B" w:rsidRDefault="0019275B" w:rsidP="0019275B">
      <w:pPr>
        <w:rPr>
          <w:rFonts w:ascii="Times New Roman" w:hAnsi="Times New Roman" w:cs="Times New Roman"/>
          <w:b/>
          <w:bCs/>
        </w:rPr>
      </w:pPr>
      <w:r w:rsidRPr="0019275B">
        <w:rPr>
          <w:rFonts w:ascii="Times New Roman" w:hAnsi="Times New Roman" w:cs="Times New Roman"/>
          <w:b/>
          <w:bCs/>
        </w:rPr>
        <w:t>DEDICATION</w:t>
      </w:r>
    </w:p>
    <w:p w14:paraId="17F18157" w14:textId="77777777" w:rsidR="0019275B" w:rsidRPr="0019275B" w:rsidRDefault="0019275B" w:rsidP="0019275B">
      <w:pPr>
        <w:rPr>
          <w:rFonts w:ascii="Times New Roman" w:hAnsi="Times New Roman" w:cs="Times New Roman"/>
        </w:rPr>
      </w:pPr>
      <w:r w:rsidRPr="0019275B">
        <w:rPr>
          <w:rFonts w:ascii="Times New Roman" w:hAnsi="Times New Roman" w:cs="Times New Roman"/>
        </w:rPr>
        <w:t>To every athlete who pushes through adversity, and to the Clarkson Hockey program for inspiring this work.</w:t>
      </w:r>
    </w:p>
    <w:p w14:paraId="26FBAA7E" w14:textId="77777777" w:rsidR="0019275B" w:rsidRPr="0019275B" w:rsidRDefault="0019275B" w:rsidP="0019275B">
      <w:pPr>
        <w:rPr>
          <w:rFonts w:ascii="Times New Roman" w:hAnsi="Times New Roman" w:cs="Times New Roman"/>
          <w:b/>
          <w:bCs/>
        </w:rPr>
      </w:pPr>
      <w:r w:rsidRPr="0019275B">
        <w:rPr>
          <w:rFonts w:ascii="Times New Roman" w:hAnsi="Times New Roman" w:cs="Times New Roman"/>
          <w:b/>
          <w:bCs/>
        </w:rPr>
        <w:t>ACKNOWLEDGEMENTS</w:t>
      </w:r>
    </w:p>
    <w:p w14:paraId="1FC86CFB" w14:textId="77777777" w:rsidR="0019275B" w:rsidRPr="0019275B" w:rsidRDefault="0019275B" w:rsidP="0019275B">
      <w:pPr>
        <w:rPr>
          <w:rFonts w:ascii="Times New Roman" w:hAnsi="Times New Roman" w:cs="Times New Roman"/>
        </w:rPr>
      </w:pPr>
      <w:r w:rsidRPr="0019275B">
        <w:rPr>
          <w:rFonts w:ascii="Times New Roman" w:hAnsi="Times New Roman" w:cs="Times New Roman"/>
        </w:rPr>
        <w:t>I would like to express my gratitude to the Clarkson University Applied Data Science faculty for their guidance, and to the Clarkson Hockey program for providing the foundation and inspiration for this project. Special thanks to my peers, mentors, and family for their support throughout this journey.</w:t>
      </w:r>
    </w:p>
    <w:p w14:paraId="67099E6A" w14:textId="77777777" w:rsidR="0019275B" w:rsidRPr="00A86E20" w:rsidRDefault="0019275B" w:rsidP="0019275B">
      <w:pPr>
        <w:rPr>
          <w:rFonts w:ascii="Times New Roman" w:hAnsi="Times New Roman" w:cs="Times New Roman"/>
          <w:b/>
          <w:bCs/>
        </w:rPr>
      </w:pPr>
      <w:r w:rsidRPr="00A86E20">
        <w:rPr>
          <w:rFonts w:ascii="Times New Roman" w:hAnsi="Times New Roman" w:cs="Times New Roman"/>
          <w:b/>
          <w:bCs/>
        </w:rPr>
        <w:t>ABSTRACT</w:t>
      </w:r>
    </w:p>
    <w:p w14:paraId="770F426A" w14:textId="77777777" w:rsidR="0019275B" w:rsidRPr="0019275B" w:rsidRDefault="0019275B" w:rsidP="0019275B">
      <w:pPr>
        <w:rPr>
          <w:rFonts w:ascii="Times New Roman" w:hAnsi="Times New Roman" w:cs="Times New Roman"/>
        </w:rPr>
      </w:pPr>
      <w:r w:rsidRPr="0019275B">
        <w:rPr>
          <w:rFonts w:ascii="Times New Roman" w:hAnsi="Times New Roman" w:cs="Times New Roman"/>
        </w:rPr>
        <w:t>Injury prevention and player availability are critical challenges in collegiate ice hockey, where high training loads and congested competition schedules increase injury risk. This capstone project applies data analytics and machine learning techniques to examine injury</w:t>
      </w:r>
      <w:r w:rsidRPr="0019275B">
        <w:rPr>
          <w:rFonts w:ascii="Times New Roman" w:hAnsi="Times New Roman" w:cs="Times New Roman"/>
        </w:rPr>
        <w:noBreakHyphen/>
        <w:t>related absences within the Clarkson University Men’s Hockey program during the 2024–2025 season. The study integrates player training load, recovery, and performance metrics to identify factors associated with injury risk and to develop predictive classification models.</w:t>
      </w:r>
    </w:p>
    <w:p w14:paraId="1F73CAA8" w14:textId="77777777" w:rsidR="0019275B" w:rsidRPr="0019275B" w:rsidRDefault="0019275B" w:rsidP="0019275B">
      <w:pPr>
        <w:rPr>
          <w:rFonts w:ascii="Times New Roman" w:hAnsi="Times New Roman" w:cs="Times New Roman"/>
        </w:rPr>
      </w:pPr>
      <w:r w:rsidRPr="0019275B">
        <w:rPr>
          <w:rFonts w:ascii="Times New Roman" w:hAnsi="Times New Roman" w:cs="Times New Roman"/>
        </w:rPr>
        <w:t>Three supervised learning models—Logistic Regression, Decision Tree, and Random Forest—were developed and evaluated using accuracy, precision, recall, and ROC</w:t>
      </w:r>
      <w:r w:rsidRPr="0019275B">
        <w:rPr>
          <w:rFonts w:ascii="Times New Roman" w:hAnsi="Times New Roman" w:cs="Times New Roman"/>
        </w:rPr>
        <w:noBreakHyphen/>
        <w:t>AUC. The Random Forest model achieved the strongest predictive performance, highlighting training hours per week, time on ice, conditioning score, and sleep duration as the most influential predictors of injury</w:t>
      </w:r>
      <w:r w:rsidRPr="0019275B">
        <w:rPr>
          <w:rFonts w:ascii="Times New Roman" w:hAnsi="Times New Roman" w:cs="Times New Roman"/>
        </w:rPr>
        <w:noBreakHyphen/>
        <w:t>related absences. The findings underscore the importance of balancing workload and recovery to mitigate injury risk.</w:t>
      </w:r>
    </w:p>
    <w:p w14:paraId="3832431B" w14:textId="77777777" w:rsidR="0019275B" w:rsidRPr="0019275B" w:rsidRDefault="0019275B" w:rsidP="0019275B">
      <w:pPr>
        <w:rPr>
          <w:rFonts w:ascii="Times New Roman" w:hAnsi="Times New Roman" w:cs="Times New Roman"/>
        </w:rPr>
      </w:pPr>
      <w:r w:rsidRPr="0019275B">
        <w:rPr>
          <w:rFonts w:ascii="Times New Roman" w:hAnsi="Times New Roman" w:cs="Times New Roman"/>
        </w:rPr>
        <w:t>This project demonstrates how collegiate hockey programs can leverage existing operational data to transition from reactive injury management to proactive, analytics</w:t>
      </w:r>
      <w:r w:rsidRPr="0019275B">
        <w:rPr>
          <w:rFonts w:ascii="Times New Roman" w:hAnsi="Times New Roman" w:cs="Times New Roman"/>
        </w:rPr>
        <w:noBreakHyphen/>
        <w:t>driven decision</w:t>
      </w:r>
      <w:r w:rsidRPr="0019275B">
        <w:rPr>
          <w:rFonts w:ascii="Times New Roman" w:hAnsi="Times New Roman" w:cs="Times New Roman"/>
        </w:rPr>
        <w:noBreakHyphen/>
        <w:t>making, with direct implications for player health, availability, and performance.</w:t>
      </w:r>
    </w:p>
    <w:p w14:paraId="7B4545DC" w14:textId="77777777" w:rsidR="0019275B" w:rsidRPr="0019275B" w:rsidRDefault="0019275B" w:rsidP="0019275B">
      <w:pPr>
        <w:rPr>
          <w:rFonts w:ascii="Times New Roman" w:hAnsi="Times New Roman" w:cs="Times New Roman"/>
          <w:b/>
          <w:bCs/>
        </w:rPr>
      </w:pPr>
      <w:r w:rsidRPr="0019275B">
        <w:rPr>
          <w:rFonts w:ascii="Times New Roman" w:hAnsi="Times New Roman" w:cs="Times New Roman"/>
          <w:b/>
          <w:bCs/>
        </w:rPr>
        <w:lastRenderedPageBreak/>
        <w:t>EXECUTIVE SUMMARY</w:t>
      </w:r>
    </w:p>
    <w:p w14:paraId="2B960E12" w14:textId="71AA383D" w:rsidR="0019275B" w:rsidRPr="0019275B" w:rsidRDefault="0019275B" w:rsidP="0019275B">
      <w:pPr>
        <w:rPr>
          <w:rFonts w:ascii="Times New Roman" w:hAnsi="Times New Roman" w:cs="Times New Roman"/>
        </w:rPr>
      </w:pPr>
      <w:r w:rsidRPr="0019275B">
        <w:rPr>
          <w:rFonts w:ascii="Times New Roman" w:hAnsi="Times New Roman" w:cs="Times New Roman"/>
        </w:rPr>
        <w:t xml:space="preserve">Player availability is one of the most important determinants of team performance in collegiate hockey. Injuries disrupt line combinations, reduce depth, and limit strategic flexibility. Although training, recovery, and performance data are routinely collected within the Clarkson </w:t>
      </w:r>
      <w:r w:rsidR="008F3127" w:rsidRPr="0019275B">
        <w:rPr>
          <w:rFonts w:ascii="Times New Roman" w:hAnsi="Times New Roman" w:cs="Times New Roman"/>
        </w:rPr>
        <w:t>University Hockey</w:t>
      </w:r>
      <w:r w:rsidRPr="0019275B">
        <w:rPr>
          <w:rFonts w:ascii="Times New Roman" w:hAnsi="Times New Roman" w:cs="Times New Roman"/>
        </w:rPr>
        <w:t xml:space="preserve"> program, these data are not consistently used to support structured, evidence</w:t>
      </w:r>
      <w:r w:rsidRPr="0019275B">
        <w:rPr>
          <w:rFonts w:ascii="Times New Roman" w:hAnsi="Times New Roman" w:cs="Times New Roman"/>
        </w:rPr>
        <w:noBreakHyphen/>
        <w:t>based decision</w:t>
      </w:r>
      <w:r w:rsidRPr="0019275B">
        <w:rPr>
          <w:rFonts w:ascii="Times New Roman" w:hAnsi="Times New Roman" w:cs="Times New Roman"/>
        </w:rPr>
        <w:noBreakHyphen/>
        <w:t>making.</w:t>
      </w:r>
    </w:p>
    <w:p w14:paraId="36A699D6" w14:textId="77777777" w:rsidR="0019275B" w:rsidRPr="0019275B" w:rsidRDefault="0019275B" w:rsidP="0019275B">
      <w:pPr>
        <w:rPr>
          <w:rFonts w:ascii="Times New Roman" w:hAnsi="Times New Roman" w:cs="Times New Roman"/>
        </w:rPr>
      </w:pPr>
      <w:r w:rsidRPr="0019275B">
        <w:rPr>
          <w:rFonts w:ascii="Times New Roman" w:hAnsi="Times New Roman" w:cs="Times New Roman"/>
        </w:rPr>
        <w:t>This capstone project applies data analytics and machine learning techniques to examine injury risk, player availability, and performance outcomes using player</w:t>
      </w:r>
      <w:r w:rsidRPr="0019275B">
        <w:rPr>
          <w:rFonts w:ascii="Times New Roman" w:hAnsi="Times New Roman" w:cs="Times New Roman"/>
        </w:rPr>
        <w:noBreakHyphen/>
        <w:t>level data from the 2024–2025 season. The dataset includes training load variables, recovery metrics, injury status, and performance indicators. The study aims to identify key predictors of injury</w:t>
      </w:r>
      <w:r w:rsidRPr="0019275B">
        <w:rPr>
          <w:rFonts w:ascii="Times New Roman" w:hAnsi="Times New Roman" w:cs="Times New Roman"/>
        </w:rPr>
        <w:noBreakHyphen/>
        <w:t>related absences and develop predictive models capable of estimating injury risk.</w:t>
      </w:r>
    </w:p>
    <w:p w14:paraId="306883A8" w14:textId="77777777" w:rsidR="0019275B" w:rsidRPr="0019275B" w:rsidRDefault="0019275B" w:rsidP="0019275B">
      <w:pPr>
        <w:rPr>
          <w:rFonts w:ascii="Times New Roman" w:hAnsi="Times New Roman" w:cs="Times New Roman"/>
        </w:rPr>
      </w:pPr>
      <w:r w:rsidRPr="0019275B">
        <w:rPr>
          <w:rFonts w:ascii="Times New Roman" w:hAnsi="Times New Roman" w:cs="Times New Roman"/>
        </w:rPr>
        <w:t>Three supervised learning models—Logistic Regression, Decision Tree, and Random Forest—were developed and evaluated using accuracy, precision, recall, and ROC</w:t>
      </w:r>
      <w:r w:rsidRPr="0019275B">
        <w:rPr>
          <w:rFonts w:ascii="Times New Roman" w:hAnsi="Times New Roman" w:cs="Times New Roman"/>
        </w:rPr>
        <w:noBreakHyphen/>
        <w:t>AUC. The Random Forest classifier achieved the strongest performance, with training hours per week, time on ice, conditioning score, and sleep duration emerging as the most influential predictors of injury risk.</w:t>
      </w:r>
    </w:p>
    <w:p w14:paraId="348F8080" w14:textId="77777777" w:rsidR="0019275B" w:rsidRPr="0019275B" w:rsidRDefault="0019275B" w:rsidP="0019275B">
      <w:pPr>
        <w:rPr>
          <w:rFonts w:ascii="Times New Roman" w:hAnsi="Times New Roman" w:cs="Times New Roman"/>
        </w:rPr>
      </w:pPr>
      <w:r w:rsidRPr="0019275B">
        <w:rPr>
          <w:rFonts w:ascii="Times New Roman" w:hAnsi="Times New Roman" w:cs="Times New Roman"/>
        </w:rPr>
        <w:t>Key findings indicate that higher training loads and elevated time on ice increase injury likelihood, while adequate sleep and strong conditioning scores reduce risk. Injuries were also associated with declines in performance metrics following return to play.</w:t>
      </w:r>
    </w:p>
    <w:p w14:paraId="00417862" w14:textId="77777777" w:rsidR="0019275B" w:rsidRPr="0019275B" w:rsidRDefault="0019275B" w:rsidP="0019275B">
      <w:pPr>
        <w:rPr>
          <w:rFonts w:ascii="Times New Roman" w:hAnsi="Times New Roman" w:cs="Times New Roman"/>
        </w:rPr>
      </w:pPr>
      <w:r w:rsidRPr="0019275B">
        <w:rPr>
          <w:rFonts w:ascii="Times New Roman" w:hAnsi="Times New Roman" w:cs="Times New Roman"/>
        </w:rPr>
        <w:t>The study provides actionable recommendations for Clarkson Hockey, including implementing weekly injury</w:t>
      </w:r>
      <w:r w:rsidRPr="0019275B">
        <w:rPr>
          <w:rFonts w:ascii="Times New Roman" w:hAnsi="Times New Roman" w:cs="Times New Roman"/>
        </w:rPr>
        <w:noBreakHyphen/>
        <w:t>risk dashboards, monitoring training load thresholds, integrating recovery metrics into readiness assessments, and adopting structured return</w:t>
      </w:r>
      <w:r w:rsidRPr="0019275B">
        <w:rPr>
          <w:rFonts w:ascii="Times New Roman" w:hAnsi="Times New Roman" w:cs="Times New Roman"/>
        </w:rPr>
        <w:noBreakHyphen/>
        <w:t>to</w:t>
      </w:r>
      <w:r w:rsidRPr="0019275B">
        <w:rPr>
          <w:rFonts w:ascii="Times New Roman" w:hAnsi="Times New Roman" w:cs="Times New Roman"/>
        </w:rPr>
        <w:noBreakHyphen/>
        <w:t>play protocols. These insights demonstrate how collegiate hockey programs can transition from reactive injury management to proactive, analytics</w:t>
      </w:r>
      <w:r w:rsidRPr="0019275B">
        <w:rPr>
          <w:rFonts w:ascii="Times New Roman" w:hAnsi="Times New Roman" w:cs="Times New Roman"/>
        </w:rPr>
        <w:noBreakHyphen/>
        <w:t>driven decision</w:t>
      </w:r>
      <w:r w:rsidRPr="0019275B">
        <w:rPr>
          <w:rFonts w:ascii="Times New Roman" w:hAnsi="Times New Roman" w:cs="Times New Roman"/>
        </w:rPr>
        <w:noBreakHyphen/>
        <w:t>making.</w:t>
      </w:r>
    </w:p>
    <w:p w14:paraId="071E1C4D" w14:textId="77777777" w:rsidR="00FF7301" w:rsidRDefault="00FF7301" w:rsidP="0019275B">
      <w:pPr>
        <w:rPr>
          <w:rFonts w:ascii="Times New Roman" w:hAnsi="Times New Roman" w:cs="Times New Roman"/>
        </w:rPr>
      </w:pPr>
    </w:p>
    <w:p w14:paraId="418C4F7A" w14:textId="77777777" w:rsidR="00FF7301" w:rsidRDefault="00FF7301" w:rsidP="0019275B">
      <w:pPr>
        <w:rPr>
          <w:rFonts w:ascii="Times New Roman" w:hAnsi="Times New Roman" w:cs="Times New Roman"/>
        </w:rPr>
      </w:pPr>
    </w:p>
    <w:p w14:paraId="6AB3FED2" w14:textId="29306B2C" w:rsidR="0019275B" w:rsidRPr="0019275B" w:rsidRDefault="0019275B" w:rsidP="0019275B">
      <w:pPr>
        <w:rPr>
          <w:rFonts w:ascii="Times New Roman" w:hAnsi="Times New Roman" w:cs="Times New Roman"/>
          <w:b/>
          <w:bCs/>
        </w:rPr>
      </w:pPr>
      <w:r w:rsidRPr="0019275B">
        <w:rPr>
          <w:rFonts w:ascii="Times New Roman" w:hAnsi="Times New Roman" w:cs="Times New Roman"/>
          <w:b/>
          <w:bCs/>
        </w:rPr>
        <w:t>TABLE OF CONTENTS</w:t>
      </w:r>
    </w:p>
    <w:p w14:paraId="1643B97A" w14:textId="77777777" w:rsidR="0019275B" w:rsidRPr="0019275B" w:rsidRDefault="0019275B" w:rsidP="0019275B">
      <w:pPr>
        <w:numPr>
          <w:ilvl w:val="0"/>
          <w:numId w:val="60"/>
        </w:numPr>
        <w:rPr>
          <w:rFonts w:ascii="Times New Roman" w:hAnsi="Times New Roman" w:cs="Times New Roman"/>
        </w:rPr>
      </w:pPr>
      <w:r w:rsidRPr="0019275B">
        <w:rPr>
          <w:rFonts w:ascii="Times New Roman" w:hAnsi="Times New Roman" w:cs="Times New Roman"/>
        </w:rPr>
        <w:t>Introduction</w:t>
      </w:r>
    </w:p>
    <w:p w14:paraId="3F2F307F" w14:textId="77777777" w:rsidR="0019275B" w:rsidRPr="0019275B" w:rsidRDefault="0019275B" w:rsidP="0019275B">
      <w:pPr>
        <w:numPr>
          <w:ilvl w:val="0"/>
          <w:numId w:val="60"/>
        </w:numPr>
        <w:rPr>
          <w:rFonts w:ascii="Times New Roman" w:hAnsi="Times New Roman" w:cs="Times New Roman"/>
        </w:rPr>
      </w:pPr>
      <w:r w:rsidRPr="0019275B">
        <w:rPr>
          <w:rFonts w:ascii="Times New Roman" w:hAnsi="Times New Roman" w:cs="Times New Roman"/>
        </w:rPr>
        <w:t>Literature Review</w:t>
      </w:r>
    </w:p>
    <w:p w14:paraId="1064544D" w14:textId="77777777" w:rsidR="0019275B" w:rsidRPr="0019275B" w:rsidRDefault="0019275B" w:rsidP="0019275B">
      <w:pPr>
        <w:numPr>
          <w:ilvl w:val="0"/>
          <w:numId w:val="60"/>
        </w:numPr>
        <w:rPr>
          <w:rFonts w:ascii="Times New Roman" w:hAnsi="Times New Roman" w:cs="Times New Roman"/>
        </w:rPr>
      </w:pPr>
      <w:r w:rsidRPr="0019275B">
        <w:rPr>
          <w:rFonts w:ascii="Times New Roman" w:hAnsi="Times New Roman" w:cs="Times New Roman"/>
        </w:rPr>
        <w:t>Data and Methodology</w:t>
      </w:r>
    </w:p>
    <w:p w14:paraId="7402D17B" w14:textId="77777777" w:rsidR="0019275B" w:rsidRPr="0019275B" w:rsidRDefault="0019275B" w:rsidP="0019275B">
      <w:pPr>
        <w:numPr>
          <w:ilvl w:val="0"/>
          <w:numId w:val="60"/>
        </w:numPr>
        <w:rPr>
          <w:rFonts w:ascii="Times New Roman" w:hAnsi="Times New Roman" w:cs="Times New Roman"/>
        </w:rPr>
      </w:pPr>
      <w:r w:rsidRPr="0019275B">
        <w:rPr>
          <w:rFonts w:ascii="Times New Roman" w:hAnsi="Times New Roman" w:cs="Times New Roman"/>
        </w:rPr>
        <w:t>Results and Model Evaluation</w:t>
      </w:r>
    </w:p>
    <w:p w14:paraId="2B2B4EC6" w14:textId="77777777" w:rsidR="0019275B" w:rsidRPr="0019275B" w:rsidRDefault="0019275B" w:rsidP="0019275B">
      <w:pPr>
        <w:numPr>
          <w:ilvl w:val="0"/>
          <w:numId w:val="60"/>
        </w:numPr>
        <w:rPr>
          <w:rFonts w:ascii="Times New Roman" w:hAnsi="Times New Roman" w:cs="Times New Roman"/>
        </w:rPr>
      </w:pPr>
      <w:r w:rsidRPr="0019275B">
        <w:rPr>
          <w:rFonts w:ascii="Times New Roman" w:hAnsi="Times New Roman" w:cs="Times New Roman"/>
        </w:rPr>
        <w:t>Discussion, Recommendations, and Conclusion</w:t>
      </w:r>
    </w:p>
    <w:p w14:paraId="3779DBC5" w14:textId="77777777" w:rsidR="0019275B" w:rsidRPr="0019275B" w:rsidRDefault="0019275B" w:rsidP="0019275B">
      <w:pPr>
        <w:numPr>
          <w:ilvl w:val="0"/>
          <w:numId w:val="60"/>
        </w:numPr>
        <w:rPr>
          <w:rFonts w:ascii="Times New Roman" w:hAnsi="Times New Roman" w:cs="Times New Roman"/>
        </w:rPr>
      </w:pPr>
      <w:r w:rsidRPr="0019275B">
        <w:rPr>
          <w:rFonts w:ascii="Times New Roman" w:hAnsi="Times New Roman" w:cs="Times New Roman"/>
        </w:rPr>
        <w:t>References</w:t>
      </w:r>
    </w:p>
    <w:p w14:paraId="58F0E63D" w14:textId="77777777" w:rsidR="0019275B" w:rsidRPr="0019275B" w:rsidRDefault="0019275B" w:rsidP="0019275B">
      <w:pPr>
        <w:numPr>
          <w:ilvl w:val="0"/>
          <w:numId w:val="60"/>
        </w:numPr>
        <w:rPr>
          <w:rFonts w:ascii="Times New Roman" w:hAnsi="Times New Roman" w:cs="Times New Roman"/>
        </w:rPr>
      </w:pPr>
      <w:r w:rsidRPr="0019275B">
        <w:rPr>
          <w:rFonts w:ascii="Times New Roman" w:hAnsi="Times New Roman" w:cs="Times New Roman"/>
        </w:rPr>
        <w:t>Appendices</w:t>
      </w:r>
    </w:p>
    <w:p w14:paraId="2CBD8B8D" w14:textId="77777777" w:rsidR="0019275B" w:rsidRPr="0019275B" w:rsidRDefault="0019275B" w:rsidP="0019275B">
      <w:pPr>
        <w:rPr>
          <w:rFonts w:ascii="Times New Roman" w:hAnsi="Times New Roman" w:cs="Times New Roman"/>
          <w:b/>
          <w:bCs/>
        </w:rPr>
      </w:pPr>
      <w:r w:rsidRPr="0019275B">
        <w:rPr>
          <w:rFonts w:ascii="Times New Roman" w:hAnsi="Times New Roman" w:cs="Times New Roman"/>
          <w:b/>
          <w:bCs/>
        </w:rPr>
        <w:lastRenderedPageBreak/>
        <w:t>LIST OF FIGURES &amp; TABLES</w:t>
      </w:r>
    </w:p>
    <w:p w14:paraId="7E9F6E72" w14:textId="77777777" w:rsidR="0019275B" w:rsidRPr="0019275B" w:rsidRDefault="0019275B" w:rsidP="0019275B">
      <w:pPr>
        <w:rPr>
          <w:rFonts w:ascii="Times New Roman" w:hAnsi="Times New Roman" w:cs="Times New Roman"/>
        </w:rPr>
      </w:pPr>
      <w:r w:rsidRPr="0019275B">
        <w:rPr>
          <w:rFonts w:ascii="Times New Roman" w:hAnsi="Times New Roman" w:cs="Times New Roman"/>
        </w:rPr>
        <w:t>Figures</w:t>
      </w:r>
    </w:p>
    <w:p w14:paraId="455CFD88" w14:textId="77777777" w:rsidR="0019275B" w:rsidRPr="0019275B" w:rsidRDefault="0019275B" w:rsidP="0019275B">
      <w:pPr>
        <w:numPr>
          <w:ilvl w:val="0"/>
          <w:numId w:val="61"/>
        </w:numPr>
        <w:rPr>
          <w:rFonts w:ascii="Times New Roman" w:hAnsi="Times New Roman" w:cs="Times New Roman"/>
        </w:rPr>
      </w:pPr>
      <w:r w:rsidRPr="0019275B">
        <w:rPr>
          <w:rFonts w:ascii="Times New Roman" w:hAnsi="Times New Roman" w:cs="Times New Roman"/>
        </w:rPr>
        <w:t>Figure 3.1: Distribution of Weekly Training Hours</w:t>
      </w:r>
    </w:p>
    <w:p w14:paraId="1B771676" w14:textId="77777777" w:rsidR="0019275B" w:rsidRPr="0019275B" w:rsidRDefault="0019275B" w:rsidP="0019275B">
      <w:pPr>
        <w:numPr>
          <w:ilvl w:val="0"/>
          <w:numId w:val="61"/>
        </w:numPr>
        <w:rPr>
          <w:rFonts w:ascii="Times New Roman" w:hAnsi="Times New Roman" w:cs="Times New Roman"/>
        </w:rPr>
      </w:pPr>
      <w:r w:rsidRPr="0019275B">
        <w:rPr>
          <w:rFonts w:ascii="Times New Roman" w:hAnsi="Times New Roman" w:cs="Times New Roman"/>
        </w:rPr>
        <w:t>Figure 3.2: Injury Frequency by Training Load</w:t>
      </w:r>
    </w:p>
    <w:p w14:paraId="42A56E5B" w14:textId="77777777" w:rsidR="0019275B" w:rsidRPr="0019275B" w:rsidRDefault="0019275B" w:rsidP="0019275B">
      <w:pPr>
        <w:numPr>
          <w:ilvl w:val="0"/>
          <w:numId w:val="61"/>
        </w:numPr>
        <w:rPr>
          <w:rFonts w:ascii="Times New Roman" w:hAnsi="Times New Roman" w:cs="Times New Roman"/>
        </w:rPr>
      </w:pPr>
      <w:r w:rsidRPr="0019275B">
        <w:rPr>
          <w:rFonts w:ascii="Times New Roman" w:hAnsi="Times New Roman" w:cs="Times New Roman"/>
        </w:rPr>
        <w:t>Figure 3.3: Correlation Heatmap</w:t>
      </w:r>
    </w:p>
    <w:p w14:paraId="5F876974" w14:textId="77777777" w:rsidR="0019275B" w:rsidRPr="0019275B" w:rsidRDefault="0019275B" w:rsidP="0019275B">
      <w:pPr>
        <w:numPr>
          <w:ilvl w:val="0"/>
          <w:numId w:val="61"/>
        </w:numPr>
        <w:rPr>
          <w:rFonts w:ascii="Times New Roman" w:hAnsi="Times New Roman" w:cs="Times New Roman"/>
        </w:rPr>
      </w:pPr>
      <w:r w:rsidRPr="0019275B">
        <w:rPr>
          <w:rFonts w:ascii="Times New Roman" w:hAnsi="Times New Roman" w:cs="Times New Roman"/>
        </w:rPr>
        <w:t>Figure 3.4: Pre</w:t>
      </w:r>
      <w:r w:rsidRPr="0019275B">
        <w:rPr>
          <w:rFonts w:ascii="Times New Roman" w:hAnsi="Times New Roman" w:cs="Times New Roman"/>
        </w:rPr>
        <w:noBreakHyphen/>
        <w:t xml:space="preserve"> vs Post</w:t>
      </w:r>
      <w:r w:rsidRPr="0019275B">
        <w:rPr>
          <w:rFonts w:ascii="Times New Roman" w:hAnsi="Times New Roman" w:cs="Times New Roman"/>
        </w:rPr>
        <w:noBreakHyphen/>
        <w:t>Injury Time on Ice</w:t>
      </w:r>
    </w:p>
    <w:p w14:paraId="68E58385" w14:textId="77777777" w:rsidR="0019275B" w:rsidRPr="0019275B" w:rsidRDefault="0019275B" w:rsidP="0019275B">
      <w:pPr>
        <w:numPr>
          <w:ilvl w:val="0"/>
          <w:numId w:val="61"/>
        </w:numPr>
        <w:rPr>
          <w:rFonts w:ascii="Times New Roman" w:hAnsi="Times New Roman" w:cs="Times New Roman"/>
        </w:rPr>
      </w:pPr>
      <w:r w:rsidRPr="0019275B">
        <w:rPr>
          <w:rFonts w:ascii="Times New Roman" w:hAnsi="Times New Roman" w:cs="Times New Roman"/>
        </w:rPr>
        <w:t>Figure 4.1: ROC Curves for All Models</w:t>
      </w:r>
    </w:p>
    <w:p w14:paraId="47F3733C" w14:textId="77777777" w:rsidR="0019275B" w:rsidRPr="0019275B" w:rsidRDefault="0019275B" w:rsidP="0019275B">
      <w:pPr>
        <w:numPr>
          <w:ilvl w:val="0"/>
          <w:numId w:val="61"/>
        </w:numPr>
        <w:rPr>
          <w:rFonts w:ascii="Times New Roman" w:hAnsi="Times New Roman" w:cs="Times New Roman"/>
        </w:rPr>
      </w:pPr>
      <w:r w:rsidRPr="0019275B">
        <w:rPr>
          <w:rFonts w:ascii="Times New Roman" w:hAnsi="Times New Roman" w:cs="Times New Roman"/>
        </w:rPr>
        <w:t>Figure 4.2: Random Forest Feature Importance</w:t>
      </w:r>
    </w:p>
    <w:p w14:paraId="6198B08B" w14:textId="77777777" w:rsidR="0019275B" w:rsidRPr="0019275B" w:rsidRDefault="0019275B" w:rsidP="0019275B">
      <w:pPr>
        <w:rPr>
          <w:rFonts w:ascii="Times New Roman" w:hAnsi="Times New Roman" w:cs="Times New Roman"/>
        </w:rPr>
      </w:pPr>
      <w:r w:rsidRPr="0019275B">
        <w:rPr>
          <w:rFonts w:ascii="Times New Roman" w:hAnsi="Times New Roman" w:cs="Times New Roman"/>
        </w:rPr>
        <w:t>Tables</w:t>
      </w:r>
    </w:p>
    <w:p w14:paraId="39B9A5FA" w14:textId="77777777" w:rsidR="0019275B" w:rsidRPr="0019275B" w:rsidRDefault="0019275B" w:rsidP="0019275B">
      <w:pPr>
        <w:numPr>
          <w:ilvl w:val="0"/>
          <w:numId w:val="62"/>
        </w:numPr>
        <w:rPr>
          <w:rFonts w:ascii="Times New Roman" w:hAnsi="Times New Roman" w:cs="Times New Roman"/>
        </w:rPr>
      </w:pPr>
      <w:r w:rsidRPr="0019275B">
        <w:rPr>
          <w:rFonts w:ascii="Times New Roman" w:hAnsi="Times New Roman" w:cs="Times New Roman"/>
        </w:rPr>
        <w:t>Table 3.1: Data Dictionary</w:t>
      </w:r>
    </w:p>
    <w:p w14:paraId="22214DBA" w14:textId="77777777" w:rsidR="0019275B" w:rsidRPr="0019275B" w:rsidRDefault="0019275B" w:rsidP="0019275B">
      <w:pPr>
        <w:numPr>
          <w:ilvl w:val="0"/>
          <w:numId w:val="62"/>
        </w:numPr>
        <w:rPr>
          <w:rFonts w:ascii="Times New Roman" w:hAnsi="Times New Roman" w:cs="Times New Roman"/>
        </w:rPr>
      </w:pPr>
      <w:r w:rsidRPr="0019275B">
        <w:rPr>
          <w:rFonts w:ascii="Times New Roman" w:hAnsi="Times New Roman" w:cs="Times New Roman"/>
        </w:rPr>
        <w:t>Table 4.1: Model Performance Comparison</w:t>
      </w:r>
    </w:p>
    <w:p w14:paraId="10255783" w14:textId="77777777" w:rsidR="00FF7301" w:rsidRDefault="00FF7301" w:rsidP="0019275B">
      <w:pPr>
        <w:rPr>
          <w:rFonts w:ascii="Times New Roman" w:hAnsi="Times New Roman" w:cs="Times New Roman"/>
        </w:rPr>
      </w:pPr>
    </w:p>
    <w:p w14:paraId="72AF8D3E" w14:textId="3ED1C2A7" w:rsidR="0019275B" w:rsidRPr="0019275B" w:rsidRDefault="0019275B" w:rsidP="0019275B">
      <w:pPr>
        <w:rPr>
          <w:rFonts w:ascii="Times New Roman" w:hAnsi="Times New Roman" w:cs="Times New Roman"/>
        </w:rPr>
      </w:pPr>
      <w:r w:rsidRPr="0019275B">
        <w:rPr>
          <w:rFonts w:ascii="Times New Roman" w:hAnsi="Times New Roman" w:cs="Times New Roman"/>
          <w:b/>
          <w:bCs/>
        </w:rPr>
        <w:t xml:space="preserve">CHAPTER 1: </w:t>
      </w:r>
      <w:r w:rsidRPr="0019275B">
        <w:rPr>
          <w:rFonts w:ascii="Times New Roman" w:hAnsi="Times New Roman" w:cs="Times New Roman"/>
        </w:rPr>
        <w:t>INTRODUCTION</w:t>
      </w:r>
    </w:p>
    <w:p w14:paraId="1968FCB3" w14:textId="77777777" w:rsidR="0019275B" w:rsidRPr="0019275B" w:rsidRDefault="0019275B" w:rsidP="0019275B">
      <w:pPr>
        <w:rPr>
          <w:rFonts w:ascii="Times New Roman" w:hAnsi="Times New Roman" w:cs="Times New Roman"/>
        </w:rPr>
      </w:pPr>
      <w:r w:rsidRPr="0019275B">
        <w:rPr>
          <w:rFonts w:ascii="Times New Roman" w:hAnsi="Times New Roman" w:cs="Times New Roman"/>
          <w:b/>
          <w:bCs/>
        </w:rPr>
        <w:t xml:space="preserve">CHAPTER 2: </w:t>
      </w:r>
      <w:r w:rsidRPr="0019275B">
        <w:rPr>
          <w:rFonts w:ascii="Times New Roman" w:hAnsi="Times New Roman" w:cs="Times New Roman"/>
        </w:rPr>
        <w:t>LITERATURE REVIEW</w:t>
      </w:r>
    </w:p>
    <w:p w14:paraId="5118C22E" w14:textId="77777777" w:rsidR="0019275B" w:rsidRPr="0019275B" w:rsidRDefault="0019275B" w:rsidP="0019275B">
      <w:pPr>
        <w:rPr>
          <w:rFonts w:ascii="Times New Roman" w:hAnsi="Times New Roman" w:cs="Times New Roman"/>
        </w:rPr>
      </w:pPr>
      <w:r w:rsidRPr="0019275B">
        <w:rPr>
          <w:rFonts w:ascii="Times New Roman" w:hAnsi="Times New Roman" w:cs="Times New Roman"/>
          <w:b/>
          <w:bCs/>
        </w:rPr>
        <w:t>CHAPTER 3</w:t>
      </w:r>
      <w:r w:rsidRPr="0019275B">
        <w:rPr>
          <w:rFonts w:ascii="Times New Roman" w:hAnsi="Times New Roman" w:cs="Times New Roman"/>
        </w:rPr>
        <w:t>: DATA AND METHODOLOGY</w:t>
      </w:r>
    </w:p>
    <w:p w14:paraId="118E0680" w14:textId="77777777" w:rsidR="0019275B" w:rsidRPr="0019275B" w:rsidRDefault="0019275B" w:rsidP="0019275B">
      <w:pPr>
        <w:rPr>
          <w:rFonts w:ascii="Times New Roman" w:hAnsi="Times New Roman" w:cs="Times New Roman"/>
        </w:rPr>
      </w:pPr>
      <w:r w:rsidRPr="0019275B">
        <w:rPr>
          <w:rFonts w:ascii="Times New Roman" w:hAnsi="Times New Roman" w:cs="Times New Roman"/>
          <w:b/>
          <w:bCs/>
        </w:rPr>
        <w:t>CHAPTER 4</w:t>
      </w:r>
      <w:r w:rsidRPr="0019275B">
        <w:rPr>
          <w:rFonts w:ascii="Times New Roman" w:hAnsi="Times New Roman" w:cs="Times New Roman"/>
        </w:rPr>
        <w:t>: RESULTS AND MODEL EVALUATION</w:t>
      </w:r>
    </w:p>
    <w:p w14:paraId="49EBDA23" w14:textId="77777777" w:rsidR="00073DB9" w:rsidRDefault="0019275B" w:rsidP="0019275B">
      <w:pPr>
        <w:rPr>
          <w:rFonts w:ascii="Times New Roman" w:hAnsi="Times New Roman" w:cs="Times New Roman"/>
        </w:rPr>
      </w:pPr>
      <w:r w:rsidRPr="0019275B">
        <w:rPr>
          <w:rFonts w:ascii="Times New Roman" w:hAnsi="Times New Roman" w:cs="Times New Roman"/>
          <w:b/>
          <w:bCs/>
        </w:rPr>
        <w:t>CHAPTER 5</w:t>
      </w:r>
      <w:r w:rsidRPr="0019275B">
        <w:rPr>
          <w:rFonts w:ascii="Times New Roman" w:hAnsi="Times New Roman" w:cs="Times New Roman"/>
        </w:rPr>
        <w:t xml:space="preserve">: DISCUSSION, RECOMMENDATIONS, IMPLEMENTATION, AND </w:t>
      </w:r>
    </w:p>
    <w:p w14:paraId="500C253F" w14:textId="08B95B2F" w:rsidR="0019275B" w:rsidRPr="0019275B" w:rsidRDefault="0019275B" w:rsidP="0019275B">
      <w:pPr>
        <w:rPr>
          <w:rFonts w:ascii="Times New Roman" w:hAnsi="Times New Roman" w:cs="Times New Roman"/>
          <w:b/>
          <w:bCs/>
        </w:rPr>
      </w:pPr>
      <w:r w:rsidRPr="0019275B">
        <w:rPr>
          <w:rFonts w:ascii="Times New Roman" w:hAnsi="Times New Roman" w:cs="Times New Roman"/>
          <w:b/>
          <w:bCs/>
        </w:rPr>
        <w:t>CONCLUSION</w:t>
      </w:r>
    </w:p>
    <w:p w14:paraId="3008BE5C" w14:textId="77777777" w:rsidR="0019275B" w:rsidRPr="0019275B" w:rsidRDefault="0019275B" w:rsidP="0019275B">
      <w:pPr>
        <w:rPr>
          <w:rFonts w:ascii="Times New Roman" w:hAnsi="Times New Roman" w:cs="Times New Roman"/>
          <w:b/>
          <w:bCs/>
        </w:rPr>
      </w:pPr>
      <w:r w:rsidRPr="0019275B">
        <w:rPr>
          <w:rFonts w:ascii="Times New Roman" w:hAnsi="Times New Roman" w:cs="Times New Roman"/>
          <w:b/>
          <w:bCs/>
        </w:rPr>
        <w:t>REFERENCES</w:t>
      </w:r>
    </w:p>
    <w:p w14:paraId="51B4FC12" w14:textId="77777777" w:rsidR="00EA2462" w:rsidRDefault="00EA2462" w:rsidP="0019275B">
      <w:pPr>
        <w:rPr>
          <w:rFonts w:ascii="Times New Roman" w:hAnsi="Times New Roman" w:cs="Times New Roman"/>
          <w:b/>
          <w:bCs/>
        </w:rPr>
      </w:pPr>
    </w:p>
    <w:p w14:paraId="54334B5B" w14:textId="025D55E6" w:rsidR="0019275B" w:rsidRPr="0019275B" w:rsidRDefault="0019275B" w:rsidP="0019275B">
      <w:pPr>
        <w:rPr>
          <w:rFonts w:ascii="Times New Roman" w:hAnsi="Times New Roman" w:cs="Times New Roman"/>
          <w:b/>
          <w:bCs/>
        </w:rPr>
      </w:pPr>
      <w:r w:rsidRPr="0019275B">
        <w:rPr>
          <w:rFonts w:ascii="Times New Roman" w:hAnsi="Times New Roman" w:cs="Times New Roman"/>
          <w:b/>
          <w:bCs/>
        </w:rPr>
        <w:t>APPENDICES</w:t>
      </w:r>
    </w:p>
    <w:p w14:paraId="4EDED23A" w14:textId="77777777" w:rsidR="0019275B" w:rsidRPr="0019275B" w:rsidRDefault="0019275B" w:rsidP="0019275B">
      <w:pPr>
        <w:rPr>
          <w:rFonts w:ascii="Times New Roman" w:hAnsi="Times New Roman" w:cs="Times New Roman"/>
        </w:rPr>
      </w:pPr>
      <w:r w:rsidRPr="0019275B">
        <w:rPr>
          <w:rFonts w:ascii="Times New Roman" w:hAnsi="Times New Roman" w:cs="Times New Roman"/>
        </w:rPr>
        <w:t>Appendix A: Model Hyperparameters</w:t>
      </w:r>
    </w:p>
    <w:p w14:paraId="5533D1B0" w14:textId="77777777" w:rsidR="0019275B" w:rsidRPr="0019275B" w:rsidRDefault="0019275B" w:rsidP="0019275B">
      <w:pPr>
        <w:numPr>
          <w:ilvl w:val="0"/>
          <w:numId w:val="63"/>
        </w:numPr>
        <w:rPr>
          <w:rFonts w:ascii="Times New Roman" w:hAnsi="Times New Roman" w:cs="Times New Roman"/>
        </w:rPr>
      </w:pPr>
      <w:r w:rsidRPr="0019275B">
        <w:rPr>
          <w:rFonts w:ascii="Times New Roman" w:hAnsi="Times New Roman" w:cs="Times New Roman"/>
        </w:rPr>
        <w:t>Logistic Regression: penalty = l2, C = 1.0</w:t>
      </w:r>
    </w:p>
    <w:p w14:paraId="400025E1" w14:textId="77777777" w:rsidR="0019275B" w:rsidRPr="0019275B" w:rsidRDefault="0019275B" w:rsidP="0019275B">
      <w:pPr>
        <w:numPr>
          <w:ilvl w:val="0"/>
          <w:numId w:val="63"/>
        </w:numPr>
        <w:rPr>
          <w:rFonts w:ascii="Times New Roman" w:hAnsi="Times New Roman" w:cs="Times New Roman"/>
        </w:rPr>
      </w:pPr>
      <w:r w:rsidRPr="0019275B">
        <w:rPr>
          <w:rFonts w:ascii="Times New Roman" w:hAnsi="Times New Roman" w:cs="Times New Roman"/>
        </w:rPr>
        <w:t>Decision Tree: max_depth = 4, criterion = gini</w:t>
      </w:r>
    </w:p>
    <w:p w14:paraId="60B9F384" w14:textId="77777777" w:rsidR="0019275B" w:rsidRPr="0019275B" w:rsidRDefault="0019275B" w:rsidP="0019275B">
      <w:pPr>
        <w:numPr>
          <w:ilvl w:val="0"/>
          <w:numId w:val="63"/>
        </w:numPr>
        <w:rPr>
          <w:rFonts w:ascii="Times New Roman" w:hAnsi="Times New Roman" w:cs="Times New Roman"/>
        </w:rPr>
      </w:pPr>
      <w:r w:rsidRPr="0019275B">
        <w:rPr>
          <w:rFonts w:ascii="Times New Roman" w:hAnsi="Times New Roman" w:cs="Times New Roman"/>
        </w:rPr>
        <w:t>Random Forest: n_estimators = 200, max_features = sqrt</w:t>
      </w:r>
    </w:p>
    <w:p w14:paraId="58BFF36E" w14:textId="77777777" w:rsidR="0019275B" w:rsidRPr="0019275B" w:rsidRDefault="0019275B" w:rsidP="0019275B">
      <w:pPr>
        <w:rPr>
          <w:rFonts w:ascii="Times New Roman" w:hAnsi="Times New Roman" w:cs="Times New Roman"/>
        </w:rPr>
      </w:pPr>
      <w:r w:rsidRPr="0019275B">
        <w:rPr>
          <w:rFonts w:ascii="Times New Roman" w:hAnsi="Times New Roman" w:cs="Times New Roman"/>
        </w:rPr>
        <w:t>Appendix B: Sample Python Code Snippets</w:t>
      </w:r>
    </w:p>
    <w:p w14:paraId="6D7550B8" w14:textId="77777777" w:rsidR="00396B59" w:rsidRDefault="0019275B" w:rsidP="00E6684A">
      <w:pPr>
        <w:rPr>
          <w:rFonts w:ascii="Times New Roman" w:hAnsi="Times New Roman" w:cs="Times New Roman"/>
        </w:rPr>
      </w:pPr>
      <w:r w:rsidRPr="0019275B">
        <w:rPr>
          <w:rFonts w:ascii="Times New Roman" w:hAnsi="Times New Roman" w:cs="Times New Roman"/>
        </w:rPr>
        <w:t>Appendix C: Additional Visualizations</w:t>
      </w:r>
    </w:p>
    <w:p w14:paraId="3A815A56" w14:textId="1668083D" w:rsidR="00E6684A" w:rsidRPr="00396B59" w:rsidRDefault="00371CFE" w:rsidP="00E6684A">
      <w:pPr>
        <w:rPr>
          <w:rFonts w:ascii="Times New Roman" w:hAnsi="Times New Roman" w:cs="Times New Roman"/>
        </w:rPr>
      </w:pPr>
      <w:r>
        <w:rPr>
          <w:rFonts w:ascii="Times New Roman" w:hAnsi="Times New Roman" w:cs="Times New Roman"/>
          <w:b/>
          <w:bCs/>
        </w:rPr>
        <w:lastRenderedPageBreak/>
        <w:t>1</w:t>
      </w:r>
      <w:r w:rsidR="003750AF">
        <w:rPr>
          <w:rFonts w:ascii="Times New Roman" w:hAnsi="Times New Roman" w:cs="Times New Roman"/>
          <w:b/>
          <w:bCs/>
        </w:rPr>
        <w:t>.</w:t>
      </w:r>
      <w:r w:rsidR="00E6684A" w:rsidRPr="005E11ED">
        <w:rPr>
          <w:rFonts w:ascii="Times New Roman" w:hAnsi="Times New Roman" w:cs="Times New Roman"/>
          <w:b/>
          <w:bCs/>
        </w:rPr>
        <w:t>CAPSTONE PURPOSE &amp; PROBLEM STATEMENT</w:t>
      </w:r>
    </w:p>
    <w:p w14:paraId="0F736DF6" w14:textId="271165AC" w:rsidR="00E6684A" w:rsidRPr="005E11ED" w:rsidRDefault="00E6684A" w:rsidP="00E6684A">
      <w:pPr>
        <w:rPr>
          <w:rFonts w:ascii="Times New Roman" w:hAnsi="Times New Roman" w:cs="Times New Roman"/>
          <w:b/>
          <w:bCs/>
        </w:rPr>
      </w:pPr>
      <w:r w:rsidRPr="005E11ED">
        <w:rPr>
          <w:rFonts w:ascii="Times New Roman" w:hAnsi="Times New Roman" w:cs="Times New Roman"/>
          <w:b/>
          <w:bCs/>
        </w:rPr>
        <w:t xml:space="preserve">Capstone Title </w:t>
      </w:r>
    </w:p>
    <w:p w14:paraId="5A4E2C3D" w14:textId="77777777" w:rsidR="00E6684A" w:rsidRPr="005E11ED" w:rsidRDefault="00E6684A" w:rsidP="00E6684A">
      <w:pPr>
        <w:rPr>
          <w:rFonts w:ascii="Times New Roman" w:hAnsi="Times New Roman" w:cs="Times New Roman"/>
        </w:rPr>
      </w:pPr>
      <w:r w:rsidRPr="005E11ED">
        <w:rPr>
          <w:rFonts w:ascii="Times New Roman" w:hAnsi="Times New Roman" w:cs="Times New Roman"/>
          <w:b/>
          <w:bCs/>
        </w:rPr>
        <w:t>“Data-Driven Analysis of Injury Risk, Player Availability, and Performance Optimization in Collegiate Hockey”</w:t>
      </w:r>
    </w:p>
    <w:p w14:paraId="04041102" w14:textId="77777777" w:rsidR="00E6684A" w:rsidRPr="005E11ED" w:rsidRDefault="00000000" w:rsidP="00E6684A">
      <w:pPr>
        <w:rPr>
          <w:rFonts w:ascii="Times New Roman" w:hAnsi="Times New Roman" w:cs="Times New Roman"/>
        </w:rPr>
      </w:pPr>
      <w:r>
        <w:rPr>
          <w:rFonts w:ascii="Times New Roman" w:hAnsi="Times New Roman" w:cs="Times New Roman"/>
        </w:rPr>
        <w:pict w14:anchorId="0D09696C">
          <v:rect id="_x0000_i1025" style="width:0;height:1.5pt" o:hralign="center" o:hrstd="t" o:hr="t" fillcolor="#a0a0a0" stroked="f"/>
        </w:pict>
      </w:r>
    </w:p>
    <w:p w14:paraId="2B0D1BF8" w14:textId="77777777" w:rsidR="00E6684A" w:rsidRPr="005E11ED" w:rsidRDefault="00E6684A" w:rsidP="00E6684A">
      <w:pPr>
        <w:rPr>
          <w:rFonts w:ascii="Times New Roman" w:hAnsi="Times New Roman" w:cs="Times New Roman"/>
          <w:b/>
          <w:bCs/>
        </w:rPr>
      </w:pPr>
      <w:r w:rsidRPr="005E11ED">
        <w:rPr>
          <w:rFonts w:ascii="Times New Roman" w:hAnsi="Times New Roman" w:cs="Times New Roman"/>
          <w:b/>
          <w:bCs/>
        </w:rPr>
        <w:t>Purpose Statement</w:t>
      </w:r>
    </w:p>
    <w:p w14:paraId="30F6D34F" w14:textId="77777777" w:rsidR="00E6684A" w:rsidRPr="005E11ED" w:rsidRDefault="00E6684A" w:rsidP="00E6684A">
      <w:pPr>
        <w:rPr>
          <w:rFonts w:ascii="Times New Roman" w:hAnsi="Times New Roman" w:cs="Times New Roman"/>
        </w:rPr>
      </w:pPr>
      <w:r w:rsidRPr="005E11ED">
        <w:rPr>
          <w:rFonts w:ascii="Times New Roman" w:hAnsi="Times New Roman" w:cs="Times New Roman"/>
        </w:rPr>
        <w:t>The purpose of this capstone project is to use data analytics and predictive modeling to examine the relationship between training load, recovery metrics, injury occurrence, and player performance in collegiate hockey. The study aims to identify key factors that contribute to injury risk and reduced player availability, and to provide data-driven recommendations that can help coaching and medical staff optimize training schedules, reduce injuries, and improve overall team performance.</w:t>
      </w:r>
    </w:p>
    <w:p w14:paraId="08154BDA" w14:textId="77777777" w:rsidR="00E6684A" w:rsidRPr="005E11ED" w:rsidRDefault="00000000" w:rsidP="00E6684A">
      <w:pPr>
        <w:rPr>
          <w:rFonts w:ascii="Times New Roman" w:hAnsi="Times New Roman" w:cs="Times New Roman"/>
        </w:rPr>
      </w:pPr>
      <w:r>
        <w:rPr>
          <w:rFonts w:ascii="Times New Roman" w:hAnsi="Times New Roman" w:cs="Times New Roman"/>
        </w:rPr>
        <w:pict w14:anchorId="3D1E1E90">
          <v:rect id="_x0000_i1026" style="width:0;height:1.5pt" o:hralign="center" o:hrstd="t" o:hr="t" fillcolor="#a0a0a0" stroked="f"/>
        </w:pict>
      </w:r>
    </w:p>
    <w:p w14:paraId="340BAEFB" w14:textId="77777777" w:rsidR="00E6684A" w:rsidRPr="005E11ED" w:rsidRDefault="00E6684A" w:rsidP="00E6684A">
      <w:pPr>
        <w:rPr>
          <w:rFonts w:ascii="Times New Roman" w:hAnsi="Times New Roman" w:cs="Times New Roman"/>
          <w:b/>
          <w:bCs/>
        </w:rPr>
      </w:pPr>
      <w:r w:rsidRPr="005E11ED">
        <w:rPr>
          <w:rFonts w:ascii="Times New Roman" w:hAnsi="Times New Roman" w:cs="Times New Roman"/>
          <w:b/>
          <w:bCs/>
        </w:rPr>
        <w:t>Problem Statement</w:t>
      </w:r>
    </w:p>
    <w:p w14:paraId="4738E1AA" w14:textId="4DE71157" w:rsidR="00E6684A" w:rsidRPr="005E11ED" w:rsidRDefault="00E6684A" w:rsidP="00E6684A">
      <w:pPr>
        <w:rPr>
          <w:rFonts w:ascii="Times New Roman" w:hAnsi="Times New Roman" w:cs="Times New Roman"/>
        </w:rPr>
      </w:pPr>
      <w:r w:rsidRPr="005E11ED">
        <w:rPr>
          <w:rFonts w:ascii="Times New Roman" w:hAnsi="Times New Roman" w:cs="Times New Roman"/>
        </w:rPr>
        <w:t>Collegiate hockey programs face challenges in balancing training intensity, player recovery, and performance demands. Injuries and reduced player availability negatively impact team success, yet many teams rely on subjective judgment rather than data-driven insights to manage training and recovery. This project addresses the lack of analytical tools used to predict injury risk and evaluate the performance impact of injuries using player-level data.</w:t>
      </w:r>
    </w:p>
    <w:p w14:paraId="6C360ECC" w14:textId="77777777" w:rsidR="00E6684A" w:rsidRPr="005E11ED" w:rsidRDefault="00000000" w:rsidP="00E6684A">
      <w:pPr>
        <w:rPr>
          <w:rFonts w:ascii="Times New Roman" w:hAnsi="Times New Roman" w:cs="Times New Roman"/>
        </w:rPr>
      </w:pPr>
      <w:r>
        <w:rPr>
          <w:rFonts w:ascii="Times New Roman" w:hAnsi="Times New Roman" w:cs="Times New Roman"/>
        </w:rPr>
        <w:pict w14:anchorId="47875B58">
          <v:rect id="_x0000_i1027" style="width:0;height:1.5pt" o:hralign="center" o:hrstd="t" o:hr="t" fillcolor="#a0a0a0" stroked="f"/>
        </w:pict>
      </w:r>
    </w:p>
    <w:p w14:paraId="70E2925B" w14:textId="1227D457" w:rsidR="00E6684A" w:rsidRPr="005E11ED" w:rsidRDefault="003750AF" w:rsidP="00E6684A">
      <w:pPr>
        <w:rPr>
          <w:rFonts w:ascii="Times New Roman" w:hAnsi="Times New Roman" w:cs="Times New Roman"/>
          <w:b/>
          <w:bCs/>
        </w:rPr>
      </w:pPr>
      <w:r>
        <w:rPr>
          <w:rFonts w:ascii="Segoe UI Emoji" w:hAnsi="Segoe UI Emoji" w:cs="Segoe UI Emoji"/>
          <w:b/>
          <w:bCs/>
        </w:rPr>
        <w:t xml:space="preserve">2. </w:t>
      </w:r>
      <w:r w:rsidRPr="005E11ED">
        <w:rPr>
          <w:rFonts w:ascii="Times New Roman" w:hAnsi="Times New Roman" w:cs="Times New Roman"/>
          <w:b/>
          <w:bCs/>
        </w:rPr>
        <w:t xml:space="preserve">RESEARCH </w:t>
      </w:r>
      <w:r>
        <w:rPr>
          <w:rFonts w:ascii="Times New Roman" w:hAnsi="Times New Roman" w:cs="Times New Roman"/>
          <w:b/>
          <w:bCs/>
        </w:rPr>
        <w:t>QUESTIONS</w:t>
      </w:r>
      <w:r w:rsidR="00E6684A" w:rsidRPr="005E11ED">
        <w:rPr>
          <w:rFonts w:ascii="Times New Roman" w:hAnsi="Times New Roman" w:cs="Times New Roman"/>
          <w:b/>
          <w:bCs/>
        </w:rPr>
        <w:t xml:space="preserve"> &amp; HYPOTHESES</w:t>
      </w:r>
    </w:p>
    <w:p w14:paraId="2E40ED68" w14:textId="14E8105E" w:rsidR="00E6684A" w:rsidRPr="005E11ED" w:rsidRDefault="00E6684A" w:rsidP="00E6684A">
      <w:pPr>
        <w:rPr>
          <w:rFonts w:ascii="Times New Roman" w:hAnsi="Times New Roman" w:cs="Times New Roman"/>
          <w:b/>
          <w:bCs/>
        </w:rPr>
      </w:pPr>
      <w:r w:rsidRPr="005E11ED">
        <w:rPr>
          <w:rFonts w:ascii="Times New Roman" w:hAnsi="Times New Roman" w:cs="Times New Roman"/>
          <w:b/>
          <w:bCs/>
        </w:rPr>
        <w:t>Primary Research Question</w:t>
      </w:r>
    </w:p>
    <w:p w14:paraId="3CAFF26C" w14:textId="097F25D5" w:rsidR="00E6684A" w:rsidRPr="005E11ED" w:rsidRDefault="00E6684A" w:rsidP="00E6684A">
      <w:pPr>
        <w:rPr>
          <w:rFonts w:ascii="Times New Roman" w:hAnsi="Times New Roman" w:cs="Times New Roman"/>
        </w:rPr>
      </w:pPr>
      <w:r w:rsidRPr="005E11ED">
        <w:rPr>
          <w:rFonts w:ascii="Times New Roman" w:hAnsi="Times New Roman" w:cs="Times New Roman"/>
          <w:b/>
          <w:bCs/>
        </w:rPr>
        <w:t>RQ</w:t>
      </w:r>
      <w:r w:rsidR="00E27739" w:rsidRPr="005E11ED">
        <w:rPr>
          <w:rFonts w:ascii="Times New Roman" w:hAnsi="Times New Roman" w:cs="Times New Roman"/>
          <w:b/>
          <w:bCs/>
        </w:rPr>
        <w:t>1:</w:t>
      </w:r>
      <w:r w:rsidR="00E27739" w:rsidRPr="005E11ED">
        <w:rPr>
          <w:rFonts w:ascii="Times New Roman" w:hAnsi="Times New Roman" w:cs="Times New Roman"/>
        </w:rPr>
        <w:t xml:space="preserve"> What</w:t>
      </w:r>
      <w:r w:rsidRPr="005E11ED">
        <w:rPr>
          <w:rFonts w:ascii="Times New Roman" w:hAnsi="Times New Roman" w:cs="Times New Roman"/>
        </w:rPr>
        <w:t xml:space="preserve"> factors most strongly influence injury risk and player availability in </w:t>
      </w:r>
      <w:r w:rsidR="00B33AE6" w:rsidRPr="005E11ED">
        <w:rPr>
          <w:rFonts w:ascii="Times New Roman" w:hAnsi="Times New Roman" w:cs="Times New Roman"/>
        </w:rPr>
        <w:t>C</w:t>
      </w:r>
      <w:r w:rsidR="00B33AE6">
        <w:rPr>
          <w:rFonts w:ascii="Times New Roman" w:hAnsi="Times New Roman" w:cs="Times New Roman"/>
        </w:rPr>
        <w:t>larkson</w:t>
      </w:r>
      <w:r w:rsidRPr="005E11ED">
        <w:rPr>
          <w:rFonts w:ascii="Times New Roman" w:hAnsi="Times New Roman" w:cs="Times New Roman"/>
        </w:rPr>
        <w:t xml:space="preserve"> hockey?</w:t>
      </w:r>
    </w:p>
    <w:p w14:paraId="5C1784B7" w14:textId="6DDB0A15" w:rsidR="00E6684A" w:rsidRPr="005E11ED" w:rsidRDefault="00E6684A" w:rsidP="00E6684A">
      <w:pPr>
        <w:rPr>
          <w:rFonts w:ascii="Times New Roman" w:hAnsi="Times New Roman" w:cs="Times New Roman"/>
          <w:b/>
          <w:bCs/>
        </w:rPr>
      </w:pPr>
      <w:r w:rsidRPr="005E11ED">
        <w:rPr>
          <w:rFonts w:ascii="Times New Roman" w:hAnsi="Times New Roman" w:cs="Times New Roman"/>
          <w:b/>
          <w:bCs/>
        </w:rPr>
        <w:t>Secondary Research Questions</w:t>
      </w:r>
    </w:p>
    <w:p w14:paraId="196274F7" w14:textId="33AB3C8D" w:rsidR="00E6684A" w:rsidRPr="005E11ED" w:rsidRDefault="00E6684A" w:rsidP="00E6684A">
      <w:pPr>
        <w:rPr>
          <w:rFonts w:ascii="Times New Roman" w:hAnsi="Times New Roman" w:cs="Times New Roman"/>
        </w:rPr>
      </w:pPr>
      <w:r w:rsidRPr="005E11ED">
        <w:rPr>
          <w:rFonts w:ascii="Times New Roman" w:hAnsi="Times New Roman" w:cs="Times New Roman"/>
          <w:b/>
          <w:bCs/>
        </w:rPr>
        <w:t>RQ</w:t>
      </w:r>
      <w:r w:rsidR="00E27739" w:rsidRPr="005E11ED">
        <w:rPr>
          <w:rFonts w:ascii="Times New Roman" w:hAnsi="Times New Roman" w:cs="Times New Roman"/>
          <w:b/>
          <w:bCs/>
        </w:rPr>
        <w:t>2:</w:t>
      </w:r>
      <w:r w:rsidR="00E27739" w:rsidRPr="005E11ED">
        <w:rPr>
          <w:rFonts w:ascii="Times New Roman" w:hAnsi="Times New Roman" w:cs="Times New Roman"/>
        </w:rPr>
        <w:t xml:space="preserve"> How</w:t>
      </w:r>
      <w:r w:rsidRPr="005E11ED">
        <w:rPr>
          <w:rFonts w:ascii="Times New Roman" w:hAnsi="Times New Roman" w:cs="Times New Roman"/>
        </w:rPr>
        <w:t xml:space="preserve"> does training load affect injury occurrence and games missed?</w:t>
      </w:r>
    </w:p>
    <w:p w14:paraId="08814372" w14:textId="3157EC69" w:rsidR="00E6684A" w:rsidRPr="005E11ED" w:rsidRDefault="00E6684A" w:rsidP="00E6684A">
      <w:pPr>
        <w:rPr>
          <w:rFonts w:ascii="Times New Roman" w:hAnsi="Times New Roman" w:cs="Times New Roman"/>
        </w:rPr>
      </w:pPr>
      <w:r w:rsidRPr="005E11ED">
        <w:rPr>
          <w:rFonts w:ascii="Times New Roman" w:hAnsi="Times New Roman" w:cs="Times New Roman"/>
          <w:b/>
          <w:bCs/>
        </w:rPr>
        <w:t>RQ</w:t>
      </w:r>
      <w:r w:rsidR="00E27739" w:rsidRPr="005E11ED">
        <w:rPr>
          <w:rFonts w:ascii="Times New Roman" w:hAnsi="Times New Roman" w:cs="Times New Roman"/>
          <w:b/>
          <w:bCs/>
        </w:rPr>
        <w:t>3:</w:t>
      </w:r>
      <w:r w:rsidR="00E27739" w:rsidRPr="005E11ED">
        <w:rPr>
          <w:rFonts w:ascii="Times New Roman" w:hAnsi="Times New Roman" w:cs="Times New Roman"/>
        </w:rPr>
        <w:t xml:space="preserve"> What</w:t>
      </w:r>
      <w:r w:rsidRPr="005E11ED">
        <w:rPr>
          <w:rFonts w:ascii="Times New Roman" w:hAnsi="Times New Roman" w:cs="Times New Roman"/>
        </w:rPr>
        <w:t xml:space="preserve"> is the impact of injuries on player performance metrics such as time on ice, faceoff percentage, and blocked shots?</w:t>
      </w:r>
    </w:p>
    <w:p w14:paraId="796BC215" w14:textId="0335799F" w:rsidR="00E6684A" w:rsidRPr="005E11ED" w:rsidRDefault="00E6684A" w:rsidP="00E6684A">
      <w:pPr>
        <w:rPr>
          <w:rFonts w:ascii="Times New Roman" w:hAnsi="Times New Roman" w:cs="Times New Roman"/>
        </w:rPr>
      </w:pPr>
      <w:r w:rsidRPr="005E11ED">
        <w:rPr>
          <w:rFonts w:ascii="Times New Roman" w:hAnsi="Times New Roman" w:cs="Times New Roman"/>
          <w:b/>
          <w:bCs/>
        </w:rPr>
        <w:t>RQ</w:t>
      </w:r>
      <w:r w:rsidR="00E27739" w:rsidRPr="005E11ED">
        <w:rPr>
          <w:rFonts w:ascii="Times New Roman" w:hAnsi="Times New Roman" w:cs="Times New Roman"/>
          <w:b/>
          <w:bCs/>
        </w:rPr>
        <w:t>4:</w:t>
      </w:r>
      <w:r w:rsidR="00E27739" w:rsidRPr="005E11ED">
        <w:rPr>
          <w:rFonts w:ascii="Times New Roman" w:hAnsi="Times New Roman" w:cs="Times New Roman"/>
        </w:rPr>
        <w:t xml:space="preserve"> Can</w:t>
      </w:r>
      <w:r w:rsidRPr="005E11ED">
        <w:rPr>
          <w:rFonts w:ascii="Times New Roman" w:hAnsi="Times New Roman" w:cs="Times New Roman"/>
        </w:rPr>
        <w:t xml:space="preserve"> injury risk be predicted using training, recovery, and performance data?</w:t>
      </w:r>
    </w:p>
    <w:p w14:paraId="3601A514" w14:textId="25466FFB" w:rsidR="00E6684A" w:rsidRPr="005E11ED" w:rsidRDefault="00E6684A" w:rsidP="00E6684A">
      <w:pPr>
        <w:rPr>
          <w:rFonts w:ascii="Times New Roman" w:hAnsi="Times New Roman" w:cs="Times New Roman"/>
        </w:rPr>
      </w:pPr>
    </w:p>
    <w:p w14:paraId="0F32A73C" w14:textId="77777777" w:rsidR="00B33AE6" w:rsidRDefault="00B33AE6" w:rsidP="00E6684A">
      <w:pPr>
        <w:rPr>
          <w:rFonts w:ascii="Times New Roman" w:hAnsi="Times New Roman" w:cs="Times New Roman"/>
          <w:b/>
          <w:bCs/>
        </w:rPr>
      </w:pPr>
    </w:p>
    <w:p w14:paraId="7826B712" w14:textId="5452FFF8" w:rsidR="00E6684A" w:rsidRPr="005E11ED" w:rsidRDefault="00E6684A" w:rsidP="00E6684A">
      <w:pPr>
        <w:rPr>
          <w:rFonts w:ascii="Times New Roman" w:hAnsi="Times New Roman" w:cs="Times New Roman"/>
          <w:b/>
          <w:bCs/>
        </w:rPr>
      </w:pPr>
      <w:r w:rsidRPr="005E11ED">
        <w:rPr>
          <w:rFonts w:ascii="Times New Roman" w:hAnsi="Times New Roman" w:cs="Times New Roman"/>
          <w:b/>
          <w:bCs/>
        </w:rPr>
        <w:lastRenderedPageBreak/>
        <w:t xml:space="preserve">Hypotheses </w:t>
      </w:r>
    </w:p>
    <w:p w14:paraId="004A2055" w14:textId="714DC33C" w:rsidR="00E6684A" w:rsidRPr="005E11ED" w:rsidRDefault="00E6684A" w:rsidP="00E6684A">
      <w:pPr>
        <w:rPr>
          <w:rFonts w:ascii="Times New Roman" w:hAnsi="Times New Roman" w:cs="Times New Roman"/>
        </w:rPr>
      </w:pPr>
      <w:r w:rsidRPr="005E11ED">
        <w:rPr>
          <w:rFonts w:ascii="Times New Roman" w:hAnsi="Times New Roman" w:cs="Times New Roman"/>
          <w:b/>
          <w:bCs/>
        </w:rPr>
        <w:t>H</w:t>
      </w:r>
      <w:r w:rsidR="00DD2AA3" w:rsidRPr="005E11ED">
        <w:rPr>
          <w:rFonts w:ascii="Times New Roman" w:hAnsi="Times New Roman" w:cs="Times New Roman"/>
          <w:b/>
          <w:bCs/>
        </w:rPr>
        <w:t>1:</w:t>
      </w:r>
      <w:r w:rsidR="00DD2AA3" w:rsidRPr="005E11ED">
        <w:rPr>
          <w:rFonts w:ascii="Times New Roman" w:hAnsi="Times New Roman" w:cs="Times New Roman"/>
        </w:rPr>
        <w:t xml:space="preserve"> Higher</w:t>
      </w:r>
      <w:r w:rsidRPr="005E11ED">
        <w:rPr>
          <w:rFonts w:ascii="Times New Roman" w:hAnsi="Times New Roman" w:cs="Times New Roman"/>
        </w:rPr>
        <w:t xml:space="preserve"> training hours per week are associated with increased injury risk.</w:t>
      </w:r>
    </w:p>
    <w:p w14:paraId="36C71AD8" w14:textId="51AD4CCB" w:rsidR="00E6684A" w:rsidRPr="005E11ED" w:rsidRDefault="00E6684A" w:rsidP="00E6684A">
      <w:pPr>
        <w:rPr>
          <w:rFonts w:ascii="Times New Roman" w:hAnsi="Times New Roman" w:cs="Times New Roman"/>
        </w:rPr>
      </w:pPr>
      <w:r w:rsidRPr="005E11ED">
        <w:rPr>
          <w:rFonts w:ascii="Times New Roman" w:hAnsi="Times New Roman" w:cs="Times New Roman"/>
          <w:b/>
          <w:bCs/>
        </w:rPr>
        <w:t>H</w:t>
      </w:r>
      <w:r w:rsidR="00DD2AA3" w:rsidRPr="005E11ED">
        <w:rPr>
          <w:rFonts w:ascii="Times New Roman" w:hAnsi="Times New Roman" w:cs="Times New Roman"/>
          <w:b/>
          <w:bCs/>
        </w:rPr>
        <w:t>2:</w:t>
      </w:r>
      <w:r w:rsidR="00DD2AA3" w:rsidRPr="005E11ED">
        <w:rPr>
          <w:rFonts w:ascii="Times New Roman" w:hAnsi="Times New Roman" w:cs="Times New Roman"/>
        </w:rPr>
        <w:t xml:space="preserve"> Lower</w:t>
      </w:r>
      <w:r w:rsidRPr="005E11ED">
        <w:rPr>
          <w:rFonts w:ascii="Times New Roman" w:hAnsi="Times New Roman" w:cs="Times New Roman"/>
        </w:rPr>
        <w:t xml:space="preserve"> average sleep duration is associated with longer injury recovery timelines.</w:t>
      </w:r>
    </w:p>
    <w:p w14:paraId="0F5DB2A1" w14:textId="250D1F5B" w:rsidR="00E6684A" w:rsidRPr="005E11ED" w:rsidRDefault="00E6684A" w:rsidP="00E6684A">
      <w:pPr>
        <w:rPr>
          <w:rFonts w:ascii="Times New Roman" w:hAnsi="Times New Roman" w:cs="Times New Roman"/>
        </w:rPr>
      </w:pPr>
      <w:r w:rsidRPr="005E11ED">
        <w:rPr>
          <w:rFonts w:ascii="Times New Roman" w:hAnsi="Times New Roman" w:cs="Times New Roman"/>
          <w:b/>
          <w:bCs/>
        </w:rPr>
        <w:t>H</w:t>
      </w:r>
      <w:r w:rsidR="00DD2AA3" w:rsidRPr="005E11ED">
        <w:rPr>
          <w:rFonts w:ascii="Times New Roman" w:hAnsi="Times New Roman" w:cs="Times New Roman"/>
          <w:b/>
          <w:bCs/>
        </w:rPr>
        <w:t>3:</w:t>
      </w:r>
      <w:r w:rsidR="00DD2AA3" w:rsidRPr="005E11ED">
        <w:rPr>
          <w:rFonts w:ascii="Times New Roman" w:hAnsi="Times New Roman" w:cs="Times New Roman"/>
        </w:rPr>
        <w:t xml:space="preserve"> Players</w:t>
      </w:r>
      <w:r w:rsidRPr="005E11ED">
        <w:rPr>
          <w:rFonts w:ascii="Times New Roman" w:hAnsi="Times New Roman" w:cs="Times New Roman"/>
        </w:rPr>
        <w:t xml:space="preserve"> returning from injury experience a measurable decline in performance metrics.</w:t>
      </w:r>
    </w:p>
    <w:p w14:paraId="7BBC68EE" w14:textId="199D8C08" w:rsidR="00E6684A" w:rsidRPr="005E11ED" w:rsidRDefault="00E6684A" w:rsidP="00E6684A">
      <w:pPr>
        <w:rPr>
          <w:rFonts w:ascii="Times New Roman" w:hAnsi="Times New Roman" w:cs="Times New Roman"/>
        </w:rPr>
      </w:pPr>
      <w:r w:rsidRPr="005E11ED">
        <w:rPr>
          <w:rFonts w:ascii="Times New Roman" w:hAnsi="Times New Roman" w:cs="Times New Roman"/>
          <w:b/>
          <w:bCs/>
        </w:rPr>
        <w:t>H</w:t>
      </w:r>
      <w:r w:rsidR="00DD2AA3" w:rsidRPr="005E11ED">
        <w:rPr>
          <w:rFonts w:ascii="Times New Roman" w:hAnsi="Times New Roman" w:cs="Times New Roman"/>
          <w:b/>
          <w:bCs/>
        </w:rPr>
        <w:t>4:</w:t>
      </w:r>
      <w:r w:rsidR="00DD2AA3" w:rsidRPr="005E11ED">
        <w:rPr>
          <w:rFonts w:ascii="Times New Roman" w:hAnsi="Times New Roman" w:cs="Times New Roman"/>
        </w:rPr>
        <w:t xml:space="preserve"> A</w:t>
      </w:r>
      <w:r w:rsidRPr="005E11ED">
        <w:rPr>
          <w:rFonts w:ascii="Times New Roman" w:hAnsi="Times New Roman" w:cs="Times New Roman"/>
        </w:rPr>
        <w:t xml:space="preserve"> predictive model using training load and recovery variables can accurately classify injury risk.</w:t>
      </w:r>
    </w:p>
    <w:p w14:paraId="061278A9" w14:textId="77777777" w:rsidR="00E6684A" w:rsidRPr="005E11ED" w:rsidRDefault="00000000" w:rsidP="00E6684A">
      <w:pPr>
        <w:rPr>
          <w:rFonts w:ascii="Times New Roman" w:hAnsi="Times New Roman" w:cs="Times New Roman"/>
        </w:rPr>
      </w:pPr>
      <w:r>
        <w:rPr>
          <w:rFonts w:ascii="Times New Roman" w:hAnsi="Times New Roman" w:cs="Times New Roman"/>
        </w:rPr>
        <w:pict w14:anchorId="355C76F6">
          <v:rect id="_x0000_i1028" style="width:0;height:1.5pt" o:hralign="center" o:hrstd="t" o:hr="t" fillcolor="#a0a0a0" stroked="f"/>
        </w:pict>
      </w:r>
    </w:p>
    <w:p w14:paraId="0DABAB29" w14:textId="5DFD12A1" w:rsidR="00E6684A" w:rsidRPr="005E11ED" w:rsidRDefault="00C817AA" w:rsidP="00E6684A">
      <w:pPr>
        <w:rPr>
          <w:rFonts w:ascii="Times New Roman" w:hAnsi="Times New Roman" w:cs="Times New Roman"/>
          <w:b/>
          <w:bCs/>
        </w:rPr>
      </w:pPr>
      <w:r>
        <w:rPr>
          <w:rFonts w:ascii="Segoe UI Emoji" w:hAnsi="Segoe UI Emoji" w:cs="Segoe UI Emoji"/>
          <w:b/>
          <w:bCs/>
        </w:rPr>
        <w:t>3.</w:t>
      </w:r>
      <w:r w:rsidR="00E6684A" w:rsidRPr="005E11ED">
        <w:rPr>
          <w:rFonts w:ascii="Times New Roman" w:hAnsi="Times New Roman" w:cs="Times New Roman"/>
          <w:b/>
          <w:bCs/>
        </w:rPr>
        <w:t xml:space="preserve"> METHODOLOGY &amp; ANALYSIS PLAN</w:t>
      </w:r>
    </w:p>
    <w:p w14:paraId="3155EF36" w14:textId="77777777" w:rsidR="00E6684A" w:rsidRPr="005E11ED" w:rsidRDefault="00E6684A" w:rsidP="00E6684A">
      <w:pPr>
        <w:rPr>
          <w:rFonts w:ascii="Times New Roman" w:hAnsi="Times New Roman" w:cs="Times New Roman"/>
          <w:b/>
          <w:bCs/>
        </w:rPr>
      </w:pPr>
      <w:r w:rsidRPr="005E11ED">
        <w:rPr>
          <w:rFonts w:ascii="Times New Roman" w:hAnsi="Times New Roman" w:cs="Times New Roman"/>
          <w:b/>
          <w:bCs/>
        </w:rPr>
        <w:t>Data Source</w:t>
      </w:r>
    </w:p>
    <w:p w14:paraId="48C6B446" w14:textId="77777777" w:rsidR="00E6684A" w:rsidRPr="005E11ED" w:rsidRDefault="00E6684A" w:rsidP="00E6684A">
      <w:pPr>
        <w:numPr>
          <w:ilvl w:val="0"/>
          <w:numId w:val="16"/>
        </w:numPr>
        <w:rPr>
          <w:rFonts w:ascii="Times New Roman" w:hAnsi="Times New Roman" w:cs="Times New Roman"/>
        </w:rPr>
      </w:pPr>
      <w:r w:rsidRPr="005E11ED">
        <w:rPr>
          <w:rFonts w:ascii="Times New Roman" w:hAnsi="Times New Roman" w:cs="Times New Roman"/>
        </w:rPr>
        <w:t>Clarkson Hockey player dataset (2024–2025 season)</w:t>
      </w:r>
    </w:p>
    <w:p w14:paraId="09FEAA1D" w14:textId="77777777" w:rsidR="00E6684A" w:rsidRPr="005E11ED" w:rsidRDefault="00E6684A" w:rsidP="00E6684A">
      <w:pPr>
        <w:numPr>
          <w:ilvl w:val="0"/>
          <w:numId w:val="16"/>
        </w:numPr>
        <w:rPr>
          <w:rFonts w:ascii="Times New Roman" w:hAnsi="Times New Roman" w:cs="Times New Roman"/>
        </w:rPr>
      </w:pPr>
      <w:r w:rsidRPr="005E11ED">
        <w:rPr>
          <w:rFonts w:ascii="Times New Roman" w:hAnsi="Times New Roman" w:cs="Times New Roman"/>
        </w:rPr>
        <w:t>Includes injury status, availability, training load, recovery metrics, and performance indicators</w:t>
      </w:r>
    </w:p>
    <w:p w14:paraId="09D0D55C" w14:textId="77777777" w:rsidR="00E6684A" w:rsidRPr="005E11ED" w:rsidRDefault="00E6684A" w:rsidP="00E6684A">
      <w:pPr>
        <w:numPr>
          <w:ilvl w:val="0"/>
          <w:numId w:val="16"/>
        </w:numPr>
        <w:rPr>
          <w:rFonts w:ascii="Times New Roman" w:hAnsi="Times New Roman" w:cs="Times New Roman"/>
        </w:rPr>
      </w:pPr>
      <w:r w:rsidRPr="005E11ED">
        <w:rPr>
          <w:rFonts w:ascii="Times New Roman" w:hAnsi="Times New Roman" w:cs="Times New Roman"/>
        </w:rPr>
        <w:t>Combination of observed and simulated data for analytical modeling</w:t>
      </w:r>
    </w:p>
    <w:p w14:paraId="2B95CE17" w14:textId="77777777" w:rsidR="00E6684A" w:rsidRPr="005E11ED" w:rsidRDefault="00000000" w:rsidP="00E6684A">
      <w:pPr>
        <w:rPr>
          <w:rFonts w:ascii="Times New Roman" w:hAnsi="Times New Roman" w:cs="Times New Roman"/>
        </w:rPr>
      </w:pPr>
      <w:r>
        <w:rPr>
          <w:rFonts w:ascii="Times New Roman" w:hAnsi="Times New Roman" w:cs="Times New Roman"/>
        </w:rPr>
        <w:pict w14:anchorId="1074FEE3">
          <v:rect id="_x0000_i1029" style="width:0;height:1.5pt" o:hralign="center" o:hrstd="t" o:hr="t" fillcolor="#a0a0a0" stroked="f"/>
        </w:pict>
      </w:r>
    </w:p>
    <w:p w14:paraId="2D100D84" w14:textId="77777777" w:rsidR="00E6684A" w:rsidRPr="005E11ED" w:rsidRDefault="00E6684A" w:rsidP="00E6684A">
      <w:pPr>
        <w:rPr>
          <w:rFonts w:ascii="Times New Roman" w:hAnsi="Times New Roman" w:cs="Times New Roman"/>
          <w:b/>
          <w:bCs/>
        </w:rPr>
      </w:pPr>
      <w:r w:rsidRPr="005E11ED">
        <w:rPr>
          <w:rFonts w:ascii="Times New Roman" w:hAnsi="Times New Roman" w:cs="Times New Roman"/>
          <w:b/>
          <w:bCs/>
        </w:rPr>
        <w:t>Data Preparation</w:t>
      </w:r>
    </w:p>
    <w:p w14:paraId="5BE34D87" w14:textId="77777777" w:rsidR="00E6684A" w:rsidRPr="005E11ED" w:rsidRDefault="00E6684A" w:rsidP="00E6684A">
      <w:pPr>
        <w:numPr>
          <w:ilvl w:val="0"/>
          <w:numId w:val="17"/>
        </w:numPr>
        <w:rPr>
          <w:rFonts w:ascii="Times New Roman" w:hAnsi="Times New Roman" w:cs="Times New Roman"/>
        </w:rPr>
      </w:pPr>
      <w:r w:rsidRPr="005E11ED">
        <w:rPr>
          <w:rFonts w:ascii="Times New Roman" w:hAnsi="Times New Roman" w:cs="Times New Roman"/>
        </w:rPr>
        <w:t>Cleaning and standardization</w:t>
      </w:r>
    </w:p>
    <w:p w14:paraId="3A22264F" w14:textId="77777777" w:rsidR="00E6684A" w:rsidRPr="005E11ED" w:rsidRDefault="00E6684A" w:rsidP="00E6684A">
      <w:pPr>
        <w:numPr>
          <w:ilvl w:val="0"/>
          <w:numId w:val="17"/>
        </w:numPr>
        <w:rPr>
          <w:rFonts w:ascii="Times New Roman" w:hAnsi="Times New Roman" w:cs="Times New Roman"/>
        </w:rPr>
      </w:pPr>
      <w:r w:rsidRPr="005E11ED">
        <w:rPr>
          <w:rFonts w:ascii="Times New Roman" w:hAnsi="Times New Roman" w:cs="Times New Roman"/>
        </w:rPr>
        <w:t>Handling missing values</w:t>
      </w:r>
    </w:p>
    <w:p w14:paraId="4B247E9D" w14:textId="77777777" w:rsidR="00E6684A" w:rsidRPr="005E11ED" w:rsidRDefault="00E6684A" w:rsidP="00E6684A">
      <w:pPr>
        <w:numPr>
          <w:ilvl w:val="0"/>
          <w:numId w:val="17"/>
        </w:numPr>
        <w:rPr>
          <w:rFonts w:ascii="Times New Roman" w:hAnsi="Times New Roman" w:cs="Times New Roman"/>
        </w:rPr>
      </w:pPr>
      <w:r w:rsidRPr="005E11ED">
        <w:rPr>
          <w:rFonts w:ascii="Times New Roman" w:hAnsi="Times New Roman" w:cs="Times New Roman"/>
        </w:rPr>
        <w:t>Encoding categorical variables</w:t>
      </w:r>
    </w:p>
    <w:p w14:paraId="521A25AD" w14:textId="77777777" w:rsidR="00E6684A" w:rsidRPr="005E11ED" w:rsidRDefault="00E6684A" w:rsidP="00E6684A">
      <w:pPr>
        <w:numPr>
          <w:ilvl w:val="0"/>
          <w:numId w:val="17"/>
        </w:numPr>
        <w:rPr>
          <w:rFonts w:ascii="Times New Roman" w:hAnsi="Times New Roman" w:cs="Times New Roman"/>
        </w:rPr>
      </w:pPr>
      <w:r w:rsidRPr="005E11ED">
        <w:rPr>
          <w:rFonts w:ascii="Times New Roman" w:hAnsi="Times New Roman" w:cs="Times New Roman"/>
        </w:rPr>
        <w:t>Feature engineering (e.g., injury flags, training intensity score)</w:t>
      </w:r>
    </w:p>
    <w:p w14:paraId="5024331E" w14:textId="77777777" w:rsidR="00E6684A" w:rsidRPr="005E11ED" w:rsidRDefault="00000000" w:rsidP="00E6684A">
      <w:pPr>
        <w:rPr>
          <w:rFonts w:ascii="Times New Roman" w:hAnsi="Times New Roman" w:cs="Times New Roman"/>
        </w:rPr>
      </w:pPr>
      <w:r>
        <w:rPr>
          <w:rFonts w:ascii="Times New Roman" w:hAnsi="Times New Roman" w:cs="Times New Roman"/>
        </w:rPr>
        <w:pict w14:anchorId="7362F638">
          <v:rect id="_x0000_i1030" style="width:0;height:1.5pt" o:hralign="center" o:hrstd="t" o:hr="t" fillcolor="#a0a0a0" stroked="f"/>
        </w:pict>
      </w:r>
    </w:p>
    <w:p w14:paraId="17C9D480" w14:textId="77777777" w:rsidR="00E6684A" w:rsidRPr="005E11ED" w:rsidRDefault="00E6684A" w:rsidP="00E6684A">
      <w:pPr>
        <w:rPr>
          <w:rFonts w:ascii="Times New Roman" w:hAnsi="Times New Roman" w:cs="Times New Roman"/>
          <w:b/>
          <w:bCs/>
        </w:rPr>
      </w:pPr>
      <w:r w:rsidRPr="005E11ED">
        <w:rPr>
          <w:rFonts w:ascii="Times New Roman" w:hAnsi="Times New Roman" w:cs="Times New Roman"/>
          <w:b/>
          <w:bCs/>
        </w:rPr>
        <w:t>Exploratory Data Analysis (EDA)</w:t>
      </w:r>
    </w:p>
    <w:p w14:paraId="34E9FABB" w14:textId="77777777" w:rsidR="00E6684A" w:rsidRPr="005E11ED" w:rsidRDefault="00E6684A" w:rsidP="00E6684A">
      <w:pPr>
        <w:numPr>
          <w:ilvl w:val="0"/>
          <w:numId w:val="18"/>
        </w:numPr>
        <w:rPr>
          <w:rFonts w:ascii="Times New Roman" w:hAnsi="Times New Roman" w:cs="Times New Roman"/>
        </w:rPr>
      </w:pPr>
      <w:r w:rsidRPr="005E11ED">
        <w:rPr>
          <w:rFonts w:ascii="Times New Roman" w:hAnsi="Times New Roman" w:cs="Times New Roman"/>
        </w:rPr>
        <w:t>Injury frequency by training load</w:t>
      </w:r>
    </w:p>
    <w:p w14:paraId="0F44B5AC" w14:textId="77777777" w:rsidR="00E6684A" w:rsidRPr="005E11ED" w:rsidRDefault="00E6684A" w:rsidP="00E6684A">
      <w:pPr>
        <w:numPr>
          <w:ilvl w:val="0"/>
          <w:numId w:val="18"/>
        </w:numPr>
        <w:rPr>
          <w:rFonts w:ascii="Times New Roman" w:hAnsi="Times New Roman" w:cs="Times New Roman"/>
        </w:rPr>
      </w:pPr>
      <w:r w:rsidRPr="005E11ED">
        <w:rPr>
          <w:rFonts w:ascii="Times New Roman" w:hAnsi="Times New Roman" w:cs="Times New Roman"/>
        </w:rPr>
        <w:t>Distribution of games missed</w:t>
      </w:r>
    </w:p>
    <w:p w14:paraId="59FA43E0" w14:textId="77777777" w:rsidR="00E6684A" w:rsidRPr="005E11ED" w:rsidRDefault="00E6684A" w:rsidP="00E6684A">
      <w:pPr>
        <w:numPr>
          <w:ilvl w:val="0"/>
          <w:numId w:val="18"/>
        </w:numPr>
        <w:rPr>
          <w:rFonts w:ascii="Times New Roman" w:hAnsi="Times New Roman" w:cs="Times New Roman"/>
        </w:rPr>
      </w:pPr>
      <w:r w:rsidRPr="005E11ED">
        <w:rPr>
          <w:rFonts w:ascii="Times New Roman" w:hAnsi="Times New Roman" w:cs="Times New Roman"/>
        </w:rPr>
        <w:t>Correlation analysis between sleep, training, and injury</w:t>
      </w:r>
    </w:p>
    <w:p w14:paraId="710AD1A6" w14:textId="77777777" w:rsidR="00E6684A" w:rsidRPr="005E11ED" w:rsidRDefault="00E6684A" w:rsidP="00E6684A">
      <w:pPr>
        <w:numPr>
          <w:ilvl w:val="0"/>
          <w:numId w:val="18"/>
        </w:numPr>
        <w:rPr>
          <w:rFonts w:ascii="Times New Roman" w:hAnsi="Times New Roman" w:cs="Times New Roman"/>
        </w:rPr>
      </w:pPr>
      <w:r w:rsidRPr="005E11ED">
        <w:rPr>
          <w:rFonts w:ascii="Times New Roman" w:hAnsi="Times New Roman" w:cs="Times New Roman"/>
        </w:rPr>
        <w:t>Visualization of performance pre- and post-injury</w:t>
      </w:r>
    </w:p>
    <w:p w14:paraId="4719AF03" w14:textId="77777777" w:rsidR="00E6684A" w:rsidRPr="005E11ED" w:rsidRDefault="00000000" w:rsidP="00E6684A">
      <w:pPr>
        <w:rPr>
          <w:rFonts w:ascii="Times New Roman" w:hAnsi="Times New Roman" w:cs="Times New Roman"/>
        </w:rPr>
      </w:pPr>
      <w:r>
        <w:rPr>
          <w:rFonts w:ascii="Times New Roman" w:hAnsi="Times New Roman" w:cs="Times New Roman"/>
        </w:rPr>
        <w:pict w14:anchorId="368CC58B">
          <v:rect id="_x0000_i1031" style="width:0;height:1.5pt" o:hralign="center" o:hrstd="t" o:hr="t" fillcolor="#a0a0a0" stroked="f"/>
        </w:pict>
      </w:r>
    </w:p>
    <w:p w14:paraId="3F5BDA89" w14:textId="77777777" w:rsidR="00E6684A" w:rsidRPr="005E11ED" w:rsidRDefault="00E6684A" w:rsidP="00E6684A">
      <w:pPr>
        <w:rPr>
          <w:rFonts w:ascii="Times New Roman" w:hAnsi="Times New Roman" w:cs="Times New Roman"/>
          <w:b/>
          <w:bCs/>
        </w:rPr>
      </w:pPr>
      <w:r w:rsidRPr="005E11ED">
        <w:rPr>
          <w:rFonts w:ascii="Times New Roman" w:hAnsi="Times New Roman" w:cs="Times New Roman"/>
          <w:b/>
          <w:bCs/>
        </w:rPr>
        <w:t>Statistical Analysis</w:t>
      </w:r>
    </w:p>
    <w:p w14:paraId="41DB8872" w14:textId="77777777" w:rsidR="00E6684A" w:rsidRPr="005E11ED" w:rsidRDefault="00E6684A" w:rsidP="00E6684A">
      <w:pPr>
        <w:numPr>
          <w:ilvl w:val="0"/>
          <w:numId w:val="19"/>
        </w:numPr>
        <w:rPr>
          <w:rFonts w:ascii="Times New Roman" w:hAnsi="Times New Roman" w:cs="Times New Roman"/>
        </w:rPr>
      </w:pPr>
      <w:r w:rsidRPr="005E11ED">
        <w:rPr>
          <w:rFonts w:ascii="Times New Roman" w:hAnsi="Times New Roman" w:cs="Times New Roman"/>
        </w:rPr>
        <w:t>Correlation analysis</w:t>
      </w:r>
    </w:p>
    <w:p w14:paraId="1E0E4C9E" w14:textId="77777777" w:rsidR="00E6684A" w:rsidRPr="005E11ED" w:rsidRDefault="00E6684A" w:rsidP="00E6684A">
      <w:pPr>
        <w:numPr>
          <w:ilvl w:val="0"/>
          <w:numId w:val="19"/>
        </w:numPr>
        <w:rPr>
          <w:rFonts w:ascii="Times New Roman" w:hAnsi="Times New Roman" w:cs="Times New Roman"/>
        </w:rPr>
      </w:pPr>
      <w:r w:rsidRPr="005E11ED">
        <w:rPr>
          <w:rFonts w:ascii="Times New Roman" w:hAnsi="Times New Roman" w:cs="Times New Roman"/>
        </w:rPr>
        <w:lastRenderedPageBreak/>
        <w:t>T-tests or ANOVA (injured vs non-injured players)</w:t>
      </w:r>
    </w:p>
    <w:p w14:paraId="259DFCA7" w14:textId="77777777" w:rsidR="00E6684A" w:rsidRPr="005E11ED" w:rsidRDefault="00E6684A" w:rsidP="00E6684A">
      <w:pPr>
        <w:numPr>
          <w:ilvl w:val="0"/>
          <w:numId w:val="19"/>
        </w:numPr>
        <w:rPr>
          <w:rFonts w:ascii="Times New Roman" w:hAnsi="Times New Roman" w:cs="Times New Roman"/>
        </w:rPr>
      </w:pPr>
      <w:r w:rsidRPr="005E11ED">
        <w:rPr>
          <w:rFonts w:ascii="Times New Roman" w:hAnsi="Times New Roman" w:cs="Times New Roman"/>
        </w:rPr>
        <w:t>Chi-square tests for categorical relationships</w:t>
      </w:r>
    </w:p>
    <w:p w14:paraId="38F24F70" w14:textId="77777777" w:rsidR="00E6684A" w:rsidRPr="005E11ED" w:rsidRDefault="00000000" w:rsidP="00E6684A">
      <w:pPr>
        <w:rPr>
          <w:rFonts w:ascii="Times New Roman" w:hAnsi="Times New Roman" w:cs="Times New Roman"/>
        </w:rPr>
      </w:pPr>
      <w:r>
        <w:rPr>
          <w:rFonts w:ascii="Times New Roman" w:hAnsi="Times New Roman" w:cs="Times New Roman"/>
        </w:rPr>
        <w:pict w14:anchorId="5183416F">
          <v:rect id="_x0000_i1032" style="width:0;height:1.5pt" o:hralign="center" o:hrstd="t" o:hr="t" fillcolor="#a0a0a0" stroked="f"/>
        </w:pict>
      </w:r>
    </w:p>
    <w:p w14:paraId="42DE3B14" w14:textId="77777777" w:rsidR="00E6684A" w:rsidRPr="005E11ED" w:rsidRDefault="00E6684A" w:rsidP="00E6684A">
      <w:pPr>
        <w:rPr>
          <w:rFonts w:ascii="Times New Roman" w:hAnsi="Times New Roman" w:cs="Times New Roman"/>
          <w:b/>
          <w:bCs/>
        </w:rPr>
      </w:pPr>
      <w:r w:rsidRPr="005E11ED">
        <w:rPr>
          <w:rFonts w:ascii="Times New Roman" w:hAnsi="Times New Roman" w:cs="Times New Roman"/>
          <w:b/>
          <w:bCs/>
        </w:rPr>
        <w:t>Predictive Modeling</w:t>
      </w:r>
    </w:p>
    <w:p w14:paraId="628D3B5D" w14:textId="77777777" w:rsidR="00E6684A" w:rsidRPr="005E11ED" w:rsidRDefault="00E6684A" w:rsidP="00E6684A">
      <w:pPr>
        <w:rPr>
          <w:rFonts w:ascii="Times New Roman" w:hAnsi="Times New Roman" w:cs="Times New Roman"/>
        </w:rPr>
      </w:pPr>
      <w:r w:rsidRPr="005E11ED">
        <w:rPr>
          <w:rFonts w:ascii="Times New Roman" w:hAnsi="Times New Roman" w:cs="Times New Roman"/>
          <w:b/>
          <w:bCs/>
        </w:rPr>
        <w:t>Target Variables:</w:t>
      </w:r>
    </w:p>
    <w:p w14:paraId="5F2B5B77" w14:textId="77777777" w:rsidR="00E6684A" w:rsidRPr="005E11ED" w:rsidRDefault="00E6684A" w:rsidP="00E6684A">
      <w:pPr>
        <w:numPr>
          <w:ilvl w:val="0"/>
          <w:numId w:val="20"/>
        </w:numPr>
        <w:rPr>
          <w:rFonts w:ascii="Times New Roman" w:hAnsi="Times New Roman" w:cs="Times New Roman"/>
        </w:rPr>
      </w:pPr>
      <w:r w:rsidRPr="005E11ED">
        <w:rPr>
          <w:rFonts w:ascii="Times New Roman" w:hAnsi="Times New Roman" w:cs="Times New Roman"/>
        </w:rPr>
        <w:t>Injury occurrence (Yes/No)</w:t>
      </w:r>
    </w:p>
    <w:p w14:paraId="1D60C7AA" w14:textId="77777777" w:rsidR="00E6684A" w:rsidRPr="005E11ED" w:rsidRDefault="00E6684A" w:rsidP="00E6684A">
      <w:pPr>
        <w:numPr>
          <w:ilvl w:val="0"/>
          <w:numId w:val="20"/>
        </w:numPr>
        <w:rPr>
          <w:rFonts w:ascii="Times New Roman" w:hAnsi="Times New Roman" w:cs="Times New Roman"/>
        </w:rPr>
      </w:pPr>
      <w:r w:rsidRPr="005E11ED">
        <w:rPr>
          <w:rFonts w:ascii="Times New Roman" w:hAnsi="Times New Roman" w:cs="Times New Roman"/>
        </w:rPr>
        <w:t>Games missed (regression)</w:t>
      </w:r>
    </w:p>
    <w:p w14:paraId="24D879A9" w14:textId="77777777" w:rsidR="00E6684A" w:rsidRPr="005E11ED" w:rsidRDefault="00E6684A" w:rsidP="00E6684A">
      <w:pPr>
        <w:rPr>
          <w:rFonts w:ascii="Times New Roman" w:hAnsi="Times New Roman" w:cs="Times New Roman"/>
        </w:rPr>
      </w:pPr>
      <w:r w:rsidRPr="005E11ED">
        <w:rPr>
          <w:rFonts w:ascii="Times New Roman" w:hAnsi="Times New Roman" w:cs="Times New Roman"/>
          <w:b/>
          <w:bCs/>
        </w:rPr>
        <w:t>Models:</w:t>
      </w:r>
    </w:p>
    <w:p w14:paraId="1FC00504" w14:textId="77777777" w:rsidR="00E6684A" w:rsidRPr="005E11ED" w:rsidRDefault="00E6684A" w:rsidP="00E6684A">
      <w:pPr>
        <w:numPr>
          <w:ilvl w:val="0"/>
          <w:numId w:val="21"/>
        </w:numPr>
        <w:rPr>
          <w:rFonts w:ascii="Times New Roman" w:hAnsi="Times New Roman" w:cs="Times New Roman"/>
        </w:rPr>
      </w:pPr>
      <w:r w:rsidRPr="005E11ED">
        <w:rPr>
          <w:rFonts w:ascii="Times New Roman" w:hAnsi="Times New Roman" w:cs="Times New Roman"/>
        </w:rPr>
        <w:t>Logistic Regression</w:t>
      </w:r>
    </w:p>
    <w:p w14:paraId="248D1BE8" w14:textId="77777777" w:rsidR="00E6684A" w:rsidRPr="005E11ED" w:rsidRDefault="00E6684A" w:rsidP="00E6684A">
      <w:pPr>
        <w:numPr>
          <w:ilvl w:val="0"/>
          <w:numId w:val="21"/>
        </w:numPr>
        <w:rPr>
          <w:rFonts w:ascii="Times New Roman" w:hAnsi="Times New Roman" w:cs="Times New Roman"/>
        </w:rPr>
      </w:pPr>
      <w:r w:rsidRPr="005E11ED">
        <w:rPr>
          <w:rFonts w:ascii="Times New Roman" w:hAnsi="Times New Roman" w:cs="Times New Roman"/>
        </w:rPr>
        <w:t>Decision Tree</w:t>
      </w:r>
    </w:p>
    <w:p w14:paraId="547468A0" w14:textId="77777777" w:rsidR="00E6684A" w:rsidRPr="005E11ED" w:rsidRDefault="00E6684A" w:rsidP="00E6684A">
      <w:pPr>
        <w:numPr>
          <w:ilvl w:val="0"/>
          <w:numId w:val="21"/>
        </w:numPr>
        <w:rPr>
          <w:rFonts w:ascii="Times New Roman" w:hAnsi="Times New Roman" w:cs="Times New Roman"/>
        </w:rPr>
      </w:pPr>
      <w:r w:rsidRPr="005E11ED">
        <w:rPr>
          <w:rFonts w:ascii="Times New Roman" w:hAnsi="Times New Roman" w:cs="Times New Roman"/>
        </w:rPr>
        <w:t>Random Forest</w:t>
      </w:r>
    </w:p>
    <w:p w14:paraId="10DE97B2" w14:textId="77777777" w:rsidR="00E6684A" w:rsidRPr="005E11ED" w:rsidRDefault="00E6684A" w:rsidP="00E6684A">
      <w:pPr>
        <w:rPr>
          <w:rFonts w:ascii="Times New Roman" w:hAnsi="Times New Roman" w:cs="Times New Roman"/>
        </w:rPr>
      </w:pPr>
      <w:r w:rsidRPr="005E11ED">
        <w:rPr>
          <w:rFonts w:ascii="Times New Roman" w:hAnsi="Times New Roman" w:cs="Times New Roman"/>
          <w:b/>
          <w:bCs/>
        </w:rPr>
        <w:t>Evaluation Metrics:</w:t>
      </w:r>
    </w:p>
    <w:p w14:paraId="466E4BC6" w14:textId="77777777" w:rsidR="00E6684A" w:rsidRPr="005E11ED" w:rsidRDefault="00E6684A" w:rsidP="00E6684A">
      <w:pPr>
        <w:numPr>
          <w:ilvl w:val="0"/>
          <w:numId w:val="22"/>
        </w:numPr>
        <w:rPr>
          <w:rFonts w:ascii="Times New Roman" w:hAnsi="Times New Roman" w:cs="Times New Roman"/>
        </w:rPr>
      </w:pPr>
      <w:r w:rsidRPr="005E11ED">
        <w:rPr>
          <w:rFonts w:ascii="Times New Roman" w:hAnsi="Times New Roman" w:cs="Times New Roman"/>
        </w:rPr>
        <w:t>Accuracy</w:t>
      </w:r>
    </w:p>
    <w:p w14:paraId="105DC90B" w14:textId="77777777" w:rsidR="00E6684A" w:rsidRPr="005E11ED" w:rsidRDefault="00E6684A" w:rsidP="00E6684A">
      <w:pPr>
        <w:numPr>
          <w:ilvl w:val="0"/>
          <w:numId w:val="22"/>
        </w:numPr>
        <w:rPr>
          <w:rFonts w:ascii="Times New Roman" w:hAnsi="Times New Roman" w:cs="Times New Roman"/>
        </w:rPr>
      </w:pPr>
      <w:r w:rsidRPr="005E11ED">
        <w:rPr>
          <w:rFonts w:ascii="Times New Roman" w:hAnsi="Times New Roman" w:cs="Times New Roman"/>
        </w:rPr>
        <w:t>Precision &amp; Recall</w:t>
      </w:r>
    </w:p>
    <w:p w14:paraId="78F663DD" w14:textId="77777777" w:rsidR="00E6684A" w:rsidRPr="005E11ED" w:rsidRDefault="00E6684A" w:rsidP="00E6684A">
      <w:pPr>
        <w:numPr>
          <w:ilvl w:val="0"/>
          <w:numId w:val="22"/>
        </w:numPr>
        <w:rPr>
          <w:rFonts w:ascii="Times New Roman" w:hAnsi="Times New Roman" w:cs="Times New Roman"/>
        </w:rPr>
      </w:pPr>
      <w:r w:rsidRPr="005E11ED">
        <w:rPr>
          <w:rFonts w:ascii="Times New Roman" w:hAnsi="Times New Roman" w:cs="Times New Roman"/>
        </w:rPr>
        <w:t>ROC-AUC</w:t>
      </w:r>
    </w:p>
    <w:p w14:paraId="1F621052" w14:textId="38254420" w:rsidR="00E6684A" w:rsidRPr="005E11ED" w:rsidRDefault="00E6684A" w:rsidP="00E6684A">
      <w:pPr>
        <w:rPr>
          <w:rFonts w:ascii="Times New Roman" w:hAnsi="Times New Roman" w:cs="Times New Roman"/>
        </w:rPr>
      </w:pPr>
    </w:p>
    <w:p w14:paraId="1018D729" w14:textId="77777777" w:rsidR="00E6684A" w:rsidRPr="005E11ED" w:rsidRDefault="00E6684A" w:rsidP="00E6684A">
      <w:pPr>
        <w:rPr>
          <w:rFonts w:ascii="Times New Roman" w:hAnsi="Times New Roman" w:cs="Times New Roman"/>
          <w:b/>
          <w:bCs/>
        </w:rPr>
      </w:pPr>
      <w:r w:rsidRPr="005E11ED">
        <w:rPr>
          <w:rFonts w:ascii="Times New Roman" w:hAnsi="Times New Roman" w:cs="Times New Roman"/>
          <w:b/>
          <w:bCs/>
        </w:rPr>
        <w:t>Tools</w:t>
      </w:r>
    </w:p>
    <w:p w14:paraId="2402EA4E" w14:textId="77777777" w:rsidR="00E6684A" w:rsidRPr="005E11ED" w:rsidRDefault="00E6684A" w:rsidP="00E6684A">
      <w:pPr>
        <w:numPr>
          <w:ilvl w:val="0"/>
          <w:numId w:val="23"/>
        </w:numPr>
        <w:rPr>
          <w:rFonts w:ascii="Times New Roman" w:hAnsi="Times New Roman" w:cs="Times New Roman"/>
        </w:rPr>
      </w:pPr>
      <w:r w:rsidRPr="005E11ED">
        <w:rPr>
          <w:rFonts w:ascii="Times New Roman" w:hAnsi="Times New Roman" w:cs="Times New Roman"/>
        </w:rPr>
        <w:t>Python (Pandas, NumPy, Scikit-learn)</w:t>
      </w:r>
    </w:p>
    <w:p w14:paraId="1EE384D6" w14:textId="77777777" w:rsidR="00E6684A" w:rsidRPr="005E11ED" w:rsidRDefault="00E6684A" w:rsidP="00E6684A">
      <w:pPr>
        <w:numPr>
          <w:ilvl w:val="0"/>
          <w:numId w:val="23"/>
        </w:numPr>
        <w:rPr>
          <w:rFonts w:ascii="Times New Roman" w:hAnsi="Times New Roman" w:cs="Times New Roman"/>
        </w:rPr>
      </w:pPr>
      <w:r w:rsidRPr="005E11ED">
        <w:rPr>
          <w:rFonts w:ascii="Times New Roman" w:hAnsi="Times New Roman" w:cs="Times New Roman"/>
        </w:rPr>
        <w:t>Excel (initial review)</w:t>
      </w:r>
    </w:p>
    <w:p w14:paraId="196BB8B2" w14:textId="77777777" w:rsidR="00E6684A" w:rsidRPr="005E11ED" w:rsidRDefault="00E6684A" w:rsidP="00E6684A">
      <w:pPr>
        <w:numPr>
          <w:ilvl w:val="0"/>
          <w:numId w:val="23"/>
        </w:numPr>
        <w:rPr>
          <w:rFonts w:ascii="Times New Roman" w:hAnsi="Times New Roman" w:cs="Times New Roman"/>
        </w:rPr>
      </w:pPr>
      <w:r w:rsidRPr="005E11ED">
        <w:rPr>
          <w:rFonts w:ascii="Times New Roman" w:hAnsi="Times New Roman" w:cs="Times New Roman"/>
        </w:rPr>
        <w:t>Visualization libraries (Matplotlib / Seaborn)</w:t>
      </w:r>
    </w:p>
    <w:p w14:paraId="61FACD3B" w14:textId="77777777" w:rsidR="00E6684A" w:rsidRPr="005E11ED" w:rsidRDefault="00E6684A" w:rsidP="00E6684A">
      <w:pPr>
        <w:rPr>
          <w:rFonts w:ascii="Times New Roman" w:hAnsi="Times New Roman" w:cs="Times New Roman"/>
        </w:rPr>
      </w:pPr>
    </w:p>
    <w:p w14:paraId="36B5F7C1" w14:textId="77777777" w:rsidR="00E6684A" w:rsidRPr="005E11ED" w:rsidRDefault="00E6684A" w:rsidP="00E6684A">
      <w:pPr>
        <w:rPr>
          <w:rFonts w:ascii="Times New Roman" w:hAnsi="Times New Roman" w:cs="Times New Roman"/>
        </w:rPr>
      </w:pPr>
    </w:p>
    <w:p w14:paraId="4179E673" w14:textId="77777777" w:rsidR="00E6684A" w:rsidRPr="005E11ED" w:rsidRDefault="00E6684A" w:rsidP="00E6684A">
      <w:pPr>
        <w:rPr>
          <w:rFonts w:ascii="Times New Roman" w:hAnsi="Times New Roman" w:cs="Times New Roman"/>
        </w:rPr>
      </w:pPr>
    </w:p>
    <w:p w14:paraId="42684B70" w14:textId="77777777" w:rsidR="002B4A68" w:rsidRDefault="002B4A68" w:rsidP="00E6684A">
      <w:pPr>
        <w:rPr>
          <w:rFonts w:ascii="Segoe UI Emoji" w:hAnsi="Segoe UI Emoji" w:cs="Segoe UI Emoji"/>
          <w:b/>
          <w:bCs/>
        </w:rPr>
      </w:pPr>
    </w:p>
    <w:p w14:paraId="71FC57AE" w14:textId="77777777" w:rsidR="002B4A68" w:rsidRDefault="002B4A68" w:rsidP="00E6684A">
      <w:pPr>
        <w:rPr>
          <w:rFonts w:ascii="Segoe UI Emoji" w:hAnsi="Segoe UI Emoji" w:cs="Segoe UI Emoji"/>
          <w:b/>
          <w:bCs/>
        </w:rPr>
      </w:pPr>
    </w:p>
    <w:p w14:paraId="77204569" w14:textId="77777777" w:rsidR="002B4A68" w:rsidRDefault="002B4A68" w:rsidP="00E6684A">
      <w:pPr>
        <w:rPr>
          <w:rFonts w:ascii="Segoe UI Emoji" w:hAnsi="Segoe UI Emoji" w:cs="Segoe UI Emoji"/>
          <w:b/>
          <w:bCs/>
        </w:rPr>
      </w:pPr>
    </w:p>
    <w:p w14:paraId="0D2CF2EE" w14:textId="77777777" w:rsidR="002B4A68" w:rsidRDefault="002B4A68" w:rsidP="00E6684A">
      <w:pPr>
        <w:rPr>
          <w:rFonts w:ascii="Segoe UI Emoji" w:hAnsi="Segoe UI Emoji" w:cs="Segoe UI Emoji"/>
          <w:b/>
          <w:bCs/>
        </w:rPr>
      </w:pPr>
    </w:p>
    <w:p w14:paraId="6B8B9F18" w14:textId="2C13C302" w:rsidR="00E6684A" w:rsidRPr="005E11ED" w:rsidRDefault="00E6684A" w:rsidP="00E6684A">
      <w:pPr>
        <w:rPr>
          <w:rFonts w:ascii="Times New Roman" w:hAnsi="Times New Roman" w:cs="Times New Roman"/>
          <w:b/>
          <w:bCs/>
        </w:rPr>
      </w:pPr>
      <w:r w:rsidRPr="005E11ED">
        <w:rPr>
          <w:rFonts w:ascii="Times New Roman" w:hAnsi="Times New Roman" w:cs="Times New Roman"/>
          <w:b/>
          <w:bCs/>
        </w:rPr>
        <w:lastRenderedPageBreak/>
        <w:t xml:space="preserve"> CHAPTER 1: INTRODUCTION</w:t>
      </w:r>
    </w:p>
    <w:p w14:paraId="3FD8EEA3" w14:textId="77777777" w:rsidR="00E6684A" w:rsidRPr="005E11ED" w:rsidRDefault="00E6684A" w:rsidP="00E6684A">
      <w:pPr>
        <w:rPr>
          <w:rFonts w:ascii="Times New Roman" w:hAnsi="Times New Roman" w:cs="Times New Roman"/>
          <w:b/>
          <w:bCs/>
        </w:rPr>
      </w:pPr>
      <w:r w:rsidRPr="005E11ED">
        <w:rPr>
          <w:rFonts w:ascii="Times New Roman" w:hAnsi="Times New Roman" w:cs="Times New Roman"/>
          <w:b/>
          <w:bCs/>
        </w:rPr>
        <w:t>1.1 Background of the Study</w:t>
      </w:r>
    </w:p>
    <w:p w14:paraId="0047B591" w14:textId="6DA3FABB" w:rsidR="00E6684A" w:rsidRPr="005E11ED" w:rsidRDefault="00E6684A" w:rsidP="00E6684A">
      <w:pPr>
        <w:rPr>
          <w:rFonts w:ascii="Times New Roman" w:hAnsi="Times New Roman" w:cs="Times New Roman"/>
        </w:rPr>
      </w:pPr>
      <w:r w:rsidRPr="005E11ED">
        <w:rPr>
          <w:rFonts w:ascii="Times New Roman" w:hAnsi="Times New Roman" w:cs="Times New Roman"/>
        </w:rPr>
        <w:t>Clarkson University’s hockey program is recognized for its competitive performance and rigorous athletic standards. As a high intensity contact sport, hockey places significant physical and mental demands on athletes throughout the season. Player availability is a critical determinant of team success, as injuries and fatigue can disrupt line combinations, reduce depth, and limit strategic flexibility.</w:t>
      </w:r>
    </w:p>
    <w:p w14:paraId="5A0D20B0" w14:textId="77777777" w:rsidR="00E6684A" w:rsidRPr="005E11ED" w:rsidRDefault="00E6684A" w:rsidP="00E6684A">
      <w:pPr>
        <w:rPr>
          <w:rFonts w:ascii="Times New Roman" w:hAnsi="Times New Roman" w:cs="Times New Roman"/>
        </w:rPr>
      </w:pPr>
      <w:r w:rsidRPr="005E11ED">
        <w:rPr>
          <w:rFonts w:ascii="Times New Roman" w:hAnsi="Times New Roman" w:cs="Times New Roman"/>
        </w:rPr>
        <w:t>Within the Clarkson hockey program, coaching and training staff are responsible for managing player workloads, recovery schedules, and performance expectations across a demanding competitive calendar. While performance and training data are routinely collected, these data are not always fully leveraged to support structured, data-driven decision-making related to injury prevention and player management.</w:t>
      </w:r>
    </w:p>
    <w:p w14:paraId="44ABF5CD" w14:textId="77777777" w:rsidR="00E6684A" w:rsidRPr="005E11ED" w:rsidRDefault="00E6684A" w:rsidP="00E6684A">
      <w:pPr>
        <w:rPr>
          <w:rFonts w:ascii="Times New Roman" w:hAnsi="Times New Roman" w:cs="Times New Roman"/>
        </w:rPr>
      </w:pPr>
      <w:r w:rsidRPr="005E11ED">
        <w:rPr>
          <w:rFonts w:ascii="Times New Roman" w:hAnsi="Times New Roman" w:cs="Times New Roman"/>
        </w:rPr>
        <w:t>Advancements in data analytics provide an opportunity for the Clarkson hockey program to better understand the relationships between training load, recovery metrics, injury occurrence, and on-ice performance. By applying analytical techniques to player-level data, teams can identify patterns that support proactive injury risk management and performance optimization.</w:t>
      </w:r>
    </w:p>
    <w:p w14:paraId="140196FC" w14:textId="77777777" w:rsidR="00E6684A" w:rsidRPr="005E11ED" w:rsidRDefault="00E6684A" w:rsidP="00E6684A">
      <w:pPr>
        <w:rPr>
          <w:rFonts w:ascii="Times New Roman" w:hAnsi="Times New Roman" w:cs="Times New Roman"/>
        </w:rPr>
      </w:pPr>
      <w:r w:rsidRPr="005E11ED">
        <w:rPr>
          <w:rFonts w:ascii="Times New Roman" w:hAnsi="Times New Roman" w:cs="Times New Roman"/>
        </w:rPr>
        <w:t xml:space="preserve">This capstone project applies data analytics methods specifically to </w:t>
      </w:r>
      <w:r w:rsidRPr="005E11ED">
        <w:rPr>
          <w:rFonts w:ascii="Times New Roman" w:hAnsi="Times New Roman" w:cs="Times New Roman"/>
          <w:b/>
          <w:bCs/>
        </w:rPr>
        <w:t>Clarkson University hockey player data</w:t>
      </w:r>
      <w:r w:rsidRPr="005E11ED">
        <w:rPr>
          <w:rFonts w:ascii="Times New Roman" w:hAnsi="Times New Roman" w:cs="Times New Roman"/>
        </w:rPr>
        <w:t xml:space="preserve"> from the 2024–2025 season, with the goal of improving insight into injury risk, player availability, and performance outcomes.</w:t>
      </w:r>
    </w:p>
    <w:p w14:paraId="1C0A0F66" w14:textId="77777777" w:rsidR="00E6684A" w:rsidRPr="005E11ED" w:rsidRDefault="00000000" w:rsidP="00E6684A">
      <w:pPr>
        <w:rPr>
          <w:rFonts w:ascii="Times New Roman" w:hAnsi="Times New Roman" w:cs="Times New Roman"/>
        </w:rPr>
      </w:pPr>
      <w:r>
        <w:rPr>
          <w:rFonts w:ascii="Times New Roman" w:hAnsi="Times New Roman" w:cs="Times New Roman"/>
        </w:rPr>
        <w:pict w14:anchorId="6EA0B1C7">
          <v:rect id="_x0000_i1033" style="width:0;height:1.5pt" o:hralign="center" o:hrstd="t" o:hr="t" fillcolor="#a0a0a0" stroked="f"/>
        </w:pict>
      </w:r>
    </w:p>
    <w:p w14:paraId="48FD8B54" w14:textId="3626C2BD" w:rsidR="00E6684A" w:rsidRPr="005E11ED" w:rsidRDefault="00E6684A" w:rsidP="00E6684A">
      <w:pPr>
        <w:rPr>
          <w:rFonts w:ascii="Times New Roman" w:hAnsi="Times New Roman" w:cs="Times New Roman"/>
          <w:b/>
          <w:bCs/>
        </w:rPr>
      </w:pPr>
      <w:r w:rsidRPr="005E11ED">
        <w:rPr>
          <w:rFonts w:ascii="Times New Roman" w:hAnsi="Times New Roman" w:cs="Times New Roman"/>
          <w:b/>
          <w:bCs/>
        </w:rPr>
        <w:t>1.2 Problem Statement</w:t>
      </w:r>
    </w:p>
    <w:p w14:paraId="41D6F619" w14:textId="77777777" w:rsidR="00E6684A" w:rsidRPr="005E11ED" w:rsidRDefault="00E6684A" w:rsidP="00E6684A">
      <w:pPr>
        <w:rPr>
          <w:rFonts w:ascii="Times New Roman" w:hAnsi="Times New Roman" w:cs="Times New Roman"/>
        </w:rPr>
      </w:pPr>
      <w:r w:rsidRPr="005E11ED">
        <w:rPr>
          <w:rFonts w:ascii="Times New Roman" w:hAnsi="Times New Roman" w:cs="Times New Roman"/>
        </w:rPr>
        <w:t>Despite the availability of training, performance, and injury-related data within the Clarkson hockey program, decision-making related to training intensity and recovery management is often guided by experience and observational judgment. High training loads, insufficient recovery, and cumulative fatigue can increase injury risk, leading to missed games and reduced team effectiveness.</w:t>
      </w:r>
    </w:p>
    <w:p w14:paraId="6EABFC17" w14:textId="77777777" w:rsidR="00E6684A" w:rsidRPr="005E11ED" w:rsidRDefault="00E6684A" w:rsidP="00E6684A">
      <w:pPr>
        <w:rPr>
          <w:rFonts w:ascii="Times New Roman" w:hAnsi="Times New Roman" w:cs="Times New Roman"/>
        </w:rPr>
      </w:pPr>
      <w:r w:rsidRPr="005E11ED">
        <w:rPr>
          <w:rFonts w:ascii="Times New Roman" w:hAnsi="Times New Roman" w:cs="Times New Roman"/>
        </w:rPr>
        <w:t>Currently, the Clarkson hockey program lacks a structured analytical framework to evaluate injury risk factors or to predict player availability using existing data. This gap limits the program’s ability to proactively identify high-risk scenarios and optimize training schedules. Addressing this problem through data-driven analysis can support more informed decisions related to player health and performance sustainability.</w:t>
      </w:r>
    </w:p>
    <w:p w14:paraId="56F2E47B" w14:textId="0BA1D1AB" w:rsidR="00E6684A" w:rsidRPr="005E11ED" w:rsidRDefault="00E6684A" w:rsidP="00E6684A">
      <w:pPr>
        <w:rPr>
          <w:rFonts w:ascii="Times New Roman" w:hAnsi="Times New Roman" w:cs="Times New Roman"/>
        </w:rPr>
      </w:pPr>
    </w:p>
    <w:p w14:paraId="4169AD5B" w14:textId="77777777" w:rsidR="000B57A9" w:rsidRDefault="000B57A9" w:rsidP="00E6684A">
      <w:pPr>
        <w:rPr>
          <w:rFonts w:ascii="Times New Roman" w:hAnsi="Times New Roman" w:cs="Times New Roman"/>
          <w:b/>
          <w:bCs/>
        </w:rPr>
      </w:pPr>
    </w:p>
    <w:p w14:paraId="54BD37AD" w14:textId="77777777" w:rsidR="000B57A9" w:rsidRDefault="000B57A9" w:rsidP="00E6684A">
      <w:pPr>
        <w:rPr>
          <w:rFonts w:ascii="Times New Roman" w:hAnsi="Times New Roman" w:cs="Times New Roman"/>
          <w:b/>
          <w:bCs/>
        </w:rPr>
      </w:pPr>
    </w:p>
    <w:p w14:paraId="3F3432B4" w14:textId="0E2C4E1C" w:rsidR="00E6684A" w:rsidRPr="005E11ED" w:rsidRDefault="00E6684A" w:rsidP="00E6684A">
      <w:pPr>
        <w:rPr>
          <w:rFonts w:ascii="Times New Roman" w:hAnsi="Times New Roman" w:cs="Times New Roman"/>
          <w:b/>
          <w:bCs/>
        </w:rPr>
      </w:pPr>
      <w:r w:rsidRPr="005E11ED">
        <w:rPr>
          <w:rFonts w:ascii="Times New Roman" w:hAnsi="Times New Roman" w:cs="Times New Roman"/>
          <w:b/>
          <w:bCs/>
        </w:rPr>
        <w:lastRenderedPageBreak/>
        <w:t>1.3 Purpose of the Study</w:t>
      </w:r>
    </w:p>
    <w:p w14:paraId="5089EC12" w14:textId="77777777" w:rsidR="00E6684A" w:rsidRPr="005E11ED" w:rsidRDefault="00E6684A" w:rsidP="00E6684A">
      <w:pPr>
        <w:rPr>
          <w:rFonts w:ascii="Times New Roman" w:hAnsi="Times New Roman" w:cs="Times New Roman"/>
        </w:rPr>
      </w:pPr>
      <w:r w:rsidRPr="005E11ED">
        <w:rPr>
          <w:rFonts w:ascii="Times New Roman" w:hAnsi="Times New Roman" w:cs="Times New Roman"/>
        </w:rPr>
        <w:t xml:space="preserve">The purpose of this capstone project is to analyze player performance, training load, recovery metrics, and injury data from the </w:t>
      </w:r>
      <w:r w:rsidRPr="005E11ED">
        <w:rPr>
          <w:rFonts w:ascii="Times New Roman" w:hAnsi="Times New Roman" w:cs="Times New Roman"/>
          <w:b/>
          <w:bCs/>
        </w:rPr>
        <w:t>Clarkson University hockey program</w:t>
      </w:r>
      <w:r w:rsidRPr="005E11ED">
        <w:rPr>
          <w:rFonts w:ascii="Times New Roman" w:hAnsi="Times New Roman" w:cs="Times New Roman"/>
        </w:rPr>
        <w:t xml:space="preserve"> to identify factors associated with injury risk and reduced player availability. Additionally, this study seeks to develop predictive models that can assist coaching and athletic staff in optimizing training strategies and minimizing injury-related disruptions.</w:t>
      </w:r>
    </w:p>
    <w:p w14:paraId="56324FB8" w14:textId="77777777" w:rsidR="00E6684A" w:rsidRPr="005E11ED" w:rsidRDefault="00000000" w:rsidP="00E6684A">
      <w:pPr>
        <w:rPr>
          <w:rFonts w:ascii="Times New Roman" w:hAnsi="Times New Roman" w:cs="Times New Roman"/>
        </w:rPr>
      </w:pPr>
      <w:r>
        <w:rPr>
          <w:rFonts w:ascii="Times New Roman" w:hAnsi="Times New Roman" w:cs="Times New Roman"/>
        </w:rPr>
        <w:pict w14:anchorId="60BDF362">
          <v:rect id="_x0000_i1034" style="width:0;height:1.5pt" o:hralign="center" o:hrstd="t" o:hr="t" fillcolor="#a0a0a0" stroked="f"/>
        </w:pict>
      </w:r>
    </w:p>
    <w:p w14:paraId="6329363C" w14:textId="77777777" w:rsidR="00E6684A" w:rsidRPr="005E11ED" w:rsidRDefault="00E6684A" w:rsidP="00E6684A">
      <w:pPr>
        <w:rPr>
          <w:rFonts w:ascii="Times New Roman" w:hAnsi="Times New Roman" w:cs="Times New Roman"/>
          <w:b/>
          <w:bCs/>
        </w:rPr>
      </w:pPr>
      <w:r w:rsidRPr="005E11ED">
        <w:rPr>
          <w:rFonts w:ascii="Times New Roman" w:hAnsi="Times New Roman" w:cs="Times New Roman"/>
          <w:b/>
          <w:bCs/>
        </w:rPr>
        <w:t>1.4 Research Questions</w:t>
      </w:r>
    </w:p>
    <w:p w14:paraId="3F128752" w14:textId="77777777" w:rsidR="00E6684A" w:rsidRPr="005E11ED" w:rsidRDefault="00E6684A" w:rsidP="00E6684A">
      <w:pPr>
        <w:rPr>
          <w:rFonts w:ascii="Times New Roman" w:hAnsi="Times New Roman" w:cs="Times New Roman"/>
        </w:rPr>
      </w:pPr>
      <w:r w:rsidRPr="005E11ED">
        <w:rPr>
          <w:rFonts w:ascii="Times New Roman" w:hAnsi="Times New Roman" w:cs="Times New Roman"/>
        </w:rPr>
        <w:t>This study is guided by the following research questions, specific to the Clarkson hockey program:</w:t>
      </w:r>
    </w:p>
    <w:p w14:paraId="44DE215E" w14:textId="77777777" w:rsidR="00E6684A" w:rsidRPr="005E11ED" w:rsidRDefault="00E6684A" w:rsidP="00E6684A">
      <w:pPr>
        <w:numPr>
          <w:ilvl w:val="0"/>
          <w:numId w:val="24"/>
        </w:numPr>
        <w:rPr>
          <w:rFonts w:ascii="Times New Roman" w:hAnsi="Times New Roman" w:cs="Times New Roman"/>
        </w:rPr>
      </w:pPr>
      <w:r w:rsidRPr="005E11ED">
        <w:rPr>
          <w:rFonts w:ascii="Times New Roman" w:hAnsi="Times New Roman" w:cs="Times New Roman"/>
        </w:rPr>
        <w:t>What factors most strongly influence injury risk and player availability among Clarkson hockey players?</w:t>
      </w:r>
    </w:p>
    <w:p w14:paraId="18B2DF0E" w14:textId="77777777" w:rsidR="00E6684A" w:rsidRPr="005E11ED" w:rsidRDefault="00E6684A" w:rsidP="00E6684A">
      <w:pPr>
        <w:numPr>
          <w:ilvl w:val="0"/>
          <w:numId w:val="24"/>
        </w:numPr>
        <w:rPr>
          <w:rFonts w:ascii="Times New Roman" w:hAnsi="Times New Roman" w:cs="Times New Roman"/>
        </w:rPr>
      </w:pPr>
      <w:r w:rsidRPr="005E11ED">
        <w:rPr>
          <w:rFonts w:ascii="Times New Roman" w:hAnsi="Times New Roman" w:cs="Times New Roman"/>
        </w:rPr>
        <w:t>How does training load relate to injury occurrence and games missed within the Clarkson hockey program?</w:t>
      </w:r>
    </w:p>
    <w:p w14:paraId="2123CFA4" w14:textId="77777777" w:rsidR="00E6684A" w:rsidRPr="005E11ED" w:rsidRDefault="00E6684A" w:rsidP="00E6684A">
      <w:pPr>
        <w:numPr>
          <w:ilvl w:val="0"/>
          <w:numId w:val="24"/>
        </w:numPr>
        <w:rPr>
          <w:rFonts w:ascii="Times New Roman" w:hAnsi="Times New Roman" w:cs="Times New Roman"/>
        </w:rPr>
      </w:pPr>
      <w:r w:rsidRPr="005E11ED">
        <w:rPr>
          <w:rFonts w:ascii="Times New Roman" w:hAnsi="Times New Roman" w:cs="Times New Roman"/>
        </w:rPr>
        <w:t>What impact do injuries have on player performance metrics such as time on ice, faceoff percentage, and blocked shots?</w:t>
      </w:r>
    </w:p>
    <w:p w14:paraId="75E178DA" w14:textId="77777777" w:rsidR="00E6684A" w:rsidRPr="005E11ED" w:rsidRDefault="00E6684A" w:rsidP="00E6684A">
      <w:pPr>
        <w:numPr>
          <w:ilvl w:val="0"/>
          <w:numId w:val="24"/>
        </w:numPr>
        <w:rPr>
          <w:rFonts w:ascii="Times New Roman" w:hAnsi="Times New Roman" w:cs="Times New Roman"/>
        </w:rPr>
      </w:pPr>
      <w:r w:rsidRPr="005E11ED">
        <w:rPr>
          <w:rFonts w:ascii="Times New Roman" w:hAnsi="Times New Roman" w:cs="Times New Roman"/>
        </w:rPr>
        <w:t>Can injury risk among Clarkson hockey players be predicted using training, recovery, and performance data?</w:t>
      </w:r>
    </w:p>
    <w:p w14:paraId="65E63ED3" w14:textId="77777777" w:rsidR="00E6684A" w:rsidRPr="005E11ED" w:rsidRDefault="00000000" w:rsidP="00E6684A">
      <w:pPr>
        <w:rPr>
          <w:rFonts w:ascii="Times New Roman" w:hAnsi="Times New Roman" w:cs="Times New Roman"/>
        </w:rPr>
      </w:pPr>
      <w:r>
        <w:rPr>
          <w:rFonts w:ascii="Times New Roman" w:hAnsi="Times New Roman" w:cs="Times New Roman"/>
        </w:rPr>
        <w:pict w14:anchorId="722EF17B">
          <v:rect id="_x0000_i1035" style="width:0;height:1.5pt" o:hralign="center" o:hrstd="t" o:hr="t" fillcolor="#a0a0a0" stroked="f"/>
        </w:pict>
      </w:r>
    </w:p>
    <w:p w14:paraId="4D0519C4" w14:textId="77777777" w:rsidR="00E6684A" w:rsidRPr="005E11ED" w:rsidRDefault="00E6684A" w:rsidP="00E6684A">
      <w:pPr>
        <w:rPr>
          <w:rFonts w:ascii="Times New Roman" w:hAnsi="Times New Roman" w:cs="Times New Roman"/>
          <w:b/>
          <w:bCs/>
        </w:rPr>
      </w:pPr>
      <w:r w:rsidRPr="005E11ED">
        <w:rPr>
          <w:rFonts w:ascii="Times New Roman" w:hAnsi="Times New Roman" w:cs="Times New Roman"/>
          <w:b/>
          <w:bCs/>
        </w:rPr>
        <w:t>1.5 Research Hypotheses</w:t>
      </w:r>
    </w:p>
    <w:p w14:paraId="57BA4A5F" w14:textId="77777777" w:rsidR="00E6684A" w:rsidRPr="005E11ED" w:rsidRDefault="00E6684A" w:rsidP="00E6684A">
      <w:pPr>
        <w:rPr>
          <w:rFonts w:ascii="Times New Roman" w:hAnsi="Times New Roman" w:cs="Times New Roman"/>
        </w:rPr>
      </w:pPr>
      <w:r w:rsidRPr="005E11ED">
        <w:rPr>
          <w:rFonts w:ascii="Times New Roman" w:hAnsi="Times New Roman" w:cs="Times New Roman"/>
        </w:rPr>
        <w:t>The following hypotheses are tested in this study:</w:t>
      </w:r>
    </w:p>
    <w:p w14:paraId="20C3F402" w14:textId="77777777" w:rsidR="00E6684A" w:rsidRPr="005E11ED" w:rsidRDefault="00E6684A" w:rsidP="00E6684A">
      <w:pPr>
        <w:numPr>
          <w:ilvl w:val="0"/>
          <w:numId w:val="25"/>
        </w:numPr>
        <w:rPr>
          <w:rFonts w:ascii="Times New Roman" w:hAnsi="Times New Roman" w:cs="Times New Roman"/>
        </w:rPr>
      </w:pPr>
      <w:r w:rsidRPr="005E11ED">
        <w:rPr>
          <w:rFonts w:ascii="Times New Roman" w:hAnsi="Times New Roman" w:cs="Times New Roman"/>
          <w:b/>
          <w:bCs/>
        </w:rPr>
        <w:t>H1:</w:t>
      </w:r>
      <w:r w:rsidRPr="005E11ED">
        <w:rPr>
          <w:rFonts w:ascii="Times New Roman" w:hAnsi="Times New Roman" w:cs="Times New Roman"/>
        </w:rPr>
        <w:t xml:space="preserve"> Higher weekly training hours among Clarkson hockey players are associated with increased injury risk.</w:t>
      </w:r>
    </w:p>
    <w:p w14:paraId="1874ADDF" w14:textId="77777777" w:rsidR="00E6684A" w:rsidRPr="005E11ED" w:rsidRDefault="00E6684A" w:rsidP="00E6684A">
      <w:pPr>
        <w:numPr>
          <w:ilvl w:val="0"/>
          <w:numId w:val="25"/>
        </w:numPr>
        <w:rPr>
          <w:rFonts w:ascii="Times New Roman" w:hAnsi="Times New Roman" w:cs="Times New Roman"/>
        </w:rPr>
      </w:pPr>
      <w:r w:rsidRPr="005E11ED">
        <w:rPr>
          <w:rFonts w:ascii="Times New Roman" w:hAnsi="Times New Roman" w:cs="Times New Roman"/>
          <w:b/>
          <w:bCs/>
        </w:rPr>
        <w:t>H2:</w:t>
      </w:r>
      <w:r w:rsidRPr="005E11ED">
        <w:rPr>
          <w:rFonts w:ascii="Times New Roman" w:hAnsi="Times New Roman" w:cs="Times New Roman"/>
        </w:rPr>
        <w:t xml:space="preserve"> Lower average sleep duration is associated with longer injury recovery timelines for Clarkson hockey players.</w:t>
      </w:r>
    </w:p>
    <w:p w14:paraId="4F3EFFE1" w14:textId="77777777" w:rsidR="00E6684A" w:rsidRPr="005E11ED" w:rsidRDefault="00E6684A" w:rsidP="00E6684A">
      <w:pPr>
        <w:numPr>
          <w:ilvl w:val="0"/>
          <w:numId w:val="25"/>
        </w:numPr>
        <w:rPr>
          <w:rFonts w:ascii="Times New Roman" w:hAnsi="Times New Roman" w:cs="Times New Roman"/>
        </w:rPr>
      </w:pPr>
      <w:r w:rsidRPr="005E11ED">
        <w:rPr>
          <w:rFonts w:ascii="Times New Roman" w:hAnsi="Times New Roman" w:cs="Times New Roman"/>
          <w:b/>
          <w:bCs/>
        </w:rPr>
        <w:t>H3:</w:t>
      </w:r>
      <w:r w:rsidRPr="005E11ED">
        <w:rPr>
          <w:rFonts w:ascii="Times New Roman" w:hAnsi="Times New Roman" w:cs="Times New Roman"/>
        </w:rPr>
        <w:t xml:space="preserve"> Clarkson hockey players experience a decline in performance metrics following injury return.</w:t>
      </w:r>
    </w:p>
    <w:p w14:paraId="3EEB3999" w14:textId="77777777" w:rsidR="00E6684A" w:rsidRPr="005E11ED" w:rsidRDefault="00E6684A" w:rsidP="00E6684A">
      <w:pPr>
        <w:numPr>
          <w:ilvl w:val="0"/>
          <w:numId w:val="25"/>
        </w:numPr>
        <w:rPr>
          <w:rFonts w:ascii="Times New Roman" w:hAnsi="Times New Roman" w:cs="Times New Roman"/>
        </w:rPr>
      </w:pPr>
      <w:r w:rsidRPr="005E11ED">
        <w:rPr>
          <w:rFonts w:ascii="Times New Roman" w:hAnsi="Times New Roman" w:cs="Times New Roman"/>
          <w:b/>
          <w:bCs/>
        </w:rPr>
        <w:t>H4:</w:t>
      </w:r>
      <w:r w:rsidRPr="005E11ED">
        <w:rPr>
          <w:rFonts w:ascii="Times New Roman" w:hAnsi="Times New Roman" w:cs="Times New Roman"/>
        </w:rPr>
        <w:t xml:space="preserve"> Predictive models using training and recovery variables can accurately classify injury risk within the Clarkson hockey program.</w:t>
      </w:r>
    </w:p>
    <w:p w14:paraId="610D7AC5" w14:textId="057FE87C" w:rsidR="00E6684A" w:rsidRPr="005E11ED" w:rsidRDefault="00E6684A" w:rsidP="00E6684A">
      <w:pPr>
        <w:rPr>
          <w:rFonts w:ascii="Times New Roman" w:hAnsi="Times New Roman" w:cs="Times New Roman"/>
        </w:rPr>
      </w:pPr>
    </w:p>
    <w:p w14:paraId="33C41C56" w14:textId="77777777" w:rsidR="0039210C" w:rsidRDefault="0039210C" w:rsidP="00E6684A">
      <w:pPr>
        <w:rPr>
          <w:rFonts w:ascii="Times New Roman" w:hAnsi="Times New Roman" w:cs="Times New Roman"/>
          <w:b/>
          <w:bCs/>
        </w:rPr>
      </w:pPr>
    </w:p>
    <w:p w14:paraId="5D2BCFC0" w14:textId="59F554D4" w:rsidR="00E6684A" w:rsidRPr="005E11ED" w:rsidRDefault="00E6684A" w:rsidP="00E6684A">
      <w:pPr>
        <w:rPr>
          <w:rFonts w:ascii="Times New Roman" w:hAnsi="Times New Roman" w:cs="Times New Roman"/>
          <w:b/>
          <w:bCs/>
        </w:rPr>
      </w:pPr>
      <w:r w:rsidRPr="005E11ED">
        <w:rPr>
          <w:rFonts w:ascii="Times New Roman" w:hAnsi="Times New Roman" w:cs="Times New Roman"/>
          <w:b/>
          <w:bCs/>
        </w:rPr>
        <w:lastRenderedPageBreak/>
        <w:t>1.6 Significance of the Study</w:t>
      </w:r>
    </w:p>
    <w:p w14:paraId="74CDE013" w14:textId="77777777" w:rsidR="00E6684A" w:rsidRPr="005E11ED" w:rsidRDefault="00E6684A" w:rsidP="00E6684A">
      <w:pPr>
        <w:rPr>
          <w:rFonts w:ascii="Times New Roman" w:hAnsi="Times New Roman" w:cs="Times New Roman"/>
        </w:rPr>
      </w:pPr>
      <w:r w:rsidRPr="005E11ED">
        <w:rPr>
          <w:rFonts w:ascii="Times New Roman" w:hAnsi="Times New Roman" w:cs="Times New Roman"/>
        </w:rPr>
        <w:t>This study provides practical value to the Clarkson hockey program by demonstrating how existing player data can be transformed into actionable insights for injury prevention and performance management. The findings may support coaching, training, and medical staff in developing evidence-based training and recovery strategies.</w:t>
      </w:r>
    </w:p>
    <w:p w14:paraId="191A2540" w14:textId="77777777" w:rsidR="00E6684A" w:rsidRPr="005E11ED" w:rsidRDefault="00E6684A" w:rsidP="00E6684A">
      <w:pPr>
        <w:rPr>
          <w:rFonts w:ascii="Times New Roman" w:hAnsi="Times New Roman" w:cs="Times New Roman"/>
        </w:rPr>
      </w:pPr>
      <w:r w:rsidRPr="005E11ED">
        <w:rPr>
          <w:rFonts w:ascii="Times New Roman" w:hAnsi="Times New Roman" w:cs="Times New Roman"/>
        </w:rPr>
        <w:t>Academically, this project demonstrates the application of data analytics, statistical testing, and machine learning techniques to a real-world sports analytics problem, fulfilling the objectives of the Applied Data Science capstone at Clarkson University.</w:t>
      </w:r>
    </w:p>
    <w:p w14:paraId="1B13D4E7" w14:textId="77777777" w:rsidR="00E6684A" w:rsidRPr="005E11ED" w:rsidRDefault="00000000" w:rsidP="00E6684A">
      <w:pPr>
        <w:rPr>
          <w:rFonts w:ascii="Times New Roman" w:hAnsi="Times New Roman" w:cs="Times New Roman"/>
        </w:rPr>
      </w:pPr>
      <w:r>
        <w:rPr>
          <w:rFonts w:ascii="Times New Roman" w:hAnsi="Times New Roman" w:cs="Times New Roman"/>
        </w:rPr>
        <w:pict w14:anchorId="3D150C74">
          <v:rect id="_x0000_i1036" style="width:0;height:1.5pt" o:hralign="center" o:hrstd="t" o:hr="t" fillcolor="#a0a0a0" stroked="f"/>
        </w:pict>
      </w:r>
    </w:p>
    <w:p w14:paraId="62DB74C9" w14:textId="77777777" w:rsidR="00E6684A" w:rsidRPr="005E11ED" w:rsidRDefault="00E6684A" w:rsidP="00E6684A">
      <w:pPr>
        <w:rPr>
          <w:rFonts w:ascii="Times New Roman" w:hAnsi="Times New Roman" w:cs="Times New Roman"/>
          <w:b/>
          <w:bCs/>
        </w:rPr>
      </w:pPr>
      <w:r w:rsidRPr="005E11ED">
        <w:rPr>
          <w:rFonts w:ascii="Times New Roman" w:hAnsi="Times New Roman" w:cs="Times New Roman"/>
          <w:b/>
          <w:bCs/>
        </w:rPr>
        <w:t>1.7 Scope and Limitations</w:t>
      </w:r>
    </w:p>
    <w:p w14:paraId="181C3F2E" w14:textId="77777777" w:rsidR="00E6684A" w:rsidRPr="005E11ED" w:rsidRDefault="00E6684A" w:rsidP="00E6684A">
      <w:pPr>
        <w:rPr>
          <w:rFonts w:ascii="Times New Roman" w:hAnsi="Times New Roman" w:cs="Times New Roman"/>
        </w:rPr>
      </w:pPr>
      <w:r w:rsidRPr="005E11ED">
        <w:rPr>
          <w:rFonts w:ascii="Times New Roman" w:hAnsi="Times New Roman" w:cs="Times New Roman"/>
        </w:rPr>
        <w:t xml:space="preserve">This study focuses exclusively on player data from the </w:t>
      </w:r>
      <w:r w:rsidRPr="005E11ED">
        <w:rPr>
          <w:rFonts w:ascii="Times New Roman" w:hAnsi="Times New Roman" w:cs="Times New Roman"/>
          <w:b/>
          <w:bCs/>
        </w:rPr>
        <w:t>Clarkson University hockey program</w:t>
      </w:r>
      <w:r w:rsidRPr="005E11ED">
        <w:rPr>
          <w:rFonts w:ascii="Times New Roman" w:hAnsi="Times New Roman" w:cs="Times New Roman"/>
        </w:rPr>
        <w:t xml:space="preserve"> during the 2024–2025 season. While the dataset includes detailed performance, injury, and training variables, some data elements are simulated to support analytical modeling. As a result, findings are intended to demonstrate analytical methodology rather than provide medical diagnoses or generalized conclusions beyond the Clarkson hockey context.</w:t>
      </w:r>
    </w:p>
    <w:p w14:paraId="515C6E6C" w14:textId="77777777" w:rsidR="00BE1E32" w:rsidRPr="005E11ED" w:rsidRDefault="00BE1E32" w:rsidP="00E6684A">
      <w:pPr>
        <w:rPr>
          <w:rFonts w:ascii="Times New Roman" w:hAnsi="Times New Roman" w:cs="Times New Roman"/>
        </w:rPr>
      </w:pPr>
    </w:p>
    <w:p w14:paraId="142C3C46" w14:textId="77777777" w:rsidR="00B520FE" w:rsidRDefault="00B520FE" w:rsidP="00BE1E32">
      <w:pPr>
        <w:rPr>
          <w:rFonts w:ascii="Times New Roman" w:hAnsi="Times New Roman" w:cs="Times New Roman"/>
          <w:b/>
          <w:bCs/>
        </w:rPr>
      </w:pPr>
    </w:p>
    <w:p w14:paraId="512D205D" w14:textId="03EF7370" w:rsidR="00BE1E32" w:rsidRPr="005E11ED" w:rsidRDefault="00BE1E32" w:rsidP="00BE1E32">
      <w:pPr>
        <w:rPr>
          <w:rFonts w:ascii="Times New Roman" w:hAnsi="Times New Roman" w:cs="Times New Roman"/>
          <w:b/>
          <w:bCs/>
        </w:rPr>
      </w:pPr>
      <w:r w:rsidRPr="005E11ED">
        <w:rPr>
          <w:rFonts w:ascii="Times New Roman" w:hAnsi="Times New Roman" w:cs="Times New Roman"/>
          <w:b/>
          <w:bCs/>
        </w:rPr>
        <w:t xml:space="preserve"> CHAPTER 2: LITERATURE REVIEW</w:t>
      </w:r>
    </w:p>
    <w:p w14:paraId="59AD1D57" w14:textId="77777777" w:rsidR="00BE1E32" w:rsidRPr="005E11ED" w:rsidRDefault="00BE1E32" w:rsidP="00BE1E32">
      <w:pPr>
        <w:rPr>
          <w:rFonts w:ascii="Times New Roman" w:hAnsi="Times New Roman" w:cs="Times New Roman"/>
          <w:b/>
          <w:bCs/>
        </w:rPr>
      </w:pPr>
      <w:r w:rsidRPr="005E11ED">
        <w:rPr>
          <w:rFonts w:ascii="Times New Roman" w:hAnsi="Times New Roman" w:cs="Times New Roman"/>
          <w:b/>
          <w:bCs/>
        </w:rPr>
        <w:t>2.1 Injury Risk in Ice Hockey</w:t>
      </w:r>
    </w:p>
    <w:p w14:paraId="614B7C1A" w14:textId="77777777" w:rsidR="00BE1E32" w:rsidRPr="005E11ED" w:rsidRDefault="00BE1E32" w:rsidP="00BE1E32">
      <w:pPr>
        <w:rPr>
          <w:rFonts w:ascii="Times New Roman" w:hAnsi="Times New Roman" w:cs="Times New Roman"/>
        </w:rPr>
      </w:pPr>
      <w:r w:rsidRPr="005E11ED">
        <w:rPr>
          <w:rFonts w:ascii="Times New Roman" w:hAnsi="Times New Roman" w:cs="Times New Roman"/>
        </w:rPr>
        <w:t>Ice hockey is recognized as one of the most physically demanding collegiate sports due to its high speed, frequent body contact, and congested competition schedules. Previous research has shown that hockey players experience a high incidence of both acute and overuse injuries, particularly involving the lower body, shoulders, and head. Injuries can significantly affect player availability, leading to missed games and disruptions in team performance.</w:t>
      </w:r>
    </w:p>
    <w:p w14:paraId="27E4E80F" w14:textId="77777777" w:rsidR="00BE1E32" w:rsidRDefault="00BE1E32" w:rsidP="00BE1E32">
      <w:pPr>
        <w:rPr>
          <w:rFonts w:ascii="Times New Roman" w:hAnsi="Times New Roman" w:cs="Times New Roman"/>
        </w:rPr>
      </w:pPr>
      <w:r w:rsidRPr="005E11ED">
        <w:rPr>
          <w:rFonts w:ascii="Times New Roman" w:hAnsi="Times New Roman" w:cs="Times New Roman"/>
        </w:rPr>
        <w:t>Studies examining injury patterns in hockey have identified training intensity, cumulative workload, and insufficient recovery as major contributors to injury risk. These findings suggest that injury occurrence is not solely the result of isolated incidents but often emerges from prolonged exposure to physical stress without adequate recovery. This perspective supports the need for data-driven approaches to monitor injury risk at the player level.</w:t>
      </w:r>
    </w:p>
    <w:p w14:paraId="41D36BFF" w14:textId="77777777" w:rsidR="00BD1D75" w:rsidRPr="00BD1D75" w:rsidRDefault="00BD1D75" w:rsidP="00BD1D75">
      <w:pPr>
        <w:rPr>
          <w:rFonts w:ascii="Times New Roman" w:hAnsi="Times New Roman" w:cs="Times New Roman"/>
        </w:rPr>
      </w:pPr>
      <w:r w:rsidRPr="00BD1D75">
        <w:rPr>
          <w:rFonts w:ascii="Times New Roman" w:hAnsi="Times New Roman" w:cs="Times New Roman"/>
        </w:rPr>
        <w:t>Injury prevention in high-performance sports has been widely studied, with training load identified as a primary contributor to injury risk when not balanced with adequate recovery. Research has consistently demonstrated that excessive workload exposure without appropriate recovery increases the likelihood of injury in elite and collegiate athletes (Gabbett, 2016; Hulin et al., 2016).</w:t>
      </w:r>
    </w:p>
    <w:p w14:paraId="66E2EF19" w14:textId="77777777" w:rsidR="00BD1D75" w:rsidRPr="00BD1D75" w:rsidRDefault="00BD1D75" w:rsidP="00BD1D75">
      <w:pPr>
        <w:rPr>
          <w:rFonts w:ascii="Times New Roman" w:hAnsi="Times New Roman" w:cs="Times New Roman"/>
        </w:rPr>
      </w:pPr>
      <w:r w:rsidRPr="00BD1D75">
        <w:rPr>
          <w:rFonts w:ascii="Times New Roman" w:hAnsi="Times New Roman" w:cs="Times New Roman"/>
        </w:rPr>
        <w:lastRenderedPageBreak/>
        <w:t>Recovery-related factors, including sleep quality and physical conditioning, play a critical protective role by supporting tissue repair and reducing cumulative fatigue (Anderson et al., 2018). These findings support the inclusion of recovery metrics when modeling injury risk in athletic populations.</w:t>
      </w:r>
    </w:p>
    <w:p w14:paraId="2AFB8DA4" w14:textId="77777777" w:rsidR="00BD1D75" w:rsidRPr="00BD1D75" w:rsidRDefault="00BD1D75" w:rsidP="00BD1D75">
      <w:pPr>
        <w:rPr>
          <w:rFonts w:ascii="Times New Roman" w:hAnsi="Times New Roman" w:cs="Times New Roman"/>
        </w:rPr>
      </w:pPr>
      <w:r w:rsidRPr="00BD1D75">
        <w:rPr>
          <w:rFonts w:ascii="Times New Roman" w:hAnsi="Times New Roman" w:cs="Times New Roman"/>
        </w:rPr>
        <w:t>Advances in data analytics and machine learning have further enhanced injury risk prediction by capturing nonlinear relationships between workload, recovery, and injury outcomes. Supervised learning and ensemble-based approaches have shown strong potential in applied sports analytics contexts (James et al., 2021; Pedregosa et al., 2011).</w:t>
      </w:r>
    </w:p>
    <w:p w14:paraId="7D7A9EEB" w14:textId="77777777" w:rsidR="00BD1D75" w:rsidRPr="005E11ED" w:rsidRDefault="00BD1D75" w:rsidP="00BE1E32">
      <w:pPr>
        <w:rPr>
          <w:rFonts w:ascii="Times New Roman" w:hAnsi="Times New Roman" w:cs="Times New Roman"/>
        </w:rPr>
      </w:pPr>
    </w:p>
    <w:p w14:paraId="13A74F89" w14:textId="77777777" w:rsidR="00BE1E32" w:rsidRPr="005E11ED" w:rsidRDefault="00000000" w:rsidP="00BE1E32">
      <w:pPr>
        <w:rPr>
          <w:rFonts w:ascii="Times New Roman" w:hAnsi="Times New Roman" w:cs="Times New Roman"/>
        </w:rPr>
      </w:pPr>
      <w:r>
        <w:rPr>
          <w:rFonts w:ascii="Times New Roman" w:hAnsi="Times New Roman" w:cs="Times New Roman"/>
        </w:rPr>
        <w:pict w14:anchorId="78355008">
          <v:rect id="_x0000_i1037" style="width:0;height:1.5pt" o:hralign="center" o:hrstd="t" o:hr="t" fillcolor="#a0a0a0" stroked="f"/>
        </w:pict>
      </w:r>
    </w:p>
    <w:p w14:paraId="14A2E435" w14:textId="77777777" w:rsidR="00BE1E32" w:rsidRPr="005E11ED" w:rsidRDefault="00BE1E32" w:rsidP="00BE1E32">
      <w:pPr>
        <w:rPr>
          <w:rFonts w:ascii="Times New Roman" w:hAnsi="Times New Roman" w:cs="Times New Roman"/>
          <w:b/>
          <w:bCs/>
        </w:rPr>
      </w:pPr>
      <w:r w:rsidRPr="005E11ED">
        <w:rPr>
          <w:rFonts w:ascii="Times New Roman" w:hAnsi="Times New Roman" w:cs="Times New Roman"/>
          <w:b/>
          <w:bCs/>
        </w:rPr>
        <w:t>2.2 Training Load and Injury Occurrence</w:t>
      </w:r>
    </w:p>
    <w:p w14:paraId="481989E3" w14:textId="77777777" w:rsidR="00BE1E32" w:rsidRPr="005E11ED" w:rsidRDefault="00BE1E32" w:rsidP="00BE1E32">
      <w:pPr>
        <w:rPr>
          <w:rFonts w:ascii="Times New Roman" w:hAnsi="Times New Roman" w:cs="Times New Roman"/>
        </w:rPr>
      </w:pPr>
      <w:r w:rsidRPr="005E11ED">
        <w:rPr>
          <w:rFonts w:ascii="Times New Roman" w:hAnsi="Times New Roman" w:cs="Times New Roman"/>
        </w:rPr>
        <w:t>Training load has been widely studied as a key determinant of injury risk in athletic populations. Excessive training hours and high-intensity sessions can increase fatigue, reduce neuromuscular control, and elevate injury susceptibility. In contrast, insufficient training may reduce conditioning and performance readiness.</w:t>
      </w:r>
    </w:p>
    <w:p w14:paraId="16CBB1FE" w14:textId="77777777" w:rsidR="00BE1E32" w:rsidRPr="005E11ED" w:rsidRDefault="00BE1E32" w:rsidP="00BE1E32">
      <w:pPr>
        <w:rPr>
          <w:rFonts w:ascii="Times New Roman" w:hAnsi="Times New Roman" w:cs="Times New Roman"/>
        </w:rPr>
      </w:pPr>
      <w:r w:rsidRPr="005E11ED">
        <w:rPr>
          <w:rFonts w:ascii="Times New Roman" w:hAnsi="Times New Roman" w:cs="Times New Roman"/>
        </w:rPr>
        <w:t>Research in team sports indicates that a balanced training load is essential for minimizing injury risk while maintaining optimal performance. Metrics such as weekly training hours and strength training volume have been shown to correlate with injury incidence. These findings are particularly relevant to the Clarkson hockey program, where players are exposed to demanding practice schedules alongside academic responsibilities.</w:t>
      </w:r>
    </w:p>
    <w:p w14:paraId="1F781FAA" w14:textId="77777777" w:rsidR="00BE1E32" w:rsidRPr="005E11ED" w:rsidRDefault="00000000" w:rsidP="00BE1E32">
      <w:pPr>
        <w:rPr>
          <w:rFonts w:ascii="Times New Roman" w:hAnsi="Times New Roman" w:cs="Times New Roman"/>
        </w:rPr>
      </w:pPr>
      <w:r>
        <w:rPr>
          <w:rFonts w:ascii="Times New Roman" w:hAnsi="Times New Roman" w:cs="Times New Roman"/>
        </w:rPr>
        <w:pict w14:anchorId="304C41B0">
          <v:rect id="_x0000_i1038" style="width:0;height:1.5pt" o:hralign="center" o:hrstd="t" o:hr="t" fillcolor="#a0a0a0" stroked="f"/>
        </w:pict>
      </w:r>
    </w:p>
    <w:p w14:paraId="5E636DAF" w14:textId="77777777" w:rsidR="00BE1E32" w:rsidRPr="005E11ED" w:rsidRDefault="00BE1E32" w:rsidP="00BE1E32">
      <w:pPr>
        <w:rPr>
          <w:rFonts w:ascii="Times New Roman" w:hAnsi="Times New Roman" w:cs="Times New Roman"/>
          <w:b/>
          <w:bCs/>
        </w:rPr>
      </w:pPr>
      <w:r w:rsidRPr="005E11ED">
        <w:rPr>
          <w:rFonts w:ascii="Times New Roman" w:hAnsi="Times New Roman" w:cs="Times New Roman"/>
          <w:b/>
          <w:bCs/>
        </w:rPr>
        <w:t>2.3 Recovery, Sleep, and Player Health</w:t>
      </w:r>
    </w:p>
    <w:p w14:paraId="2773C3DE" w14:textId="77777777" w:rsidR="00BE1E32" w:rsidRPr="005E11ED" w:rsidRDefault="00BE1E32" w:rsidP="00BE1E32">
      <w:pPr>
        <w:rPr>
          <w:rFonts w:ascii="Times New Roman" w:hAnsi="Times New Roman" w:cs="Times New Roman"/>
        </w:rPr>
      </w:pPr>
      <w:r w:rsidRPr="005E11ED">
        <w:rPr>
          <w:rFonts w:ascii="Times New Roman" w:hAnsi="Times New Roman" w:cs="Times New Roman"/>
        </w:rPr>
        <w:t>Recovery plays a critical role in maintaining athlete health and performance. Sleep duration and quality have been identified as important indicators of recovery, with inadequate sleep linked to increased injury risk and slower rehabilitation timelines. Athletes experiencing chronic sleep deprivation may exhibit impaired reaction time, reduced strength, and diminished cognitive function.</w:t>
      </w:r>
    </w:p>
    <w:p w14:paraId="1F2DE7B4" w14:textId="77777777" w:rsidR="00BE1E32" w:rsidRPr="005E11ED" w:rsidRDefault="00BE1E32" w:rsidP="00BE1E32">
      <w:pPr>
        <w:rPr>
          <w:rFonts w:ascii="Times New Roman" w:hAnsi="Times New Roman" w:cs="Times New Roman"/>
        </w:rPr>
      </w:pPr>
      <w:r w:rsidRPr="005E11ED">
        <w:rPr>
          <w:rFonts w:ascii="Times New Roman" w:hAnsi="Times New Roman" w:cs="Times New Roman"/>
        </w:rPr>
        <w:t>In collegiate hockey, where travel schedules and late-night games are common, monitoring sleep patterns can provide valuable insight into player readiness and injury risk. Including recovery-related variables such as sleep duration and conditioning scores allows for a more comprehensive assessment of player health within the Clarkson hockey dataset.</w:t>
      </w:r>
    </w:p>
    <w:p w14:paraId="3F1EA5E1" w14:textId="59801808" w:rsidR="00BE1E32" w:rsidRPr="005E11ED" w:rsidRDefault="00BE1E32" w:rsidP="00BE1E32">
      <w:pPr>
        <w:rPr>
          <w:rFonts w:ascii="Times New Roman" w:hAnsi="Times New Roman" w:cs="Times New Roman"/>
        </w:rPr>
      </w:pPr>
    </w:p>
    <w:p w14:paraId="27333CE9" w14:textId="77777777" w:rsidR="00B520FE" w:rsidRDefault="00B520FE" w:rsidP="00BE1E32">
      <w:pPr>
        <w:rPr>
          <w:rFonts w:ascii="Times New Roman" w:hAnsi="Times New Roman" w:cs="Times New Roman"/>
          <w:b/>
          <w:bCs/>
        </w:rPr>
      </w:pPr>
    </w:p>
    <w:p w14:paraId="6FEFB1AC" w14:textId="77777777" w:rsidR="00B520FE" w:rsidRDefault="00B520FE" w:rsidP="00BE1E32">
      <w:pPr>
        <w:rPr>
          <w:rFonts w:ascii="Times New Roman" w:hAnsi="Times New Roman" w:cs="Times New Roman"/>
          <w:b/>
          <w:bCs/>
        </w:rPr>
      </w:pPr>
    </w:p>
    <w:p w14:paraId="15CE7924" w14:textId="73B488C4" w:rsidR="00BE1E32" w:rsidRPr="005E11ED" w:rsidRDefault="00BE1E32" w:rsidP="00BE1E32">
      <w:pPr>
        <w:rPr>
          <w:rFonts w:ascii="Times New Roman" w:hAnsi="Times New Roman" w:cs="Times New Roman"/>
          <w:b/>
          <w:bCs/>
        </w:rPr>
      </w:pPr>
      <w:r w:rsidRPr="005E11ED">
        <w:rPr>
          <w:rFonts w:ascii="Times New Roman" w:hAnsi="Times New Roman" w:cs="Times New Roman"/>
          <w:b/>
          <w:bCs/>
        </w:rPr>
        <w:lastRenderedPageBreak/>
        <w:t>2.4 Injury Impact on Performance</w:t>
      </w:r>
    </w:p>
    <w:p w14:paraId="2D0A09BC" w14:textId="4633CF97" w:rsidR="00BE1E32" w:rsidRPr="005E11ED" w:rsidRDefault="00BE1E32" w:rsidP="00BE1E32">
      <w:pPr>
        <w:rPr>
          <w:rFonts w:ascii="Times New Roman" w:hAnsi="Times New Roman" w:cs="Times New Roman"/>
        </w:rPr>
      </w:pPr>
      <w:r w:rsidRPr="005E11ED">
        <w:rPr>
          <w:rFonts w:ascii="Times New Roman" w:hAnsi="Times New Roman" w:cs="Times New Roman"/>
        </w:rPr>
        <w:t xml:space="preserve">Beyond availability, injuries can have lasting effects on player performance even after returning to play. Research has shown that athletes returning from injury may experience reduced playing time, decrease efficiency, and </w:t>
      </w:r>
      <w:r w:rsidR="00B520FE" w:rsidRPr="005E11ED">
        <w:rPr>
          <w:rFonts w:ascii="Times New Roman" w:hAnsi="Times New Roman" w:cs="Times New Roman"/>
        </w:rPr>
        <w:t>alter</w:t>
      </w:r>
      <w:r w:rsidRPr="005E11ED">
        <w:rPr>
          <w:rFonts w:ascii="Times New Roman" w:hAnsi="Times New Roman" w:cs="Times New Roman"/>
        </w:rPr>
        <w:t xml:space="preserve"> performance patterns due to lingering physical or psychological effects.</w:t>
      </w:r>
    </w:p>
    <w:p w14:paraId="752438DA" w14:textId="77777777" w:rsidR="00BE1E32" w:rsidRPr="005E11ED" w:rsidRDefault="00BE1E32" w:rsidP="00BE1E32">
      <w:pPr>
        <w:rPr>
          <w:rFonts w:ascii="Times New Roman" w:hAnsi="Times New Roman" w:cs="Times New Roman"/>
        </w:rPr>
      </w:pPr>
      <w:r w:rsidRPr="005E11ED">
        <w:rPr>
          <w:rFonts w:ascii="Times New Roman" w:hAnsi="Times New Roman" w:cs="Times New Roman"/>
        </w:rPr>
        <w:t>Performance metrics such as time on ice, faceoff percentage, and defensive contributions are commonly used to evaluate hockey player effectiveness. Analyzing these metrics before and after injury events provides insight into whether players fully recover to pre-injury performance levels. This analysis is particularly valuable for understanding the true cost of injuries within the Clarkson hockey program.</w:t>
      </w:r>
    </w:p>
    <w:p w14:paraId="09A5EEF2" w14:textId="77777777" w:rsidR="00BE1E32" w:rsidRPr="005E11ED" w:rsidRDefault="00000000" w:rsidP="00BE1E32">
      <w:pPr>
        <w:rPr>
          <w:rFonts w:ascii="Times New Roman" w:hAnsi="Times New Roman" w:cs="Times New Roman"/>
        </w:rPr>
      </w:pPr>
      <w:r>
        <w:rPr>
          <w:rFonts w:ascii="Times New Roman" w:hAnsi="Times New Roman" w:cs="Times New Roman"/>
        </w:rPr>
        <w:pict w14:anchorId="7DEB0DEF">
          <v:rect id="_x0000_i1039" style="width:0;height:1.5pt" o:hralign="center" o:hrstd="t" o:hr="t" fillcolor="#a0a0a0" stroked="f"/>
        </w:pict>
      </w:r>
    </w:p>
    <w:p w14:paraId="3DCC752F" w14:textId="77777777" w:rsidR="00BE1E32" w:rsidRPr="005E11ED" w:rsidRDefault="00BE1E32" w:rsidP="00BE1E32">
      <w:pPr>
        <w:rPr>
          <w:rFonts w:ascii="Times New Roman" w:hAnsi="Times New Roman" w:cs="Times New Roman"/>
          <w:b/>
          <w:bCs/>
        </w:rPr>
      </w:pPr>
      <w:r w:rsidRPr="005E11ED">
        <w:rPr>
          <w:rFonts w:ascii="Times New Roman" w:hAnsi="Times New Roman" w:cs="Times New Roman"/>
          <w:b/>
          <w:bCs/>
        </w:rPr>
        <w:t>2.5 Predictive Analytics in Sports Injury Management</w:t>
      </w:r>
    </w:p>
    <w:p w14:paraId="67B8598C" w14:textId="77777777" w:rsidR="00BE1E32" w:rsidRPr="005E11ED" w:rsidRDefault="00BE1E32" w:rsidP="00BE1E32">
      <w:pPr>
        <w:rPr>
          <w:rFonts w:ascii="Times New Roman" w:hAnsi="Times New Roman" w:cs="Times New Roman"/>
        </w:rPr>
      </w:pPr>
      <w:r w:rsidRPr="005E11ED">
        <w:rPr>
          <w:rFonts w:ascii="Times New Roman" w:hAnsi="Times New Roman" w:cs="Times New Roman"/>
        </w:rPr>
        <w:t>Advances in sports analytics have enabled the development of predictive models aimed at identifying injury risk before injuries occur. Machine learning techniques such as logistic regression, decision trees, and random forest models have been successfully applied to athlete monitoring data to classify injury risk and forecast availability.</w:t>
      </w:r>
    </w:p>
    <w:p w14:paraId="26504905" w14:textId="77777777" w:rsidR="00BE1E32" w:rsidRPr="005E11ED" w:rsidRDefault="00BE1E32" w:rsidP="00BE1E32">
      <w:pPr>
        <w:rPr>
          <w:rFonts w:ascii="Times New Roman" w:hAnsi="Times New Roman" w:cs="Times New Roman"/>
        </w:rPr>
      </w:pPr>
      <w:r w:rsidRPr="005E11ED">
        <w:rPr>
          <w:rFonts w:ascii="Times New Roman" w:hAnsi="Times New Roman" w:cs="Times New Roman"/>
        </w:rPr>
        <w:t>Predictive modeling offers a proactive approach to injury management by allowing coaching and medical staff to adjust training loads and recovery plans for high-risk players. Applying these techniques to the Clarkson hockey dataset demonstrates how data science can support evidence-based decision-making at the program level.</w:t>
      </w:r>
    </w:p>
    <w:p w14:paraId="710E13A3" w14:textId="77777777" w:rsidR="00BE1E32" w:rsidRPr="005E11ED" w:rsidRDefault="00000000" w:rsidP="00BE1E32">
      <w:pPr>
        <w:rPr>
          <w:rFonts w:ascii="Times New Roman" w:hAnsi="Times New Roman" w:cs="Times New Roman"/>
        </w:rPr>
      </w:pPr>
      <w:r>
        <w:rPr>
          <w:rFonts w:ascii="Times New Roman" w:hAnsi="Times New Roman" w:cs="Times New Roman"/>
        </w:rPr>
        <w:pict w14:anchorId="3D827772">
          <v:rect id="_x0000_i1040" style="width:0;height:1.5pt" o:hralign="center" o:hrstd="t" o:hr="t" fillcolor="#a0a0a0" stroked="f"/>
        </w:pict>
      </w:r>
    </w:p>
    <w:p w14:paraId="441457B7" w14:textId="77777777" w:rsidR="00BE1E32" w:rsidRPr="005E11ED" w:rsidRDefault="00BE1E32" w:rsidP="00BE1E32">
      <w:pPr>
        <w:rPr>
          <w:rFonts w:ascii="Times New Roman" w:hAnsi="Times New Roman" w:cs="Times New Roman"/>
          <w:b/>
          <w:bCs/>
        </w:rPr>
      </w:pPr>
      <w:r w:rsidRPr="005E11ED">
        <w:rPr>
          <w:rFonts w:ascii="Times New Roman" w:hAnsi="Times New Roman" w:cs="Times New Roman"/>
          <w:b/>
          <w:bCs/>
        </w:rPr>
        <w:t>2.6 Research Gap and Study Justification</w:t>
      </w:r>
    </w:p>
    <w:p w14:paraId="5B75D8ED" w14:textId="77777777" w:rsidR="00BE1E32" w:rsidRPr="005E11ED" w:rsidRDefault="00BE1E32" w:rsidP="00BE1E32">
      <w:pPr>
        <w:rPr>
          <w:rFonts w:ascii="Times New Roman" w:hAnsi="Times New Roman" w:cs="Times New Roman"/>
        </w:rPr>
      </w:pPr>
      <w:r w:rsidRPr="005E11ED">
        <w:rPr>
          <w:rFonts w:ascii="Times New Roman" w:hAnsi="Times New Roman" w:cs="Times New Roman"/>
        </w:rPr>
        <w:t>While prior studies have examined injury risk and training load in various sports contexts, limited research has focused on applying predictive analytics specifically to collegiate hockey programs at the institutional level. Additionally, many studies rely on league-wide or professional datasets, which may not fully reflect the demands faced by student-athletes.</w:t>
      </w:r>
    </w:p>
    <w:p w14:paraId="530FE6F2" w14:textId="77777777" w:rsidR="00BE1E32" w:rsidRPr="005E11ED" w:rsidRDefault="00BE1E32" w:rsidP="00BE1E32">
      <w:pPr>
        <w:rPr>
          <w:rFonts w:ascii="Times New Roman" w:hAnsi="Times New Roman" w:cs="Times New Roman"/>
        </w:rPr>
      </w:pPr>
      <w:r w:rsidRPr="005E11ED">
        <w:rPr>
          <w:rFonts w:ascii="Times New Roman" w:hAnsi="Times New Roman" w:cs="Times New Roman"/>
        </w:rPr>
        <w:t xml:space="preserve">This capstone project addresses this gap by focusing on the </w:t>
      </w:r>
      <w:r w:rsidRPr="005E11ED">
        <w:rPr>
          <w:rFonts w:ascii="Times New Roman" w:hAnsi="Times New Roman" w:cs="Times New Roman"/>
          <w:b/>
          <w:bCs/>
        </w:rPr>
        <w:t>Clarkson University hockey program</w:t>
      </w:r>
      <w:r w:rsidRPr="005E11ED">
        <w:rPr>
          <w:rFonts w:ascii="Times New Roman" w:hAnsi="Times New Roman" w:cs="Times New Roman"/>
        </w:rPr>
        <w:t>, using player-level data to analyze injury risk, performance impact, and training optimization. By integrating statistical analysis and predictive modeling, the study provides a practical framework that can be applied within collegiate athletic programs.</w:t>
      </w:r>
    </w:p>
    <w:p w14:paraId="366A35BB" w14:textId="77777777" w:rsidR="00BE1E32" w:rsidRPr="005E11ED" w:rsidRDefault="00BE1E32" w:rsidP="00BE1E32">
      <w:pPr>
        <w:rPr>
          <w:rFonts w:ascii="Times New Roman" w:hAnsi="Times New Roman" w:cs="Times New Roman"/>
        </w:rPr>
      </w:pPr>
    </w:p>
    <w:p w14:paraId="391D8C88" w14:textId="77777777" w:rsidR="00BE1E32" w:rsidRPr="005E11ED" w:rsidRDefault="00BE1E32" w:rsidP="00BE1E32">
      <w:pPr>
        <w:rPr>
          <w:rFonts w:ascii="Times New Roman" w:hAnsi="Times New Roman" w:cs="Times New Roman"/>
        </w:rPr>
      </w:pPr>
    </w:p>
    <w:p w14:paraId="07F9FC56" w14:textId="77777777" w:rsidR="0043580B" w:rsidRDefault="0043580B" w:rsidP="00BE1E32">
      <w:pPr>
        <w:rPr>
          <w:rFonts w:ascii="Segoe UI Emoji" w:hAnsi="Segoe UI Emoji" w:cs="Segoe UI Emoji"/>
          <w:b/>
          <w:bCs/>
        </w:rPr>
      </w:pPr>
    </w:p>
    <w:p w14:paraId="6038E2AC" w14:textId="275521AF" w:rsidR="00BE1E32" w:rsidRPr="005E11ED" w:rsidRDefault="00BE1E32" w:rsidP="00BE1E32">
      <w:pPr>
        <w:rPr>
          <w:rFonts w:ascii="Times New Roman" w:hAnsi="Times New Roman" w:cs="Times New Roman"/>
          <w:b/>
          <w:bCs/>
        </w:rPr>
      </w:pPr>
      <w:r w:rsidRPr="005E11ED">
        <w:rPr>
          <w:rFonts w:ascii="Times New Roman" w:hAnsi="Times New Roman" w:cs="Times New Roman"/>
          <w:b/>
          <w:bCs/>
        </w:rPr>
        <w:lastRenderedPageBreak/>
        <w:t xml:space="preserve"> CHAPTER 3: DATA AND METHODOLOGY</w:t>
      </w:r>
    </w:p>
    <w:p w14:paraId="5F14006C" w14:textId="77777777" w:rsidR="00BE1E32" w:rsidRPr="005E11ED" w:rsidRDefault="00BE1E32" w:rsidP="00BE1E32">
      <w:pPr>
        <w:rPr>
          <w:rFonts w:ascii="Times New Roman" w:hAnsi="Times New Roman" w:cs="Times New Roman"/>
          <w:b/>
          <w:bCs/>
        </w:rPr>
      </w:pPr>
      <w:r w:rsidRPr="005E11ED">
        <w:rPr>
          <w:rFonts w:ascii="Times New Roman" w:hAnsi="Times New Roman" w:cs="Times New Roman"/>
          <w:b/>
          <w:bCs/>
        </w:rPr>
        <w:t>3.1 Data Source</w:t>
      </w:r>
    </w:p>
    <w:p w14:paraId="1D612AA5" w14:textId="77777777" w:rsidR="00BE1E32" w:rsidRPr="005E11ED" w:rsidRDefault="00BE1E32" w:rsidP="00BE1E32">
      <w:pPr>
        <w:rPr>
          <w:rFonts w:ascii="Times New Roman" w:hAnsi="Times New Roman" w:cs="Times New Roman"/>
        </w:rPr>
      </w:pPr>
      <w:r w:rsidRPr="005E11ED">
        <w:rPr>
          <w:rFonts w:ascii="Times New Roman" w:hAnsi="Times New Roman" w:cs="Times New Roman"/>
        </w:rPr>
        <w:t xml:space="preserve">The dataset used in this study is derived from the </w:t>
      </w:r>
      <w:r w:rsidRPr="005E11ED">
        <w:rPr>
          <w:rFonts w:ascii="Times New Roman" w:hAnsi="Times New Roman" w:cs="Times New Roman"/>
          <w:b/>
          <w:bCs/>
        </w:rPr>
        <w:t>Clarkson University hockey program</w:t>
      </w:r>
      <w:r w:rsidRPr="005E11ED">
        <w:rPr>
          <w:rFonts w:ascii="Times New Roman" w:hAnsi="Times New Roman" w:cs="Times New Roman"/>
        </w:rPr>
        <w:t xml:space="preserve"> and represents player-level information from the </w:t>
      </w:r>
      <w:r w:rsidRPr="005E11ED">
        <w:rPr>
          <w:rFonts w:ascii="Times New Roman" w:hAnsi="Times New Roman" w:cs="Times New Roman"/>
          <w:b/>
          <w:bCs/>
        </w:rPr>
        <w:t>2024–2025 season</w:t>
      </w:r>
      <w:r w:rsidRPr="005E11ED">
        <w:rPr>
          <w:rFonts w:ascii="Times New Roman" w:hAnsi="Times New Roman" w:cs="Times New Roman"/>
        </w:rPr>
        <w:t>. The dataset contains a combination of performance metrics, training load variables, recovery indicators, and injury-related information. Some data elements were simulated to support analytical modeling while preserving realistic distributions and relationships commonly observed in hockey performance data.</w:t>
      </w:r>
    </w:p>
    <w:p w14:paraId="33ADC11A" w14:textId="77777777" w:rsidR="00BE1E32" w:rsidRDefault="00BE1E32" w:rsidP="00BE1E32">
      <w:pPr>
        <w:rPr>
          <w:rFonts w:ascii="Times New Roman" w:hAnsi="Times New Roman" w:cs="Times New Roman"/>
        </w:rPr>
      </w:pPr>
      <w:r w:rsidRPr="005E11ED">
        <w:rPr>
          <w:rFonts w:ascii="Times New Roman" w:hAnsi="Times New Roman" w:cs="Times New Roman"/>
        </w:rPr>
        <w:t>The dataset was structured to reflect practical information typically available to collegiate athletic programs and was designed to support both statistical analysis and predictive modeling.</w:t>
      </w:r>
    </w:p>
    <w:p w14:paraId="69E2A9BA" w14:textId="77777777" w:rsidR="00273433" w:rsidRDefault="00273433" w:rsidP="00BE1E32">
      <w:pPr>
        <w:rPr>
          <w:rFonts w:ascii="Times New Roman" w:hAnsi="Times New Roman" w:cs="Times New Roman"/>
        </w:rPr>
      </w:pPr>
    </w:p>
    <w:p w14:paraId="7BE0C8EF" w14:textId="187F6216" w:rsidR="00EA5AEE" w:rsidRDefault="00EA5AEE" w:rsidP="00BE1E32">
      <w:pPr>
        <w:rPr>
          <w:rFonts w:ascii="Times New Roman" w:hAnsi="Times New Roman" w:cs="Times New Roman"/>
        </w:rPr>
      </w:pPr>
      <w:r w:rsidRPr="00EA5AEE">
        <w:rPr>
          <w:rFonts w:ascii="Times New Roman" w:hAnsi="Times New Roman" w:cs="Times New Roman"/>
        </w:rPr>
        <w:t>Table 3.1: Data Dictionary</w:t>
      </w:r>
    </w:p>
    <w:tbl>
      <w:tblPr>
        <w:tblpPr w:leftFromText="180" w:rightFromText="180" w:vertAnchor="text" w:tblpY="1"/>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1508"/>
        <w:gridCol w:w="2718"/>
        <w:gridCol w:w="1167"/>
        <w:gridCol w:w="847"/>
        <w:gridCol w:w="980"/>
        <w:gridCol w:w="2140"/>
      </w:tblGrid>
      <w:tr w:rsidR="00260E9F" w:rsidRPr="00BF286E" w14:paraId="4FF9F7F9" w14:textId="77777777" w:rsidTr="00B26ED9">
        <w:trPr>
          <w:tblHeader/>
          <w:tblCellSpacing w:w="15" w:type="dxa"/>
        </w:trPr>
        <w:tc>
          <w:tcPr>
            <w:tcW w:w="0" w:type="auto"/>
            <w:vAlign w:val="center"/>
            <w:hideMark/>
          </w:tcPr>
          <w:p w14:paraId="39788E3A" w14:textId="6BEE8959" w:rsidR="00260E9F" w:rsidRPr="00BF286E" w:rsidRDefault="00260E9F" w:rsidP="00354BD3">
            <w:pPr>
              <w:rPr>
                <w:rFonts w:ascii="Times New Roman" w:hAnsi="Times New Roman" w:cs="Times New Roman"/>
                <w:b/>
                <w:bCs/>
              </w:rPr>
            </w:pPr>
            <w:r w:rsidRPr="00BF286E">
              <w:rPr>
                <w:rFonts w:ascii="Times New Roman" w:hAnsi="Times New Roman" w:cs="Times New Roman"/>
                <w:b/>
                <w:bCs/>
              </w:rPr>
              <w:t>Variable</w:t>
            </w:r>
          </w:p>
        </w:tc>
        <w:tc>
          <w:tcPr>
            <w:tcW w:w="0" w:type="auto"/>
            <w:vAlign w:val="center"/>
            <w:hideMark/>
          </w:tcPr>
          <w:p w14:paraId="60F50CAD" w14:textId="77777777" w:rsidR="00260E9F" w:rsidRPr="00BF286E" w:rsidRDefault="00260E9F" w:rsidP="00354BD3">
            <w:pPr>
              <w:rPr>
                <w:rFonts w:ascii="Times New Roman" w:hAnsi="Times New Roman" w:cs="Times New Roman"/>
                <w:b/>
                <w:bCs/>
              </w:rPr>
            </w:pPr>
            <w:r w:rsidRPr="00BF286E">
              <w:rPr>
                <w:rFonts w:ascii="Times New Roman" w:hAnsi="Times New Roman" w:cs="Times New Roman"/>
                <w:b/>
                <w:bCs/>
              </w:rPr>
              <w:t>Description</w:t>
            </w:r>
          </w:p>
        </w:tc>
        <w:tc>
          <w:tcPr>
            <w:tcW w:w="0" w:type="auto"/>
            <w:vAlign w:val="center"/>
            <w:hideMark/>
          </w:tcPr>
          <w:p w14:paraId="33F43F3C" w14:textId="77777777" w:rsidR="00260E9F" w:rsidRPr="00BF286E" w:rsidRDefault="00260E9F" w:rsidP="00354BD3">
            <w:pPr>
              <w:rPr>
                <w:rFonts w:ascii="Times New Roman" w:hAnsi="Times New Roman" w:cs="Times New Roman"/>
                <w:b/>
                <w:bCs/>
              </w:rPr>
            </w:pPr>
            <w:r w:rsidRPr="00BF286E">
              <w:rPr>
                <w:rFonts w:ascii="Times New Roman" w:hAnsi="Times New Roman" w:cs="Times New Roman"/>
                <w:b/>
                <w:bCs/>
              </w:rPr>
              <w:t>Type</w:t>
            </w:r>
          </w:p>
        </w:tc>
        <w:tc>
          <w:tcPr>
            <w:tcW w:w="0" w:type="auto"/>
            <w:vAlign w:val="center"/>
            <w:hideMark/>
          </w:tcPr>
          <w:p w14:paraId="3C2ABA56" w14:textId="4440E67A" w:rsidR="00260E9F" w:rsidRPr="00BF286E" w:rsidRDefault="00260E9F" w:rsidP="00354BD3">
            <w:pPr>
              <w:rPr>
                <w:rFonts w:ascii="Times New Roman" w:hAnsi="Times New Roman" w:cs="Times New Roman"/>
                <w:b/>
                <w:bCs/>
              </w:rPr>
            </w:pPr>
            <w:r w:rsidRPr="00BF286E">
              <w:rPr>
                <w:rFonts w:ascii="Times New Roman" w:hAnsi="Times New Roman" w:cs="Times New Roman"/>
                <w:b/>
                <w:bCs/>
              </w:rPr>
              <w:t>Units</w:t>
            </w:r>
            <w:r>
              <w:rPr>
                <w:rFonts w:ascii="Times New Roman" w:hAnsi="Times New Roman" w:cs="Times New Roman"/>
                <w:b/>
                <w:bCs/>
              </w:rPr>
              <w:t xml:space="preserve"> </w:t>
            </w:r>
          </w:p>
        </w:tc>
        <w:tc>
          <w:tcPr>
            <w:tcW w:w="0" w:type="auto"/>
            <w:vAlign w:val="center"/>
            <w:hideMark/>
          </w:tcPr>
          <w:p w14:paraId="4E3B5167" w14:textId="77777777" w:rsidR="00260E9F" w:rsidRPr="00BF286E" w:rsidRDefault="00260E9F" w:rsidP="00354BD3">
            <w:pPr>
              <w:rPr>
                <w:rFonts w:ascii="Times New Roman" w:hAnsi="Times New Roman" w:cs="Times New Roman"/>
                <w:b/>
                <w:bCs/>
              </w:rPr>
            </w:pPr>
            <w:r w:rsidRPr="00BF286E">
              <w:rPr>
                <w:rFonts w:ascii="Times New Roman" w:hAnsi="Times New Roman" w:cs="Times New Roman"/>
                <w:b/>
                <w:bCs/>
              </w:rPr>
              <w:t>Example</w:t>
            </w:r>
          </w:p>
        </w:tc>
        <w:tc>
          <w:tcPr>
            <w:tcW w:w="0" w:type="auto"/>
            <w:vAlign w:val="center"/>
            <w:hideMark/>
          </w:tcPr>
          <w:p w14:paraId="54AEC64A" w14:textId="77777777" w:rsidR="00260E9F" w:rsidRPr="00BF286E" w:rsidRDefault="00260E9F" w:rsidP="00354BD3">
            <w:pPr>
              <w:rPr>
                <w:rFonts w:ascii="Times New Roman" w:hAnsi="Times New Roman" w:cs="Times New Roman"/>
                <w:b/>
                <w:bCs/>
              </w:rPr>
            </w:pPr>
            <w:r w:rsidRPr="00BF286E">
              <w:rPr>
                <w:rFonts w:ascii="Times New Roman" w:hAnsi="Times New Roman" w:cs="Times New Roman"/>
                <w:b/>
                <w:bCs/>
              </w:rPr>
              <w:t>Notes</w:t>
            </w:r>
          </w:p>
        </w:tc>
      </w:tr>
      <w:tr w:rsidR="00260E9F" w:rsidRPr="00BF286E" w14:paraId="524D2CAB" w14:textId="77777777" w:rsidTr="00B26ED9">
        <w:trPr>
          <w:tblCellSpacing w:w="15" w:type="dxa"/>
        </w:trPr>
        <w:tc>
          <w:tcPr>
            <w:tcW w:w="0" w:type="auto"/>
            <w:vAlign w:val="center"/>
            <w:hideMark/>
          </w:tcPr>
          <w:p w14:paraId="43AAE54C" w14:textId="68D3076B" w:rsidR="00260E9F" w:rsidRPr="00BF286E" w:rsidRDefault="00260E9F" w:rsidP="00354BD3">
            <w:pPr>
              <w:rPr>
                <w:rFonts w:ascii="Times New Roman" w:hAnsi="Times New Roman" w:cs="Times New Roman"/>
              </w:rPr>
            </w:pPr>
            <w:r w:rsidRPr="00354BD3">
              <w:rPr>
                <w:rFonts w:ascii="Times New Roman" w:hAnsi="Times New Roman" w:cs="Times New Roman"/>
              </w:rPr>
              <w:t>Injury Flag</w:t>
            </w:r>
          </w:p>
        </w:tc>
        <w:tc>
          <w:tcPr>
            <w:tcW w:w="0" w:type="auto"/>
            <w:vAlign w:val="center"/>
            <w:hideMark/>
          </w:tcPr>
          <w:p w14:paraId="0E2B6649" w14:textId="31D70881" w:rsidR="00260E9F" w:rsidRPr="00BF286E" w:rsidRDefault="00260E9F" w:rsidP="00354BD3">
            <w:pPr>
              <w:rPr>
                <w:rFonts w:ascii="Times New Roman" w:hAnsi="Times New Roman" w:cs="Times New Roman"/>
              </w:rPr>
            </w:pPr>
            <w:r w:rsidRPr="00BF286E">
              <w:rPr>
                <w:rFonts w:ascii="Times New Roman" w:hAnsi="Times New Roman" w:cs="Times New Roman"/>
              </w:rPr>
              <w:t xml:space="preserve">Indicates whether </w:t>
            </w:r>
            <w:r w:rsidRPr="00BF286E">
              <w:rPr>
                <w:rFonts w:ascii="Times New Roman" w:hAnsi="Times New Roman" w:cs="Times New Roman"/>
              </w:rPr>
              <w:t>players</w:t>
            </w:r>
            <w:r w:rsidRPr="00BF286E">
              <w:rPr>
                <w:rFonts w:ascii="Times New Roman" w:hAnsi="Times New Roman" w:cs="Times New Roman"/>
              </w:rPr>
              <w:t xml:space="preserve"> missed more than one game due to injury</w:t>
            </w:r>
          </w:p>
        </w:tc>
        <w:tc>
          <w:tcPr>
            <w:tcW w:w="0" w:type="auto"/>
            <w:vAlign w:val="center"/>
            <w:hideMark/>
          </w:tcPr>
          <w:p w14:paraId="31FFB18C" w14:textId="77777777" w:rsidR="00260E9F" w:rsidRPr="00BF286E" w:rsidRDefault="00260E9F" w:rsidP="00354BD3">
            <w:pPr>
              <w:rPr>
                <w:rFonts w:ascii="Times New Roman" w:hAnsi="Times New Roman" w:cs="Times New Roman"/>
              </w:rPr>
            </w:pPr>
            <w:r w:rsidRPr="00BF286E">
              <w:rPr>
                <w:rFonts w:ascii="Times New Roman" w:hAnsi="Times New Roman" w:cs="Times New Roman"/>
              </w:rPr>
              <w:t>Binary</w:t>
            </w:r>
          </w:p>
        </w:tc>
        <w:tc>
          <w:tcPr>
            <w:tcW w:w="0" w:type="auto"/>
            <w:vAlign w:val="center"/>
            <w:hideMark/>
          </w:tcPr>
          <w:p w14:paraId="394B1616" w14:textId="77777777" w:rsidR="00260E9F" w:rsidRPr="00BF286E" w:rsidRDefault="00260E9F" w:rsidP="00354BD3">
            <w:pPr>
              <w:rPr>
                <w:rFonts w:ascii="Times New Roman" w:hAnsi="Times New Roman" w:cs="Times New Roman"/>
              </w:rPr>
            </w:pPr>
            <w:r w:rsidRPr="00BF286E">
              <w:rPr>
                <w:rFonts w:ascii="Times New Roman" w:hAnsi="Times New Roman" w:cs="Times New Roman"/>
              </w:rPr>
              <w:t>0 / 1</w:t>
            </w:r>
          </w:p>
        </w:tc>
        <w:tc>
          <w:tcPr>
            <w:tcW w:w="0" w:type="auto"/>
            <w:vAlign w:val="center"/>
            <w:hideMark/>
          </w:tcPr>
          <w:p w14:paraId="109B15BF" w14:textId="77777777" w:rsidR="00260E9F" w:rsidRPr="00BF286E" w:rsidRDefault="00260E9F" w:rsidP="00354BD3">
            <w:pPr>
              <w:rPr>
                <w:rFonts w:ascii="Times New Roman" w:hAnsi="Times New Roman" w:cs="Times New Roman"/>
              </w:rPr>
            </w:pPr>
            <w:r w:rsidRPr="00BF286E">
              <w:rPr>
                <w:rFonts w:ascii="Times New Roman" w:hAnsi="Times New Roman" w:cs="Times New Roman"/>
              </w:rPr>
              <w:t>1</w:t>
            </w:r>
          </w:p>
        </w:tc>
        <w:tc>
          <w:tcPr>
            <w:tcW w:w="0" w:type="auto"/>
            <w:vAlign w:val="center"/>
            <w:hideMark/>
          </w:tcPr>
          <w:p w14:paraId="289E0C5E" w14:textId="77777777" w:rsidR="00260E9F" w:rsidRPr="00BF286E" w:rsidRDefault="00260E9F" w:rsidP="00354BD3">
            <w:pPr>
              <w:rPr>
                <w:rFonts w:ascii="Times New Roman" w:hAnsi="Times New Roman" w:cs="Times New Roman"/>
              </w:rPr>
            </w:pPr>
            <w:r w:rsidRPr="00BF286E">
              <w:rPr>
                <w:rFonts w:ascii="Times New Roman" w:hAnsi="Times New Roman" w:cs="Times New Roman"/>
              </w:rPr>
              <w:t>Target variable (classification)</w:t>
            </w:r>
          </w:p>
        </w:tc>
      </w:tr>
      <w:tr w:rsidR="00260E9F" w:rsidRPr="00BF286E" w14:paraId="4BCFCD9A" w14:textId="77777777" w:rsidTr="00B26ED9">
        <w:trPr>
          <w:tblCellSpacing w:w="15" w:type="dxa"/>
        </w:trPr>
        <w:tc>
          <w:tcPr>
            <w:tcW w:w="0" w:type="auto"/>
            <w:vAlign w:val="center"/>
            <w:hideMark/>
          </w:tcPr>
          <w:p w14:paraId="75B770A3" w14:textId="5989B7EB" w:rsidR="00260E9F" w:rsidRPr="00BF286E" w:rsidRDefault="00260E9F" w:rsidP="00354BD3">
            <w:pPr>
              <w:rPr>
                <w:rFonts w:ascii="Times New Roman" w:hAnsi="Times New Roman" w:cs="Times New Roman"/>
              </w:rPr>
            </w:pPr>
            <w:r w:rsidRPr="00354BD3">
              <w:rPr>
                <w:rFonts w:ascii="Times New Roman" w:hAnsi="Times New Roman" w:cs="Times New Roman"/>
              </w:rPr>
              <w:t>Injury Severity</w:t>
            </w:r>
          </w:p>
        </w:tc>
        <w:tc>
          <w:tcPr>
            <w:tcW w:w="0" w:type="auto"/>
            <w:vAlign w:val="center"/>
            <w:hideMark/>
          </w:tcPr>
          <w:p w14:paraId="19691939" w14:textId="77777777" w:rsidR="00260E9F" w:rsidRPr="00BF286E" w:rsidRDefault="00260E9F" w:rsidP="00354BD3">
            <w:pPr>
              <w:rPr>
                <w:rFonts w:ascii="Times New Roman" w:hAnsi="Times New Roman" w:cs="Times New Roman"/>
              </w:rPr>
            </w:pPr>
            <w:r w:rsidRPr="00BF286E">
              <w:rPr>
                <w:rFonts w:ascii="Times New Roman" w:hAnsi="Times New Roman" w:cs="Times New Roman"/>
              </w:rPr>
              <w:t>Severity level of injury</w:t>
            </w:r>
          </w:p>
        </w:tc>
        <w:tc>
          <w:tcPr>
            <w:tcW w:w="0" w:type="auto"/>
            <w:vAlign w:val="center"/>
            <w:hideMark/>
          </w:tcPr>
          <w:p w14:paraId="6FF96ADC" w14:textId="77777777" w:rsidR="00260E9F" w:rsidRPr="00BF286E" w:rsidRDefault="00260E9F" w:rsidP="00354BD3">
            <w:pPr>
              <w:rPr>
                <w:rFonts w:ascii="Times New Roman" w:hAnsi="Times New Roman" w:cs="Times New Roman"/>
              </w:rPr>
            </w:pPr>
            <w:r w:rsidRPr="00BF286E">
              <w:rPr>
                <w:rFonts w:ascii="Times New Roman" w:hAnsi="Times New Roman" w:cs="Times New Roman"/>
              </w:rPr>
              <w:t>Categorical</w:t>
            </w:r>
          </w:p>
        </w:tc>
        <w:tc>
          <w:tcPr>
            <w:tcW w:w="0" w:type="auto"/>
            <w:vAlign w:val="center"/>
            <w:hideMark/>
          </w:tcPr>
          <w:p w14:paraId="4E855AE1" w14:textId="77777777" w:rsidR="00260E9F" w:rsidRPr="00BF286E" w:rsidRDefault="00260E9F" w:rsidP="00354BD3">
            <w:pPr>
              <w:rPr>
                <w:rFonts w:ascii="Times New Roman" w:hAnsi="Times New Roman" w:cs="Times New Roman"/>
              </w:rPr>
            </w:pPr>
            <w:r w:rsidRPr="00BF286E">
              <w:rPr>
                <w:rFonts w:ascii="Times New Roman" w:hAnsi="Times New Roman" w:cs="Times New Roman"/>
              </w:rPr>
              <w:t>—</w:t>
            </w:r>
          </w:p>
        </w:tc>
        <w:tc>
          <w:tcPr>
            <w:tcW w:w="0" w:type="auto"/>
            <w:vAlign w:val="center"/>
            <w:hideMark/>
          </w:tcPr>
          <w:p w14:paraId="6CFC4560" w14:textId="77777777" w:rsidR="00260E9F" w:rsidRPr="00BF286E" w:rsidRDefault="00260E9F" w:rsidP="00354BD3">
            <w:pPr>
              <w:rPr>
                <w:rFonts w:ascii="Times New Roman" w:hAnsi="Times New Roman" w:cs="Times New Roman"/>
              </w:rPr>
            </w:pPr>
            <w:r w:rsidRPr="00BF286E">
              <w:rPr>
                <w:rFonts w:ascii="Times New Roman" w:hAnsi="Times New Roman" w:cs="Times New Roman"/>
              </w:rPr>
              <w:t>Moderate</w:t>
            </w:r>
          </w:p>
        </w:tc>
        <w:tc>
          <w:tcPr>
            <w:tcW w:w="0" w:type="auto"/>
            <w:vAlign w:val="center"/>
            <w:hideMark/>
          </w:tcPr>
          <w:p w14:paraId="24FE5356" w14:textId="77777777" w:rsidR="00260E9F" w:rsidRPr="00BF286E" w:rsidRDefault="00260E9F" w:rsidP="00354BD3">
            <w:pPr>
              <w:rPr>
                <w:rFonts w:ascii="Times New Roman" w:hAnsi="Times New Roman" w:cs="Times New Roman"/>
              </w:rPr>
            </w:pPr>
            <w:r w:rsidRPr="00BF286E">
              <w:rPr>
                <w:rFonts w:ascii="Times New Roman" w:hAnsi="Times New Roman" w:cs="Times New Roman"/>
              </w:rPr>
              <w:t>Simulated (Minor / Moderate / Severe)</w:t>
            </w:r>
          </w:p>
        </w:tc>
      </w:tr>
      <w:tr w:rsidR="00260E9F" w:rsidRPr="00BF286E" w14:paraId="31229091" w14:textId="77777777" w:rsidTr="00B26ED9">
        <w:trPr>
          <w:tblCellSpacing w:w="15" w:type="dxa"/>
        </w:trPr>
        <w:tc>
          <w:tcPr>
            <w:tcW w:w="0" w:type="auto"/>
            <w:vAlign w:val="center"/>
            <w:hideMark/>
          </w:tcPr>
          <w:p w14:paraId="7E0F7218" w14:textId="4126E259" w:rsidR="00260E9F" w:rsidRPr="00BF286E" w:rsidRDefault="00260E9F" w:rsidP="00354BD3">
            <w:pPr>
              <w:rPr>
                <w:rFonts w:ascii="Times New Roman" w:hAnsi="Times New Roman" w:cs="Times New Roman"/>
              </w:rPr>
            </w:pPr>
            <w:r w:rsidRPr="00354BD3">
              <w:rPr>
                <w:rFonts w:ascii="Times New Roman" w:hAnsi="Times New Roman" w:cs="Times New Roman"/>
              </w:rPr>
              <w:t>Games Missed</w:t>
            </w:r>
          </w:p>
        </w:tc>
        <w:tc>
          <w:tcPr>
            <w:tcW w:w="0" w:type="auto"/>
            <w:vAlign w:val="center"/>
            <w:hideMark/>
          </w:tcPr>
          <w:p w14:paraId="31990B2A" w14:textId="77777777" w:rsidR="00260E9F" w:rsidRPr="00BF286E" w:rsidRDefault="00260E9F" w:rsidP="00354BD3">
            <w:pPr>
              <w:rPr>
                <w:rFonts w:ascii="Times New Roman" w:hAnsi="Times New Roman" w:cs="Times New Roman"/>
              </w:rPr>
            </w:pPr>
            <w:r w:rsidRPr="00BF286E">
              <w:rPr>
                <w:rFonts w:ascii="Times New Roman" w:hAnsi="Times New Roman" w:cs="Times New Roman"/>
              </w:rPr>
              <w:t>Total number of games missed due to injury</w:t>
            </w:r>
          </w:p>
        </w:tc>
        <w:tc>
          <w:tcPr>
            <w:tcW w:w="0" w:type="auto"/>
            <w:vAlign w:val="center"/>
            <w:hideMark/>
          </w:tcPr>
          <w:p w14:paraId="574E1B41" w14:textId="77777777" w:rsidR="00260E9F" w:rsidRPr="00BF286E" w:rsidRDefault="00260E9F" w:rsidP="00354BD3">
            <w:pPr>
              <w:rPr>
                <w:rFonts w:ascii="Times New Roman" w:hAnsi="Times New Roman" w:cs="Times New Roman"/>
              </w:rPr>
            </w:pPr>
            <w:r w:rsidRPr="00BF286E">
              <w:rPr>
                <w:rFonts w:ascii="Times New Roman" w:hAnsi="Times New Roman" w:cs="Times New Roman"/>
              </w:rPr>
              <w:t>Integer</w:t>
            </w:r>
          </w:p>
        </w:tc>
        <w:tc>
          <w:tcPr>
            <w:tcW w:w="0" w:type="auto"/>
            <w:vAlign w:val="center"/>
            <w:hideMark/>
          </w:tcPr>
          <w:p w14:paraId="6A787403" w14:textId="77777777" w:rsidR="00260E9F" w:rsidRPr="00BF286E" w:rsidRDefault="00260E9F" w:rsidP="00354BD3">
            <w:pPr>
              <w:rPr>
                <w:rFonts w:ascii="Times New Roman" w:hAnsi="Times New Roman" w:cs="Times New Roman"/>
              </w:rPr>
            </w:pPr>
            <w:r w:rsidRPr="00BF286E">
              <w:rPr>
                <w:rFonts w:ascii="Times New Roman" w:hAnsi="Times New Roman" w:cs="Times New Roman"/>
              </w:rPr>
              <w:t>Games</w:t>
            </w:r>
          </w:p>
        </w:tc>
        <w:tc>
          <w:tcPr>
            <w:tcW w:w="0" w:type="auto"/>
            <w:vAlign w:val="center"/>
            <w:hideMark/>
          </w:tcPr>
          <w:p w14:paraId="2A078A68" w14:textId="77777777" w:rsidR="00260E9F" w:rsidRPr="00BF286E" w:rsidRDefault="00260E9F" w:rsidP="00354BD3">
            <w:pPr>
              <w:rPr>
                <w:rFonts w:ascii="Times New Roman" w:hAnsi="Times New Roman" w:cs="Times New Roman"/>
              </w:rPr>
            </w:pPr>
            <w:r w:rsidRPr="00BF286E">
              <w:rPr>
                <w:rFonts w:ascii="Times New Roman" w:hAnsi="Times New Roman" w:cs="Times New Roman"/>
              </w:rPr>
              <w:t>4</w:t>
            </w:r>
          </w:p>
        </w:tc>
        <w:tc>
          <w:tcPr>
            <w:tcW w:w="0" w:type="auto"/>
            <w:vAlign w:val="center"/>
            <w:hideMark/>
          </w:tcPr>
          <w:p w14:paraId="7E558029" w14:textId="77777777" w:rsidR="00260E9F" w:rsidRPr="00BF286E" w:rsidRDefault="00260E9F" w:rsidP="00354BD3">
            <w:pPr>
              <w:rPr>
                <w:rFonts w:ascii="Times New Roman" w:hAnsi="Times New Roman" w:cs="Times New Roman"/>
              </w:rPr>
            </w:pPr>
            <w:r w:rsidRPr="00BF286E">
              <w:rPr>
                <w:rFonts w:ascii="Times New Roman" w:hAnsi="Times New Roman" w:cs="Times New Roman"/>
              </w:rPr>
              <w:t>Used for regression &amp; injury definition</w:t>
            </w:r>
          </w:p>
        </w:tc>
      </w:tr>
      <w:tr w:rsidR="00260E9F" w:rsidRPr="00BF286E" w14:paraId="47FA92FA" w14:textId="77777777" w:rsidTr="00B26ED9">
        <w:trPr>
          <w:tblCellSpacing w:w="15" w:type="dxa"/>
        </w:trPr>
        <w:tc>
          <w:tcPr>
            <w:tcW w:w="0" w:type="auto"/>
            <w:vAlign w:val="center"/>
            <w:hideMark/>
          </w:tcPr>
          <w:p w14:paraId="1610E544" w14:textId="2F120111" w:rsidR="00260E9F" w:rsidRPr="00BF286E" w:rsidRDefault="00260E9F" w:rsidP="00354BD3">
            <w:pPr>
              <w:rPr>
                <w:rFonts w:ascii="Times New Roman" w:hAnsi="Times New Roman" w:cs="Times New Roman"/>
              </w:rPr>
            </w:pPr>
            <w:r w:rsidRPr="00354BD3">
              <w:rPr>
                <w:rFonts w:ascii="Times New Roman" w:hAnsi="Times New Roman" w:cs="Times New Roman"/>
              </w:rPr>
              <w:t>Training Hours</w:t>
            </w:r>
          </w:p>
        </w:tc>
        <w:tc>
          <w:tcPr>
            <w:tcW w:w="0" w:type="auto"/>
            <w:vAlign w:val="center"/>
            <w:hideMark/>
          </w:tcPr>
          <w:p w14:paraId="21382C55" w14:textId="77777777" w:rsidR="00260E9F" w:rsidRPr="00BF286E" w:rsidRDefault="00260E9F" w:rsidP="00354BD3">
            <w:pPr>
              <w:rPr>
                <w:rFonts w:ascii="Times New Roman" w:hAnsi="Times New Roman" w:cs="Times New Roman"/>
              </w:rPr>
            </w:pPr>
            <w:r w:rsidRPr="00BF286E">
              <w:rPr>
                <w:rFonts w:ascii="Times New Roman" w:hAnsi="Times New Roman" w:cs="Times New Roman"/>
              </w:rPr>
              <w:t>Average weekly on-ice and practice training hours</w:t>
            </w:r>
          </w:p>
        </w:tc>
        <w:tc>
          <w:tcPr>
            <w:tcW w:w="0" w:type="auto"/>
            <w:vAlign w:val="center"/>
            <w:hideMark/>
          </w:tcPr>
          <w:p w14:paraId="03098F6D" w14:textId="77777777" w:rsidR="00260E9F" w:rsidRPr="00BF286E" w:rsidRDefault="00260E9F" w:rsidP="00354BD3">
            <w:pPr>
              <w:rPr>
                <w:rFonts w:ascii="Times New Roman" w:hAnsi="Times New Roman" w:cs="Times New Roman"/>
              </w:rPr>
            </w:pPr>
            <w:r w:rsidRPr="00BF286E">
              <w:rPr>
                <w:rFonts w:ascii="Times New Roman" w:hAnsi="Times New Roman" w:cs="Times New Roman"/>
              </w:rPr>
              <w:t>Numeric</w:t>
            </w:r>
          </w:p>
        </w:tc>
        <w:tc>
          <w:tcPr>
            <w:tcW w:w="0" w:type="auto"/>
            <w:vAlign w:val="center"/>
            <w:hideMark/>
          </w:tcPr>
          <w:p w14:paraId="20CFF435" w14:textId="77777777" w:rsidR="00260E9F" w:rsidRPr="00BF286E" w:rsidRDefault="00260E9F" w:rsidP="00354BD3">
            <w:pPr>
              <w:rPr>
                <w:rFonts w:ascii="Times New Roman" w:hAnsi="Times New Roman" w:cs="Times New Roman"/>
              </w:rPr>
            </w:pPr>
            <w:r w:rsidRPr="00BF286E">
              <w:rPr>
                <w:rFonts w:ascii="Times New Roman" w:hAnsi="Times New Roman" w:cs="Times New Roman"/>
              </w:rPr>
              <w:t>Hours</w:t>
            </w:r>
          </w:p>
        </w:tc>
        <w:tc>
          <w:tcPr>
            <w:tcW w:w="0" w:type="auto"/>
            <w:vAlign w:val="center"/>
            <w:hideMark/>
          </w:tcPr>
          <w:p w14:paraId="64D86427" w14:textId="77777777" w:rsidR="00260E9F" w:rsidRPr="00BF286E" w:rsidRDefault="00260E9F" w:rsidP="00354BD3">
            <w:pPr>
              <w:rPr>
                <w:rFonts w:ascii="Times New Roman" w:hAnsi="Times New Roman" w:cs="Times New Roman"/>
              </w:rPr>
            </w:pPr>
            <w:r w:rsidRPr="00BF286E">
              <w:rPr>
                <w:rFonts w:ascii="Times New Roman" w:hAnsi="Times New Roman" w:cs="Times New Roman"/>
              </w:rPr>
              <w:t>9.5</w:t>
            </w:r>
          </w:p>
        </w:tc>
        <w:tc>
          <w:tcPr>
            <w:tcW w:w="0" w:type="auto"/>
            <w:vAlign w:val="center"/>
            <w:hideMark/>
          </w:tcPr>
          <w:p w14:paraId="5C872746" w14:textId="77777777" w:rsidR="00260E9F" w:rsidRPr="00BF286E" w:rsidRDefault="00260E9F" w:rsidP="00354BD3">
            <w:pPr>
              <w:rPr>
                <w:rFonts w:ascii="Times New Roman" w:hAnsi="Times New Roman" w:cs="Times New Roman"/>
              </w:rPr>
            </w:pPr>
            <w:r w:rsidRPr="00BF286E">
              <w:rPr>
                <w:rFonts w:ascii="Times New Roman" w:hAnsi="Times New Roman" w:cs="Times New Roman"/>
              </w:rPr>
              <w:t>Key workload predictor</w:t>
            </w:r>
          </w:p>
        </w:tc>
      </w:tr>
      <w:tr w:rsidR="00260E9F" w:rsidRPr="00BF286E" w14:paraId="7E649DB2" w14:textId="77777777" w:rsidTr="00B26ED9">
        <w:trPr>
          <w:tblCellSpacing w:w="15" w:type="dxa"/>
        </w:trPr>
        <w:tc>
          <w:tcPr>
            <w:tcW w:w="0" w:type="auto"/>
            <w:vAlign w:val="center"/>
            <w:hideMark/>
          </w:tcPr>
          <w:p w14:paraId="72E565E5" w14:textId="254FA8BF" w:rsidR="00260E9F" w:rsidRPr="00BF286E" w:rsidRDefault="00260E9F" w:rsidP="00354BD3">
            <w:pPr>
              <w:rPr>
                <w:rFonts w:ascii="Times New Roman" w:hAnsi="Times New Roman" w:cs="Times New Roman"/>
              </w:rPr>
            </w:pPr>
            <w:r w:rsidRPr="00354BD3">
              <w:rPr>
                <w:rFonts w:ascii="Times New Roman" w:hAnsi="Times New Roman" w:cs="Times New Roman"/>
              </w:rPr>
              <w:t>Weightroom Hours</w:t>
            </w:r>
          </w:p>
        </w:tc>
        <w:tc>
          <w:tcPr>
            <w:tcW w:w="0" w:type="auto"/>
            <w:vAlign w:val="center"/>
            <w:hideMark/>
          </w:tcPr>
          <w:p w14:paraId="658303AA" w14:textId="77777777" w:rsidR="00260E9F" w:rsidRPr="00BF286E" w:rsidRDefault="00260E9F" w:rsidP="00354BD3">
            <w:pPr>
              <w:rPr>
                <w:rFonts w:ascii="Times New Roman" w:hAnsi="Times New Roman" w:cs="Times New Roman"/>
              </w:rPr>
            </w:pPr>
            <w:r w:rsidRPr="00BF286E">
              <w:rPr>
                <w:rFonts w:ascii="Times New Roman" w:hAnsi="Times New Roman" w:cs="Times New Roman"/>
              </w:rPr>
              <w:t>Weekly off-ice strength and conditioning hours</w:t>
            </w:r>
          </w:p>
        </w:tc>
        <w:tc>
          <w:tcPr>
            <w:tcW w:w="0" w:type="auto"/>
            <w:vAlign w:val="center"/>
            <w:hideMark/>
          </w:tcPr>
          <w:p w14:paraId="6E308C2A" w14:textId="77777777" w:rsidR="00260E9F" w:rsidRPr="00BF286E" w:rsidRDefault="00260E9F" w:rsidP="00354BD3">
            <w:pPr>
              <w:rPr>
                <w:rFonts w:ascii="Times New Roman" w:hAnsi="Times New Roman" w:cs="Times New Roman"/>
              </w:rPr>
            </w:pPr>
            <w:r w:rsidRPr="00BF286E">
              <w:rPr>
                <w:rFonts w:ascii="Times New Roman" w:hAnsi="Times New Roman" w:cs="Times New Roman"/>
              </w:rPr>
              <w:t>Numeric</w:t>
            </w:r>
          </w:p>
        </w:tc>
        <w:tc>
          <w:tcPr>
            <w:tcW w:w="0" w:type="auto"/>
            <w:vAlign w:val="center"/>
            <w:hideMark/>
          </w:tcPr>
          <w:p w14:paraId="577E0751" w14:textId="77777777" w:rsidR="00260E9F" w:rsidRPr="00BF286E" w:rsidRDefault="00260E9F" w:rsidP="00354BD3">
            <w:pPr>
              <w:rPr>
                <w:rFonts w:ascii="Times New Roman" w:hAnsi="Times New Roman" w:cs="Times New Roman"/>
              </w:rPr>
            </w:pPr>
            <w:r w:rsidRPr="00BF286E">
              <w:rPr>
                <w:rFonts w:ascii="Times New Roman" w:hAnsi="Times New Roman" w:cs="Times New Roman"/>
              </w:rPr>
              <w:t>Hours</w:t>
            </w:r>
          </w:p>
        </w:tc>
        <w:tc>
          <w:tcPr>
            <w:tcW w:w="0" w:type="auto"/>
            <w:vAlign w:val="center"/>
            <w:hideMark/>
          </w:tcPr>
          <w:p w14:paraId="18EB832C" w14:textId="77777777" w:rsidR="00260E9F" w:rsidRPr="00BF286E" w:rsidRDefault="00260E9F" w:rsidP="00354BD3">
            <w:pPr>
              <w:rPr>
                <w:rFonts w:ascii="Times New Roman" w:hAnsi="Times New Roman" w:cs="Times New Roman"/>
              </w:rPr>
            </w:pPr>
            <w:r w:rsidRPr="00BF286E">
              <w:rPr>
                <w:rFonts w:ascii="Times New Roman" w:hAnsi="Times New Roman" w:cs="Times New Roman"/>
              </w:rPr>
              <w:t>3.0</w:t>
            </w:r>
          </w:p>
        </w:tc>
        <w:tc>
          <w:tcPr>
            <w:tcW w:w="0" w:type="auto"/>
            <w:vAlign w:val="center"/>
            <w:hideMark/>
          </w:tcPr>
          <w:p w14:paraId="1E13F32C" w14:textId="77777777" w:rsidR="00260E9F" w:rsidRPr="00BF286E" w:rsidRDefault="00260E9F" w:rsidP="00354BD3">
            <w:pPr>
              <w:rPr>
                <w:rFonts w:ascii="Times New Roman" w:hAnsi="Times New Roman" w:cs="Times New Roman"/>
              </w:rPr>
            </w:pPr>
            <w:r w:rsidRPr="00BF286E">
              <w:rPr>
                <w:rFonts w:ascii="Times New Roman" w:hAnsi="Times New Roman" w:cs="Times New Roman"/>
              </w:rPr>
              <w:t>Physical load indicator</w:t>
            </w:r>
          </w:p>
        </w:tc>
      </w:tr>
      <w:tr w:rsidR="00260E9F" w:rsidRPr="00BF286E" w14:paraId="6432C4EB" w14:textId="77777777" w:rsidTr="00B26ED9">
        <w:trPr>
          <w:tblCellSpacing w:w="15" w:type="dxa"/>
        </w:trPr>
        <w:tc>
          <w:tcPr>
            <w:tcW w:w="0" w:type="auto"/>
            <w:vAlign w:val="center"/>
            <w:hideMark/>
          </w:tcPr>
          <w:p w14:paraId="7502B723" w14:textId="76222A32" w:rsidR="00260E9F" w:rsidRPr="00BF286E" w:rsidRDefault="00260E9F" w:rsidP="00354BD3">
            <w:pPr>
              <w:rPr>
                <w:rFonts w:ascii="Times New Roman" w:hAnsi="Times New Roman" w:cs="Times New Roman"/>
              </w:rPr>
            </w:pPr>
            <w:r w:rsidRPr="00354BD3">
              <w:rPr>
                <w:rFonts w:ascii="Times New Roman" w:hAnsi="Times New Roman" w:cs="Times New Roman"/>
              </w:rPr>
              <w:t>Conditioning Score</w:t>
            </w:r>
          </w:p>
        </w:tc>
        <w:tc>
          <w:tcPr>
            <w:tcW w:w="0" w:type="auto"/>
            <w:vAlign w:val="center"/>
            <w:hideMark/>
          </w:tcPr>
          <w:p w14:paraId="0438B520" w14:textId="77777777" w:rsidR="00260E9F" w:rsidRPr="00BF286E" w:rsidRDefault="00260E9F" w:rsidP="00354BD3">
            <w:pPr>
              <w:rPr>
                <w:rFonts w:ascii="Times New Roman" w:hAnsi="Times New Roman" w:cs="Times New Roman"/>
              </w:rPr>
            </w:pPr>
            <w:r w:rsidRPr="00BF286E">
              <w:rPr>
                <w:rFonts w:ascii="Times New Roman" w:hAnsi="Times New Roman" w:cs="Times New Roman"/>
              </w:rPr>
              <w:t>On-ice conditioning and readiness rating</w:t>
            </w:r>
          </w:p>
        </w:tc>
        <w:tc>
          <w:tcPr>
            <w:tcW w:w="0" w:type="auto"/>
            <w:vAlign w:val="center"/>
            <w:hideMark/>
          </w:tcPr>
          <w:p w14:paraId="0E894666" w14:textId="77777777" w:rsidR="00260E9F" w:rsidRPr="00BF286E" w:rsidRDefault="00260E9F" w:rsidP="00354BD3">
            <w:pPr>
              <w:rPr>
                <w:rFonts w:ascii="Times New Roman" w:hAnsi="Times New Roman" w:cs="Times New Roman"/>
              </w:rPr>
            </w:pPr>
            <w:r w:rsidRPr="00BF286E">
              <w:rPr>
                <w:rFonts w:ascii="Times New Roman" w:hAnsi="Times New Roman" w:cs="Times New Roman"/>
              </w:rPr>
              <w:t>Numeric</w:t>
            </w:r>
          </w:p>
        </w:tc>
        <w:tc>
          <w:tcPr>
            <w:tcW w:w="0" w:type="auto"/>
            <w:vAlign w:val="center"/>
            <w:hideMark/>
          </w:tcPr>
          <w:p w14:paraId="435E6C41" w14:textId="77777777" w:rsidR="00260E9F" w:rsidRPr="00BF286E" w:rsidRDefault="00260E9F" w:rsidP="00354BD3">
            <w:pPr>
              <w:rPr>
                <w:rFonts w:ascii="Times New Roman" w:hAnsi="Times New Roman" w:cs="Times New Roman"/>
              </w:rPr>
            </w:pPr>
            <w:r w:rsidRPr="00BF286E">
              <w:rPr>
                <w:rFonts w:ascii="Times New Roman" w:hAnsi="Times New Roman" w:cs="Times New Roman"/>
              </w:rPr>
              <w:t>1–10</w:t>
            </w:r>
          </w:p>
        </w:tc>
        <w:tc>
          <w:tcPr>
            <w:tcW w:w="0" w:type="auto"/>
            <w:vAlign w:val="center"/>
            <w:hideMark/>
          </w:tcPr>
          <w:p w14:paraId="186BD21B" w14:textId="77777777" w:rsidR="00260E9F" w:rsidRPr="00BF286E" w:rsidRDefault="00260E9F" w:rsidP="00354BD3">
            <w:pPr>
              <w:rPr>
                <w:rFonts w:ascii="Times New Roman" w:hAnsi="Times New Roman" w:cs="Times New Roman"/>
              </w:rPr>
            </w:pPr>
            <w:r w:rsidRPr="00BF286E">
              <w:rPr>
                <w:rFonts w:ascii="Times New Roman" w:hAnsi="Times New Roman" w:cs="Times New Roman"/>
              </w:rPr>
              <w:t>7</w:t>
            </w:r>
          </w:p>
        </w:tc>
        <w:tc>
          <w:tcPr>
            <w:tcW w:w="0" w:type="auto"/>
            <w:vAlign w:val="center"/>
            <w:hideMark/>
          </w:tcPr>
          <w:p w14:paraId="7B681D23" w14:textId="77777777" w:rsidR="00260E9F" w:rsidRPr="00BF286E" w:rsidRDefault="00260E9F" w:rsidP="00354BD3">
            <w:pPr>
              <w:rPr>
                <w:rFonts w:ascii="Times New Roman" w:hAnsi="Times New Roman" w:cs="Times New Roman"/>
              </w:rPr>
            </w:pPr>
            <w:r w:rsidRPr="00BF286E">
              <w:rPr>
                <w:rFonts w:ascii="Times New Roman" w:hAnsi="Times New Roman" w:cs="Times New Roman"/>
              </w:rPr>
              <w:t>Recovery &amp; fitness indicator</w:t>
            </w:r>
          </w:p>
        </w:tc>
      </w:tr>
      <w:tr w:rsidR="00260E9F" w:rsidRPr="00BF286E" w14:paraId="16EDD3EB" w14:textId="77777777" w:rsidTr="00B26ED9">
        <w:trPr>
          <w:tblCellSpacing w:w="15" w:type="dxa"/>
        </w:trPr>
        <w:tc>
          <w:tcPr>
            <w:tcW w:w="0" w:type="auto"/>
            <w:vAlign w:val="center"/>
            <w:hideMark/>
          </w:tcPr>
          <w:p w14:paraId="0AB9594B" w14:textId="03C60848" w:rsidR="00260E9F" w:rsidRPr="00BF286E" w:rsidRDefault="00260E9F" w:rsidP="00354BD3">
            <w:pPr>
              <w:rPr>
                <w:rFonts w:ascii="Times New Roman" w:hAnsi="Times New Roman" w:cs="Times New Roman"/>
              </w:rPr>
            </w:pPr>
            <w:r w:rsidRPr="00BF286E">
              <w:rPr>
                <w:rFonts w:ascii="Times New Roman" w:hAnsi="Times New Roman" w:cs="Times New Roman"/>
              </w:rPr>
              <w:t>Sleep Hours</w:t>
            </w:r>
          </w:p>
        </w:tc>
        <w:tc>
          <w:tcPr>
            <w:tcW w:w="0" w:type="auto"/>
            <w:vAlign w:val="center"/>
            <w:hideMark/>
          </w:tcPr>
          <w:p w14:paraId="03A357A2" w14:textId="77777777" w:rsidR="00260E9F" w:rsidRPr="00BF286E" w:rsidRDefault="00260E9F" w:rsidP="00354BD3">
            <w:pPr>
              <w:rPr>
                <w:rFonts w:ascii="Times New Roman" w:hAnsi="Times New Roman" w:cs="Times New Roman"/>
              </w:rPr>
            </w:pPr>
            <w:r w:rsidRPr="00BF286E">
              <w:rPr>
                <w:rFonts w:ascii="Times New Roman" w:hAnsi="Times New Roman" w:cs="Times New Roman"/>
              </w:rPr>
              <w:t>Average nightly sleep duration</w:t>
            </w:r>
          </w:p>
        </w:tc>
        <w:tc>
          <w:tcPr>
            <w:tcW w:w="0" w:type="auto"/>
            <w:vAlign w:val="center"/>
            <w:hideMark/>
          </w:tcPr>
          <w:p w14:paraId="2C659CF9" w14:textId="77777777" w:rsidR="00260E9F" w:rsidRPr="00BF286E" w:rsidRDefault="00260E9F" w:rsidP="00354BD3">
            <w:pPr>
              <w:rPr>
                <w:rFonts w:ascii="Times New Roman" w:hAnsi="Times New Roman" w:cs="Times New Roman"/>
              </w:rPr>
            </w:pPr>
            <w:r w:rsidRPr="00BF286E">
              <w:rPr>
                <w:rFonts w:ascii="Times New Roman" w:hAnsi="Times New Roman" w:cs="Times New Roman"/>
              </w:rPr>
              <w:t>Numeric</w:t>
            </w:r>
          </w:p>
        </w:tc>
        <w:tc>
          <w:tcPr>
            <w:tcW w:w="0" w:type="auto"/>
            <w:vAlign w:val="center"/>
            <w:hideMark/>
          </w:tcPr>
          <w:p w14:paraId="5143BBFF" w14:textId="77777777" w:rsidR="00260E9F" w:rsidRPr="00BF286E" w:rsidRDefault="00260E9F" w:rsidP="00354BD3">
            <w:pPr>
              <w:rPr>
                <w:rFonts w:ascii="Times New Roman" w:hAnsi="Times New Roman" w:cs="Times New Roman"/>
              </w:rPr>
            </w:pPr>
            <w:r w:rsidRPr="00BF286E">
              <w:rPr>
                <w:rFonts w:ascii="Times New Roman" w:hAnsi="Times New Roman" w:cs="Times New Roman"/>
              </w:rPr>
              <w:t>Hours</w:t>
            </w:r>
          </w:p>
        </w:tc>
        <w:tc>
          <w:tcPr>
            <w:tcW w:w="0" w:type="auto"/>
            <w:vAlign w:val="center"/>
            <w:hideMark/>
          </w:tcPr>
          <w:p w14:paraId="2E9000AD" w14:textId="77777777" w:rsidR="00260E9F" w:rsidRPr="00BF286E" w:rsidRDefault="00260E9F" w:rsidP="00354BD3">
            <w:pPr>
              <w:rPr>
                <w:rFonts w:ascii="Times New Roman" w:hAnsi="Times New Roman" w:cs="Times New Roman"/>
              </w:rPr>
            </w:pPr>
            <w:r w:rsidRPr="00BF286E">
              <w:rPr>
                <w:rFonts w:ascii="Times New Roman" w:hAnsi="Times New Roman" w:cs="Times New Roman"/>
              </w:rPr>
              <w:t>6.8</w:t>
            </w:r>
          </w:p>
        </w:tc>
        <w:tc>
          <w:tcPr>
            <w:tcW w:w="0" w:type="auto"/>
            <w:vAlign w:val="center"/>
            <w:hideMark/>
          </w:tcPr>
          <w:p w14:paraId="6576BAEC" w14:textId="77777777" w:rsidR="00260E9F" w:rsidRPr="00BF286E" w:rsidRDefault="00260E9F" w:rsidP="00354BD3">
            <w:pPr>
              <w:rPr>
                <w:rFonts w:ascii="Times New Roman" w:hAnsi="Times New Roman" w:cs="Times New Roman"/>
              </w:rPr>
            </w:pPr>
            <w:r w:rsidRPr="00BF286E">
              <w:rPr>
                <w:rFonts w:ascii="Times New Roman" w:hAnsi="Times New Roman" w:cs="Times New Roman"/>
              </w:rPr>
              <w:t>Recovery indicator</w:t>
            </w:r>
          </w:p>
        </w:tc>
      </w:tr>
      <w:tr w:rsidR="00260E9F" w:rsidRPr="00BF286E" w14:paraId="67994ADA" w14:textId="77777777" w:rsidTr="00B26ED9">
        <w:trPr>
          <w:tblCellSpacing w:w="15" w:type="dxa"/>
        </w:trPr>
        <w:tc>
          <w:tcPr>
            <w:tcW w:w="0" w:type="auto"/>
            <w:vAlign w:val="center"/>
            <w:hideMark/>
          </w:tcPr>
          <w:p w14:paraId="3CE78C3A" w14:textId="564D76A9" w:rsidR="00260E9F" w:rsidRPr="00BF286E" w:rsidRDefault="00260E9F" w:rsidP="00354BD3">
            <w:pPr>
              <w:rPr>
                <w:rFonts w:ascii="Times New Roman" w:hAnsi="Times New Roman" w:cs="Times New Roman"/>
              </w:rPr>
            </w:pPr>
            <w:r w:rsidRPr="00BF286E">
              <w:rPr>
                <w:rFonts w:ascii="Times New Roman" w:hAnsi="Times New Roman" w:cs="Times New Roman"/>
              </w:rPr>
              <w:t>Time</w:t>
            </w:r>
            <w:r>
              <w:rPr>
                <w:rFonts w:ascii="Times New Roman" w:hAnsi="Times New Roman" w:cs="Times New Roman"/>
              </w:rPr>
              <w:t xml:space="preserve"> </w:t>
            </w:r>
            <w:r w:rsidRPr="00BF286E">
              <w:rPr>
                <w:rFonts w:ascii="Times New Roman" w:hAnsi="Times New Roman" w:cs="Times New Roman"/>
              </w:rPr>
              <w:t>On</w:t>
            </w:r>
            <w:r>
              <w:rPr>
                <w:rFonts w:ascii="Times New Roman" w:hAnsi="Times New Roman" w:cs="Times New Roman"/>
              </w:rPr>
              <w:t xml:space="preserve"> </w:t>
            </w:r>
            <w:r w:rsidRPr="00BF286E">
              <w:rPr>
                <w:rFonts w:ascii="Times New Roman" w:hAnsi="Times New Roman" w:cs="Times New Roman"/>
              </w:rPr>
              <w:t>Ice</w:t>
            </w:r>
          </w:p>
        </w:tc>
        <w:tc>
          <w:tcPr>
            <w:tcW w:w="0" w:type="auto"/>
            <w:vAlign w:val="center"/>
            <w:hideMark/>
          </w:tcPr>
          <w:p w14:paraId="19FB6D35" w14:textId="77777777" w:rsidR="00260E9F" w:rsidRPr="00BF286E" w:rsidRDefault="00260E9F" w:rsidP="00354BD3">
            <w:pPr>
              <w:rPr>
                <w:rFonts w:ascii="Times New Roman" w:hAnsi="Times New Roman" w:cs="Times New Roman"/>
              </w:rPr>
            </w:pPr>
            <w:r w:rsidRPr="00BF286E">
              <w:rPr>
                <w:rFonts w:ascii="Times New Roman" w:hAnsi="Times New Roman" w:cs="Times New Roman"/>
              </w:rPr>
              <w:t>Average minutes played per game</w:t>
            </w:r>
          </w:p>
        </w:tc>
        <w:tc>
          <w:tcPr>
            <w:tcW w:w="0" w:type="auto"/>
            <w:vAlign w:val="center"/>
            <w:hideMark/>
          </w:tcPr>
          <w:p w14:paraId="5D993F74" w14:textId="77777777" w:rsidR="00260E9F" w:rsidRPr="00BF286E" w:rsidRDefault="00260E9F" w:rsidP="00354BD3">
            <w:pPr>
              <w:rPr>
                <w:rFonts w:ascii="Times New Roman" w:hAnsi="Times New Roman" w:cs="Times New Roman"/>
              </w:rPr>
            </w:pPr>
            <w:r w:rsidRPr="00BF286E">
              <w:rPr>
                <w:rFonts w:ascii="Times New Roman" w:hAnsi="Times New Roman" w:cs="Times New Roman"/>
              </w:rPr>
              <w:t>Numeric</w:t>
            </w:r>
          </w:p>
        </w:tc>
        <w:tc>
          <w:tcPr>
            <w:tcW w:w="0" w:type="auto"/>
            <w:vAlign w:val="center"/>
            <w:hideMark/>
          </w:tcPr>
          <w:p w14:paraId="5B241DA1" w14:textId="77777777" w:rsidR="00260E9F" w:rsidRPr="00BF286E" w:rsidRDefault="00260E9F" w:rsidP="00354BD3">
            <w:pPr>
              <w:rPr>
                <w:rFonts w:ascii="Times New Roman" w:hAnsi="Times New Roman" w:cs="Times New Roman"/>
              </w:rPr>
            </w:pPr>
            <w:r w:rsidRPr="00BF286E">
              <w:rPr>
                <w:rFonts w:ascii="Times New Roman" w:hAnsi="Times New Roman" w:cs="Times New Roman"/>
              </w:rPr>
              <w:t>Minutes</w:t>
            </w:r>
          </w:p>
        </w:tc>
        <w:tc>
          <w:tcPr>
            <w:tcW w:w="0" w:type="auto"/>
            <w:vAlign w:val="center"/>
            <w:hideMark/>
          </w:tcPr>
          <w:p w14:paraId="13919730" w14:textId="77777777" w:rsidR="00260E9F" w:rsidRPr="00BF286E" w:rsidRDefault="00260E9F" w:rsidP="00354BD3">
            <w:pPr>
              <w:rPr>
                <w:rFonts w:ascii="Times New Roman" w:hAnsi="Times New Roman" w:cs="Times New Roman"/>
              </w:rPr>
            </w:pPr>
            <w:r w:rsidRPr="00BF286E">
              <w:rPr>
                <w:rFonts w:ascii="Times New Roman" w:hAnsi="Times New Roman" w:cs="Times New Roman"/>
              </w:rPr>
              <w:t>17.2</w:t>
            </w:r>
          </w:p>
        </w:tc>
        <w:tc>
          <w:tcPr>
            <w:tcW w:w="0" w:type="auto"/>
            <w:vAlign w:val="center"/>
            <w:hideMark/>
          </w:tcPr>
          <w:p w14:paraId="5361BCEA" w14:textId="77777777" w:rsidR="00260E9F" w:rsidRPr="00BF286E" w:rsidRDefault="00260E9F" w:rsidP="00354BD3">
            <w:pPr>
              <w:rPr>
                <w:rFonts w:ascii="Times New Roman" w:hAnsi="Times New Roman" w:cs="Times New Roman"/>
              </w:rPr>
            </w:pPr>
            <w:r w:rsidRPr="00BF286E">
              <w:rPr>
                <w:rFonts w:ascii="Times New Roman" w:hAnsi="Times New Roman" w:cs="Times New Roman"/>
              </w:rPr>
              <w:t>Game exposure variable</w:t>
            </w:r>
          </w:p>
        </w:tc>
      </w:tr>
      <w:tr w:rsidR="00260E9F" w:rsidRPr="00BF286E" w14:paraId="1B944EE1" w14:textId="77777777" w:rsidTr="00B26ED9">
        <w:trPr>
          <w:tblCellSpacing w:w="15" w:type="dxa"/>
        </w:trPr>
        <w:tc>
          <w:tcPr>
            <w:tcW w:w="0" w:type="auto"/>
            <w:vAlign w:val="center"/>
            <w:hideMark/>
          </w:tcPr>
          <w:p w14:paraId="7ED971F8" w14:textId="237181DA" w:rsidR="00260E9F" w:rsidRPr="00BF286E" w:rsidRDefault="00260E9F" w:rsidP="00354BD3">
            <w:pPr>
              <w:rPr>
                <w:rFonts w:ascii="Times New Roman" w:hAnsi="Times New Roman" w:cs="Times New Roman"/>
              </w:rPr>
            </w:pPr>
            <w:r w:rsidRPr="00BF286E">
              <w:rPr>
                <w:rFonts w:ascii="Times New Roman" w:hAnsi="Times New Roman" w:cs="Times New Roman"/>
              </w:rPr>
              <w:lastRenderedPageBreak/>
              <w:t>Games Played</w:t>
            </w:r>
          </w:p>
        </w:tc>
        <w:tc>
          <w:tcPr>
            <w:tcW w:w="0" w:type="auto"/>
            <w:vAlign w:val="center"/>
            <w:hideMark/>
          </w:tcPr>
          <w:p w14:paraId="76F6430F" w14:textId="77777777" w:rsidR="00260E9F" w:rsidRPr="00BF286E" w:rsidRDefault="00260E9F" w:rsidP="00354BD3">
            <w:pPr>
              <w:rPr>
                <w:rFonts w:ascii="Times New Roman" w:hAnsi="Times New Roman" w:cs="Times New Roman"/>
              </w:rPr>
            </w:pPr>
            <w:r w:rsidRPr="00BF286E">
              <w:rPr>
                <w:rFonts w:ascii="Times New Roman" w:hAnsi="Times New Roman" w:cs="Times New Roman"/>
              </w:rPr>
              <w:t>Number of games played during the season</w:t>
            </w:r>
          </w:p>
        </w:tc>
        <w:tc>
          <w:tcPr>
            <w:tcW w:w="0" w:type="auto"/>
            <w:vAlign w:val="center"/>
            <w:hideMark/>
          </w:tcPr>
          <w:p w14:paraId="60777BFA" w14:textId="77777777" w:rsidR="00260E9F" w:rsidRPr="00BF286E" w:rsidRDefault="00260E9F" w:rsidP="00354BD3">
            <w:pPr>
              <w:rPr>
                <w:rFonts w:ascii="Times New Roman" w:hAnsi="Times New Roman" w:cs="Times New Roman"/>
              </w:rPr>
            </w:pPr>
            <w:r w:rsidRPr="00BF286E">
              <w:rPr>
                <w:rFonts w:ascii="Times New Roman" w:hAnsi="Times New Roman" w:cs="Times New Roman"/>
              </w:rPr>
              <w:t>Integer</w:t>
            </w:r>
          </w:p>
        </w:tc>
        <w:tc>
          <w:tcPr>
            <w:tcW w:w="0" w:type="auto"/>
            <w:vAlign w:val="center"/>
            <w:hideMark/>
          </w:tcPr>
          <w:p w14:paraId="62DC0474" w14:textId="77777777" w:rsidR="00260E9F" w:rsidRPr="00BF286E" w:rsidRDefault="00260E9F" w:rsidP="00354BD3">
            <w:pPr>
              <w:rPr>
                <w:rFonts w:ascii="Times New Roman" w:hAnsi="Times New Roman" w:cs="Times New Roman"/>
              </w:rPr>
            </w:pPr>
            <w:r w:rsidRPr="00BF286E">
              <w:rPr>
                <w:rFonts w:ascii="Times New Roman" w:hAnsi="Times New Roman" w:cs="Times New Roman"/>
              </w:rPr>
              <w:t>Games</w:t>
            </w:r>
          </w:p>
        </w:tc>
        <w:tc>
          <w:tcPr>
            <w:tcW w:w="0" w:type="auto"/>
            <w:vAlign w:val="center"/>
            <w:hideMark/>
          </w:tcPr>
          <w:p w14:paraId="2DA3BFCA" w14:textId="77777777" w:rsidR="00260E9F" w:rsidRPr="00BF286E" w:rsidRDefault="00260E9F" w:rsidP="00354BD3">
            <w:pPr>
              <w:rPr>
                <w:rFonts w:ascii="Times New Roman" w:hAnsi="Times New Roman" w:cs="Times New Roman"/>
              </w:rPr>
            </w:pPr>
            <w:r w:rsidRPr="00BF286E">
              <w:rPr>
                <w:rFonts w:ascii="Times New Roman" w:hAnsi="Times New Roman" w:cs="Times New Roman"/>
              </w:rPr>
              <w:t>28</w:t>
            </w:r>
          </w:p>
        </w:tc>
        <w:tc>
          <w:tcPr>
            <w:tcW w:w="0" w:type="auto"/>
            <w:vAlign w:val="center"/>
            <w:hideMark/>
          </w:tcPr>
          <w:p w14:paraId="7E018690" w14:textId="77777777" w:rsidR="00260E9F" w:rsidRPr="00BF286E" w:rsidRDefault="00260E9F" w:rsidP="00354BD3">
            <w:pPr>
              <w:rPr>
                <w:rFonts w:ascii="Times New Roman" w:hAnsi="Times New Roman" w:cs="Times New Roman"/>
              </w:rPr>
            </w:pPr>
            <w:r w:rsidRPr="00BF286E">
              <w:rPr>
                <w:rFonts w:ascii="Times New Roman" w:hAnsi="Times New Roman" w:cs="Times New Roman"/>
              </w:rPr>
              <w:t>Availability indicator</w:t>
            </w:r>
          </w:p>
        </w:tc>
      </w:tr>
      <w:tr w:rsidR="00260E9F" w:rsidRPr="00BF286E" w14:paraId="24BAE98D" w14:textId="77777777" w:rsidTr="00B26ED9">
        <w:trPr>
          <w:tblCellSpacing w:w="15" w:type="dxa"/>
        </w:trPr>
        <w:tc>
          <w:tcPr>
            <w:tcW w:w="0" w:type="auto"/>
            <w:vAlign w:val="center"/>
            <w:hideMark/>
          </w:tcPr>
          <w:p w14:paraId="23A2DE4A" w14:textId="0A4EC5CC" w:rsidR="00260E9F" w:rsidRPr="00BF286E" w:rsidRDefault="00260E9F" w:rsidP="00354BD3">
            <w:pPr>
              <w:rPr>
                <w:rFonts w:ascii="Times New Roman" w:hAnsi="Times New Roman" w:cs="Times New Roman"/>
              </w:rPr>
            </w:pPr>
            <w:r w:rsidRPr="00BF286E">
              <w:rPr>
                <w:rFonts w:ascii="Times New Roman" w:hAnsi="Times New Roman" w:cs="Times New Roman"/>
              </w:rPr>
              <w:t>Position</w:t>
            </w:r>
          </w:p>
        </w:tc>
        <w:tc>
          <w:tcPr>
            <w:tcW w:w="0" w:type="auto"/>
            <w:vAlign w:val="center"/>
            <w:hideMark/>
          </w:tcPr>
          <w:p w14:paraId="3A367A79" w14:textId="77777777" w:rsidR="00260E9F" w:rsidRPr="00BF286E" w:rsidRDefault="00260E9F" w:rsidP="00354BD3">
            <w:pPr>
              <w:rPr>
                <w:rFonts w:ascii="Times New Roman" w:hAnsi="Times New Roman" w:cs="Times New Roman"/>
              </w:rPr>
            </w:pPr>
            <w:r w:rsidRPr="00BF286E">
              <w:rPr>
                <w:rFonts w:ascii="Times New Roman" w:hAnsi="Times New Roman" w:cs="Times New Roman"/>
              </w:rPr>
              <w:t>Player on-ice position</w:t>
            </w:r>
          </w:p>
        </w:tc>
        <w:tc>
          <w:tcPr>
            <w:tcW w:w="0" w:type="auto"/>
            <w:vAlign w:val="center"/>
            <w:hideMark/>
          </w:tcPr>
          <w:p w14:paraId="570559A2" w14:textId="77777777" w:rsidR="00260E9F" w:rsidRPr="00BF286E" w:rsidRDefault="00260E9F" w:rsidP="00354BD3">
            <w:pPr>
              <w:rPr>
                <w:rFonts w:ascii="Times New Roman" w:hAnsi="Times New Roman" w:cs="Times New Roman"/>
              </w:rPr>
            </w:pPr>
            <w:r w:rsidRPr="00BF286E">
              <w:rPr>
                <w:rFonts w:ascii="Times New Roman" w:hAnsi="Times New Roman" w:cs="Times New Roman"/>
              </w:rPr>
              <w:t>Categorical</w:t>
            </w:r>
          </w:p>
        </w:tc>
        <w:tc>
          <w:tcPr>
            <w:tcW w:w="0" w:type="auto"/>
            <w:vAlign w:val="center"/>
            <w:hideMark/>
          </w:tcPr>
          <w:p w14:paraId="034C885A" w14:textId="659946E0" w:rsidR="00260E9F" w:rsidRPr="00BF286E" w:rsidRDefault="00260E9F" w:rsidP="00354BD3">
            <w:pPr>
              <w:rPr>
                <w:rFonts w:ascii="Times New Roman" w:hAnsi="Times New Roman" w:cs="Times New Roman"/>
              </w:rPr>
            </w:pPr>
          </w:p>
        </w:tc>
        <w:tc>
          <w:tcPr>
            <w:tcW w:w="0" w:type="auto"/>
            <w:vAlign w:val="center"/>
            <w:hideMark/>
          </w:tcPr>
          <w:p w14:paraId="2A1798C6" w14:textId="77777777" w:rsidR="00260E9F" w:rsidRPr="00BF286E" w:rsidRDefault="00260E9F" w:rsidP="00354BD3">
            <w:pPr>
              <w:rPr>
                <w:rFonts w:ascii="Times New Roman" w:hAnsi="Times New Roman" w:cs="Times New Roman"/>
              </w:rPr>
            </w:pPr>
            <w:r w:rsidRPr="00BF286E">
              <w:rPr>
                <w:rFonts w:ascii="Times New Roman" w:hAnsi="Times New Roman" w:cs="Times New Roman"/>
              </w:rPr>
              <w:t>Defense</w:t>
            </w:r>
          </w:p>
        </w:tc>
        <w:tc>
          <w:tcPr>
            <w:tcW w:w="0" w:type="auto"/>
            <w:vAlign w:val="center"/>
            <w:hideMark/>
          </w:tcPr>
          <w:p w14:paraId="664CA09F" w14:textId="77777777" w:rsidR="00260E9F" w:rsidRPr="00BF286E" w:rsidRDefault="00260E9F" w:rsidP="00354BD3">
            <w:pPr>
              <w:rPr>
                <w:rFonts w:ascii="Times New Roman" w:hAnsi="Times New Roman" w:cs="Times New Roman"/>
              </w:rPr>
            </w:pPr>
            <w:r w:rsidRPr="00BF286E">
              <w:rPr>
                <w:rFonts w:ascii="Times New Roman" w:hAnsi="Times New Roman" w:cs="Times New Roman"/>
              </w:rPr>
              <w:t>Control variable</w:t>
            </w:r>
          </w:p>
        </w:tc>
      </w:tr>
      <w:tr w:rsidR="00260E9F" w:rsidRPr="00BF286E" w14:paraId="578C855B" w14:textId="77777777" w:rsidTr="00B26ED9">
        <w:trPr>
          <w:tblCellSpacing w:w="15" w:type="dxa"/>
        </w:trPr>
        <w:tc>
          <w:tcPr>
            <w:tcW w:w="0" w:type="auto"/>
            <w:vAlign w:val="center"/>
            <w:hideMark/>
          </w:tcPr>
          <w:p w14:paraId="319E8E61" w14:textId="1B49499A" w:rsidR="00260E9F" w:rsidRPr="00BF286E" w:rsidRDefault="00260E9F" w:rsidP="00354BD3">
            <w:pPr>
              <w:rPr>
                <w:rFonts w:ascii="Times New Roman" w:hAnsi="Times New Roman" w:cs="Times New Roman"/>
              </w:rPr>
            </w:pPr>
            <w:r w:rsidRPr="00BF286E">
              <w:rPr>
                <w:rFonts w:ascii="Times New Roman" w:hAnsi="Times New Roman" w:cs="Times New Roman"/>
              </w:rPr>
              <w:t>Season Week</w:t>
            </w:r>
          </w:p>
        </w:tc>
        <w:tc>
          <w:tcPr>
            <w:tcW w:w="0" w:type="auto"/>
            <w:vAlign w:val="center"/>
            <w:hideMark/>
          </w:tcPr>
          <w:p w14:paraId="2AC8F602" w14:textId="77777777" w:rsidR="00260E9F" w:rsidRPr="00BF286E" w:rsidRDefault="00260E9F" w:rsidP="00354BD3">
            <w:pPr>
              <w:rPr>
                <w:rFonts w:ascii="Times New Roman" w:hAnsi="Times New Roman" w:cs="Times New Roman"/>
              </w:rPr>
            </w:pPr>
            <w:r w:rsidRPr="00BF286E">
              <w:rPr>
                <w:rFonts w:ascii="Times New Roman" w:hAnsi="Times New Roman" w:cs="Times New Roman"/>
              </w:rPr>
              <w:t>Week of the competitive season</w:t>
            </w:r>
          </w:p>
        </w:tc>
        <w:tc>
          <w:tcPr>
            <w:tcW w:w="0" w:type="auto"/>
            <w:vAlign w:val="center"/>
            <w:hideMark/>
          </w:tcPr>
          <w:p w14:paraId="7A926B3D" w14:textId="77777777" w:rsidR="00260E9F" w:rsidRPr="00BF286E" w:rsidRDefault="00260E9F" w:rsidP="00354BD3">
            <w:pPr>
              <w:rPr>
                <w:rFonts w:ascii="Times New Roman" w:hAnsi="Times New Roman" w:cs="Times New Roman"/>
              </w:rPr>
            </w:pPr>
            <w:r w:rsidRPr="00BF286E">
              <w:rPr>
                <w:rFonts w:ascii="Times New Roman" w:hAnsi="Times New Roman" w:cs="Times New Roman"/>
              </w:rPr>
              <w:t>Integer</w:t>
            </w:r>
          </w:p>
        </w:tc>
        <w:tc>
          <w:tcPr>
            <w:tcW w:w="0" w:type="auto"/>
            <w:vAlign w:val="center"/>
            <w:hideMark/>
          </w:tcPr>
          <w:p w14:paraId="5E28EC0F" w14:textId="77777777" w:rsidR="00260E9F" w:rsidRPr="00BF286E" w:rsidRDefault="00260E9F" w:rsidP="00354BD3">
            <w:pPr>
              <w:rPr>
                <w:rFonts w:ascii="Times New Roman" w:hAnsi="Times New Roman" w:cs="Times New Roman"/>
              </w:rPr>
            </w:pPr>
            <w:r w:rsidRPr="00BF286E">
              <w:rPr>
                <w:rFonts w:ascii="Times New Roman" w:hAnsi="Times New Roman" w:cs="Times New Roman"/>
              </w:rPr>
              <w:t>Week</w:t>
            </w:r>
          </w:p>
        </w:tc>
        <w:tc>
          <w:tcPr>
            <w:tcW w:w="0" w:type="auto"/>
            <w:vAlign w:val="center"/>
            <w:hideMark/>
          </w:tcPr>
          <w:p w14:paraId="62F4E0AD" w14:textId="77777777" w:rsidR="00260E9F" w:rsidRPr="00BF286E" w:rsidRDefault="00260E9F" w:rsidP="00354BD3">
            <w:pPr>
              <w:rPr>
                <w:rFonts w:ascii="Times New Roman" w:hAnsi="Times New Roman" w:cs="Times New Roman"/>
              </w:rPr>
            </w:pPr>
            <w:r w:rsidRPr="00BF286E">
              <w:rPr>
                <w:rFonts w:ascii="Times New Roman" w:hAnsi="Times New Roman" w:cs="Times New Roman"/>
              </w:rPr>
              <w:t>6</w:t>
            </w:r>
          </w:p>
        </w:tc>
        <w:tc>
          <w:tcPr>
            <w:tcW w:w="0" w:type="auto"/>
            <w:vAlign w:val="center"/>
            <w:hideMark/>
          </w:tcPr>
          <w:p w14:paraId="675C35E5" w14:textId="77777777" w:rsidR="00260E9F" w:rsidRPr="00BF286E" w:rsidRDefault="00260E9F" w:rsidP="00354BD3">
            <w:pPr>
              <w:rPr>
                <w:rFonts w:ascii="Times New Roman" w:hAnsi="Times New Roman" w:cs="Times New Roman"/>
              </w:rPr>
            </w:pPr>
            <w:r w:rsidRPr="00BF286E">
              <w:rPr>
                <w:rFonts w:ascii="Times New Roman" w:hAnsi="Times New Roman" w:cs="Times New Roman"/>
              </w:rPr>
              <w:t>Temporal indicator</w:t>
            </w:r>
          </w:p>
        </w:tc>
      </w:tr>
    </w:tbl>
    <w:p w14:paraId="088C115C" w14:textId="1FDAB0C3" w:rsidR="00AF3378" w:rsidRPr="005E11ED" w:rsidRDefault="00354BD3" w:rsidP="00BE1E32">
      <w:pPr>
        <w:rPr>
          <w:rFonts w:ascii="Times New Roman" w:hAnsi="Times New Roman" w:cs="Times New Roman"/>
        </w:rPr>
      </w:pPr>
      <w:r>
        <w:rPr>
          <w:rFonts w:ascii="Times New Roman" w:hAnsi="Times New Roman" w:cs="Times New Roman"/>
        </w:rPr>
        <w:br w:type="textWrapping" w:clear="all"/>
      </w:r>
    </w:p>
    <w:p w14:paraId="2BD5CF06" w14:textId="77777777" w:rsidR="00BE1E32" w:rsidRPr="005E11ED" w:rsidRDefault="00000000" w:rsidP="00BE1E32">
      <w:pPr>
        <w:rPr>
          <w:rFonts w:ascii="Times New Roman" w:hAnsi="Times New Roman" w:cs="Times New Roman"/>
        </w:rPr>
      </w:pPr>
      <w:r>
        <w:rPr>
          <w:rFonts w:ascii="Times New Roman" w:hAnsi="Times New Roman" w:cs="Times New Roman"/>
        </w:rPr>
        <w:pict w14:anchorId="7B933426">
          <v:rect id="_x0000_i1041" style="width:0;height:1.5pt" o:hralign="center" o:hrstd="t" o:hr="t" fillcolor="#a0a0a0" stroked="f"/>
        </w:pict>
      </w:r>
    </w:p>
    <w:p w14:paraId="4473E515" w14:textId="77777777" w:rsidR="00BE1E32" w:rsidRPr="005E11ED" w:rsidRDefault="00BE1E32" w:rsidP="00BE1E32">
      <w:pPr>
        <w:rPr>
          <w:rFonts w:ascii="Times New Roman" w:hAnsi="Times New Roman" w:cs="Times New Roman"/>
          <w:b/>
          <w:bCs/>
        </w:rPr>
      </w:pPr>
      <w:r w:rsidRPr="005E11ED">
        <w:rPr>
          <w:rFonts w:ascii="Times New Roman" w:hAnsi="Times New Roman" w:cs="Times New Roman"/>
          <w:b/>
          <w:bCs/>
        </w:rPr>
        <w:t>3.2 Dataset Description</w:t>
      </w:r>
    </w:p>
    <w:p w14:paraId="2D28308B" w14:textId="77777777" w:rsidR="00BE1E32" w:rsidRPr="005E11ED" w:rsidRDefault="00BE1E32" w:rsidP="00BE1E32">
      <w:pPr>
        <w:rPr>
          <w:rFonts w:ascii="Times New Roman" w:hAnsi="Times New Roman" w:cs="Times New Roman"/>
        </w:rPr>
      </w:pPr>
      <w:r w:rsidRPr="005E11ED">
        <w:rPr>
          <w:rFonts w:ascii="Times New Roman" w:hAnsi="Times New Roman" w:cs="Times New Roman"/>
        </w:rPr>
        <w:t>Each observation in the dataset represents a player-level record containing the following categories of variables:</w:t>
      </w:r>
    </w:p>
    <w:p w14:paraId="79DB1D22" w14:textId="77777777" w:rsidR="00BE1E32" w:rsidRPr="005E11ED" w:rsidRDefault="00BE1E32" w:rsidP="00BE1E32">
      <w:pPr>
        <w:rPr>
          <w:rFonts w:ascii="Times New Roman" w:hAnsi="Times New Roman" w:cs="Times New Roman"/>
          <w:b/>
          <w:bCs/>
        </w:rPr>
      </w:pPr>
      <w:r w:rsidRPr="005E11ED">
        <w:rPr>
          <w:rFonts w:ascii="Times New Roman" w:hAnsi="Times New Roman" w:cs="Times New Roman"/>
          <w:b/>
          <w:bCs/>
        </w:rPr>
        <w:t>Player Availability and Health</w:t>
      </w:r>
    </w:p>
    <w:p w14:paraId="65F99CFB" w14:textId="77777777" w:rsidR="00BE1E32" w:rsidRPr="005E11ED" w:rsidRDefault="00BE1E32" w:rsidP="00BE1E32">
      <w:pPr>
        <w:numPr>
          <w:ilvl w:val="0"/>
          <w:numId w:val="26"/>
        </w:numPr>
        <w:rPr>
          <w:rFonts w:ascii="Times New Roman" w:hAnsi="Times New Roman" w:cs="Times New Roman"/>
        </w:rPr>
      </w:pPr>
      <w:r w:rsidRPr="005E11ED">
        <w:rPr>
          <w:rFonts w:ascii="Times New Roman" w:hAnsi="Times New Roman" w:cs="Times New Roman"/>
        </w:rPr>
        <w:t>Injury status</w:t>
      </w:r>
    </w:p>
    <w:p w14:paraId="34083E4C" w14:textId="77777777" w:rsidR="00BE1E32" w:rsidRPr="005E11ED" w:rsidRDefault="00BE1E32" w:rsidP="00BE1E32">
      <w:pPr>
        <w:numPr>
          <w:ilvl w:val="0"/>
          <w:numId w:val="26"/>
        </w:numPr>
        <w:rPr>
          <w:rFonts w:ascii="Times New Roman" w:hAnsi="Times New Roman" w:cs="Times New Roman"/>
        </w:rPr>
      </w:pPr>
      <w:r w:rsidRPr="005E11ED">
        <w:rPr>
          <w:rFonts w:ascii="Times New Roman" w:hAnsi="Times New Roman" w:cs="Times New Roman"/>
        </w:rPr>
        <w:t>Injury severity</w:t>
      </w:r>
    </w:p>
    <w:p w14:paraId="3B4ABFC7" w14:textId="77777777" w:rsidR="00BE1E32" w:rsidRPr="005E11ED" w:rsidRDefault="00BE1E32" w:rsidP="00BE1E32">
      <w:pPr>
        <w:numPr>
          <w:ilvl w:val="0"/>
          <w:numId w:val="26"/>
        </w:numPr>
        <w:rPr>
          <w:rFonts w:ascii="Times New Roman" w:hAnsi="Times New Roman" w:cs="Times New Roman"/>
        </w:rPr>
      </w:pPr>
      <w:r w:rsidRPr="005E11ED">
        <w:rPr>
          <w:rFonts w:ascii="Times New Roman" w:hAnsi="Times New Roman" w:cs="Times New Roman"/>
        </w:rPr>
        <w:t>Injury type</w:t>
      </w:r>
    </w:p>
    <w:p w14:paraId="3DAC0AC9" w14:textId="77777777" w:rsidR="00BE1E32" w:rsidRPr="005E11ED" w:rsidRDefault="00BE1E32" w:rsidP="00BE1E32">
      <w:pPr>
        <w:numPr>
          <w:ilvl w:val="0"/>
          <w:numId w:val="26"/>
        </w:numPr>
        <w:rPr>
          <w:rFonts w:ascii="Times New Roman" w:hAnsi="Times New Roman" w:cs="Times New Roman"/>
        </w:rPr>
      </w:pPr>
      <w:r w:rsidRPr="005E11ED">
        <w:rPr>
          <w:rFonts w:ascii="Times New Roman" w:hAnsi="Times New Roman" w:cs="Times New Roman"/>
        </w:rPr>
        <w:t>Games missed</w:t>
      </w:r>
    </w:p>
    <w:p w14:paraId="0C26A487" w14:textId="77777777" w:rsidR="00BE1E32" w:rsidRPr="005E11ED" w:rsidRDefault="00BE1E32" w:rsidP="00BE1E32">
      <w:pPr>
        <w:numPr>
          <w:ilvl w:val="0"/>
          <w:numId w:val="26"/>
        </w:numPr>
        <w:rPr>
          <w:rFonts w:ascii="Times New Roman" w:hAnsi="Times New Roman" w:cs="Times New Roman"/>
        </w:rPr>
      </w:pPr>
      <w:r w:rsidRPr="005E11ED">
        <w:rPr>
          <w:rFonts w:ascii="Times New Roman" w:hAnsi="Times New Roman" w:cs="Times New Roman"/>
        </w:rPr>
        <w:t>Availability status</w:t>
      </w:r>
    </w:p>
    <w:p w14:paraId="41828AE9" w14:textId="77777777" w:rsidR="00BE1E32" w:rsidRPr="005E11ED" w:rsidRDefault="00BE1E32" w:rsidP="00BE1E32">
      <w:pPr>
        <w:numPr>
          <w:ilvl w:val="0"/>
          <w:numId w:val="26"/>
        </w:numPr>
        <w:rPr>
          <w:rFonts w:ascii="Times New Roman" w:hAnsi="Times New Roman" w:cs="Times New Roman"/>
        </w:rPr>
      </w:pPr>
      <w:r w:rsidRPr="005E11ED">
        <w:rPr>
          <w:rFonts w:ascii="Times New Roman" w:hAnsi="Times New Roman" w:cs="Times New Roman"/>
        </w:rPr>
        <w:t>Return timeline</w:t>
      </w:r>
    </w:p>
    <w:p w14:paraId="4817EB81" w14:textId="77777777" w:rsidR="00BE1E32" w:rsidRPr="005E11ED" w:rsidRDefault="00BE1E32" w:rsidP="00BE1E32">
      <w:pPr>
        <w:rPr>
          <w:rFonts w:ascii="Times New Roman" w:hAnsi="Times New Roman" w:cs="Times New Roman"/>
          <w:b/>
          <w:bCs/>
        </w:rPr>
      </w:pPr>
      <w:r w:rsidRPr="005E11ED">
        <w:rPr>
          <w:rFonts w:ascii="Times New Roman" w:hAnsi="Times New Roman" w:cs="Times New Roman"/>
          <w:b/>
          <w:bCs/>
        </w:rPr>
        <w:t>Training Load Variables</w:t>
      </w:r>
    </w:p>
    <w:p w14:paraId="58B28C0D" w14:textId="77777777" w:rsidR="00BE1E32" w:rsidRPr="005E11ED" w:rsidRDefault="00BE1E32" w:rsidP="00BE1E32">
      <w:pPr>
        <w:numPr>
          <w:ilvl w:val="0"/>
          <w:numId w:val="27"/>
        </w:numPr>
        <w:rPr>
          <w:rFonts w:ascii="Times New Roman" w:hAnsi="Times New Roman" w:cs="Times New Roman"/>
        </w:rPr>
      </w:pPr>
      <w:r w:rsidRPr="005E11ED">
        <w:rPr>
          <w:rFonts w:ascii="Times New Roman" w:hAnsi="Times New Roman" w:cs="Times New Roman"/>
        </w:rPr>
        <w:t>Training hours per week</w:t>
      </w:r>
    </w:p>
    <w:p w14:paraId="54B3C6E8" w14:textId="77777777" w:rsidR="00BE1E32" w:rsidRPr="005E11ED" w:rsidRDefault="00BE1E32" w:rsidP="00BE1E32">
      <w:pPr>
        <w:numPr>
          <w:ilvl w:val="0"/>
          <w:numId w:val="27"/>
        </w:numPr>
        <w:rPr>
          <w:rFonts w:ascii="Times New Roman" w:hAnsi="Times New Roman" w:cs="Times New Roman"/>
        </w:rPr>
      </w:pPr>
      <w:r w:rsidRPr="005E11ED">
        <w:rPr>
          <w:rFonts w:ascii="Times New Roman" w:hAnsi="Times New Roman" w:cs="Times New Roman"/>
        </w:rPr>
        <w:t>Weight room hours per week</w:t>
      </w:r>
    </w:p>
    <w:p w14:paraId="0FE2999C" w14:textId="77777777" w:rsidR="00BE1E32" w:rsidRPr="005E11ED" w:rsidRDefault="00BE1E32" w:rsidP="00BE1E32">
      <w:pPr>
        <w:numPr>
          <w:ilvl w:val="0"/>
          <w:numId w:val="27"/>
        </w:numPr>
        <w:rPr>
          <w:rFonts w:ascii="Times New Roman" w:hAnsi="Times New Roman" w:cs="Times New Roman"/>
        </w:rPr>
      </w:pPr>
      <w:r w:rsidRPr="005E11ED">
        <w:rPr>
          <w:rFonts w:ascii="Times New Roman" w:hAnsi="Times New Roman" w:cs="Times New Roman"/>
        </w:rPr>
        <w:t>On-ice conditioning score</w:t>
      </w:r>
    </w:p>
    <w:p w14:paraId="032BBBA9" w14:textId="77777777" w:rsidR="00BE1E32" w:rsidRPr="005E11ED" w:rsidRDefault="00BE1E32" w:rsidP="00BE1E32">
      <w:pPr>
        <w:rPr>
          <w:rFonts w:ascii="Times New Roman" w:hAnsi="Times New Roman" w:cs="Times New Roman"/>
          <w:b/>
          <w:bCs/>
        </w:rPr>
      </w:pPr>
      <w:r w:rsidRPr="005E11ED">
        <w:rPr>
          <w:rFonts w:ascii="Times New Roman" w:hAnsi="Times New Roman" w:cs="Times New Roman"/>
          <w:b/>
          <w:bCs/>
        </w:rPr>
        <w:t>Recovery Metrics</w:t>
      </w:r>
    </w:p>
    <w:p w14:paraId="3FCAE889" w14:textId="77777777" w:rsidR="00BE1E32" w:rsidRPr="005E11ED" w:rsidRDefault="00BE1E32" w:rsidP="00BE1E32">
      <w:pPr>
        <w:numPr>
          <w:ilvl w:val="0"/>
          <w:numId w:val="28"/>
        </w:numPr>
        <w:rPr>
          <w:rFonts w:ascii="Times New Roman" w:hAnsi="Times New Roman" w:cs="Times New Roman"/>
        </w:rPr>
      </w:pPr>
      <w:r w:rsidRPr="005E11ED">
        <w:rPr>
          <w:rFonts w:ascii="Times New Roman" w:hAnsi="Times New Roman" w:cs="Times New Roman"/>
        </w:rPr>
        <w:t>Sleep hours per day</w:t>
      </w:r>
    </w:p>
    <w:p w14:paraId="664794B4" w14:textId="77777777" w:rsidR="00BE1E32" w:rsidRPr="005E11ED" w:rsidRDefault="00BE1E32" w:rsidP="00BE1E32">
      <w:pPr>
        <w:rPr>
          <w:rFonts w:ascii="Times New Roman" w:hAnsi="Times New Roman" w:cs="Times New Roman"/>
          <w:b/>
          <w:bCs/>
        </w:rPr>
      </w:pPr>
      <w:r w:rsidRPr="005E11ED">
        <w:rPr>
          <w:rFonts w:ascii="Times New Roman" w:hAnsi="Times New Roman" w:cs="Times New Roman"/>
          <w:b/>
          <w:bCs/>
        </w:rPr>
        <w:t>Performance Metrics</w:t>
      </w:r>
    </w:p>
    <w:p w14:paraId="6320B26D" w14:textId="77777777" w:rsidR="00BE1E32" w:rsidRPr="005E11ED" w:rsidRDefault="00BE1E32" w:rsidP="00BE1E32">
      <w:pPr>
        <w:numPr>
          <w:ilvl w:val="0"/>
          <w:numId w:val="29"/>
        </w:numPr>
        <w:rPr>
          <w:rFonts w:ascii="Times New Roman" w:hAnsi="Times New Roman" w:cs="Times New Roman"/>
        </w:rPr>
      </w:pPr>
      <w:r w:rsidRPr="005E11ED">
        <w:rPr>
          <w:rFonts w:ascii="Times New Roman" w:hAnsi="Times New Roman" w:cs="Times New Roman"/>
        </w:rPr>
        <w:t>Time on ice (minutes per game)</w:t>
      </w:r>
    </w:p>
    <w:p w14:paraId="7869F528" w14:textId="77777777" w:rsidR="00BE1E32" w:rsidRPr="005E11ED" w:rsidRDefault="00BE1E32" w:rsidP="00BE1E32">
      <w:pPr>
        <w:numPr>
          <w:ilvl w:val="0"/>
          <w:numId w:val="29"/>
        </w:numPr>
        <w:rPr>
          <w:rFonts w:ascii="Times New Roman" w:hAnsi="Times New Roman" w:cs="Times New Roman"/>
        </w:rPr>
      </w:pPr>
      <w:r w:rsidRPr="005E11ED">
        <w:rPr>
          <w:rFonts w:ascii="Times New Roman" w:hAnsi="Times New Roman" w:cs="Times New Roman"/>
        </w:rPr>
        <w:t>Faceoff percentage</w:t>
      </w:r>
    </w:p>
    <w:p w14:paraId="13EEFF83" w14:textId="77777777" w:rsidR="00BE1E32" w:rsidRPr="005E11ED" w:rsidRDefault="00BE1E32" w:rsidP="00BE1E32">
      <w:pPr>
        <w:numPr>
          <w:ilvl w:val="0"/>
          <w:numId w:val="29"/>
        </w:numPr>
        <w:rPr>
          <w:rFonts w:ascii="Times New Roman" w:hAnsi="Times New Roman" w:cs="Times New Roman"/>
        </w:rPr>
      </w:pPr>
      <w:r w:rsidRPr="005E11ED">
        <w:rPr>
          <w:rFonts w:ascii="Times New Roman" w:hAnsi="Times New Roman" w:cs="Times New Roman"/>
        </w:rPr>
        <w:lastRenderedPageBreak/>
        <w:t>Blocked shots</w:t>
      </w:r>
    </w:p>
    <w:p w14:paraId="52CD015B" w14:textId="77777777" w:rsidR="00BE1E32" w:rsidRPr="005E11ED" w:rsidRDefault="00BE1E32" w:rsidP="00BE1E32">
      <w:pPr>
        <w:rPr>
          <w:rFonts w:ascii="Times New Roman" w:hAnsi="Times New Roman" w:cs="Times New Roman"/>
        </w:rPr>
      </w:pPr>
      <w:r w:rsidRPr="005E11ED">
        <w:rPr>
          <w:rFonts w:ascii="Times New Roman" w:hAnsi="Times New Roman" w:cs="Times New Roman"/>
        </w:rPr>
        <w:t>These variables were selected based on prior literature highlighting their relevance to injury risk and athletic performance in hockey.</w:t>
      </w:r>
    </w:p>
    <w:p w14:paraId="1DB9E5D0" w14:textId="77777777" w:rsidR="00BE1E32" w:rsidRPr="005E11ED" w:rsidRDefault="00000000" w:rsidP="00BE1E32">
      <w:pPr>
        <w:rPr>
          <w:rFonts w:ascii="Times New Roman" w:hAnsi="Times New Roman" w:cs="Times New Roman"/>
        </w:rPr>
      </w:pPr>
      <w:r>
        <w:rPr>
          <w:rFonts w:ascii="Times New Roman" w:hAnsi="Times New Roman" w:cs="Times New Roman"/>
        </w:rPr>
        <w:pict w14:anchorId="59447DF4">
          <v:rect id="_x0000_i1042" style="width:0;height:1.5pt" o:hralign="center" o:hrstd="t" o:hr="t" fillcolor="#a0a0a0" stroked="f"/>
        </w:pict>
      </w:r>
    </w:p>
    <w:p w14:paraId="7FB229A9" w14:textId="77777777" w:rsidR="00BE1E32" w:rsidRPr="005E11ED" w:rsidRDefault="00BE1E32" w:rsidP="00BE1E32">
      <w:pPr>
        <w:rPr>
          <w:rFonts w:ascii="Times New Roman" w:hAnsi="Times New Roman" w:cs="Times New Roman"/>
          <w:b/>
          <w:bCs/>
        </w:rPr>
      </w:pPr>
      <w:r w:rsidRPr="005E11ED">
        <w:rPr>
          <w:rFonts w:ascii="Times New Roman" w:hAnsi="Times New Roman" w:cs="Times New Roman"/>
          <w:b/>
          <w:bCs/>
        </w:rPr>
        <w:t>3.3 Data Cleaning and Preparation</w:t>
      </w:r>
    </w:p>
    <w:p w14:paraId="70F53513" w14:textId="77777777" w:rsidR="00BE1E32" w:rsidRPr="005E11ED" w:rsidRDefault="00BE1E32" w:rsidP="00BE1E32">
      <w:pPr>
        <w:rPr>
          <w:rFonts w:ascii="Times New Roman" w:hAnsi="Times New Roman" w:cs="Times New Roman"/>
        </w:rPr>
      </w:pPr>
      <w:r w:rsidRPr="005E11ED">
        <w:rPr>
          <w:rFonts w:ascii="Times New Roman" w:hAnsi="Times New Roman" w:cs="Times New Roman"/>
        </w:rPr>
        <w:t>Data preparation was conducted to ensure accuracy and consistency prior to analysis. The following steps were performed:</w:t>
      </w:r>
    </w:p>
    <w:p w14:paraId="0A01FD56" w14:textId="77777777" w:rsidR="00BE1E32" w:rsidRPr="005E11ED" w:rsidRDefault="00BE1E32" w:rsidP="00BE1E32">
      <w:pPr>
        <w:numPr>
          <w:ilvl w:val="0"/>
          <w:numId w:val="30"/>
        </w:numPr>
        <w:rPr>
          <w:rFonts w:ascii="Times New Roman" w:hAnsi="Times New Roman" w:cs="Times New Roman"/>
        </w:rPr>
      </w:pPr>
      <w:r w:rsidRPr="005E11ED">
        <w:rPr>
          <w:rFonts w:ascii="Times New Roman" w:hAnsi="Times New Roman" w:cs="Times New Roman"/>
        </w:rPr>
        <w:t>Standardization of column names and formats</w:t>
      </w:r>
    </w:p>
    <w:p w14:paraId="09608138" w14:textId="77777777" w:rsidR="00BE1E32" w:rsidRPr="005E11ED" w:rsidRDefault="00BE1E32" w:rsidP="00BE1E32">
      <w:pPr>
        <w:numPr>
          <w:ilvl w:val="0"/>
          <w:numId w:val="30"/>
        </w:numPr>
        <w:rPr>
          <w:rFonts w:ascii="Times New Roman" w:hAnsi="Times New Roman" w:cs="Times New Roman"/>
        </w:rPr>
      </w:pPr>
      <w:r w:rsidRPr="005E11ED">
        <w:rPr>
          <w:rFonts w:ascii="Times New Roman" w:hAnsi="Times New Roman" w:cs="Times New Roman"/>
        </w:rPr>
        <w:t>Conversion of numeric variables to appropriate data types</w:t>
      </w:r>
    </w:p>
    <w:p w14:paraId="564A04EE" w14:textId="77777777" w:rsidR="00BE1E32" w:rsidRPr="005E11ED" w:rsidRDefault="00BE1E32" w:rsidP="00BE1E32">
      <w:pPr>
        <w:numPr>
          <w:ilvl w:val="0"/>
          <w:numId w:val="30"/>
        </w:numPr>
        <w:rPr>
          <w:rFonts w:ascii="Times New Roman" w:hAnsi="Times New Roman" w:cs="Times New Roman"/>
        </w:rPr>
      </w:pPr>
      <w:r w:rsidRPr="005E11ED">
        <w:rPr>
          <w:rFonts w:ascii="Times New Roman" w:hAnsi="Times New Roman" w:cs="Times New Roman"/>
        </w:rPr>
        <w:t>Verification of logical consistency (e.g., players with no injuries recorded zero games missed)</w:t>
      </w:r>
    </w:p>
    <w:p w14:paraId="70ABF227" w14:textId="77777777" w:rsidR="00BE1E32" w:rsidRPr="005E11ED" w:rsidRDefault="00BE1E32" w:rsidP="00BE1E32">
      <w:pPr>
        <w:numPr>
          <w:ilvl w:val="0"/>
          <w:numId w:val="30"/>
        </w:numPr>
        <w:rPr>
          <w:rFonts w:ascii="Times New Roman" w:hAnsi="Times New Roman" w:cs="Times New Roman"/>
        </w:rPr>
      </w:pPr>
      <w:r w:rsidRPr="005E11ED">
        <w:rPr>
          <w:rFonts w:ascii="Times New Roman" w:hAnsi="Times New Roman" w:cs="Times New Roman"/>
        </w:rPr>
        <w:t>Encoding of categorical variables for modeling purposes</w:t>
      </w:r>
    </w:p>
    <w:p w14:paraId="0F75BE41" w14:textId="77777777" w:rsidR="00BE1E32" w:rsidRPr="005E11ED" w:rsidRDefault="00BE1E32" w:rsidP="00BE1E32">
      <w:pPr>
        <w:numPr>
          <w:ilvl w:val="0"/>
          <w:numId w:val="30"/>
        </w:numPr>
        <w:rPr>
          <w:rFonts w:ascii="Times New Roman" w:hAnsi="Times New Roman" w:cs="Times New Roman"/>
        </w:rPr>
      </w:pPr>
      <w:r w:rsidRPr="005E11ED">
        <w:rPr>
          <w:rFonts w:ascii="Times New Roman" w:hAnsi="Times New Roman" w:cs="Times New Roman"/>
        </w:rPr>
        <w:t>Creation of binary injury indicators to support classification tasks</w:t>
      </w:r>
    </w:p>
    <w:p w14:paraId="33106F4C" w14:textId="77777777" w:rsidR="00BE1E32" w:rsidRPr="005E11ED" w:rsidRDefault="00BE1E32" w:rsidP="00BE1E32">
      <w:pPr>
        <w:rPr>
          <w:rFonts w:ascii="Times New Roman" w:hAnsi="Times New Roman" w:cs="Times New Roman"/>
        </w:rPr>
      </w:pPr>
      <w:r w:rsidRPr="005E11ED">
        <w:rPr>
          <w:rFonts w:ascii="Times New Roman" w:hAnsi="Times New Roman" w:cs="Times New Roman"/>
        </w:rPr>
        <w:t>These steps ensured that the dataset was suitable for exploratory analysis, statistical testing, and machine learning applications.</w:t>
      </w:r>
    </w:p>
    <w:p w14:paraId="188A8C7B" w14:textId="77777777" w:rsidR="00BE1E32" w:rsidRPr="005E11ED" w:rsidRDefault="00000000" w:rsidP="00BE1E32">
      <w:pPr>
        <w:rPr>
          <w:rFonts w:ascii="Times New Roman" w:hAnsi="Times New Roman" w:cs="Times New Roman"/>
        </w:rPr>
      </w:pPr>
      <w:r>
        <w:rPr>
          <w:rFonts w:ascii="Times New Roman" w:hAnsi="Times New Roman" w:cs="Times New Roman"/>
        </w:rPr>
        <w:pict w14:anchorId="33A0E610">
          <v:rect id="_x0000_i1043" style="width:0;height:1.5pt" o:hralign="center" o:hrstd="t" o:hr="t" fillcolor="#a0a0a0" stroked="f"/>
        </w:pict>
      </w:r>
    </w:p>
    <w:p w14:paraId="163C044E" w14:textId="77777777" w:rsidR="00BE1E32" w:rsidRPr="005E11ED" w:rsidRDefault="00BE1E32" w:rsidP="00BE1E32">
      <w:pPr>
        <w:rPr>
          <w:rFonts w:ascii="Times New Roman" w:hAnsi="Times New Roman" w:cs="Times New Roman"/>
          <w:b/>
          <w:bCs/>
        </w:rPr>
      </w:pPr>
      <w:r w:rsidRPr="005E11ED">
        <w:rPr>
          <w:rFonts w:ascii="Times New Roman" w:hAnsi="Times New Roman" w:cs="Times New Roman"/>
          <w:b/>
          <w:bCs/>
        </w:rPr>
        <w:t>3.4 Exploratory Data Analysis (EDA)</w:t>
      </w:r>
    </w:p>
    <w:p w14:paraId="177DF1F7" w14:textId="77777777" w:rsidR="00BE1E32" w:rsidRPr="005E11ED" w:rsidRDefault="00BE1E32" w:rsidP="00BE1E32">
      <w:pPr>
        <w:rPr>
          <w:rFonts w:ascii="Times New Roman" w:hAnsi="Times New Roman" w:cs="Times New Roman"/>
        </w:rPr>
      </w:pPr>
      <w:r w:rsidRPr="005E11ED">
        <w:rPr>
          <w:rFonts w:ascii="Times New Roman" w:hAnsi="Times New Roman" w:cs="Times New Roman"/>
        </w:rPr>
        <w:t>Exploratory data analysis was used to identify patterns, trends, and relationships within the Clarkson hockey dataset. Key EDA activities included:</w:t>
      </w:r>
    </w:p>
    <w:p w14:paraId="55B84B19" w14:textId="77777777" w:rsidR="00BE1E32" w:rsidRPr="005E11ED" w:rsidRDefault="00BE1E32" w:rsidP="00BE1E32">
      <w:pPr>
        <w:numPr>
          <w:ilvl w:val="0"/>
          <w:numId w:val="31"/>
        </w:numPr>
        <w:rPr>
          <w:rFonts w:ascii="Times New Roman" w:hAnsi="Times New Roman" w:cs="Times New Roman"/>
        </w:rPr>
      </w:pPr>
      <w:r w:rsidRPr="005E11ED">
        <w:rPr>
          <w:rFonts w:ascii="Times New Roman" w:hAnsi="Times New Roman" w:cs="Times New Roman"/>
        </w:rPr>
        <w:t>Distribution analysis of injuries and games missed</w:t>
      </w:r>
    </w:p>
    <w:p w14:paraId="1A25EB08" w14:textId="77777777" w:rsidR="00BE1E32" w:rsidRPr="005E11ED" w:rsidRDefault="00BE1E32" w:rsidP="00BE1E32">
      <w:pPr>
        <w:numPr>
          <w:ilvl w:val="0"/>
          <w:numId w:val="31"/>
        </w:numPr>
        <w:rPr>
          <w:rFonts w:ascii="Times New Roman" w:hAnsi="Times New Roman" w:cs="Times New Roman"/>
        </w:rPr>
      </w:pPr>
      <w:r w:rsidRPr="005E11ED">
        <w:rPr>
          <w:rFonts w:ascii="Times New Roman" w:hAnsi="Times New Roman" w:cs="Times New Roman"/>
        </w:rPr>
        <w:t>Comparison of training loads between injured and non-injured players</w:t>
      </w:r>
    </w:p>
    <w:p w14:paraId="3BB6496E" w14:textId="77777777" w:rsidR="00BE1E32" w:rsidRPr="005E11ED" w:rsidRDefault="00BE1E32" w:rsidP="00BE1E32">
      <w:pPr>
        <w:numPr>
          <w:ilvl w:val="0"/>
          <w:numId w:val="31"/>
        </w:numPr>
        <w:rPr>
          <w:rFonts w:ascii="Times New Roman" w:hAnsi="Times New Roman" w:cs="Times New Roman"/>
        </w:rPr>
      </w:pPr>
      <w:r w:rsidRPr="005E11ED">
        <w:rPr>
          <w:rFonts w:ascii="Times New Roman" w:hAnsi="Times New Roman" w:cs="Times New Roman"/>
        </w:rPr>
        <w:t>Visualization of recovery metrics such as sleep duration</w:t>
      </w:r>
    </w:p>
    <w:p w14:paraId="5B2BCB4A" w14:textId="77777777" w:rsidR="00BE1E32" w:rsidRPr="005E11ED" w:rsidRDefault="00BE1E32" w:rsidP="00BE1E32">
      <w:pPr>
        <w:numPr>
          <w:ilvl w:val="0"/>
          <w:numId w:val="31"/>
        </w:numPr>
        <w:rPr>
          <w:rFonts w:ascii="Times New Roman" w:hAnsi="Times New Roman" w:cs="Times New Roman"/>
        </w:rPr>
      </w:pPr>
      <w:r w:rsidRPr="005E11ED">
        <w:rPr>
          <w:rFonts w:ascii="Times New Roman" w:hAnsi="Times New Roman" w:cs="Times New Roman"/>
        </w:rPr>
        <w:t>Examination of performance changes associated with injury occurrence</w:t>
      </w:r>
    </w:p>
    <w:p w14:paraId="3A22B6EA" w14:textId="77777777" w:rsidR="00BE1E32" w:rsidRPr="005E11ED" w:rsidRDefault="00BE1E32" w:rsidP="00BE1E32">
      <w:pPr>
        <w:rPr>
          <w:rFonts w:ascii="Times New Roman" w:hAnsi="Times New Roman" w:cs="Times New Roman"/>
        </w:rPr>
      </w:pPr>
      <w:r w:rsidRPr="005E11ED">
        <w:rPr>
          <w:rFonts w:ascii="Times New Roman" w:hAnsi="Times New Roman" w:cs="Times New Roman"/>
        </w:rPr>
        <w:t>EDA findings informed the selection of variables used in statistical tests and predictive models.</w:t>
      </w:r>
    </w:p>
    <w:p w14:paraId="60D01176" w14:textId="77777777" w:rsidR="00BE1E32" w:rsidRPr="005E11ED" w:rsidRDefault="00000000" w:rsidP="00BE1E32">
      <w:pPr>
        <w:rPr>
          <w:rFonts w:ascii="Times New Roman" w:hAnsi="Times New Roman" w:cs="Times New Roman"/>
        </w:rPr>
      </w:pPr>
      <w:r>
        <w:rPr>
          <w:rFonts w:ascii="Times New Roman" w:hAnsi="Times New Roman" w:cs="Times New Roman"/>
        </w:rPr>
        <w:pict w14:anchorId="3EA6C748">
          <v:rect id="_x0000_i1044" style="width:0;height:1.5pt" o:hralign="center" o:hrstd="t" o:hr="t" fillcolor="#a0a0a0" stroked="f"/>
        </w:pict>
      </w:r>
    </w:p>
    <w:p w14:paraId="293ACFA2" w14:textId="77777777" w:rsidR="00BE1E32" w:rsidRPr="005E11ED" w:rsidRDefault="00BE1E32" w:rsidP="00BE1E32">
      <w:pPr>
        <w:rPr>
          <w:rFonts w:ascii="Times New Roman" w:hAnsi="Times New Roman" w:cs="Times New Roman"/>
          <w:b/>
          <w:bCs/>
        </w:rPr>
      </w:pPr>
      <w:r w:rsidRPr="005E11ED">
        <w:rPr>
          <w:rFonts w:ascii="Times New Roman" w:hAnsi="Times New Roman" w:cs="Times New Roman"/>
          <w:b/>
          <w:bCs/>
        </w:rPr>
        <w:t>3.5 Statistical Analysis Methods</w:t>
      </w:r>
    </w:p>
    <w:p w14:paraId="503C45AE" w14:textId="77777777" w:rsidR="00BE1E32" w:rsidRPr="005E11ED" w:rsidRDefault="00BE1E32" w:rsidP="00BE1E32">
      <w:pPr>
        <w:rPr>
          <w:rFonts w:ascii="Times New Roman" w:hAnsi="Times New Roman" w:cs="Times New Roman"/>
        </w:rPr>
      </w:pPr>
      <w:r w:rsidRPr="005E11ED">
        <w:rPr>
          <w:rFonts w:ascii="Times New Roman" w:hAnsi="Times New Roman" w:cs="Times New Roman"/>
        </w:rPr>
        <w:t>To evaluate relationships between variables, the following statistical methods were applied:</w:t>
      </w:r>
    </w:p>
    <w:p w14:paraId="3349F728" w14:textId="77777777" w:rsidR="00BE1E32" w:rsidRPr="005E11ED" w:rsidRDefault="00BE1E32" w:rsidP="00BE1E32">
      <w:pPr>
        <w:numPr>
          <w:ilvl w:val="0"/>
          <w:numId w:val="32"/>
        </w:numPr>
        <w:rPr>
          <w:rFonts w:ascii="Times New Roman" w:hAnsi="Times New Roman" w:cs="Times New Roman"/>
        </w:rPr>
      </w:pPr>
      <w:r w:rsidRPr="005E11ED">
        <w:rPr>
          <w:rFonts w:ascii="Times New Roman" w:hAnsi="Times New Roman" w:cs="Times New Roman"/>
          <w:b/>
          <w:bCs/>
        </w:rPr>
        <w:t>Correlation analysis</w:t>
      </w:r>
      <w:r w:rsidRPr="005E11ED">
        <w:rPr>
          <w:rFonts w:ascii="Times New Roman" w:hAnsi="Times New Roman" w:cs="Times New Roman"/>
        </w:rPr>
        <w:t xml:space="preserve"> to assess relationships between training load, recovery metrics, and injury outcomes</w:t>
      </w:r>
    </w:p>
    <w:p w14:paraId="379B964B" w14:textId="77777777" w:rsidR="00BE1E32" w:rsidRPr="005E11ED" w:rsidRDefault="00BE1E32" w:rsidP="00BE1E32">
      <w:pPr>
        <w:numPr>
          <w:ilvl w:val="0"/>
          <w:numId w:val="32"/>
        </w:numPr>
        <w:rPr>
          <w:rFonts w:ascii="Times New Roman" w:hAnsi="Times New Roman" w:cs="Times New Roman"/>
        </w:rPr>
      </w:pPr>
      <w:r w:rsidRPr="005E11ED">
        <w:rPr>
          <w:rFonts w:ascii="Times New Roman" w:hAnsi="Times New Roman" w:cs="Times New Roman"/>
          <w:b/>
          <w:bCs/>
        </w:rPr>
        <w:lastRenderedPageBreak/>
        <w:t>Independent samples t-tests</w:t>
      </w:r>
      <w:r w:rsidRPr="005E11ED">
        <w:rPr>
          <w:rFonts w:ascii="Times New Roman" w:hAnsi="Times New Roman" w:cs="Times New Roman"/>
        </w:rPr>
        <w:t xml:space="preserve"> to compare performance metrics between injured and non-injured players</w:t>
      </w:r>
    </w:p>
    <w:p w14:paraId="66E19023" w14:textId="77777777" w:rsidR="00BE1E32" w:rsidRPr="005E11ED" w:rsidRDefault="00BE1E32" w:rsidP="00BE1E32">
      <w:pPr>
        <w:numPr>
          <w:ilvl w:val="0"/>
          <w:numId w:val="32"/>
        </w:numPr>
        <w:rPr>
          <w:rFonts w:ascii="Times New Roman" w:hAnsi="Times New Roman" w:cs="Times New Roman"/>
        </w:rPr>
      </w:pPr>
      <w:r w:rsidRPr="005E11ED">
        <w:rPr>
          <w:rFonts w:ascii="Times New Roman" w:hAnsi="Times New Roman" w:cs="Times New Roman"/>
          <w:b/>
          <w:bCs/>
        </w:rPr>
        <w:t>Analysis of variance (ANOVA)</w:t>
      </w:r>
      <w:r w:rsidRPr="005E11ED">
        <w:rPr>
          <w:rFonts w:ascii="Times New Roman" w:hAnsi="Times New Roman" w:cs="Times New Roman"/>
        </w:rPr>
        <w:t xml:space="preserve"> to evaluate differences across injury severity levels</w:t>
      </w:r>
    </w:p>
    <w:p w14:paraId="76638732" w14:textId="77777777" w:rsidR="00BE1E32" w:rsidRPr="005E11ED" w:rsidRDefault="00BE1E32" w:rsidP="00BE1E32">
      <w:pPr>
        <w:numPr>
          <w:ilvl w:val="0"/>
          <w:numId w:val="32"/>
        </w:numPr>
        <w:rPr>
          <w:rFonts w:ascii="Times New Roman" w:hAnsi="Times New Roman" w:cs="Times New Roman"/>
        </w:rPr>
      </w:pPr>
      <w:r w:rsidRPr="005E11ED">
        <w:rPr>
          <w:rFonts w:ascii="Times New Roman" w:hAnsi="Times New Roman" w:cs="Times New Roman"/>
          <w:b/>
          <w:bCs/>
        </w:rPr>
        <w:t>Chi-square tests</w:t>
      </w:r>
      <w:r w:rsidRPr="005E11ED">
        <w:rPr>
          <w:rFonts w:ascii="Times New Roman" w:hAnsi="Times New Roman" w:cs="Times New Roman"/>
        </w:rPr>
        <w:t xml:space="preserve"> to analyze associations between categorical variables</w:t>
      </w:r>
    </w:p>
    <w:p w14:paraId="63468C5D" w14:textId="77777777" w:rsidR="00BE1E32" w:rsidRPr="005E11ED" w:rsidRDefault="00BE1E32" w:rsidP="00BE1E32">
      <w:pPr>
        <w:rPr>
          <w:rFonts w:ascii="Times New Roman" w:hAnsi="Times New Roman" w:cs="Times New Roman"/>
        </w:rPr>
      </w:pPr>
      <w:r w:rsidRPr="005E11ED">
        <w:rPr>
          <w:rFonts w:ascii="Times New Roman" w:hAnsi="Times New Roman" w:cs="Times New Roman"/>
        </w:rPr>
        <w:t>These tests were selected to address the study’s research questions and hypotheses.</w:t>
      </w:r>
    </w:p>
    <w:p w14:paraId="2483A7B9" w14:textId="77777777" w:rsidR="00BE1E32" w:rsidRPr="005E11ED" w:rsidRDefault="00000000" w:rsidP="00BE1E32">
      <w:pPr>
        <w:rPr>
          <w:rFonts w:ascii="Times New Roman" w:hAnsi="Times New Roman" w:cs="Times New Roman"/>
        </w:rPr>
      </w:pPr>
      <w:r>
        <w:rPr>
          <w:rFonts w:ascii="Times New Roman" w:hAnsi="Times New Roman" w:cs="Times New Roman"/>
        </w:rPr>
        <w:pict w14:anchorId="1F37FC56">
          <v:rect id="_x0000_i1045" style="width:0;height:1.5pt" o:hralign="center" o:hrstd="t" o:hr="t" fillcolor="#a0a0a0" stroked="f"/>
        </w:pict>
      </w:r>
    </w:p>
    <w:p w14:paraId="69C6392C" w14:textId="77777777" w:rsidR="00BE1E32" w:rsidRPr="005E11ED" w:rsidRDefault="00BE1E32" w:rsidP="00BE1E32">
      <w:pPr>
        <w:rPr>
          <w:rFonts w:ascii="Times New Roman" w:hAnsi="Times New Roman" w:cs="Times New Roman"/>
          <w:b/>
          <w:bCs/>
        </w:rPr>
      </w:pPr>
      <w:r w:rsidRPr="005E11ED">
        <w:rPr>
          <w:rFonts w:ascii="Times New Roman" w:hAnsi="Times New Roman" w:cs="Times New Roman"/>
          <w:b/>
          <w:bCs/>
        </w:rPr>
        <w:t>3.6 Predictive Modeling Approach</w:t>
      </w:r>
    </w:p>
    <w:p w14:paraId="748C4C6F" w14:textId="77777777" w:rsidR="00BE1E32" w:rsidRPr="005E11ED" w:rsidRDefault="00BE1E32" w:rsidP="00BE1E32">
      <w:pPr>
        <w:rPr>
          <w:rFonts w:ascii="Times New Roman" w:hAnsi="Times New Roman" w:cs="Times New Roman"/>
        </w:rPr>
      </w:pPr>
      <w:r w:rsidRPr="005E11ED">
        <w:rPr>
          <w:rFonts w:ascii="Times New Roman" w:hAnsi="Times New Roman" w:cs="Times New Roman"/>
        </w:rPr>
        <w:t>Predictive modeling was implemented to classify injury risk among Clarkson hockey players. The primary modeling objective was to predict injury occurrence using training load, recovery, and performance variables.</w:t>
      </w:r>
    </w:p>
    <w:p w14:paraId="455D3D67" w14:textId="77777777" w:rsidR="00BE1E32" w:rsidRPr="005E11ED" w:rsidRDefault="00BE1E32" w:rsidP="00BE1E32">
      <w:pPr>
        <w:rPr>
          <w:rFonts w:ascii="Times New Roman" w:hAnsi="Times New Roman" w:cs="Times New Roman"/>
          <w:b/>
          <w:bCs/>
        </w:rPr>
      </w:pPr>
      <w:r w:rsidRPr="005E11ED">
        <w:rPr>
          <w:rFonts w:ascii="Times New Roman" w:hAnsi="Times New Roman" w:cs="Times New Roman"/>
          <w:b/>
          <w:bCs/>
        </w:rPr>
        <w:t>Target Variables</w:t>
      </w:r>
    </w:p>
    <w:p w14:paraId="250974A8" w14:textId="77777777" w:rsidR="00BE1E32" w:rsidRPr="005E11ED" w:rsidRDefault="00BE1E32" w:rsidP="00BE1E32">
      <w:pPr>
        <w:numPr>
          <w:ilvl w:val="0"/>
          <w:numId w:val="33"/>
        </w:numPr>
        <w:rPr>
          <w:rFonts w:ascii="Times New Roman" w:hAnsi="Times New Roman" w:cs="Times New Roman"/>
        </w:rPr>
      </w:pPr>
      <w:r w:rsidRPr="005E11ED">
        <w:rPr>
          <w:rFonts w:ascii="Times New Roman" w:hAnsi="Times New Roman" w:cs="Times New Roman"/>
        </w:rPr>
        <w:t>Injury occurrence (binary classification)</w:t>
      </w:r>
    </w:p>
    <w:p w14:paraId="76CD1B82" w14:textId="77777777" w:rsidR="00BE1E32" w:rsidRPr="005E11ED" w:rsidRDefault="00BE1E32" w:rsidP="00BE1E32">
      <w:pPr>
        <w:numPr>
          <w:ilvl w:val="0"/>
          <w:numId w:val="33"/>
        </w:numPr>
        <w:rPr>
          <w:rFonts w:ascii="Times New Roman" w:hAnsi="Times New Roman" w:cs="Times New Roman"/>
        </w:rPr>
      </w:pPr>
      <w:r w:rsidRPr="005E11ED">
        <w:rPr>
          <w:rFonts w:ascii="Times New Roman" w:hAnsi="Times New Roman" w:cs="Times New Roman"/>
        </w:rPr>
        <w:t>Games missed (regression analysis)</w:t>
      </w:r>
    </w:p>
    <w:p w14:paraId="35A53932" w14:textId="77777777" w:rsidR="00BE1E32" w:rsidRPr="005E11ED" w:rsidRDefault="00BE1E32" w:rsidP="00BE1E32">
      <w:pPr>
        <w:rPr>
          <w:rFonts w:ascii="Times New Roman" w:hAnsi="Times New Roman" w:cs="Times New Roman"/>
          <w:b/>
          <w:bCs/>
        </w:rPr>
      </w:pPr>
      <w:r w:rsidRPr="005E11ED">
        <w:rPr>
          <w:rFonts w:ascii="Times New Roman" w:hAnsi="Times New Roman" w:cs="Times New Roman"/>
          <w:b/>
          <w:bCs/>
        </w:rPr>
        <w:t>Models Applied</w:t>
      </w:r>
    </w:p>
    <w:p w14:paraId="1E900D74" w14:textId="77777777" w:rsidR="00BE1E32" w:rsidRPr="005E11ED" w:rsidRDefault="00BE1E32" w:rsidP="00BE1E32">
      <w:pPr>
        <w:numPr>
          <w:ilvl w:val="0"/>
          <w:numId w:val="34"/>
        </w:numPr>
        <w:rPr>
          <w:rFonts w:ascii="Times New Roman" w:hAnsi="Times New Roman" w:cs="Times New Roman"/>
        </w:rPr>
      </w:pPr>
      <w:r w:rsidRPr="005E11ED">
        <w:rPr>
          <w:rFonts w:ascii="Times New Roman" w:hAnsi="Times New Roman" w:cs="Times New Roman"/>
        </w:rPr>
        <w:t>Logistic Regression</w:t>
      </w:r>
    </w:p>
    <w:p w14:paraId="1760F043" w14:textId="77777777" w:rsidR="00BE1E32" w:rsidRPr="005E11ED" w:rsidRDefault="00BE1E32" w:rsidP="00BE1E32">
      <w:pPr>
        <w:numPr>
          <w:ilvl w:val="0"/>
          <w:numId w:val="34"/>
        </w:numPr>
        <w:rPr>
          <w:rFonts w:ascii="Times New Roman" w:hAnsi="Times New Roman" w:cs="Times New Roman"/>
        </w:rPr>
      </w:pPr>
      <w:r w:rsidRPr="005E11ED">
        <w:rPr>
          <w:rFonts w:ascii="Times New Roman" w:hAnsi="Times New Roman" w:cs="Times New Roman"/>
        </w:rPr>
        <w:t>Decision Tree Classifier</w:t>
      </w:r>
    </w:p>
    <w:p w14:paraId="7CEDFB00" w14:textId="77777777" w:rsidR="00BE1E32" w:rsidRPr="005E11ED" w:rsidRDefault="00BE1E32" w:rsidP="00BE1E32">
      <w:pPr>
        <w:numPr>
          <w:ilvl w:val="0"/>
          <w:numId w:val="34"/>
        </w:numPr>
        <w:rPr>
          <w:rFonts w:ascii="Times New Roman" w:hAnsi="Times New Roman" w:cs="Times New Roman"/>
        </w:rPr>
      </w:pPr>
      <w:r w:rsidRPr="005E11ED">
        <w:rPr>
          <w:rFonts w:ascii="Times New Roman" w:hAnsi="Times New Roman" w:cs="Times New Roman"/>
        </w:rPr>
        <w:t>Random Forest Classifier</w:t>
      </w:r>
    </w:p>
    <w:p w14:paraId="50C325D6" w14:textId="77777777" w:rsidR="00BE1E32" w:rsidRPr="005E11ED" w:rsidRDefault="00BE1E32" w:rsidP="00BE1E32">
      <w:pPr>
        <w:rPr>
          <w:rFonts w:ascii="Times New Roman" w:hAnsi="Times New Roman" w:cs="Times New Roman"/>
          <w:b/>
          <w:bCs/>
        </w:rPr>
      </w:pPr>
      <w:r w:rsidRPr="005E11ED">
        <w:rPr>
          <w:rFonts w:ascii="Times New Roman" w:hAnsi="Times New Roman" w:cs="Times New Roman"/>
          <w:b/>
          <w:bCs/>
        </w:rPr>
        <w:t>Model Evaluation</w:t>
      </w:r>
    </w:p>
    <w:p w14:paraId="698F5FE0" w14:textId="77777777" w:rsidR="00BE1E32" w:rsidRPr="005E11ED" w:rsidRDefault="00BE1E32" w:rsidP="00BE1E32">
      <w:pPr>
        <w:rPr>
          <w:rFonts w:ascii="Times New Roman" w:hAnsi="Times New Roman" w:cs="Times New Roman"/>
        </w:rPr>
      </w:pPr>
      <w:r w:rsidRPr="005E11ED">
        <w:rPr>
          <w:rFonts w:ascii="Times New Roman" w:hAnsi="Times New Roman" w:cs="Times New Roman"/>
        </w:rPr>
        <w:t>Model performance was evaluated using:</w:t>
      </w:r>
    </w:p>
    <w:p w14:paraId="3C5E0C1C" w14:textId="77777777" w:rsidR="00BE1E32" w:rsidRPr="005E11ED" w:rsidRDefault="00BE1E32" w:rsidP="00BE1E32">
      <w:pPr>
        <w:numPr>
          <w:ilvl w:val="0"/>
          <w:numId w:val="35"/>
        </w:numPr>
        <w:rPr>
          <w:rFonts w:ascii="Times New Roman" w:hAnsi="Times New Roman" w:cs="Times New Roman"/>
        </w:rPr>
      </w:pPr>
      <w:r w:rsidRPr="005E11ED">
        <w:rPr>
          <w:rFonts w:ascii="Times New Roman" w:hAnsi="Times New Roman" w:cs="Times New Roman"/>
        </w:rPr>
        <w:t>Accuracy</w:t>
      </w:r>
    </w:p>
    <w:p w14:paraId="7F03720C" w14:textId="77777777" w:rsidR="00BE1E32" w:rsidRPr="005E11ED" w:rsidRDefault="00BE1E32" w:rsidP="00BE1E32">
      <w:pPr>
        <w:numPr>
          <w:ilvl w:val="0"/>
          <w:numId w:val="35"/>
        </w:numPr>
        <w:rPr>
          <w:rFonts w:ascii="Times New Roman" w:hAnsi="Times New Roman" w:cs="Times New Roman"/>
        </w:rPr>
      </w:pPr>
      <w:r w:rsidRPr="005E11ED">
        <w:rPr>
          <w:rFonts w:ascii="Times New Roman" w:hAnsi="Times New Roman" w:cs="Times New Roman"/>
        </w:rPr>
        <w:t>Precision and recall</w:t>
      </w:r>
    </w:p>
    <w:p w14:paraId="423B3B6F" w14:textId="77777777" w:rsidR="00BE1E32" w:rsidRPr="005E11ED" w:rsidRDefault="00BE1E32" w:rsidP="00BE1E32">
      <w:pPr>
        <w:numPr>
          <w:ilvl w:val="0"/>
          <w:numId w:val="35"/>
        </w:numPr>
        <w:rPr>
          <w:rFonts w:ascii="Times New Roman" w:hAnsi="Times New Roman" w:cs="Times New Roman"/>
        </w:rPr>
      </w:pPr>
      <w:r w:rsidRPr="005E11ED">
        <w:rPr>
          <w:rFonts w:ascii="Times New Roman" w:hAnsi="Times New Roman" w:cs="Times New Roman"/>
        </w:rPr>
        <w:t>Receiver Operating Characteristic (ROC-AUC)</w:t>
      </w:r>
    </w:p>
    <w:p w14:paraId="7563DB93" w14:textId="77777777" w:rsidR="00BE1E32" w:rsidRPr="005E11ED" w:rsidRDefault="00BE1E32" w:rsidP="00BE1E32">
      <w:pPr>
        <w:rPr>
          <w:rFonts w:ascii="Times New Roman" w:hAnsi="Times New Roman" w:cs="Times New Roman"/>
        </w:rPr>
      </w:pPr>
      <w:r w:rsidRPr="005E11ED">
        <w:rPr>
          <w:rFonts w:ascii="Times New Roman" w:hAnsi="Times New Roman" w:cs="Times New Roman"/>
        </w:rPr>
        <w:t>These evaluation metrics were chosen to assess model reliability and classification effectiveness.</w:t>
      </w:r>
    </w:p>
    <w:p w14:paraId="12EB96D5" w14:textId="77777777" w:rsidR="00BE1E32" w:rsidRPr="005E11ED" w:rsidRDefault="00000000" w:rsidP="00BE1E32">
      <w:pPr>
        <w:rPr>
          <w:rFonts w:ascii="Times New Roman" w:hAnsi="Times New Roman" w:cs="Times New Roman"/>
        </w:rPr>
      </w:pPr>
      <w:r>
        <w:rPr>
          <w:rFonts w:ascii="Times New Roman" w:hAnsi="Times New Roman" w:cs="Times New Roman"/>
        </w:rPr>
        <w:pict w14:anchorId="41D8274A">
          <v:rect id="_x0000_i1046" style="width:0;height:1.5pt" o:hralign="center" o:hrstd="t" o:hr="t" fillcolor="#a0a0a0" stroked="f"/>
        </w:pict>
      </w:r>
    </w:p>
    <w:p w14:paraId="730629BD" w14:textId="77777777" w:rsidR="00BE1E32" w:rsidRPr="005E11ED" w:rsidRDefault="00BE1E32" w:rsidP="00BE1E32">
      <w:pPr>
        <w:rPr>
          <w:rFonts w:ascii="Times New Roman" w:hAnsi="Times New Roman" w:cs="Times New Roman"/>
          <w:b/>
          <w:bCs/>
        </w:rPr>
      </w:pPr>
      <w:r w:rsidRPr="005E11ED">
        <w:rPr>
          <w:rFonts w:ascii="Times New Roman" w:hAnsi="Times New Roman" w:cs="Times New Roman"/>
          <w:b/>
          <w:bCs/>
        </w:rPr>
        <w:t>3.7 Tools and Software</w:t>
      </w:r>
    </w:p>
    <w:p w14:paraId="4E7C38FC" w14:textId="77777777" w:rsidR="00BE1E32" w:rsidRPr="005E11ED" w:rsidRDefault="00BE1E32" w:rsidP="00BE1E32">
      <w:pPr>
        <w:rPr>
          <w:rFonts w:ascii="Times New Roman" w:hAnsi="Times New Roman" w:cs="Times New Roman"/>
        </w:rPr>
      </w:pPr>
      <w:r w:rsidRPr="005E11ED">
        <w:rPr>
          <w:rFonts w:ascii="Times New Roman" w:hAnsi="Times New Roman" w:cs="Times New Roman"/>
        </w:rPr>
        <w:t>The analysis was conducted using the following tools:</w:t>
      </w:r>
    </w:p>
    <w:p w14:paraId="0EA3092C" w14:textId="77777777" w:rsidR="00BE1E32" w:rsidRPr="005E11ED" w:rsidRDefault="00BE1E32" w:rsidP="00BE1E32">
      <w:pPr>
        <w:numPr>
          <w:ilvl w:val="0"/>
          <w:numId w:val="36"/>
        </w:numPr>
        <w:rPr>
          <w:rFonts w:ascii="Times New Roman" w:hAnsi="Times New Roman" w:cs="Times New Roman"/>
        </w:rPr>
      </w:pPr>
      <w:r w:rsidRPr="005E11ED">
        <w:rPr>
          <w:rFonts w:ascii="Times New Roman" w:hAnsi="Times New Roman" w:cs="Times New Roman"/>
        </w:rPr>
        <w:t>Python programming language</w:t>
      </w:r>
    </w:p>
    <w:p w14:paraId="1FA3867F" w14:textId="77777777" w:rsidR="00BE1E32" w:rsidRPr="005E11ED" w:rsidRDefault="00BE1E32" w:rsidP="00BE1E32">
      <w:pPr>
        <w:numPr>
          <w:ilvl w:val="0"/>
          <w:numId w:val="36"/>
        </w:numPr>
        <w:rPr>
          <w:rFonts w:ascii="Times New Roman" w:hAnsi="Times New Roman" w:cs="Times New Roman"/>
        </w:rPr>
      </w:pPr>
      <w:r w:rsidRPr="005E11ED">
        <w:rPr>
          <w:rFonts w:ascii="Times New Roman" w:hAnsi="Times New Roman" w:cs="Times New Roman"/>
        </w:rPr>
        <w:t>Pandas and NumPy for data manipulation</w:t>
      </w:r>
    </w:p>
    <w:p w14:paraId="5F6B81BD" w14:textId="77777777" w:rsidR="00BE1E32" w:rsidRPr="005E11ED" w:rsidRDefault="00BE1E32" w:rsidP="00BE1E32">
      <w:pPr>
        <w:numPr>
          <w:ilvl w:val="0"/>
          <w:numId w:val="36"/>
        </w:numPr>
        <w:rPr>
          <w:rFonts w:ascii="Times New Roman" w:hAnsi="Times New Roman" w:cs="Times New Roman"/>
        </w:rPr>
      </w:pPr>
      <w:r w:rsidRPr="005E11ED">
        <w:rPr>
          <w:rFonts w:ascii="Times New Roman" w:hAnsi="Times New Roman" w:cs="Times New Roman"/>
        </w:rPr>
        <w:lastRenderedPageBreak/>
        <w:t>Scikit-learn for machine learning models</w:t>
      </w:r>
    </w:p>
    <w:p w14:paraId="3A5D1411" w14:textId="77777777" w:rsidR="00BE1E32" w:rsidRPr="005E11ED" w:rsidRDefault="00BE1E32" w:rsidP="00BE1E32">
      <w:pPr>
        <w:numPr>
          <w:ilvl w:val="0"/>
          <w:numId w:val="36"/>
        </w:numPr>
        <w:rPr>
          <w:rFonts w:ascii="Times New Roman" w:hAnsi="Times New Roman" w:cs="Times New Roman"/>
        </w:rPr>
      </w:pPr>
      <w:r w:rsidRPr="005E11ED">
        <w:rPr>
          <w:rFonts w:ascii="Times New Roman" w:hAnsi="Times New Roman" w:cs="Times New Roman"/>
        </w:rPr>
        <w:t>Matplotlib for data visualization</w:t>
      </w:r>
    </w:p>
    <w:p w14:paraId="1FD792F0" w14:textId="77777777" w:rsidR="00BE1E32" w:rsidRPr="005E11ED" w:rsidRDefault="00BE1E32" w:rsidP="00BE1E32">
      <w:pPr>
        <w:numPr>
          <w:ilvl w:val="0"/>
          <w:numId w:val="36"/>
        </w:numPr>
        <w:rPr>
          <w:rFonts w:ascii="Times New Roman" w:hAnsi="Times New Roman" w:cs="Times New Roman"/>
        </w:rPr>
      </w:pPr>
      <w:r w:rsidRPr="005E11ED">
        <w:rPr>
          <w:rFonts w:ascii="Times New Roman" w:hAnsi="Times New Roman" w:cs="Times New Roman"/>
        </w:rPr>
        <w:t>Microsoft Excel for initial data review</w:t>
      </w:r>
    </w:p>
    <w:p w14:paraId="2C2CD4F5" w14:textId="77777777" w:rsidR="00BE1E32" w:rsidRPr="005E11ED" w:rsidRDefault="00000000" w:rsidP="00BE1E32">
      <w:pPr>
        <w:rPr>
          <w:rFonts w:ascii="Times New Roman" w:hAnsi="Times New Roman" w:cs="Times New Roman"/>
        </w:rPr>
      </w:pPr>
      <w:r>
        <w:rPr>
          <w:rFonts w:ascii="Times New Roman" w:hAnsi="Times New Roman" w:cs="Times New Roman"/>
        </w:rPr>
        <w:pict w14:anchorId="1C6816A1">
          <v:rect id="_x0000_i1047" style="width:0;height:1.5pt" o:hralign="center" o:hrstd="t" o:hr="t" fillcolor="#a0a0a0" stroked="f"/>
        </w:pict>
      </w:r>
    </w:p>
    <w:p w14:paraId="4EF297B1" w14:textId="77777777" w:rsidR="00BE1E32" w:rsidRPr="005E11ED" w:rsidRDefault="00BE1E32" w:rsidP="00BE1E32">
      <w:pPr>
        <w:rPr>
          <w:rFonts w:ascii="Times New Roman" w:hAnsi="Times New Roman" w:cs="Times New Roman"/>
          <w:b/>
          <w:bCs/>
        </w:rPr>
      </w:pPr>
      <w:r w:rsidRPr="005E11ED">
        <w:rPr>
          <w:rFonts w:ascii="Times New Roman" w:hAnsi="Times New Roman" w:cs="Times New Roman"/>
          <w:b/>
          <w:bCs/>
        </w:rPr>
        <w:t>3.8 Ethical Considerations</w:t>
      </w:r>
    </w:p>
    <w:p w14:paraId="4BB22F3A" w14:textId="77777777" w:rsidR="00BE1E32" w:rsidRPr="005E11ED" w:rsidRDefault="00BE1E32" w:rsidP="00BE1E32">
      <w:pPr>
        <w:rPr>
          <w:rFonts w:ascii="Times New Roman" w:hAnsi="Times New Roman" w:cs="Times New Roman"/>
        </w:rPr>
      </w:pPr>
      <w:r w:rsidRPr="005E11ED">
        <w:rPr>
          <w:rFonts w:ascii="Times New Roman" w:hAnsi="Times New Roman" w:cs="Times New Roman"/>
        </w:rPr>
        <w:t>This study utilizes de-identified player data and simulated variables to ensure confidentiality and ethical compliance. The analysis is intended for academic purposes only and does not provide medical diagnoses or prescriptive treatment recommendations.</w:t>
      </w:r>
    </w:p>
    <w:p w14:paraId="005FEA3D" w14:textId="77777777" w:rsidR="00BE1E32" w:rsidRPr="000A3BD3" w:rsidRDefault="00BE1E32" w:rsidP="00BE1E32">
      <w:pPr>
        <w:rPr>
          <w:rFonts w:ascii="Times New Roman" w:hAnsi="Times New Roman" w:cs="Times New Roman"/>
          <w:b/>
          <w:bCs/>
        </w:rPr>
      </w:pPr>
    </w:p>
    <w:p w14:paraId="70BD71EB" w14:textId="77777777" w:rsidR="009F40D5" w:rsidRDefault="009F40D5" w:rsidP="000C03BE">
      <w:pPr>
        <w:rPr>
          <w:rFonts w:ascii="Times New Roman" w:hAnsi="Times New Roman" w:cs="Times New Roman"/>
          <w:b/>
          <w:bCs/>
        </w:rPr>
      </w:pPr>
    </w:p>
    <w:p w14:paraId="0C90606E" w14:textId="79DEBB1E" w:rsidR="000C03BE" w:rsidRDefault="000C03BE" w:rsidP="000C03BE">
      <w:pPr>
        <w:rPr>
          <w:rFonts w:ascii="Times New Roman" w:hAnsi="Times New Roman" w:cs="Times New Roman"/>
          <w:b/>
          <w:bCs/>
        </w:rPr>
      </w:pPr>
      <w:r w:rsidRPr="000C03BE">
        <w:rPr>
          <w:rFonts w:ascii="Times New Roman" w:hAnsi="Times New Roman" w:cs="Times New Roman"/>
          <w:b/>
          <w:bCs/>
        </w:rPr>
        <w:t>Chapter 4: Results and Model Evaluation</w:t>
      </w:r>
    </w:p>
    <w:p w14:paraId="6844CC4C" w14:textId="6D539231" w:rsidR="00091039" w:rsidRPr="00091039" w:rsidRDefault="00F85D16" w:rsidP="00091039">
      <w:pPr>
        <w:rPr>
          <w:rFonts w:ascii="Times New Roman" w:hAnsi="Times New Roman" w:cs="Times New Roman"/>
        </w:rPr>
      </w:pPr>
      <w:r>
        <w:rPr>
          <w:rFonts w:ascii="Times New Roman" w:hAnsi="Times New Roman" w:cs="Times New Roman"/>
        </w:rPr>
        <w:t xml:space="preserve">4.0 </w:t>
      </w:r>
      <w:r w:rsidR="00091039" w:rsidRPr="00091039">
        <w:rPr>
          <w:rFonts w:ascii="Times New Roman" w:hAnsi="Times New Roman" w:cs="Times New Roman"/>
        </w:rPr>
        <w:t>Abstract</w:t>
      </w:r>
    </w:p>
    <w:p w14:paraId="325E7FD0" w14:textId="77777777" w:rsidR="00091039" w:rsidRPr="00091039" w:rsidRDefault="00091039" w:rsidP="00091039">
      <w:pPr>
        <w:rPr>
          <w:rFonts w:ascii="Times New Roman" w:hAnsi="Times New Roman" w:cs="Times New Roman"/>
        </w:rPr>
      </w:pPr>
      <w:r w:rsidRPr="00091039">
        <w:rPr>
          <w:rFonts w:ascii="Times New Roman" w:hAnsi="Times New Roman" w:cs="Times New Roman"/>
        </w:rPr>
        <w:t>Injury prevention and player availability are critical challenges in collegiate ice hockey, where high training loads and congested competition schedules increase injury risk. This capstone project applies data analytics and machine learning techniques to examine injury-related absences within the Clarkson University Men’s Hockey program during the 2024–2025 season. The study integrates player training load, recovery, and performance metrics to identify factors associated with injury risk and to develop predictive classification models.</w:t>
      </w:r>
    </w:p>
    <w:p w14:paraId="6E5A203B" w14:textId="77777777" w:rsidR="00091039" w:rsidRPr="00091039" w:rsidRDefault="00091039" w:rsidP="00091039">
      <w:pPr>
        <w:rPr>
          <w:rFonts w:ascii="Times New Roman" w:hAnsi="Times New Roman" w:cs="Times New Roman"/>
        </w:rPr>
      </w:pPr>
      <w:r w:rsidRPr="00091039">
        <w:rPr>
          <w:rFonts w:ascii="Times New Roman" w:hAnsi="Times New Roman" w:cs="Times New Roman"/>
        </w:rPr>
        <w:t>A binary injury outcome was defined based on whether a player missed more than one game due to injury, reflecting common practice in hockey where minor absences are not considered reportable injuries. Exploratory data analysis revealed meaningful relationships between training intensity, recovery behaviors, and injury occurrence. Three supervised learning models—Logistic Regression, Decision Tree, and Random Forest—were developed and evaluated using accuracy, precision, recall, and Receiver Operating Characteristic Area Under the Curve (ROC-AUC).</w:t>
      </w:r>
    </w:p>
    <w:p w14:paraId="12937730" w14:textId="77777777" w:rsidR="00091039" w:rsidRPr="00091039" w:rsidRDefault="00091039" w:rsidP="00091039">
      <w:pPr>
        <w:rPr>
          <w:rFonts w:ascii="Times New Roman" w:hAnsi="Times New Roman" w:cs="Times New Roman"/>
        </w:rPr>
      </w:pPr>
      <w:r w:rsidRPr="00091039">
        <w:rPr>
          <w:rFonts w:ascii="Times New Roman" w:hAnsi="Times New Roman" w:cs="Times New Roman"/>
        </w:rPr>
        <w:t>Results indicated that the Random Forest model achieved the strongest predictive performance, highlighting training hours per week, time on ice, conditioning score, and sleep duration as the most influential predictors of injury-related absences. The findings underscore the importance of balancing workload and recovery to mitigate injury risk. This project demonstrates how collegiate hockey programs can leverage existing operational data to transition from reactive injury management to proactive, analytics-driven decision-making, with direct implications for player health, availability, and performance.</w:t>
      </w:r>
    </w:p>
    <w:p w14:paraId="2E34D398" w14:textId="77777777" w:rsidR="00DC13D4" w:rsidRPr="000C03BE" w:rsidRDefault="00DC13D4" w:rsidP="000C03BE">
      <w:pPr>
        <w:rPr>
          <w:rFonts w:ascii="Times New Roman" w:hAnsi="Times New Roman" w:cs="Times New Roman"/>
          <w:b/>
          <w:bCs/>
        </w:rPr>
      </w:pPr>
    </w:p>
    <w:p w14:paraId="19D02505" w14:textId="77777777" w:rsidR="000C03BE" w:rsidRPr="00D04C0B" w:rsidRDefault="000C03BE" w:rsidP="000C03BE">
      <w:pPr>
        <w:rPr>
          <w:rFonts w:ascii="Times New Roman" w:hAnsi="Times New Roman" w:cs="Times New Roman"/>
          <w:b/>
          <w:bCs/>
        </w:rPr>
      </w:pPr>
      <w:r w:rsidRPr="00D04C0B">
        <w:rPr>
          <w:rFonts w:ascii="Times New Roman" w:hAnsi="Times New Roman" w:cs="Times New Roman"/>
          <w:b/>
          <w:bCs/>
        </w:rPr>
        <w:lastRenderedPageBreak/>
        <w:t>4.1 Overview</w:t>
      </w:r>
    </w:p>
    <w:p w14:paraId="6128E81D" w14:textId="77777777" w:rsidR="000C03BE" w:rsidRPr="000C03BE" w:rsidRDefault="000C03BE" w:rsidP="000C03BE">
      <w:pPr>
        <w:rPr>
          <w:rFonts w:ascii="Times New Roman" w:hAnsi="Times New Roman" w:cs="Times New Roman"/>
        </w:rPr>
      </w:pPr>
      <w:r w:rsidRPr="000C03BE">
        <w:rPr>
          <w:rFonts w:ascii="Times New Roman" w:hAnsi="Times New Roman" w:cs="Times New Roman"/>
        </w:rPr>
        <w:t>This chapter presents the empirical results of the study, including descriptive insights, model performance metrics, and feature importance analysis. The focus of this chapter is strictly on results, with interpretation and recommendations reserved for Chapter 5.</w:t>
      </w:r>
    </w:p>
    <w:p w14:paraId="795D7C52" w14:textId="77777777" w:rsidR="000C03BE" w:rsidRPr="000C03BE" w:rsidRDefault="00000000" w:rsidP="000C03BE">
      <w:pPr>
        <w:rPr>
          <w:rFonts w:ascii="Times New Roman" w:hAnsi="Times New Roman" w:cs="Times New Roman"/>
        </w:rPr>
      </w:pPr>
      <w:r>
        <w:rPr>
          <w:rFonts w:ascii="Times New Roman" w:hAnsi="Times New Roman" w:cs="Times New Roman"/>
        </w:rPr>
        <w:pict w14:anchorId="71DD7525">
          <v:rect id="_x0000_i1048" style="width:0;height:1.5pt" o:hralign="center" o:hrstd="t" o:hr="t" fillcolor="#a0a0a0" stroked="f"/>
        </w:pict>
      </w:r>
    </w:p>
    <w:p w14:paraId="12774330" w14:textId="77777777" w:rsidR="000C03BE" w:rsidRPr="00D04C0B" w:rsidRDefault="000C03BE" w:rsidP="000C03BE">
      <w:pPr>
        <w:rPr>
          <w:rFonts w:ascii="Times New Roman" w:hAnsi="Times New Roman" w:cs="Times New Roman"/>
          <w:b/>
          <w:bCs/>
        </w:rPr>
      </w:pPr>
      <w:r w:rsidRPr="00D04C0B">
        <w:rPr>
          <w:rFonts w:ascii="Times New Roman" w:hAnsi="Times New Roman" w:cs="Times New Roman"/>
          <w:b/>
          <w:bCs/>
        </w:rPr>
        <w:t>4.2 Exploratory Data Analysis Summary</w:t>
      </w:r>
    </w:p>
    <w:p w14:paraId="04594369" w14:textId="77777777" w:rsidR="000C03BE" w:rsidRPr="000C03BE" w:rsidRDefault="000C03BE" w:rsidP="000C03BE">
      <w:pPr>
        <w:rPr>
          <w:rFonts w:ascii="Times New Roman" w:hAnsi="Times New Roman" w:cs="Times New Roman"/>
        </w:rPr>
      </w:pPr>
      <w:r w:rsidRPr="000C03BE">
        <w:rPr>
          <w:rFonts w:ascii="Times New Roman" w:hAnsi="Times New Roman" w:cs="Times New Roman"/>
        </w:rPr>
        <w:t>Preliminary exploration of the Clarkson Hockey dataset revealed meaningful variation in training load, recovery, and performance metrics across players. Higher weekly training hours and greater time on ice were associated with increased injury-related absences, while recovery-related variables such as sleep duration and conditioning score exhibited protective trends.</w:t>
      </w:r>
    </w:p>
    <w:p w14:paraId="6F7BC4BF" w14:textId="77777777" w:rsidR="000C03BE" w:rsidRPr="000C03BE" w:rsidRDefault="00000000" w:rsidP="000C03BE">
      <w:pPr>
        <w:rPr>
          <w:rFonts w:ascii="Times New Roman" w:hAnsi="Times New Roman" w:cs="Times New Roman"/>
        </w:rPr>
      </w:pPr>
      <w:r>
        <w:rPr>
          <w:rFonts w:ascii="Times New Roman" w:hAnsi="Times New Roman" w:cs="Times New Roman"/>
        </w:rPr>
        <w:pict w14:anchorId="57E40646">
          <v:rect id="_x0000_i1049" style="width:0;height:1.5pt" o:hralign="center" o:hrstd="t" o:hr="t" fillcolor="#a0a0a0" stroked="f"/>
        </w:pict>
      </w:r>
    </w:p>
    <w:p w14:paraId="7A37B6AA" w14:textId="77777777" w:rsidR="000C03BE" w:rsidRPr="00D04C0B" w:rsidRDefault="000C03BE" w:rsidP="000C03BE">
      <w:pPr>
        <w:rPr>
          <w:rFonts w:ascii="Times New Roman" w:hAnsi="Times New Roman" w:cs="Times New Roman"/>
          <w:b/>
          <w:bCs/>
        </w:rPr>
      </w:pPr>
      <w:r w:rsidRPr="00D04C0B">
        <w:rPr>
          <w:rFonts w:ascii="Times New Roman" w:hAnsi="Times New Roman" w:cs="Times New Roman"/>
          <w:b/>
          <w:bCs/>
        </w:rPr>
        <w:t>4.3 Model Performance Results</w:t>
      </w:r>
    </w:p>
    <w:p w14:paraId="46678B86" w14:textId="77777777" w:rsidR="000C03BE" w:rsidRPr="000C03BE" w:rsidRDefault="000C03BE" w:rsidP="000C03BE">
      <w:pPr>
        <w:rPr>
          <w:rFonts w:ascii="Times New Roman" w:hAnsi="Times New Roman" w:cs="Times New Roman"/>
        </w:rPr>
      </w:pPr>
      <w:r w:rsidRPr="000C03BE">
        <w:rPr>
          <w:rFonts w:ascii="Times New Roman" w:hAnsi="Times New Roman" w:cs="Times New Roman"/>
        </w:rPr>
        <w:t>Three classification models were evaluated: Logistic Regression, Decision Tree, and Random Forest. Model performance was assessed using Accuracy, Precision, Recall, and ROC-AUC.</w:t>
      </w:r>
    </w:p>
    <w:p w14:paraId="0D605F96" w14:textId="77777777" w:rsidR="000C03BE" w:rsidRPr="000C03BE" w:rsidRDefault="000C03BE" w:rsidP="000C03BE">
      <w:pPr>
        <w:rPr>
          <w:rFonts w:ascii="Times New Roman" w:hAnsi="Times New Roman" w:cs="Times New Roman"/>
        </w:rPr>
      </w:pPr>
      <w:r w:rsidRPr="000C03BE">
        <w:rPr>
          <w:rFonts w:ascii="Times New Roman" w:hAnsi="Times New Roman" w:cs="Times New Roman"/>
        </w:rPr>
        <w:t>Table 4.1 Model Performance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9"/>
        <w:gridCol w:w="980"/>
        <w:gridCol w:w="954"/>
        <w:gridCol w:w="674"/>
        <w:gridCol w:w="1156"/>
      </w:tblGrid>
      <w:tr w:rsidR="000C03BE" w:rsidRPr="000C03BE" w14:paraId="483F2D81" w14:textId="77777777">
        <w:trPr>
          <w:tblHeader/>
          <w:tblCellSpacing w:w="15" w:type="dxa"/>
        </w:trPr>
        <w:tc>
          <w:tcPr>
            <w:tcW w:w="0" w:type="auto"/>
            <w:vAlign w:val="center"/>
            <w:hideMark/>
          </w:tcPr>
          <w:p w14:paraId="453FB10B" w14:textId="77777777" w:rsidR="000C03BE" w:rsidRPr="000C03BE" w:rsidRDefault="000C03BE" w:rsidP="000C03BE">
            <w:pPr>
              <w:rPr>
                <w:rFonts w:ascii="Times New Roman" w:hAnsi="Times New Roman" w:cs="Times New Roman"/>
              </w:rPr>
            </w:pPr>
            <w:r w:rsidRPr="000C03BE">
              <w:rPr>
                <w:rFonts w:ascii="Times New Roman" w:hAnsi="Times New Roman" w:cs="Times New Roman"/>
              </w:rPr>
              <w:t>Model</w:t>
            </w:r>
          </w:p>
        </w:tc>
        <w:tc>
          <w:tcPr>
            <w:tcW w:w="0" w:type="auto"/>
            <w:vAlign w:val="center"/>
            <w:hideMark/>
          </w:tcPr>
          <w:p w14:paraId="3777CBA3" w14:textId="77777777" w:rsidR="000C03BE" w:rsidRPr="000C03BE" w:rsidRDefault="000C03BE" w:rsidP="000C03BE">
            <w:pPr>
              <w:rPr>
                <w:rFonts w:ascii="Times New Roman" w:hAnsi="Times New Roman" w:cs="Times New Roman"/>
              </w:rPr>
            </w:pPr>
            <w:r w:rsidRPr="000C03BE">
              <w:rPr>
                <w:rFonts w:ascii="Times New Roman" w:hAnsi="Times New Roman" w:cs="Times New Roman"/>
              </w:rPr>
              <w:t>Accuracy</w:t>
            </w:r>
          </w:p>
        </w:tc>
        <w:tc>
          <w:tcPr>
            <w:tcW w:w="0" w:type="auto"/>
            <w:vAlign w:val="center"/>
            <w:hideMark/>
          </w:tcPr>
          <w:p w14:paraId="09CC017D" w14:textId="77777777" w:rsidR="000C03BE" w:rsidRPr="000C03BE" w:rsidRDefault="000C03BE" w:rsidP="000C03BE">
            <w:pPr>
              <w:rPr>
                <w:rFonts w:ascii="Times New Roman" w:hAnsi="Times New Roman" w:cs="Times New Roman"/>
              </w:rPr>
            </w:pPr>
            <w:r w:rsidRPr="000C03BE">
              <w:rPr>
                <w:rFonts w:ascii="Times New Roman" w:hAnsi="Times New Roman" w:cs="Times New Roman"/>
              </w:rPr>
              <w:t>Precision</w:t>
            </w:r>
          </w:p>
        </w:tc>
        <w:tc>
          <w:tcPr>
            <w:tcW w:w="0" w:type="auto"/>
            <w:vAlign w:val="center"/>
            <w:hideMark/>
          </w:tcPr>
          <w:p w14:paraId="7261C0A5" w14:textId="77777777" w:rsidR="000C03BE" w:rsidRPr="000C03BE" w:rsidRDefault="000C03BE" w:rsidP="000C03BE">
            <w:pPr>
              <w:rPr>
                <w:rFonts w:ascii="Times New Roman" w:hAnsi="Times New Roman" w:cs="Times New Roman"/>
              </w:rPr>
            </w:pPr>
            <w:r w:rsidRPr="000C03BE">
              <w:rPr>
                <w:rFonts w:ascii="Times New Roman" w:hAnsi="Times New Roman" w:cs="Times New Roman"/>
              </w:rPr>
              <w:t>Recall</w:t>
            </w:r>
          </w:p>
        </w:tc>
        <w:tc>
          <w:tcPr>
            <w:tcW w:w="0" w:type="auto"/>
            <w:vAlign w:val="center"/>
            <w:hideMark/>
          </w:tcPr>
          <w:p w14:paraId="2B28688A" w14:textId="77777777" w:rsidR="000C03BE" w:rsidRPr="000C03BE" w:rsidRDefault="000C03BE" w:rsidP="000C03BE">
            <w:pPr>
              <w:rPr>
                <w:rFonts w:ascii="Times New Roman" w:hAnsi="Times New Roman" w:cs="Times New Roman"/>
              </w:rPr>
            </w:pPr>
            <w:r w:rsidRPr="000C03BE">
              <w:rPr>
                <w:rFonts w:ascii="Times New Roman" w:hAnsi="Times New Roman" w:cs="Times New Roman"/>
              </w:rPr>
              <w:t>ROC-AUC</w:t>
            </w:r>
          </w:p>
        </w:tc>
      </w:tr>
      <w:tr w:rsidR="000C03BE" w:rsidRPr="000C03BE" w14:paraId="7A0FE0A9" w14:textId="77777777">
        <w:trPr>
          <w:tblCellSpacing w:w="15" w:type="dxa"/>
        </w:trPr>
        <w:tc>
          <w:tcPr>
            <w:tcW w:w="0" w:type="auto"/>
            <w:vAlign w:val="center"/>
            <w:hideMark/>
          </w:tcPr>
          <w:p w14:paraId="3AC1909F" w14:textId="77777777" w:rsidR="000C03BE" w:rsidRPr="000C03BE" w:rsidRDefault="000C03BE" w:rsidP="000C03BE">
            <w:pPr>
              <w:rPr>
                <w:rFonts w:ascii="Times New Roman" w:hAnsi="Times New Roman" w:cs="Times New Roman"/>
              </w:rPr>
            </w:pPr>
            <w:r w:rsidRPr="000C03BE">
              <w:rPr>
                <w:rFonts w:ascii="Times New Roman" w:hAnsi="Times New Roman" w:cs="Times New Roman"/>
              </w:rPr>
              <w:t>Logistic Regression</w:t>
            </w:r>
          </w:p>
        </w:tc>
        <w:tc>
          <w:tcPr>
            <w:tcW w:w="0" w:type="auto"/>
            <w:vAlign w:val="center"/>
            <w:hideMark/>
          </w:tcPr>
          <w:p w14:paraId="2ED5E6AD" w14:textId="77777777" w:rsidR="000C03BE" w:rsidRPr="000C03BE" w:rsidRDefault="000C03BE" w:rsidP="000C03BE">
            <w:pPr>
              <w:rPr>
                <w:rFonts w:ascii="Times New Roman" w:hAnsi="Times New Roman" w:cs="Times New Roman"/>
              </w:rPr>
            </w:pPr>
            <w:r w:rsidRPr="000C03BE">
              <w:rPr>
                <w:rFonts w:ascii="Times New Roman" w:hAnsi="Times New Roman" w:cs="Times New Roman"/>
              </w:rPr>
              <w:t>0.71</w:t>
            </w:r>
          </w:p>
        </w:tc>
        <w:tc>
          <w:tcPr>
            <w:tcW w:w="0" w:type="auto"/>
            <w:vAlign w:val="center"/>
            <w:hideMark/>
          </w:tcPr>
          <w:p w14:paraId="5EFF3630" w14:textId="77777777" w:rsidR="000C03BE" w:rsidRPr="000C03BE" w:rsidRDefault="000C03BE" w:rsidP="000C03BE">
            <w:pPr>
              <w:rPr>
                <w:rFonts w:ascii="Times New Roman" w:hAnsi="Times New Roman" w:cs="Times New Roman"/>
              </w:rPr>
            </w:pPr>
            <w:r w:rsidRPr="000C03BE">
              <w:rPr>
                <w:rFonts w:ascii="Times New Roman" w:hAnsi="Times New Roman" w:cs="Times New Roman"/>
              </w:rPr>
              <w:t>0.69</w:t>
            </w:r>
          </w:p>
        </w:tc>
        <w:tc>
          <w:tcPr>
            <w:tcW w:w="0" w:type="auto"/>
            <w:vAlign w:val="center"/>
            <w:hideMark/>
          </w:tcPr>
          <w:p w14:paraId="7FCECA3E" w14:textId="77777777" w:rsidR="000C03BE" w:rsidRPr="000C03BE" w:rsidRDefault="000C03BE" w:rsidP="000C03BE">
            <w:pPr>
              <w:rPr>
                <w:rFonts w:ascii="Times New Roman" w:hAnsi="Times New Roman" w:cs="Times New Roman"/>
              </w:rPr>
            </w:pPr>
            <w:r w:rsidRPr="000C03BE">
              <w:rPr>
                <w:rFonts w:ascii="Times New Roman" w:hAnsi="Times New Roman" w:cs="Times New Roman"/>
              </w:rPr>
              <w:t>0.72</w:t>
            </w:r>
          </w:p>
        </w:tc>
        <w:tc>
          <w:tcPr>
            <w:tcW w:w="0" w:type="auto"/>
            <w:vAlign w:val="center"/>
            <w:hideMark/>
          </w:tcPr>
          <w:p w14:paraId="3B31A190" w14:textId="77777777" w:rsidR="000C03BE" w:rsidRPr="000C03BE" w:rsidRDefault="000C03BE" w:rsidP="000C03BE">
            <w:pPr>
              <w:rPr>
                <w:rFonts w:ascii="Times New Roman" w:hAnsi="Times New Roman" w:cs="Times New Roman"/>
              </w:rPr>
            </w:pPr>
            <w:r w:rsidRPr="000C03BE">
              <w:rPr>
                <w:rFonts w:ascii="Times New Roman" w:hAnsi="Times New Roman" w:cs="Times New Roman"/>
              </w:rPr>
              <w:t>0.74</w:t>
            </w:r>
          </w:p>
        </w:tc>
      </w:tr>
      <w:tr w:rsidR="000C03BE" w:rsidRPr="000C03BE" w14:paraId="039F280B" w14:textId="77777777">
        <w:trPr>
          <w:tblCellSpacing w:w="15" w:type="dxa"/>
        </w:trPr>
        <w:tc>
          <w:tcPr>
            <w:tcW w:w="0" w:type="auto"/>
            <w:vAlign w:val="center"/>
            <w:hideMark/>
          </w:tcPr>
          <w:p w14:paraId="4E2A9AF2" w14:textId="77777777" w:rsidR="000C03BE" w:rsidRPr="000C03BE" w:rsidRDefault="000C03BE" w:rsidP="000C03BE">
            <w:pPr>
              <w:rPr>
                <w:rFonts w:ascii="Times New Roman" w:hAnsi="Times New Roman" w:cs="Times New Roman"/>
              </w:rPr>
            </w:pPr>
            <w:r w:rsidRPr="000C03BE">
              <w:rPr>
                <w:rFonts w:ascii="Times New Roman" w:hAnsi="Times New Roman" w:cs="Times New Roman"/>
              </w:rPr>
              <w:t>Decision Tree</w:t>
            </w:r>
          </w:p>
        </w:tc>
        <w:tc>
          <w:tcPr>
            <w:tcW w:w="0" w:type="auto"/>
            <w:vAlign w:val="center"/>
            <w:hideMark/>
          </w:tcPr>
          <w:p w14:paraId="538710F3" w14:textId="77777777" w:rsidR="000C03BE" w:rsidRPr="000C03BE" w:rsidRDefault="000C03BE" w:rsidP="000C03BE">
            <w:pPr>
              <w:rPr>
                <w:rFonts w:ascii="Times New Roman" w:hAnsi="Times New Roman" w:cs="Times New Roman"/>
              </w:rPr>
            </w:pPr>
            <w:r w:rsidRPr="000C03BE">
              <w:rPr>
                <w:rFonts w:ascii="Times New Roman" w:hAnsi="Times New Roman" w:cs="Times New Roman"/>
              </w:rPr>
              <w:t>0.75</w:t>
            </w:r>
          </w:p>
        </w:tc>
        <w:tc>
          <w:tcPr>
            <w:tcW w:w="0" w:type="auto"/>
            <w:vAlign w:val="center"/>
            <w:hideMark/>
          </w:tcPr>
          <w:p w14:paraId="7FA22EB6" w14:textId="77777777" w:rsidR="000C03BE" w:rsidRPr="000C03BE" w:rsidRDefault="000C03BE" w:rsidP="000C03BE">
            <w:pPr>
              <w:rPr>
                <w:rFonts w:ascii="Times New Roman" w:hAnsi="Times New Roman" w:cs="Times New Roman"/>
              </w:rPr>
            </w:pPr>
            <w:r w:rsidRPr="000C03BE">
              <w:rPr>
                <w:rFonts w:ascii="Times New Roman" w:hAnsi="Times New Roman" w:cs="Times New Roman"/>
              </w:rPr>
              <w:t>0.73</w:t>
            </w:r>
          </w:p>
        </w:tc>
        <w:tc>
          <w:tcPr>
            <w:tcW w:w="0" w:type="auto"/>
            <w:vAlign w:val="center"/>
            <w:hideMark/>
          </w:tcPr>
          <w:p w14:paraId="0BE706AA" w14:textId="77777777" w:rsidR="000C03BE" w:rsidRPr="000C03BE" w:rsidRDefault="000C03BE" w:rsidP="000C03BE">
            <w:pPr>
              <w:rPr>
                <w:rFonts w:ascii="Times New Roman" w:hAnsi="Times New Roman" w:cs="Times New Roman"/>
              </w:rPr>
            </w:pPr>
            <w:r w:rsidRPr="000C03BE">
              <w:rPr>
                <w:rFonts w:ascii="Times New Roman" w:hAnsi="Times New Roman" w:cs="Times New Roman"/>
              </w:rPr>
              <w:t>0.76</w:t>
            </w:r>
          </w:p>
        </w:tc>
        <w:tc>
          <w:tcPr>
            <w:tcW w:w="0" w:type="auto"/>
            <w:vAlign w:val="center"/>
            <w:hideMark/>
          </w:tcPr>
          <w:p w14:paraId="38F755B1" w14:textId="77777777" w:rsidR="000C03BE" w:rsidRPr="000C03BE" w:rsidRDefault="000C03BE" w:rsidP="000C03BE">
            <w:pPr>
              <w:rPr>
                <w:rFonts w:ascii="Times New Roman" w:hAnsi="Times New Roman" w:cs="Times New Roman"/>
              </w:rPr>
            </w:pPr>
            <w:r w:rsidRPr="000C03BE">
              <w:rPr>
                <w:rFonts w:ascii="Times New Roman" w:hAnsi="Times New Roman" w:cs="Times New Roman"/>
              </w:rPr>
              <w:t>0.78</w:t>
            </w:r>
          </w:p>
        </w:tc>
      </w:tr>
      <w:tr w:rsidR="000C03BE" w:rsidRPr="000C03BE" w14:paraId="62DA3104" w14:textId="77777777">
        <w:trPr>
          <w:tblCellSpacing w:w="15" w:type="dxa"/>
        </w:trPr>
        <w:tc>
          <w:tcPr>
            <w:tcW w:w="0" w:type="auto"/>
            <w:vAlign w:val="center"/>
            <w:hideMark/>
          </w:tcPr>
          <w:p w14:paraId="0BCFDF14" w14:textId="77777777" w:rsidR="000C03BE" w:rsidRPr="000C03BE" w:rsidRDefault="000C03BE" w:rsidP="000C03BE">
            <w:pPr>
              <w:rPr>
                <w:rFonts w:ascii="Times New Roman" w:hAnsi="Times New Roman" w:cs="Times New Roman"/>
              </w:rPr>
            </w:pPr>
            <w:r w:rsidRPr="000C03BE">
              <w:rPr>
                <w:rFonts w:ascii="Times New Roman" w:hAnsi="Times New Roman" w:cs="Times New Roman"/>
              </w:rPr>
              <w:t>Random Forest</w:t>
            </w:r>
          </w:p>
        </w:tc>
        <w:tc>
          <w:tcPr>
            <w:tcW w:w="0" w:type="auto"/>
            <w:vAlign w:val="center"/>
            <w:hideMark/>
          </w:tcPr>
          <w:p w14:paraId="40ADB4C5" w14:textId="77777777" w:rsidR="000C03BE" w:rsidRPr="000C03BE" w:rsidRDefault="000C03BE" w:rsidP="000C03BE">
            <w:pPr>
              <w:rPr>
                <w:rFonts w:ascii="Times New Roman" w:hAnsi="Times New Roman" w:cs="Times New Roman"/>
              </w:rPr>
            </w:pPr>
            <w:r w:rsidRPr="000C03BE">
              <w:rPr>
                <w:rFonts w:ascii="Times New Roman" w:hAnsi="Times New Roman" w:cs="Times New Roman"/>
              </w:rPr>
              <w:t>0.83</w:t>
            </w:r>
          </w:p>
        </w:tc>
        <w:tc>
          <w:tcPr>
            <w:tcW w:w="0" w:type="auto"/>
            <w:vAlign w:val="center"/>
            <w:hideMark/>
          </w:tcPr>
          <w:p w14:paraId="62FCAD60" w14:textId="77777777" w:rsidR="000C03BE" w:rsidRPr="000C03BE" w:rsidRDefault="000C03BE" w:rsidP="000C03BE">
            <w:pPr>
              <w:rPr>
                <w:rFonts w:ascii="Times New Roman" w:hAnsi="Times New Roman" w:cs="Times New Roman"/>
              </w:rPr>
            </w:pPr>
            <w:r w:rsidRPr="000C03BE">
              <w:rPr>
                <w:rFonts w:ascii="Times New Roman" w:hAnsi="Times New Roman" w:cs="Times New Roman"/>
              </w:rPr>
              <w:t>0.81</w:t>
            </w:r>
          </w:p>
        </w:tc>
        <w:tc>
          <w:tcPr>
            <w:tcW w:w="0" w:type="auto"/>
            <w:vAlign w:val="center"/>
            <w:hideMark/>
          </w:tcPr>
          <w:p w14:paraId="1294247A" w14:textId="77777777" w:rsidR="000C03BE" w:rsidRPr="000C03BE" w:rsidRDefault="000C03BE" w:rsidP="000C03BE">
            <w:pPr>
              <w:rPr>
                <w:rFonts w:ascii="Times New Roman" w:hAnsi="Times New Roman" w:cs="Times New Roman"/>
              </w:rPr>
            </w:pPr>
            <w:r w:rsidRPr="000C03BE">
              <w:rPr>
                <w:rFonts w:ascii="Times New Roman" w:hAnsi="Times New Roman" w:cs="Times New Roman"/>
              </w:rPr>
              <w:t>0.85</w:t>
            </w:r>
          </w:p>
        </w:tc>
        <w:tc>
          <w:tcPr>
            <w:tcW w:w="0" w:type="auto"/>
            <w:vAlign w:val="center"/>
            <w:hideMark/>
          </w:tcPr>
          <w:p w14:paraId="584825AD" w14:textId="77777777" w:rsidR="000C03BE" w:rsidRPr="000C03BE" w:rsidRDefault="000C03BE" w:rsidP="000C03BE">
            <w:pPr>
              <w:rPr>
                <w:rFonts w:ascii="Times New Roman" w:hAnsi="Times New Roman" w:cs="Times New Roman"/>
              </w:rPr>
            </w:pPr>
            <w:r w:rsidRPr="000C03BE">
              <w:rPr>
                <w:rFonts w:ascii="Times New Roman" w:hAnsi="Times New Roman" w:cs="Times New Roman"/>
              </w:rPr>
              <w:t>0.87</w:t>
            </w:r>
          </w:p>
        </w:tc>
      </w:tr>
    </w:tbl>
    <w:p w14:paraId="6797581E" w14:textId="77777777" w:rsidR="000C03BE" w:rsidRPr="000C03BE" w:rsidRDefault="000C03BE" w:rsidP="000C03BE">
      <w:pPr>
        <w:rPr>
          <w:rFonts w:ascii="Times New Roman" w:hAnsi="Times New Roman" w:cs="Times New Roman"/>
        </w:rPr>
      </w:pPr>
      <w:r w:rsidRPr="000C03BE">
        <w:rPr>
          <w:rFonts w:ascii="Times New Roman" w:hAnsi="Times New Roman" w:cs="Times New Roman"/>
        </w:rPr>
        <w:t>The Random Forest classifier achieved the strongest overall performance across all evaluation metrics.</w:t>
      </w:r>
    </w:p>
    <w:p w14:paraId="341C65CB" w14:textId="77777777" w:rsidR="000C03BE" w:rsidRPr="000C03BE" w:rsidRDefault="00000000" w:rsidP="000C03BE">
      <w:pPr>
        <w:rPr>
          <w:rFonts w:ascii="Times New Roman" w:hAnsi="Times New Roman" w:cs="Times New Roman"/>
        </w:rPr>
      </w:pPr>
      <w:r>
        <w:rPr>
          <w:rFonts w:ascii="Times New Roman" w:hAnsi="Times New Roman" w:cs="Times New Roman"/>
        </w:rPr>
        <w:pict w14:anchorId="61D192C1">
          <v:rect id="_x0000_i1050" style="width:0;height:1.5pt" o:hralign="center" o:hrstd="t" o:hr="t" fillcolor="#a0a0a0" stroked="f"/>
        </w:pict>
      </w:r>
    </w:p>
    <w:p w14:paraId="4079EFFE" w14:textId="77777777" w:rsidR="000C03BE" w:rsidRPr="00D04C0B" w:rsidRDefault="000C03BE" w:rsidP="000C03BE">
      <w:pPr>
        <w:rPr>
          <w:rFonts w:ascii="Times New Roman" w:hAnsi="Times New Roman" w:cs="Times New Roman"/>
          <w:b/>
          <w:bCs/>
        </w:rPr>
      </w:pPr>
      <w:r w:rsidRPr="00D04C0B">
        <w:rPr>
          <w:rFonts w:ascii="Times New Roman" w:hAnsi="Times New Roman" w:cs="Times New Roman"/>
          <w:b/>
          <w:bCs/>
        </w:rPr>
        <w:t>4.4 Logistic Regression Results</w:t>
      </w:r>
    </w:p>
    <w:p w14:paraId="68CF5DE8" w14:textId="77777777" w:rsidR="00D04C0B" w:rsidRDefault="000C03BE" w:rsidP="000C03BE">
      <w:pPr>
        <w:rPr>
          <w:rFonts w:ascii="Times New Roman" w:hAnsi="Times New Roman" w:cs="Times New Roman"/>
        </w:rPr>
      </w:pPr>
      <w:r w:rsidRPr="000C03BE">
        <w:rPr>
          <w:rFonts w:ascii="Times New Roman" w:hAnsi="Times New Roman" w:cs="Times New Roman"/>
        </w:rPr>
        <w:t>Logistic Regression served as a baseline model and demonstrated moderate predictive performance. Coefficient analysis indicated that increased training hours and time on ice were associated with higher injury risk, while greater sleep duration and conditioning scores were associated with reduced injury likelihood.</w:t>
      </w:r>
    </w:p>
    <w:p w14:paraId="049AAAB1" w14:textId="35C88627" w:rsidR="000C03BE" w:rsidRPr="00D04C0B" w:rsidRDefault="000C03BE" w:rsidP="000C03BE">
      <w:pPr>
        <w:rPr>
          <w:rFonts w:ascii="Times New Roman" w:hAnsi="Times New Roman" w:cs="Times New Roman"/>
        </w:rPr>
      </w:pPr>
      <w:r w:rsidRPr="00D04C0B">
        <w:rPr>
          <w:rFonts w:ascii="Times New Roman" w:hAnsi="Times New Roman" w:cs="Times New Roman"/>
          <w:b/>
          <w:bCs/>
        </w:rPr>
        <w:t>4.5 Decision Tree Results</w:t>
      </w:r>
    </w:p>
    <w:p w14:paraId="3C92F0B0" w14:textId="77777777" w:rsidR="000C03BE" w:rsidRPr="000C03BE" w:rsidRDefault="000C03BE" w:rsidP="000C03BE">
      <w:pPr>
        <w:rPr>
          <w:rFonts w:ascii="Times New Roman" w:hAnsi="Times New Roman" w:cs="Times New Roman"/>
        </w:rPr>
      </w:pPr>
      <w:r w:rsidRPr="000C03BE">
        <w:rPr>
          <w:rFonts w:ascii="Times New Roman" w:hAnsi="Times New Roman" w:cs="Times New Roman"/>
        </w:rPr>
        <w:t xml:space="preserve">The Decision Tree classifier provided an interpretable rule-based structure highlighting threshold effects related to training load and time on ice. While the model improved upon baseline </w:t>
      </w:r>
      <w:r w:rsidRPr="000C03BE">
        <w:rPr>
          <w:rFonts w:ascii="Times New Roman" w:hAnsi="Times New Roman" w:cs="Times New Roman"/>
        </w:rPr>
        <w:lastRenderedPageBreak/>
        <w:t>accuracy, it demonstrated sensitivity to overfitting, which was mitigated by constraining tree depth.</w:t>
      </w:r>
    </w:p>
    <w:p w14:paraId="6C28747A" w14:textId="76528204" w:rsidR="000C03BE" w:rsidRPr="000C03BE" w:rsidRDefault="000C03BE" w:rsidP="000C03BE">
      <w:pPr>
        <w:rPr>
          <w:rFonts w:ascii="Times New Roman" w:hAnsi="Times New Roman" w:cs="Times New Roman"/>
        </w:rPr>
      </w:pPr>
    </w:p>
    <w:p w14:paraId="67094C87" w14:textId="77777777" w:rsidR="000C03BE" w:rsidRPr="00D04C0B" w:rsidRDefault="000C03BE" w:rsidP="000C03BE">
      <w:pPr>
        <w:rPr>
          <w:rFonts w:ascii="Times New Roman" w:hAnsi="Times New Roman" w:cs="Times New Roman"/>
          <w:b/>
          <w:bCs/>
        </w:rPr>
      </w:pPr>
      <w:r w:rsidRPr="00D04C0B">
        <w:rPr>
          <w:rFonts w:ascii="Times New Roman" w:hAnsi="Times New Roman" w:cs="Times New Roman"/>
          <w:b/>
          <w:bCs/>
        </w:rPr>
        <w:t>4.6 Random Forest Results and Feature Importance</w:t>
      </w:r>
    </w:p>
    <w:p w14:paraId="6AC9B992" w14:textId="0416601B" w:rsidR="000C03BE" w:rsidRPr="000C03BE" w:rsidRDefault="000C03BE" w:rsidP="000C03BE">
      <w:pPr>
        <w:rPr>
          <w:rFonts w:ascii="Times New Roman" w:hAnsi="Times New Roman" w:cs="Times New Roman"/>
        </w:rPr>
      </w:pPr>
      <w:r w:rsidRPr="000C03BE">
        <w:rPr>
          <w:rFonts w:ascii="Times New Roman" w:hAnsi="Times New Roman" w:cs="Times New Roman"/>
        </w:rPr>
        <w:t xml:space="preserve">The Random Forest classifier achieved the highest predictive performance. </w:t>
      </w:r>
      <w:r w:rsidR="009F40D5" w:rsidRPr="000C03BE">
        <w:rPr>
          <w:rFonts w:ascii="Times New Roman" w:hAnsi="Times New Roman" w:cs="Times New Roman"/>
        </w:rPr>
        <w:t>Analysis of feature importance</w:t>
      </w:r>
      <w:r w:rsidRPr="000C03BE">
        <w:rPr>
          <w:rFonts w:ascii="Times New Roman" w:hAnsi="Times New Roman" w:cs="Times New Roman"/>
        </w:rPr>
        <w:t xml:space="preserve"> identified the most influential predictors of injury risk:</w:t>
      </w:r>
    </w:p>
    <w:p w14:paraId="57E110C5" w14:textId="77777777" w:rsidR="000C03BE" w:rsidRPr="000C03BE" w:rsidRDefault="000C03BE" w:rsidP="000C03BE">
      <w:pPr>
        <w:numPr>
          <w:ilvl w:val="0"/>
          <w:numId w:val="57"/>
        </w:numPr>
        <w:rPr>
          <w:rFonts w:ascii="Times New Roman" w:hAnsi="Times New Roman" w:cs="Times New Roman"/>
        </w:rPr>
      </w:pPr>
      <w:r w:rsidRPr="000C03BE">
        <w:rPr>
          <w:rFonts w:ascii="Times New Roman" w:hAnsi="Times New Roman" w:cs="Times New Roman"/>
        </w:rPr>
        <w:t>Training Hours per Week</w:t>
      </w:r>
    </w:p>
    <w:p w14:paraId="704D43C9" w14:textId="77777777" w:rsidR="000C03BE" w:rsidRPr="000C03BE" w:rsidRDefault="000C03BE" w:rsidP="000C03BE">
      <w:pPr>
        <w:numPr>
          <w:ilvl w:val="0"/>
          <w:numId w:val="57"/>
        </w:numPr>
        <w:rPr>
          <w:rFonts w:ascii="Times New Roman" w:hAnsi="Times New Roman" w:cs="Times New Roman"/>
        </w:rPr>
      </w:pPr>
      <w:r w:rsidRPr="000C03BE">
        <w:rPr>
          <w:rFonts w:ascii="Times New Roman" w:hAnsi="Times New Roman" w:cs="Times New Roman"/>
        </w:rPr>
        <w:t>Time on Ice (minutes)</w:t>
      </w:r>
    </w:p>
    <w:p w14:paraId="5F2E5746" w14:textId="77777777" w:rsidR="000C03BE" w:rsidRPr="000C03BE" w:rsidRDefault="000C03BE" w:rsidP="000C03BE">
      <w:pPr>
        <w:numPr>
          <w:ilvl w:val="0"/>
          <w:numId w:val="57"/>
        </w:numPr>
        <w:rPr>
          <w:rFonts w:ascii="Times New Roman" w:hAnsi="Times New Roman" w:cs="Times New Roman"/>
        </w:rPr>
      </w:pPr>
      <w:r w:rsidRPr="000C03BE">
        <w:rPr>
          <w:rFonts w:ascii="Times New Roman" w:hAnsi="Times New Roman" w:cs="Times New Roman"/>
        </w:rPr>
        <w:t>Conditioning Score</w:t>
      </w:r>
    </w:p>
    <w:p w14:paraId="0FD70FF2" w14:textId="77777777" w:rsidR="000C03BE" w:rsidRPr="000C03BE" w:rsidRDefault="000C03BE" w:rsidP="000C03BE">
      <w:pPr>
        <w:numPr>
          <w:ilvl w:val="0"/>
          <w:numId w:val="57"/>
        </w:numPr>
        <w:rPr>
          <w:rFonts w:ascii="Times New Roman" w:hAnsi="Times New Roman" w:cs="Times New Roman"/>
        </w:rPr>
      </w:pPr>
      <w:r w:rsidRPr="000C03BE">
        <w:rPr>
          <w:rFonts w:ascii="Times New Roman" w:hAnsi="Times New Roman" w:cs="Times New Roman"/>
        </w:rPr>
        <w:t>Sleep Hours per Night</w:t>
      </w:r>
    </w:p>
    <w:p w14:paraId="488B5F86" w14:textId="77777777" w:rsidR="000C03BE" w:rsidRPr="000C03BE" w:rsidRDefault="000C03BE" w:rsidP="000C03BE">
      <w:pPr>
        <w:numPr>
          <w:ilvl w:val="0"/>
          <w:numId w:val="57"/>
        </w:numPr>
        <w:rPr>
          <w:rFonts w:ascii="Times New Roman" w:hAnsi="Times New Roman" w:cs="Times New Roman"/>
        </w:rPr>
      </w:pPr>
      <w:r w:rsidRPr="000C03BE">
        <w:rPr>
          <w:rFonts w:ascii="Times New Roman" w:hAnsi="Times New Roman" w:cs="Times New Roman"/>
        </w:rPr>
        <w:t>Games Played</w:t>
      </w:r>
    </w:p>
    <w:p w14:paraId="25DC82C1" w14:textId="77777777" w:rsidR="000C03BE" w:rsidRPr="000C03BE" w:rsidRDefault="000C03BE" w:rsidP="000C03BE">
      <w:pPr>
        <w:rPr>
          <w:rFonts w:ascii="Times New Roman" w:hAnsi="Times New Roman" w:cs="Times New Roman"/>
        </w:rPr>
      </w:pPr>
      <w:r w:rsidRPr="000C03BE">
        <w:rPr>
          <w:rFonts w:ascii="Times New Roman" w:hAnsi="Times New Roman" w:cs="Times New Roman"/>
        </w:rPr>
        <w:t>These results indicate that injury risk is driven by the interaction between workload intensity and recovery capacity.</w:t>
      </w:r>
    </w:p>
    <w:p w14:paraId="1B4F9222" w14:textId="77777777" w:rsidR="00D04C0B" w:rsidRDefault="00D04C0B" w:rsidP="000C03BE">
      <w:pPr>
        <w:rPr>
          <w:rFonts w:ascii="Times New Roman" w:hAnsi="Times New Roman" w:cs="Times New Roman"/>
        </w:rPr>
      </w:pPr>
    </w:p>
    <w:p w14:paraId="2E370227" w14:textId="7CBA8A10" w:rsidR="000C03BE" w:rsidRPr="009F40D5" w:rsidRDefault="000C03BE" w:rsidP="000C03BE">
      <w:pPr>
        <w:rPr>
          <w:rFonts w:ascii="Times New Roman" w:hAnsi="Times New Roman" w:cs="Times New Roman"/>
          <w:b/>
          <w:bCs/>
        </w:rPr>
      </w:pPr>
      <w:r w:rsidRPr="009F40D5">
        <w:rPr>
          <w:rFonts w:ascii="Times New Roman" w:hAnsi="Times New Roman" w:cs="Times New Roman"/>
          <w:b/>
          <w:bCs/>
        </w:rPr>
        <w:t>Chapter 5: Discussion, Recommendations, and Conclusion</w:t>
      </w:r>
    </w:p>
    <w:p w14:paraId="1A9AFE27" w14:textId="55F29184" w:rsidR="000C03BE" w:rsidRPr="00D04C0B" w:rsidRDefault="000C03BE" w:rsidP="000C03BE">
      <w:pPr>
        <w:rPr>
          <w:rFonts w:ascii="Times New Roman" w:hAnsi="Times New Roman" w:cs="Times New Roman"/>
          <w:b/>
          <w:bCs/>
        </w:rPr>
      </w:pPr>
      <w:r w:rsidRPr="00D04C0B">
        <w:rPr>
          <w:rFonts w:ascii="Times New Roman" w:hAnsi="Times New Roman" w:cs="Times New Roman"/>
          <w:b/>
          <w:bCs/>
        </w:rPr>
        <w:t>5.1 Discussion of Findings</w:t>
      </w:r>
    </w:p>
    <w:p w14:paraId="4714D59D" w14:textId="77777777" w:rsidR="000C03BE" w:rsidRPr="000C03BE" w:rsidRDefault="000C03BE" w:rsidP="00DC1372">
      <w:pPr>
        <w:spacing w:line="240" w:lineRule="auto"/>
        <w:rPr>
          <w:rFonts w:ascii="Times New Roman" w:hAnsi="Times New Roman" w:cs="Times New Roman"/>
        </w:rPr>
      </w:pPr>
      <w:r w:rsidRPr="000C03BE">
        <w:rPr>
          <w:rFonts w:ascii="Times New Roman" w:hAnsi="Times New Roman" w:cs="Times New Roman"/>
        </w:rPr>
        <w:t>The results of this study demonstrate that injury-related absences among Clarkson Hockey players are strongly influenced by training intensity and cumulative workload. Players with elevated weekly training hours and greater time on ice were more likely to miss games due to injury.</w:t>
      </w:r>
    </w:p>
    <w:p w14:paraId="0553D1C3" w14:textId="77777777" w:rsidR="000C03BE" w:rsidRPr="000C03BE" w:rsidRDefault="000C03BE" w:rsidP="00DC1372">
      <w:pPr>
        <w:spacing w:line="240" w:lineRule="auto"/>
        <w:rPr>
          <w:rFonts w:ascii="Times New Roman" w:hAnsi="Times New Roman" w:cs="Times New Roman"/>
        </w:rPr>
      </w:pPr>
      <w:r w:rsidRPr="000C03BE">
        <w:rPr>
          <w:rFonts w:ascii="Times New Roman" w:hAnsi="Times New Roman" w:cs="Times New Roman"/>
        </w:rPr>
        <w:t>Recovery-related factors, particularly sleep duration and conditioning scores, played a protective role. These findings align with existing sports science literature emphasizing the importance of recovery management in high-performance athletics.</w:t>
      </w:r>
    </w:p>
    <w:p w14:paraId="7BA2E4A0" w14:textId="77777777" w:rsidR="000C03BE" w:rsidRPr="000C03BE" w:rsidRDefault="00000000" w:rsidP="00DC1372">
      <w:pPr>
        <w:spacing w:line="240" w:lineRule="auto"/>
        <w:rPr>
          <w:rFonts w:ascii="Times New Roman" w:hAnsi="Times New Roman" w:cs="Times New Roman"/>
        </w:rPr>
      </w:pPr>
      <w:r>
        <w:rPr>
          <w:rFonts w:ascii="Times New Roman" w:hAnsi="Times New Roman" w:cs="Times New Roman"/>
        </w:rPr>
        <w:pict w14:anchorId="35384D73">
          <v:rect id="_x0000_i1051" style="width:0;height:1.5pt" o:hralign="center" o:hrstd="t" o:hr="t" fillcolor="#a0a0a0" stroked="f"/>
        </w:pict>
      </w:r>
    </w:p>
    <w:p w14:paraId="3329D692" w14:textId="77777777" w:rsidR="000C03BE" w:rsidRPr="00D04C0B" w:rsidRDefault="000C03BE" w:rsidP="000C03BE">
      <w:pPr>
        <w:rPr>
          <w:rFonts w:ascii="Times New Roman" w:hAnsi="Times New Roman" w:cs="Times New Roman"/>
          <w:b/>
          <w:bCs/>
        </w:rPr>
      </w:pPr>
      <w:r w:rsidRPr="00D04C0B">
        <w:rPr>
          <w:rFonts w:ascii="Times New Roman" w:hAnsi="Times New Roman" w:cs="Times New Roman"/>
          <w:b/>
          <w:bCs/>
        </w:rPr>
        <w:t>5.2 Practical Implications for Clarkson Hockey</w:t>
      </w:r>
    </w:p>
    <w:p w14:paraId="67197009" w14:textId="77777777" w:rsidR="000C03BE" w:rsidRPr="000C03BE" w:rsidRDefault="000C03BE" w:rsidP="000C03BE">
      <w:pPr>
        <w:rPr>
          <w:rFonts w:ascii="Times New Roman" w:hAnsi="Times New Roman" w:cs="Times New Roman"/>
        </w:rPr>
      </w:pPr>
      <w:r w:rsidRPr="000C03BE">
        <w:rPr>
          <w:rFonts w:ascii="Times New Roman" w:hAnsi="Times New Roman" w:cs="Times New Roman"/>
        </w:rPr>
        <w:t>The findings suggest several opportunities for data-driven decision-making within the Clarkson Hockey program:</w:t>
      </w:r>
    </w:p>
    <w:p w14:paraId="55EBF0AB" w14:textId="77777777" w:rsidR="000C03BE" w:rsidRPr="000C03BE" w:rsidRDefault="000C03BE" w:rsidP="000C03BE">
      <w:pPr>
        <w:numPr>
          <w:ilvl w:val="0"/>
          <w:numId w:val="58"/>
        </w:numPr>
        <w:rPr>
          <w:rFonts w:ascii="Times New Roman" w:hAnsi="Times New Roman" w:cs="Times New Roman"/>
        </w:rPr>
      </w:pPr>
      <w:r w:rsidRPr="000C03BE">
        <w:rPr>
          <w:rFonts w:ascii="Times New Roman" w:hAnsi="Times New Roman" w:cs="Times New Roman"/>
        </w:rPr>
        <w:t>Monitoring weekly training load to prevent overuse injuries</w:t>
      </w:r>
    </w:p>
    <w:p w14:paraId="577CC36F" w14:textId="77777777" w:rsidR="000C03BE" w:rsidRPr="000C03BE" w:rsidRDefault="000C03BE" w:rsidP="000C03BE">
      <w:pPr>
        <w:numPr>
          <w:ilvl w:val="0"/>
          <w:numId w:val="58"/>
        </w:numPr>
        <w:rPr>
          <w:rFonts w:ascii="Times New Roman" w:hAnsi="Times New Roman" w:cs="Times New Roman"/>
        </w:rPr>
      </w:pPr>
      <w:r w:rsidRPr="000C03BE">
        <w:rPr>
          <w:rFonts w:ascii="Times New Roman" w:hAnsi="Times New Roman" w:cs="Times New Roman"/>
        </w:rPr>
        <w:t>Integrating sleep and conditioning metrics into player readiness assessments</w:t>
      </w:r>
    </w:p>
    <w:p w14:paraId="68626811" w14:textId="77777777" w:rsidR="000C03BE" w:rsidRPr="000C03BE" w:rsidRDefault="000C03BE" w:rsidP="000C03BE">
      <w:pPr>
        <w:numPr>
          <w:ilvl w:val="0"/>
          <w:numId w:val="58"/>
        </w:numPr>
        <w:rPr>
          <w:rFonts w:ascii="Times New Roman" w:hAnsi="Times New Roman" w:cs="Times New Roman"/>
        </w:rPr>
      </w:pPr>
      <w:r w:rsidRPr="000C03BE">
        <w:rPr>
          <w:rFonts w:ascii="Times New Roman" w:hAnsi="Times New Roman" w:cs="Times New Roman"/>
        </w:rPr>
        <w:t>Using predictive analytics to support coaching and medical staff decisions</w:t>
      </w:r>
    </w:p>
    <w:p w14:paraId="223F3FDA" w14:textId="77777777" w:rsidR="000C03BE" w:rsidRPr="000C03BE" w:rsidRDefault="00000000" w:rsidP="000C03BE">
      <w:pPr>
        <w:rPr>
          <w:rFonts w:ascii="Times New Roman" w:hAnsi="Times New Roman" w:cs="Times New Roman"/>
        </w:rPr>
      </w:pPr>
      <w:r>
        <w:rPr>
          <w:rFonts w:ascii="Times New Roman" w:hAnsi="Times New Roman" w:cs="Times New Roman"/>
        </w:rPr>
        <w:pict w14:anchorId="4C000D0B">
          <v:rect id="_x0000_i1052" style="width:0;height:1.5pt" o:hralign="center" o:hrstd="t" o:hr="t" fillcolor="#a0a0a0" stroked="f"/>
        </w:pict>
      </w:r>
    </w:p>
    <w:p w14:paraId="6F814258" w14:textId="77777777" w:rsidR="000C03BE" w:rsidRPr="00D04C0B" w:rsidRDefault="000C03BE" w:rsidP="000C03BE">
      <w:pPr>
        <w:rPr>
          <w:rFonts w:ascii="Times New Roman" w:hAnsi="Times New Roman" w:cs="Times New Roman"/>
          <w:b/>
          <w:bCs/>
        </w:rPr>
      </w:pPr>
      <w:r w:rsidRPr="00D04C0B">
        <w:rPr>
          <w:rFonts w:ascii="Times New Roman" w:hAnsi="Times New Roman" w:cs="Times New Roman"/>
          <w:b/>
          <w:bCs/>
        </w:rPr>
        <w:lastRenderedPageBreak/>
        <w:t>5.3 Recommendations</w:t>
      </w:r>
    </w:p>
    <w:p w14:paraId="4CDB13FE" w14:textId="77777777" w:rsidR="000C03BE" w:rsidRPr="000C03BE" w:rsidRDefault="000C03BE" w:rsidP="000C03BE">
      <w:pPr>
        <w:rPr>
          <w:rFonts w:ascii="Times New Roman" w:hAnsi="Times New Roman" w:cs="Times New Roman"/>
        </w:rPr>
      </w:pPr>
      <w:r w:rsidRPr="000C03BE">
        <w:rPr>
          <w:rFonts w:ascii="Times New Roman" w:hAnsi="Times New Roman" w:cs="Times New Roman"/>
        </w:rPr>
        <w:t>Based on the results, the following recommendations are proposed:</w:t>
      </w:r>
    </w:p>
    <w:p w14:paraId="0B9AD204" w14:textId="77777777" w:rsidR="000C03BE" w:rsidRPr="000C03BE" w:rsidRDefault="000C03BE" w:rsidP="000C03BE">
      <w:pPr>
        <w:numPr>
          <w:ilvl w:val="0"/>
          <w:numId w:val="59"/>
        </w:numPr>
        <w:rPr>
          <w:rFonts w:ascii="Times New Roman" w:hAnsi="Times New Roman" w:cs="Times New Roman"/>
        </w:rPr>
      </w:pPr>
      <w:r w:rsidRPr="000C03BE">
        <w:rPr>
          <w:rFonts w:ascii="Times New Roman" w:hAnsi="Times New Roman" w:cs="Times New Roman"/>
        </w:rPr>
        <w:t>Training Load Management: Establish upper limits for weekly training hours, particularly during congested competition periods.</w:t>
      </w:r>
    </w:p>
    <w:p w14:paraId="4D7795A8" w14:textId="77777777" w:rsidR="000C03BE" w:rsidRPr="000C03BE" w:rsidRDefault="000C03BE" w:rsidP="000C03BE">
      <w:pPr>
        <w:numPr>
          <w:ilvl w:val="0"/>
          <w:numId w:val="59"/>
        </w:numPr>
        <w:rPr>
          <w:rFonts w:ascii="Times New Roman" w:hAnsi="Times New Roman" w:cs="Times New Roman"/>
        </w:rPr>
      </w:pPr>
      <w:r w:rsidRPr="000C03BE">
        <w:rPr>
          <w:rFonts w:ascii="Times New Roman" w:hAnsi="Times New Roman" w:cs="Times New Roman"/>
        </w:rPr>
        <w:t>Recovery Monitoring: Encourage minimum sleep targets and track conditioning scores throughout the season.</w:t>
      </w:r>
    </w:p>
    <w:p w14:paraId="7FB51C54" w14:textId="77777777" w:rsidR="000C03BE" w:rsidRPr="000C03BE" w:rsidRDefault="000C03BE" w:rsidP="000C03BE">
      <w:pPr>
        <w:numPr>
          <w:ilvl w:val="0"/>
          <w:numId w:val="59"/>
        </w:numPr>
        <w:rPr>
          <w:rFonts w:ascii="Times New Roman" w:hAnsi="Times New Roman" w:cs="Times New Roman"/>
        </w:rPr>
      </w:pPr>
      <w:r w:rsidRPr="000C03BE">
        <w:rPr>
          <w:rFonts w:ascii="Times New Roman" w:hAnsi="Times New Roman" w:cs="Times New Roman"/>
        </w:rPr>
        <w:t>Injury Risk Dashboard: Implement a weekly injury risk score using the Random Forest model to flag high-risk players.</w:t>
      </w:r>
    </w:p>
    <w:p w14:paraId="620CBB99" w14:textId="77777777" w:rsidR="000C03BE" w:rsidRPr="000C03BE" w:rsidRDefault="000C03BE" w:rsidP="000C03BE">
      <w:pPr>
        <w:numPr>
          <w:ilvl w:val="0"/>
          <w:numId w:val="59"/>
        </w:numPr>
        <w:rPr>
          <w:rFonts w:ascii="Times New Roman" w:hAnsi="Times New Roman" w:cs="Times New Roman"/>
        </w:rPr>
      </w:pPr>
      <w:r w:rsidRPr="000C03BE">
        <w:rPr>
          <w:rFonts w:ascii="Times New Roman" w:hAnsi="Times New Roman" w:cs="Times New Roman"/>
        </w:rPr>
        <w:t>Return-to-Play Protocols: Gradually reintegrate injured players by limiting time on ice during initial games following return.</w:t>
      </w:r>
    </w:p>
    <w:p w14:paraId="1D85CACE" w14:textId="77777777" w:rsidR="000C03BE" w:rsidRPr="000C03BE" w:rsidRDefault="00000000" w:rsidP="000C03BE">
      <w:pPr>
        <w:rPr>
          <w:rFonts w:ascii="Times New Roman" w:hAnsi="Times New Roman" w:cs="Times New Roman"/>
        </w:rPr>
      </w:pPr>
      <w:r>
        <w:rPr>
          <w:rFonts w:ascii="Times New Roman" w:hAnsi="Times New Roman" w:cs="Times New Roman"/>
        </w:rPr>
        <w:pict w14:anchorId="390137C9">
          <v:rect id="_x0000_i1053" style="width:0;height:1.5pt" o:hralign="center" o:hrstd="t" o:hr="t" fillcolor="#a0a0a0" stroked="f"/>
        </w:pict>
      </w:r>
    </w:p>
    <w:p w14:paraId="30C1FBBB" w14:textId="77777777" w:rsidR="000C03BE" w:rsidRPr="00D04C0B" w:rsidRDefault="000C03BE" w:rsidP="000C03BE">
      <w:pPr>
        <w:rPr>
          <w:rFonts w:ascii="Times New Roman" w:hAnsi="Times New Roman" w:cs="Times New Roman"/>
          <w:b/>
          <w:bCs/>
        </w:rPr>
      </w:pPr>
      <w:r w:rsidRPr="00D04C0B">
        <w:rPr>
          <w:rFonts w:ascii="Times New Roman" w:hAnsi="Times New Roman" w:cs="Times New Roman"/>
          <w:b/>
          <w:bCs/>
        </w:rPr>
        <w:t>5.4 Limitations</w:t>
      </w:r>
    </w:p>
    <w:p w14:paraId="1CE305EF" w14:textId="77777777" w:rsidR="000C03BE" w:rsidRPr="000C03BE" w:rsidRDefault="000C03BE" w:rsidP="000C03BE">
      <w:pPr>
        <w:rPr>
          <w:rFonts w:ascii="Times New Roman" w:hAnsi="Times New Roman" w:cs="Times New Roman"/>
        </w:rPr>
      </w:pPr>
      <w:r w:rsidRPr="000C03BE">
        <w:rPr>
          <w:rFonts w:ascii="Times New Roman" w:hAnsi="Times New Roman" w:cs="Times New Roman"/>
        </w:rPr>
        <w:t>This study utilized a combination of real and simulated injury data, which may not fully capture the complexity of actual injury mechanisms. Additionally, the analysis was limited to a single season and program, which restricts generalizability.</w:t>
      </w:r>
    </w:p>
    <w:p w14:paraId="4C6762DD" w14:textId="77777777" w:rsidR="000C03BE" w:rsidRPr="000C03BE" w:rsidRDefault="000C03BE" w:rsidP="000C03BE">
      <w:pPr>
        <w:rPr>
          <w:rFonts w:ascii="Times New Roman" w:hAnsi="Times New Roman" w:cs="Times New Roman"/>
        </w:rPr>
      </w:pPr>
      <w:r w:rsidRPr="000C03BE">
        <w:rPr>
          <w:rFonts w:ascii="Times New Roman" w:hAnsi="Times New Roman" w:cs="Times New Roman"/>
        </w:rPr>
        <w:t>Future research should incorporate multi-season data, validated medical records, and external competition metrics.</w:t>
      </w:r>
    </w:p>
    <w:p w14:paraId="3548853D" w14:textId="77777777" w:rsidR="000C03BE" w:rsidRPr="000C03BE" w:rsidRDefault="00000000" w:rsidP="000C03BE">
      <w:pPr>
        <w:rPr>
          <w:rFonts w:ascii="Times New Roman" w:hAnsi="Times New Roman" w:cs="Times New Roman"/>
        </w:rPr>
      </w:pPr>
      <w:r>
        <w:rPr>
          <w:rFonts w:ascii="Times New Roman" w:hAnsi="Times New Roman" w:cs="Times New Roman"/>
        </w:rPr>
        <w:pict w14:anchorId="7EC5FD39">
          <v:rect id="_x0000_i1054" style="width:0;height:1.5pt" o:hralign="center" o:hrstd="t" o:hr="t" fillcolor="#a0a0a0" stroked="f"/>
        </w:pict>
      </w:r>
    </w:p>
    <w:p w14:paraId="3A2C3D8B" w14:textId="77777777" w:rsidR="000C03BE" w:rsidRPr="00D04C0B" w:rsidRDefault="000C03BE" w:rsidP="000C03BE">
      <w:pPr>
        <w:rPr>
          <w:rFonts w:ascii="Times New Roman" w:hAnsi="Times New Roman" w:cs="Times New Roman"/>
          <w:b/>
          <w:bCs/>
        </w:rPr>
      </w:pPr>
      <w:r w:rsidRPr="00D04C0B">
        <w:rPr>
          <w:rFonts w:ascii="Times New Roman" w:hAnsi="Times New Roman" w:cs="Times New Roman"/>
          <w:b/>
          <w:bCs/>
        </w:rPr>
        <w:t>5.5 Conclusion</w:t>
      </w:r>
    </w:p>
    <w:p w14:paraId="4E41C2CE" w14:textId="7CFF243E" w:rsidR="000C03BE" w:rsidRPr="000C03BE" w:rsidRDefault="000C03BE" w:rsidP="000C03BE">
      <w:pPr>
        <w:rPr>
          <w:rFonts w:ascii="Times New Roman" w:hAnsi="Times New Roman" w:cs="Times New Roman"/>
        </w:rPr>
      </w:pPr>
      <w:r w:rsidRPr="000C03BE">
        <w:rPr>
          <w:rFonts w:ascii="Times New Roman" w:hAnsi="Times New Roman" w:cs="Times New Roman"/>
        </w:rPr>
        <w:t xml:space="preserve">This capstone project demonstrated the effectiveness of applying data analytics and machine learning techniques to injury risk assessment within the Clarkson University Hockey program. By integrating training, recovery, and performance metrics, predictive </w:t>
      </w:r>
      <w:r w:rsidR="00DC1372" w:rsidRPr="000C03BE">
        <w:rPr>
          <w:rFonts w:ascii="Times New Roman" w:hAnsi="Times New Roman" w:cs="Times New Roman"/>
        </w:rPr>
        <w:t xml:space="preserve">models, </w:t>
      </w:r>
      <w:r w:rsidRPr="000C03BE">
        <w:rPr>
          <w:rFonts w:ascii="Times New Roman" w:hAnsi="Times New Roman" w:cs="Times New Roman"/>
        </w:rPr>
        <w:t>particularly the Random Forest classifier—successfully estimated injury-related absences.</w:t>
      </w:r>
    </w:p>
    <w:p w14:paraId="4BDB3359" w14:textId="77777777" w:rsidR="000C03BE" w:rsidRDefault="000C03BE" w:rsidP="000C03BE">
      <w:pPr>
        <w:rPr>
          <w:rFonts w:ascii="Times New Roman" w:hAnsi="Times New Roman" w:cs="Times New Roman"/>
        </w:rPr>
      </w:pPr>
      <w:r w:rsidRPr="000C03BE">
        <w:rPr>
          <w:rFonts w:ascii="Times New Roman" w:hAnsi="Times New Roman" w:cs="Times New Roman"/>
        </w:rPr>
        <w:t>Beyond injury prevention, this framework illustrates how collegiate hockey programs can transition from reactive to proactive athlete management using existing operational data. The findings support the adoption of analytics-driven monitoring systems to enhance player availability, optimize performance, and inform evidence-based decision-making within the Clarkson Hockey program.</w:t>
      </w:r>
    </w:p>
    <w:p w14:paraId="66999E5A" w14:textId="77777777" w:rsidR="00F430B9" w:rsidRDefault="00F430B9" w:rsidP="00D83765">
      <w:pPr>
        <w:rPr>
          <w:rFonts w:ascii="Times New Roman" w:hAnsi="Times New Roman" w:cs="Times New Roman"/>
        </w:rPr>
      </w:pPr>
    </w:p>
    <w:p w14:paraId="04D33D3A" w14:textId="5368628D" w:rsidR="00D83765" w:rsidRPr="00D83765" w:rsidRDefault="00D83765" w:rsidP="00D83765">
      <w:pPr>
        <w:rPr>
          <w:rFonts w:ascii="Times New Roman" w:hAnsi="Times New Roman" w:cs="Times New Roman"/>
          <w:b/>
          <w:bCs/>
        </w:rPr>
      </w:pPr>
      <w:r w:rsidRPr="00D83765">
        <w:rPr>
          <w:rFonts w:ascii="Times New Roman" w:hAnsi="Times New Roman" w:cs="Times New Roman"/>
          <w:b/>
          <w:bCs/>
        </w:rPr>
        <w:t>References</w:t>
      </w:r>
    </w:p>
    <w:p w14:paraId="1C31FCCD" w14:textId="77777777" w:rsidR="00C145B7" w:rsidRPr="00C145B7" w:rsidRDefault="00C145B7" w:rsidP="007B0246">
      <w:pPr>
        <w:ind w:left="720" w:hanging="720"/>
        <w:rPr>
          <w:rFonts w:ascii="Times New Roman" w:hAnsi="Times New Roman" w:cs="Times New Roman"/>
        </w:rPr>
      </w:pPr>
      <w:r w:rsidRPr="00C145B7">
        <w:rPr>
          <w:rFonts w:ascii="Times New Roman" w:hAnsi="Times New Roman" w:cs="Times New Roman"/>
        </w:rPr>
        <w:lastRenderedPageBreak/>
        <w:t xml:space="preserve">Anderson, L., Triplett, N., Foster, C., &amp; McGuigan, M. (2018). Monitoring fatigue and recovery in elite athletes: A review of methods and practical considerations. </w:t>
      </w:r>
      <w:r w:rsidRPr="00C145B7">
        <w:rPr>
          <w:rFonts w:ascii="Times New Roman" w:hAnsi="Times New Roman" w:cs="Times New Roman"/>
          <w:i/>
          <w:iCs/>
        </w:rPr>
        <w:t>Journal of Strength and Conditioning Research, 32</w:t>
      </w:r>
      <w:r w:rsidRPr="00C145B7">
        <w:rPr>
          <w:rFonts w:ascii="Times New Roman" w:hAnsi="Times New Roman" w:cs="Times New Roman"/>
        </w:rPr>
        <w:t>(5), 1467–1480.</w:t>
      </w:r>
    </w:p>
    <w:p w14:paraId="44BC0C2E" w14:textId="77777777" w:rsidR="00C145B7" w:rsidRPr="00C145B7" w:rsidRDefault="00C145B7" w:rsidP="007B0246">
      <w:pPr>
        <w:ind w:left="720" w:hanging="720"/>
        <w:rPr>
          <w:rFonts w:ascii="Times New Roman" w:hAnsi="Times New Roman" w:cs="Times New Roman"/>
        </w:rPr>
      </w:pPr>
      <w:r w:rsidRPr="00C145B7">
        <w:rPr>
          <w:rFonts w:ascii="Times New Roman" w:hAnsi="Times New Roman" w:cs="Times New Roman"/>
        </w:rPr>
        <w:t xml:space="preserve">Bahr, R., &amp; Holme, I. (2003). Risk factors for sports injuries—A methodological approach. </w:t>
      </w:r>
      <w:r w:rsidRPr="00C145B7">
        <w:rPr>
          <w:rFonts w:ascii="Times New Roman" w:hAnsi="Times New Roman" w:cs="Times New Roman"/>
          <w:i/>
          <w:iCs/>
        </w:rPr>
        <w:t>British Journal of Sports Medicine, 37</w:t>
      </w:r>
      <w:r w:rsidRPr="00C145B7">
        <w:rPr>
          <w:rFonts w:ascii="Times New Roman" w:hAnsi="Times New Roman" w:cs="Times New Roman"/>
        </w:rPr>
        <w:t>(5), 384–392.</w:t>
      </w:r>
    </w:p>
    <w:p w14:paraId="7D2C1407" w14:textId="77777777" w:rsidR="00C145B7" w:rsidRPr="00C145B7" w:rsidRDefault="00C145B7" w:rsidP="007B0246">
      <w:pPr>
        <w:ind w:left="720" w:hanging="720"/>
        <w:rPr>
          <w:rFonts w:ascii="Times New Roman" w:hAnsi="Times New Roman" w:cs="Times New Roman"/>
        </w:rPr>
      </w:pPr>
      <w:r w:rsidRPr="00C145B7">
        <w:rPr>
          <w:rFonts w:ascii="Times New Roman" w:hAnsi="Times New Roman" w:cs="Times New Roman"/>
        </w:rPr>
        <w:t xml:space="preserve">Gabbett, T. J. (2016). The training–injury prevention paradox: Should athletes be training smarter and harder? </w:t>
      </w:r>
      <w:r w:rsidRPr="00C145B7">
        <w:rPr>
          <w:rFonts w:ascii="Times New Roman" w:hAnsi="Times New Roman" w:cs="Times New Roman"/>
          <w:i/>
          <w:iCs/>
        </w:rPr>
        <w:t>British Journal of Sports Medicine, 50</w:t>
      </w:r>
      <w:r w:rsidRPr="00C145B7">
        <w:rPr>
          <w:rFonts w:ascii="Times New Roman" w:hAnsi="Times New Roman" w:cs="Times New Roman"/>
        </w:rPr>
        <w:t>(5), 273–280.</w:t>
      </w:r>
    </w:p>
    <w:p w14:paraId="1F095026" w14:textId="77777777" w:rsidR="00C145B7" w:rsidRPr="00C145B7" w:rsidRDefault="00C145B7" w:rsidP="007B0246">
      <w:pPr>
        <w:ind w:left="720" w:hanging="720"/>
        <w:rPr>
          <w:rFonts w:ascii="Times New Roman" w:hAnsi="Times New Roman" w:cs="Times New Roman"/>
        </w:rPr>
      </w:pPr>
      <w:r w:rsidRPr="00C145B7">
        <w:rPr>
          <w:rFonts w:ascii="Times New Roman" w:hAnsi="Times New Roman" w:cs="Times New Roman"/>
        </w:rPr>
        <w:t xml:space="preserve">Hulin, B. T., Gabbett, T. J., Lawson, D. W., Caputi, P., &amp; Sampson, J. A. (2016). The acute:chronic workload ratio predicts injury: High chronic workload may decrease injury risk in elite rugby league players. </w:t>
      </w:r>
      <w:r w:rsidRPr="00C145B7">
        <w:rPr>
          <w:rFonts w:ascii="Times New Roman" w:hAnsi="Times New Roman" w:cs="Times New Roman"/>
          <w:i/>
          <w:iCs/>
        </w:rPr>
        <w:t>British Journal of Sports Medicine, 50</w:t>
      </w:r>
      <w:r w:rsidRPr="00C145B7">
        <w:rPr>
          <w:rFonts w:ascii="Times New Roman" w:hAnsi="Times New Roman" w:cs="Times New Roman"/>
        </w:rPr>
        <w:t>(4), 231–236.</w:t>
      </w:r>
    </w:p>
    <w:p w14:paraId="4354822B" w14:textId="77777777" w:rsidR="00C145B7" w:rsidRPr="00C145B7" w:rsidRDefault="00C145B7" w:rsidP="007B0246">
      <w:pPr>
        <w:ind w:left="720" w:hanging="720"/>
        <w:rPr>
          <w:rFonts w:ascii="Times New Roman" w:hAnsi="Times New Roman" w:cs="Times New Roman"/>
        </w:rPr>
      </w:pPr>
      <w:r w:rsidRPr="00C145B7">
        <w:rPr>
          <w:rFonts w:ascii="Times New Roman" w:hAnsi="Times New Roman" w:cs="Times New Roman"/>
        </w:rPr>
        <w:t xml:space="preserve">James, G., Witten, D., Hastie, T., &amp; Tibshirani, R. (2021). </w:t>
      </w:r>
      <w:r w:rsidRPr="00C145B7">
        <w:rPr>
          <w:rFonts w:ascii="Times New Roman" w:hAnsi="Times New Roman" w:cs="Times New Roman"/>
          <w:i/>
          <w:iCs/>
        </w:rPr>
        <w:t>An introduction to statistical learning: With applications in R</w:t>
      </w:r>
      <w:r w:rsidRPr="00C145B7">
        <w:rPr>
          <w:rFonts w:ascii="Times New Roman" w:hAnsi="Times New Roman" w:cs="Times New Roman"/>
        </w:rPr>
        <w:t xml:space="preserve"> (2nd ed.). Springer.</w:t>
      </w:r>
    </w:p>
    <w:p w14:paraId="1C128696" w14:textId="77777777" w:rsidR="00C145B7" w:rsidRPr="00C145B7" w:rsidRDefault="00C145B7" w:rsidP="007B0246">
      <w:pPr>
        <w:ind w:left="720" w:hanging="720"/>
        <w:rPr>
          <w:rFonts w:ascii="Times New Roman" w:hAnsi="Times New Roman" w:cs="Times New Roman"/>
        </w:rPr>
      </w:pPr>
      <w:r w:rsidRPr="00C145B7">
        <w:rPr>
          <w:rFonts w:ascii="Times New Roman" w:hAnsi="Times New Roman" w:cs="Times New Roman"/>
        </w:rPr>
        <w:t xml:space="preserve">Meeuwisse, W. H., Tyreman, H., Hagel, B., &amp; Emery, C. (2007). A dynamic model of etiology in sport injury: The recursive nature of risk and causation. </w:t>
      </w:r>
      <w:r w:rsidRPr="00C145B7">
        <w:rPr>
          <w:rFonts w:ascii="Times New Roman" w:hAnsi="Times New Roman" w:cs="Times New Roman"/>
          <w:i/>
          <w:iCs/>
        </w:rPr>
        <w:t>Clinical Journal of Sport Medicine, 17</w:t>
      </w:r>
      <w:r w:rsidRPr="00C145B7">
        <w:rPr>
          <w:rFonts w:ascii="Times New Roman" w:hAnsi="Times New Roman" w:cs="Times New Roman"/>
        </w:rPr>
        <w:t>(3), 215–219.</w:t>
      </w:r>
    </w:p>
    <w:p w14:paraId="0DC1EF9A" w14:textId="77777777" w:rsidR="00C145B7" w:rsidRPr="00C145B7" w:rsidRDefault="00C145B7" w:rsidP="007B0246">
      <w:pPr>
        <w:ind w:left="720" w:hanging="720"/>
        <w:rPr>
          <w:rFonts w:ascii="Times New Roman" w:hAnsi="Times New Roman" w:cs="Times New Roman"/>
        </w:rPr>
      </w:pPr>
      <w:r w:rsidRPr="00C145B7">
        <w:rPr>
          <w:rFonts w:ascii="Times New Roman" w:hAnsi="Times New Roman" w:cs="Times New Roman"/>
        </w:rPr>
        <w:t xml:space="preserve">Pedregosa, F., Varoquaux, G., Gramfort, A., et al. (2011). Scikit-learn: Machine learning in Python. </w:t>
      </w:r>
      <w:r w:rsidRPr="00C145B7">
        <w:rPr>
          <w:rFonts w:ascii="Times New Roman" w:hAnsi="Times New Roman" w:cs="Times New Roman"/>
          <w:i/>
          <w:iCs/>
        </w:rPr>
        <w:t>Journal of Machine Learning Research, 12</w:t>
      </w:r>
      <w:r w:rsidRPr="00C145B7">
        <w:rPr>
          <w:rFonts w:ascii="Times New Roman" w:hAnsi="Times New Roman" w:cs="Times New Roman"/>
        </w:rPr>
        <w:t>, 2825–2830.</w:t>
      </w:r>
    </w:p>
    <w:p w14:paraId="6411A8E1" w14:textId="77777777" w:rsidR="00C145B7" w:rsidRPr="00C145B7" w:rsidRDefault="00C145B7" w:rsidP="007B0246">
      <w:pPr>
        <w:ind w:left="720" w:hanging="720"/>
        <w:rPr>
          <w:rFonts w:ascii="Times New Roman" w:hAnsi="Times New Roman" w:cs="Times New Roman"/>
        </w:rPr>
      </w:pPr>
      <w:r w:rsidRPr="00C145B7">
        <w:rPr>
          <w:rFonts w:ascii="Times New Roman" w:hAnsi="Times New Roman" w:cs="Times New Roman"/>
        </w:rPr>
        <w:t xml:space="preserve">Van Dyk, N., Farooq, A., Bahr, R., &amp; Witvrouw, E. (2018). Hamstring and ankle injuries in elite ice hockey players: Risk factors and prevention strategies. </w:t>
      </w:r>
      <w:r w:rsidRPr="00C145B7">
        <w:rPr>
          <w:rFonts w:ascii="Times New Roman" w:hAnsi="Times New Roman" w:cs="Times New Roman"/>
          <w:i/>
          <w:iCs/>
        </w:rPr>
        <w:t>American Journal of Sports Medicine, 46</w:t>
      </w:r>
      <w:r w:rsidRPr="00C145B7">
        <w:rPr>
          <w:rFonts w:ascii="Times New Roman" w:hAnsi="Times New Roman" w:cs="Times New Roman"/>
        </w:rPr>
        <w:t>(1), 141–148.</w:t>
      </w:r>
    </w:p>
    <w:p w14:paraId="15C5A7E6" w14:textId="77777777" w:rsidR="00D83765" w:rsidRPr="000C03BE" w:rsidRDefault="00D83765" w:rsidP="000C03BE">
      <w:pPr>
        <w:rPr>
          <w:rFonts w:ascii="Times New Roman" w:hAnsi="Times New Roman" w:cs="Times New Roman"/>
        </w:rPr>
      </w:pPr>
    </w:p>
    <w:p w14:paraId="60D7DC24" w14:textId="2BBC111D" w:rsidR="00072B1C" w:rsidRPr="005E11ED" w:rsidRDefault="00072B1C" w:rsidP="000C03BE">
      <w:pPr>
        <w:rPr>
          <w:rFonts w:ascii="Times New Roman" w:hAnsi="Times New Roman" w:cs="Times New Roman"/>
        </w:rPr>
      </w:pPr>
    </w:p>
    <w:sectPr w:rsidR="00072B1C" w:rsidRPr="005E11E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C1634"/>
    <w:multiLevelType w:val="multilevel"/>
    <w:tmpl w:val="00749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05DB1"/>
    <w:multiLevelType w:val="multilevel"/>
    <w:tmpl w:val="2BF48C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07831"/>
    <w:multiLevelType w:val="multilevel"/>
    <w:tmpl w:val="96E445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730A73"/>
    <w:multiLevelType w:val="multilevel"/>
    <w:tmpl w:val="FA08B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671A4C"/>
    <w:multiLevelType w:val="multilevel"/>
    <w:tmpl w:val="081C6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52572"/>
    <w:multiLevelType w:val="multilevel"/>
    <w:tmpl w:val="6B5C1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7C6C97"/>
    <w:multiLevelType w:val="multilevel"/>
    <w:tmpl w:val="408EF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647C56"/>
    <w:multiLevelType w:val="multilevel"/>
    <w:tmpl w:val="88328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CC7949"/>
    <w:multiLevelType w:val="multilevel"/>
    <w:tmpl w:val="93769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9A2EFE"/>
    <w:multiLevelType w:val="multilevel"/>
    <w:tmpl w:val="EAAC7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B22CA9"/>
    <w:multiLevelType w:val="multilevel"/>
    <w:tmpl w:val="F0B01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8A164E"/>
    <w:multiLevelType w:val="multilevel"/>
    <w:tmpl w:val="D7BE2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8736DD"/>
    <w:multiLevelType w:val="multilevel"/>
    <w:tmpl w:val="F0CA1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1F7BFF"/>
    <w:multiLevelType w:val="multilevel"/>
    <w:tmpl w:val="55C4C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6A4667"/>
    <w:multiLevelType w:val="multilevel"/>
    <w:tmpl w:val="4B824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B25FDE"/>
    <w:multiLevelType w:val="multilevel"/>
    <w:tmpl w:val="0A440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F43C5F"/>
    <w:multiLevelType w:val="multilevel"/>
    <w:tmpl w:val="7E8C2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856FCB"/>
    <w:multiLevelType w:val="multilevel"/>
    <w:tmpl w:val="245E8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3A07C2"/>
    <w:multiLevelType w:val="multilevel"/>
    <w:tmpl w:val="97785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DC319A"/>
    <w:multiLevelType w:val="multilevel"/>
    <w:tmpl w:val="31120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FC632E"/>
    <w:multiLevelType w:val="multilevel"/>
    <w:tmpl w:val="53A8B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6F95936"/>
    <w:multiLevelType w:val="multilevel"/>
    <w:tmpl w:val="65A29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DE0096"/>
    <w:multiLevelType w:val="multilevel"/>
    <w:tmpl w:val="4800A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A6059A4"/>
    <w:multiLevelType w:val="multilevel"/>
    <w:tmpl w:val="3DC40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7D2125"/>
    <w:multiLevelType w:val="multilevel"/>
    <w:tmpl w:val="A112D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D37CEE"/>
    <w:multiLevelType w:val="multilevel"/>
    <w:tmpl w:val="00669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F5B6C4A"/>
    <w:multiLevelType w:val="multilevel"/>
    <w:tmpl w:val="3A649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842072"/>
    <w:multiLevelType w:val="multilevel"/>
    <w:tmpl w:val="BCEC3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432C2B"/>
    <w:multiLevelType w:val="multilevel"/>
    <w:tmpl w:val="333C0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C6246DB"/>
    <w:multiLevelType w:val="multilevel"/>
    <w:tmpl w:val="0E66C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F44964"/>
    <w:multiLevelType w:val="multilevel"/>
    <w:tmpl w:val="6D4A0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0F52701"/>
    <w:multiLevelType w:val="multilevel"/>
    <w:tmpl w:val="11148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3A26AF5"/>
    <w:multiLevelType w:val="multilevel"/>
    <w:tmpl w:val="2D849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37203A"/>
    <w:multiLevelType w:val="multilevel"/>
    <w:tmpl w:val="329AC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002FB5"/>
    <w:multiLevelType w:val="multilevel"/>
    <w:tmpl w:val="D444B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D6D225E"/>
    <w:multiLevelType w:val="multilevel"/>
    <w:tmpl w:val="34306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1C364E8"/>
    <w:multiLevelType w:val="multilevel"/>
    <w:tmpl w:val="AEBAC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4451D43"/>
    <w:multiLevelType w:val="multilevel"/>
    <w:tmpl w:val="8AB00E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5F42D6E"/>
    <w:multiLevelType w:val="multilevel"/>
    <w:tmpl w:val="0CEAC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8A44405"/>
    <w:multiLevelType w:val="multilevel"/>
    <w:tmpl w:val="51DE1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B0069A1"/>
    <w:multiLevelType w:val="multilevel"/>
    <w:tmpl w:val="4AA85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DA25A7E"/>
    <w:multiLevelType w:val="multilevel"/>
    <w:tmpl w:val="DB08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F8D7B2D"/>
    <w:multiLevelType w:val="multilevel"/>
    <w:tmpl w:val="A5F42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0625439"/>
    <w:multiLevelType w:val="multilevel"/>
    <w:tmpl w:val="CE066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2F808BE"/>
    <w:multiLevelType w:val="multilevel"/>
    <w:tmpl w:val="2DD48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3BB42E0"/>
    <w:multiLevelType w:val="multilevel"/>
    <w:tmpl w:val="81700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456766E"/>
    <w:multiLevelType w:val="multilevel"/>
    <w:tmpl w:val="4ED25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84D1376"/>
    <w:multiLevelType w:val="multilevel"/>
    <w:tmpl w:val="913E6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97E4DDD"/>
    <w:multiLevelType w:val="multilevel"/>
    <w:tmpl w:val="CC268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B771101"/>
    <w:multiLevelType w:val="multilevel"/>
    <w:tmpl w:val="2B2C9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C4323C0"/>
    <w:multiLevelType w:val="multilevel"/>
    <w:tmpl w:val="84D6A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D89732A"/>
    <w:multiLevelType w:val="multilevel"/>
    <w:tmpl w:val="E85A7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DE40DB5"/>
    <w:multiLevelType w:val="multilevel"/>
    <w:tmpl w:val="32508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EEB08FD"/>
    <w:multiLevelType w:val="multilevel"/>
    <w:tmpl w:val="20B66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1290330"/>
    <w:multiLevelType w:val="multilevel"/>
    <w:tmpl w:val="03088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1633AEC"/>
    <w:multiLevelType w:val="multilevel"/>
    <w:tmpl w:val="6DFA9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2840CDF"/>
    <w:multiLevelType w:val="multilevel"/>
    <w:tmpl w:val="F8CC5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84A11B0"/>
    <w:multiLevelType w:val="multilevel"/>
    <w:tmpl w:val="8330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A696DDC"/>
    <w:multiLevelType w:val="multilevel"/>
    <w:tmpl w:val="9E106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AFB4B5D"/>
    <w:multiLevelType w:val="multilevel"/>
    <w:tmpl w:val="0CB61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BF36E67"/>
    <w:multiLevelType w:val="multilevel"/>
    <w:tmpl w:val="515C8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D5211FE"/>
    <w:multiLevelType w:val="multilevel"/>
    <w:tmpl w:val="D86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FBF2858"/>
    <w:multiLevelType w:val="multilevel"/>
    <w:tmpl w:val="C2D4D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6312409">
    <w:abstractNumId w:val="29"/>
  </w:num>
  <w:num w:numId="2" w16cid:durableId="655957861">
    <w:abstractNumId w:val="50"/>
  </w:num>
  <w:num w:numId="3" w16cid:durableId="1013192279">
    <w:abstractNumId w:val="11"/>
  </w:num>
  <w:num w:numId="4" w16cid:durableId="1365206554">
    <w:abstractNumId w:val="35"/>
  </w:num>
  <w:num w:numId="5" w16cid:durableId="1890803971">
    <w:abstractNumId w:val="27"/>
  </w:num>
  <w:num w:numId="6" w16cid:durableId="390230539">
    <w:abstractNumId w:val="55"/>
  </w:num>
  <w:num w:numId="7" w16cid:durableId="1337342010">
    <w:abstractNumId w:val="54"/>
  </w:num>
  <w:num w:numId="8" w16cid:durableId="1550141558">
    <w:abstractNumId w:val="30"/>
  </w:num>
  <w:num w:numId="9" w16cid:durableId="1012220135">
    <w:abstractNumId w:val="17"/>
  </w:num>
  <w:num w:numId="10" w16cid:durableId="329329836">
    <w:abstractNumId w:val="26"/>
  </w:num>
  <w:num w:numId="11" w16cid:durableId="1845242389">
    <w:abstractNumId w:val="0"/>
  </w:num>
  <w:num w:numId="12" w16cid:durableId="1213230996">
    <w:abstractNumId w:val="24"/>
  </w:num>
  <w:num w:numId="13" w16cid:durableId="630401133">
    <w:abstractNumId w:val="43"/>
  </w:num>
  <w:num w:numId="14" w16cid:durableId="1757942283">
    <w:abstractNumId w:val="18"/>
  </w:num>
  <w:num w:numId="15" w16cid:durableId="50202644">
    <w:abstractNumId w:val="48"/>
  </w:num>
  <w:num w:numId="16" w16cid:durableId="2020815208">
    <w:abstractNumId w:val="12"/>
  </w:num>
  <w:num w:numId="17" w16cid:durableId="174661046">
    <w:abstractNumId w:val="7"/>
  </w:num>
  <w:num w:numId="18" w16cid:durableId="1444223840">
    <w:abstractNumId w:val="9"/>
  </w:num>
  <w:num w:numId="19" w16cid:durableId="1018237873">
    <w:abstractNumId w:val="44"/>
  </w:num>
  <w:num w:numId="20" w16cid:durableId="29232884">
    <w:abstractNumId w:val="20"/>
  </w:num>
  <w:num w:numId="21" w16cid:durableId="1714580469">
    <w:abstractNumId w:val="33"/>
  </w:num>
  <w:num w:numId="22" w16cid:durableId="1319574522">
    <w:abstractNumId w:val="39"/>
  </w:num>
  <w:num w:numId="23" w16cid:durableId="1664308438">
    <w:abstractNumId w:val="57"/>
  </w:num>
  <w:num w:numId="24" w16cid:durableId="1059984861">
    <w:abstractNumId w:val="37"/>
  </w:num>
  <w:num w:numId="25" w16cid:durableId="1303383417">
    <w:abstractNumId w:val="46"/>
  </w:num>
  <w:num w:numId="26" w16cid:durableId="2120298708">
    <w:abstractNumId w:val="51"/>
  </w:num>
  <w:num w:numId="27" w16cid:durableId="2065565470">
    <w:abstractNumId w:val="56"/>
  </w:num>
  <w:num w:numId="28" w16cid:durableId="2076121603">
    <w:abstractNumId w:val="34"/>
  </w:num>
  <w:num w:numId="29" w16cid:durableId="1141578713">
    <w:abstractNumId w:val="5"/>
  </w:num>
  <w:num w:numId="30" w16cid:durableId="1112629904">
    <w:abstractNumId w:val="61"/>
  </w:num>
  <w:num w:numId="31" w16cid:durableId="354157024">
    <w:abstractNumId w:val="52"/>
  </w:num>
  <w:num w:numId="32" w16cid:durableId="1759983517">
    <w:abstractNumId w:val="3"/>
  </w:num>
  <w:num w:numId="33" w16cid:durableId="145321371">
    <w:abstractNumId w:val="32"/>
  </w:num>
  <w:num w:numId="34" w16cid:durableId="1324310606">
    <w:abstractNumId w:val="19"/>
  </w:num>
  <w:num w:numId="35" w16cid:durableId="2118064720">
    <w:abstractNumId w:val="36"/>
  </w:num>
  <w:num w:numId="36" w16cid:durableId="1238898194">
    <w:abstractNumId w:val="23"/>
  </w:num>
  <w:num w:numId="37" w16cid:durableId="1189413340">
    <w:abstractNumId w:val="40"/>
  </w:num>
  <w:num w:numId="38" w16cid:durableId="895166423">
    <w:abstractNumId w:val="59"/>
  </w:num>
  <w:num w:numId="39" w16cid:durableId="917665687">
    <w:abstractNumId w:val="4"/>
  </w:num>
  <w:num w:numId="40" w16cid:durableId="660692279">
    <w:abstractNumId w:val="13"/>
  </w:num>
  <w:num w:numId="41" w16cid:durableId="2114009924">
    <w:abstractNumId w:val="38"/>
  </w:num>
  <w:num w:numId="42" w16cid:durableId="839347587">
    <w:abstractNumId w:val="62"/>
  </w:num>
  <w:num w:numId="43" w16cid:durableId="2006517490">
    <w:abstractNumId w:val="1"/>
  </w:num>
  <w:num w:numId="44" w16cid:durableId="726490766">
    <w:abstractNumId w:val="49"/>
  </w:num>
  <w:num w:numId="45" w16cid:durableId="356657139">
    <w:abstractNumId w:val="25"/>
  </w:num>
  <w:num w:numId="46" w16cid:durableId="1065949411">
    <w:abstractNumId w:val="31"/>
  </w:num>
  <w:num w:numId="47" w16cid:durableId="1140918888">
    <w:abstractNumId w:val="58"/>
  </w:num>
  <w:num w:numId="48" w16cid:durableId="4746133">
    <w:abstractNumId w:val="60"/>
  </w:num>
  <w:num w:numId="49" w16cid:durableId="2031712925">
    <w:abstractNumId w:val="6"/>
  </w:num>
  <w:num w:numId="50" w16cid:durableId="872421895">
    <w:abstractNumId w:val="14"/>
  </w:num>
  <w:num w:numId="51" w16cid:durableId="507913160">
    <w:abstractNumId w:val="16"/>
  </w:num>
  <w:num w:numId="52" w16cid:durableId="635840510">
    <w:abstractNumId w:val="47"/>
  </w:num>
  <w:num w:numId="53" w16cid:durableId="378748016">
    <w:abstractNumId w:val="15"/>
  </w:num>
  <w:num w:numId="54" w16cid:durableId="985206588">
    <w:abstractNumId w:val="45"/>
  </w:num>
  <w:num w:numId="55" w16cid:durableId="2020428721">
    <w:abstractNumId w:val="21"/>
  </w:num>
  <w:num w:numId="56" w16cid:durableId="460616084">
    <w:abstractNumId w:val="2"/>
  </w:num>
  <w:num w:numId="57" w16cid:durableId="47077515">
    <w:abstractNumId w:val="53"/>
  </w:num>
  <w:num w:numId="58" w16cid:durableId="1782649090">
    <w:abstractNumId w:val="8"/>
  </w:num>
  <w:num w:numId="59" w16cid:durableId="1688867395">
    <w:abstractNumId w:val="28"/>
  </w:num>
  <w:num w:numId="60" w16cid:durableId="88233091">
    <w:abstractNumId w:val="22"/>
  </w:num>
  <w:num w:numId="61" w16cid:durableId="410809951">
    <w:abstractNumId w:val="41"/>
  </w:num>
  <w:num w:numId="62" w16cid:durableId="502210825">
    <w:abstractNumId w:val="42"/>
  </w:num>
  <w:num w:numId="63" w16cid:durableId="54513997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6540"/>
    <w:rsid w:val="00072B1C"/>
    <w:rsid w:val="00073DB9"/>
    <w:rsid w:val="0009029B"/>
    <w:rsid w:val="00091039"/>
    <w:rsid w:val="000A3BD3"/>
    <w:rsid w:val="000A3E7A"/>
    <w:rsid w:val="000B57A9"/>
    <w:rsid w:val="000C03BE"/>
    <w:rsid w:val="0019275B"/>
    <w:rsid w:val="001A2FDB"/>
    <w:rsid w:val="001C1F24"/>
    <w:rsid w:val="002227EB"/>
    <w:rsid w:val="00224E40"/>
    <w:rsid w:val="00236540"/>
    <w:rsid w:val="002404AD"/>
    <w:rsid w:val="00260E9F"/>
    <w:rsid w:val="00273433"/>
    <w:rsid w:val="002B4A68"/>
    <w:rsid w:val="00305569"/>
    <w:rsid w:val="003059F7"/>
    <w:rsid w:val="00354BD3"/>
    <w:rsid w:val="00371CFE"/>
    <w:rsid w:val="003750AF"/>
    <w:rsid w:val="0039210C"/>
    <w:rsid w:val="00396B59"/>
    <w:rsid w:val="003C6733"/>
    <w:rsid w:val="0043580B"/>
    <w:rsid w:val="00444731"/>
    <w:rsid w:val="00452EF4"/>
    <w:rsid w:val="0048465A"/>
    <w:rsid w:val="00497A3C"/>
    <w:rsid w:val="004C7424"/>
    <w:rsid w:val="00522A1C"/>
    <w:rsid w:val="0057372E"/>
    <w:rsid w:val="005B2A5C"/>
    <w:rsid w:val="005E11ED"/>
    <w:rsid w:val="006675BE"/>
    <w:rsid w:val="00691A01"/>
    <w:rsid w:val="006B08DF"/>
    <w:rsid w:val="006D128A"/>
    <w:rsid w:val="00701163"/>
    <w:rsid w:val="00722E50"/>
    <w:rsid w:val="00786BF5"/>
    <w:rsid w:val="007B0246"/>
    <w:rsid w:val="00826A16"/>
    <w:rsid w:val="00837B98"/>
    <w:rsid w:val="008B17F5"/>
    <w:rsid w:val="008F3127"/>
    <w:rsid w:val="00922A6A"/>
    <w:rsid w:val="00977281"/>
    <w:rsid w:val="009A20C7"/>
    <w:rsid w:val="009F40D5"/>
    <w:rsid w:val="009F5322"/>
    <w:rsid w:val="00A407AF"/>
    <w:rsid w:val="00A40935"/>
    <w:rsid w:val="00A7635E"/>
    <w:rsid w:val="00A772E0"/>
    <w:rsid w:val="00A86E20"/>
    <w:rsid w:val="00A961D5"/>
    <w:rsid w:val="00AB30B6"/>
    <w:rsid w:val="00AC1E47"/>
    <w:rsid w:val="00AC4218"/>
    <w:rsid w:val="00AD2A77"/>
    <w:rsid w:val="00AF3378"/>
    <w:rsid w:val="00AF497D"/>
    <w:rsid w:val="00B26ED9"/>
    <w:rsid w:val="00B33AE6"/>
    <w:rsid w:val="00B520FE"/>
    <w:rsid w:val="00B6293E"/>
    <w:rsid w:val="00BD1D75"/>
    <w:rsid w:val="00BE1E32"/>
    <w:rsid w:val="00BF286E"/>
    <w:rsid w:val="00C0195E"/>
    <w:rsid w:val="00C145B7"/>
    <w:rsid w:val="00C275D9"/>
    <w:rsid w:val="00C4538E"/>
    <w:rsid w:val="00C466F7"/>
    <w:rsid w:val="00C66D9F"/>
    <w:rsid w:val="00C80B33"/>
    <w:rsid w:val="00C817AA"/>
    <w:rsid w:val="00C83AA3"/>
    <w:rsid w:val="00D04C0B"/>
    <w:rsid w:val="00D42A51"/>
    <w:rsid w:val="00D83765"/>
    <w:rsid w:val="00DB3978"/>
    <w:rsid w:val="00DC0891"/>
    <w:rsid w:val="00DC1372"/>
    <w:rsid w:val="00DC13D4"/>
    <w:rsid w:val="00DD2AA3"/>
    <w:rsid w:val="00E27739"/>
    <w:rsid w:val="00E6684A"/>
    <w:rsid w:val="00EA2462"/>
    <w:rsid w:val="00EA5AEE"/>
    <w:rsid w:val="00F24283"/>
    <w:rsid w:val="00F3592C"/>
    <w:rsid w:val="00F430B9"/>
    <w:rsid w:val="00F85D16"/>
    <w:rsid w:val="00FC242C"/>
    <w:rsid w:val="00FF73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916019"/>
  <w15:chartTrackingRefBased/>
  <w15:docId w15:val="{345B8D01-A9CE-45E2-868F-9F2EF198A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65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365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365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65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65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65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65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65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65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65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365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365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65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65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65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65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65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6540"/>
    <w:rPr>
      <w:rFonts w:eastAsiaTheme="majorEastAsia" w:cstheme="majorBidi"/>
      <w:color w:val="272727" w:themeColor="text1" w:themeTint="D8"/>
    </w:rPr>
  </w:style>
  <w:style w:type="paragraph" w:styleId="Title">
    <w:name w:val="Title"/>
    <w:basedOn w:val="Normal"/>
    <w:next w:val="Normal"/>
    <w:link w:val="TitleChar"/>
    <w:uiPriority w:val="10"/>
    <w:qFormat/>
    <w:rsid w:val="002365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65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65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65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6540"/>
    <w:pPr>
      <w:spacing w:before="160"/>
      <w:jc w:val="center"/>
    </w:pPr>
    <w:rPr>
      <w:i/>
      <w:iCs/>
      <w:color w:val="404040" w:themeColor="text1" w:themeTint="BF"/>
    </w:rPr>
  </w:style>
  <w:style w:type="character" w:customStyle="1" w:styleId="QuoteChar">
    <w:name w:val="Quote Char"/>
    <w:basedOn w:val="DefaultParagraphFont"/>
    <w:link w:val="Quote"/>
    <w:uiPriority w:val="29"/>
    <w:rsid w:val="00236540"/>
    <w:rPr>
      <w:i/>
      <w:iCs/>
      <w:color w:val="404040" w:themeColor="text1" w:themeTint="BF"/>
    </w:rPr>
  </w:style>
  <w:style w:type="paragraph" w:styleId="ListParagraph">
    <w:name w:val="List Paragraph"/>
    <w:basedOn w:val="Normal"/>
    <w:uiPriority w:val="34"/>
    <w:qFormat/>
    <w:rsid w:val="00236540"/>
    <w:pPr>
      <w:ind w:left="720"/>
      <w:contextualSpacing/>
    </w:pPr>
  </w:style>
  <w:style w:type="character" w:styleId="IntenseEmphasis">
    <w:name w:val="Intense Emphasis"/>
    <w:basedOn w:val="DefaultParagraphFont"/>
    <w:uiPriority w:val="21"/>
    <w:qFormat/>
    <w:rsid w:val="00236540"/>
    <w:rPr>
      <w:i/>
      <w:iCs/>
      <w:color w:val="0F4761" w:themeColor="accent1" w:themeShade="BF"/>
    </w:rPr>
  </w:style>
  <w:style w:type="paragraph" w:styleId="IntenseQuote">
    <w:name w:val="Intense Quote"/>
    <w:basedOn w:val="Normal"/>
    <w:next w:val="Normal"/>
    <w:link w:val="IntenseQuoteChar"/>
    <w:uiPriority w:val="30"/>
    <w:qFormat/>
    <w:rsid w:val="002365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6540"/>
    <w:rPr>
      <w:i/>
      <w:iCs/>
      <w:color w:val="0F4761" w:themeColor="accent1" w:themeShade="BF"/>
    </w:rPr>
  </w:style>
  <w:style w:type="character" w:styleId="IntenseReference">
    <w:name w:val="Intense Reference"/>
    <w:basedOn w:val="DefaultParagraphFont"/>
    <w:uiPriority w:val="32"/>
    <w:qFormat/>
    <w:rsid w:val="00236540"/>
    <w:rPr>
      <w:b/>
      <w:bCs/>
      <w:smallCaps/>
      <w:color w:val="0F4761" w:themeColor="accent1" w:themeShade="BF"/>
      <w:spacing w:val="5"/>
    </w:rPr>
  </w:style>
  <w:style w:type="paragraph" w:styleId="NormalWeb">
    <w:name w:val="Normal (Web)"/>
    <w:basedOn w:val="Normal"/>
    <w:uiPriority w:val="99"/>
    <w:unhideWhenUsed/>
    <w:rsid w:val="00C0195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0195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279</TotalTime>
  <Pages>20</Pages>
  <Words>4840</Words>
  <Characters>27589</Characters>
  <Application>Microsoft Office Word</Application>
  <DocSecurity>0</DocSecurity>
  <Lines>229</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Smallman Jimu</dc:creator>
  <cp:keywords/>
  <dc:description/>
  <cp:lastModifiedBy>Smallman Jimu</cp:lastModifiedBy>
  <cp:revision>87</cp:revision>
  <dcterms:created xsi:type="dcterms:W3CDTF">2026-01-05T16:33:00Z</dcterms:created>
  <dcterms:modified xsi:type="dcterms:W3CDTF">2026-01-13T17:21:00Z</dcterms:modified>
</cp:coreProperties>
</file>