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B009" w14:textId="1EF5E5E7" w:rsidR="00204EF4" w:rsidRPr="000D3688" w:rsidRDefault="00833908" w:rsidP="00833908">
      <w:pPr>
        <w:jc w:val="center"/>
        <w:rPr>
          <w:rFonts w:ascii="Times New Roman" w:hAnsi="Times New Roman" w:cs="Times New Roman"/>
        </w:rPr>
      </w:pPr>
      <w:r w:rsidRPr="000D3688">
        <w:rPr>
          <w:rFonts w:ascii="Times New Roman" w:hAnsi="Times New Roman" w:cs="Times New Roman"/>
        </w:rPr>
        <w:t>CS-499 Capstone</w:t>
      </w:r>
    </w:p>
    <w:p w14:paraId="385F8CBD" w14:textId="42FCC823" w:rsidR="00833908" w:rsidRPr="000D3688" w:rsidRDefault="00833908" w:rsidP="00833908">
      <w:pPr>
        <w:jc w:val="center"/>
        <w:rPr>
          <w:rFonts w:ascii="Times New Roman" w:hAnsi="Times New Roman" w:cs="Times New Roman"/>
        </w:rPr>
      </w:pPr>
      <w:r w:rsidRPr="000D3688">
        <w:rPr>
          <w:rFonts w:ascii="Times New Roman" w:hAnsi="Times New Roman" w:cs="Times New Roman"/>
        </w:rPr>
        <w:t xml:space="preserve">Module </w:t>
      </w:r>
      <w:r w:rsidR="00FD53E5" w:rsidRPr="000D3688">
        <w:rPr>
          <w:rFonts w:ascii="Times New Roman" w:hAnsi="Times New Roman" w:cs="Times New Roman"/>
        </w:rPr>
        <w:t>4</w:t>
      </w:r>
      <w:r w:rsidRPr="000D3688">
        <w:rPr>
          <w:rFonts w:ascii="Times New Roman" w:hAnsi="Times New Roman" w:cs="Times New Roman"/>
        </w:rPr>
        <w:t xml:space="preserve">-2 Milestone </w:t>
      </w:r>
      <w:r w:rsidR="00FD53E5" w:rsidRPr="000D3688">
        <w:rPr>
          <w:rFonts w:ascii="Times New Roman" w:hAnsi="Times New Roman" w:cs="Times New Roman"/>
        </w:rPr>
        <w:t>3</w:t>
      </w:r>
    </w:p>
    <w:p w14:paraId="070CB607" w14:textId="08FFB049" w:rsidR="00833908" w:rsidRPr="000D3688" w:rsidRDefault="00833908" w:rsidP="00833908">
      <w:pPr>
        <w:jc w:val="center"/>
        <w:rPr>
          <w:rFonts w:ascii="Times New Roman" w:hAnsi="Times New Roman" w:cs="Times New Roman"/>
        </w:rPr>
      </w:pPr>
      <w:r w:rsidRPr="000D3688">
        <w:rPr>
          <w:rFonts w:ascii="Times New Roman" w:hAnsi="Times New Roman" w:cs="Times New Roman"/>
        </w:rPr>
        <w:t>Narrative</w:t>
      </w:r>
    </w:p>
    <w:p w14:paraId="1C69FB44" w14:textId="6CD1330B" w:rsidR="00833908" w:rsidRPr="000D3688" w:rsidRDefault="00833908" w:rsidP="00833908">
      <w:pPr>
        <w:jc w:val="center"/>
        <w:rPr>
          <w:rFonts w:ascii="Times New Roman" w:hAnsi="Times New Roman" w:cs="Times New Roman"/>
        </w:rPr>
      </w:pPr>
      <w:r w:rsidRPr="000D3688">
        <w:rPr>
          <w:rFonts w:ascii="Times New Roman" w:hAnsi="Times New Roman" w:cs="Times New Roman"/>
        </w:rPr>
        <w:t>Christopher Clark</w:t>
      </w:r>
    </w:p>
    <w:p w14:paraId="0946AE0F" w14:textId="247F6973" w:rsidR="00833908" w:rsidRPr="000D3688" w:rsidRDefault="00833908" w:rsidP="00833908">
      <w:pPr>
        <w:jc w:val="center"/>
        <w:rPr>
          <w:rFonts w:ascii="Times New Roman" w:hAnsi="Times New Roman" w:cs="Times New Roman"/>
        </w:rPr>
      </w:pPr>
      <w:r w:rsidRPr="000D3688">
        <w:rPr>
          <w:rFonts w:ascii="Times New Roman" w:hAnsi="Times New Roman" w:cs="Times New Roman"/>
        </w:rPr>
        <w:t>0</w:t>
      </w:r>
      <w:r w:rsidR="00FD53E5" w:rsidRPr="000D3688">
        <w:rPr>
          <w:rFonts w:ascii="Times New Roman" w:hAnsi="Times New Roman" w:cs="Times New Roman"/>
        </w:rPr>
        <w:t>6</w:t>
      </w:r>
      <w:r w:rsidRPr="000D3688">
        <w:rPr>
          <w:rFonts w:ascii="Times New Roman" w:hAnsi="Times New Roman" w:cs="Times New Roman"/>
        </w:rPr>
        <w:t>/</w:t>
      </w:r>
      <w:r w:rsidR="00FD53E5" w:rsidRPr="000D3688">
        <w:rPr>
          <w:rFonts w:ascii="Times New Roman" w:hAnsi="Times New Roman" w:cs="Times New Roman"/>
        </w:rPr>
        <w:t>01</w:t>
      </w:r>
      <w:r w:rsidRPr="000D3688">
        <w:rPr>
          <w:rFonts w:ascii="Times New Roman" w:hAnsi="Times New Roman" w:cs="Times New Roman"/>
        </w:rPr>
        <w:t>/2026</w:t>
      </w:r>
    </w:p>
    <w:p w14:paraId="11A2E7F4" w14:textId="77777777" w:rsidR="000D3688" w:rsidRPr="000D3688" w:rsidRDefault="00FD53E5" w:rsidP="000D3688">
      <w:pPr>
        <w:rPr>
          <w:rFonts w:ascii="Times New Roman" w:hAnsi="Times New Roman" w:cs="Times New Roman"/>
        </w:rPr>
      </w:pPr>
      <w:r w:rsidRPr="000D3688">
        <w:rPr>
          <w:rFonts w:ascii="Times New Roman" w:hAnsi="Times New Roman" w:cs="Times New Roman"/>
        </w:rPr>
        <w:tab/>
      </w:r>
      <w:r w:rsidR="000D3688" w:rsidRPr="000D3688">
        <w:rPr>
          <w:rFonts w:ascii="Times New Roman" w:hAnsi="Times New Roman" w:cs="Times New Roman"/>
        </w:rPr>
        <w:t>The artifact I selected for this milestone is the TaskService.java project I also used for the previous milestone. This project manages task objects using a service class that supports adding, updating, retrieving, and deleting tasks. For Milestone Two, I enhanced this artifact to improve software design and maintainability. For Milestone Three, I extended the same artifact to demonstrate my skills in algorithms and data structures, as required for this milestone.</w:t>
      </w:r>
    </w:p>
    <w:p w14:paraId="31A9455F" w14:textId="77777777" w:rsidR="000D3688" w:rsidRPr="000D3688" w:rsidRDefault="000D3688" w:rsidP="000D3688">
      <w:pPr>
        <w:rPr>
          <w:rFonts w:ascii="Times New Roman" w:hAnsi="Times New Roman" w:cs="Times New Roman"/>
        </w:rPr>
      </w:pPr>
      <w:r w:rsidRPr="000D3688">
        <w:rPr>
          <w:rFonts w:ascii="Times New Roman" w:hAnsi="Times New Roman" w:cs="Times New Roman"/>
        </w:rPr>
        <w:t xml:space="preserve">I chose this artifact because it provides a clean, focused environment to demonstrate algorithmic thinking without unnecessary complexity. The </w:t>
      </w:r>
      <w:proofErr w:type="spellStart"/>
      <w:r w:rsidRPr="000D3688">
        <w:rPr>
          <w:rFonts w:ascii="Times New Roman" w:hAnsi="Times New Roman" w:cs="Times New Roman"/>
        </w:rPr>
        <w:t>TaskService</w:t>
      </w:r>
      <w:proofErr w:type="spellEnd"/>
      <w:r w:rsidRPr="000D3688">
        <w:rPr>
          <w:rFonts w:ascii="Times New Roman" w:hAnsi="Times New Roman" w:cs="Times New Roman"/>
        </w:rPr>
        <w:t xml:space="preserve"> class already used a HashMap&lt;String, Task&gt; as its primary data structure, which made it a strong foundation for implementing additional algorithmic features. Enhancing this artifact allowed me to showcase my ability to design and integrate algorithms that improve functionality while maintaining clean, modular code. The enhancements I implemented directly support the Algorithms and Data Structures outcome. Specifically, I added a linear search algorithm that iterates through the task collection to locate a task by name. I also implemented a sorting algorithm that copies the task values into a list and sorts them using a comparator, demonstrating an O(n log n) sorting approach. I expanded the JUnit test suite to validate these new algorithms, including tests for search results, search failures, sorting correctness, and sorting behavior when the service is empty. I also added comments to the code explaining the trade</w:t>
      </w:r>
      <w:r w:rsidRPr="000D3688">
        <w:rPr>
          <w:rFonts w:ascii="Times New Roman" w:hAnsi="Times New Roman" w:cs="Times New Roman"/>
        </w:rPr>
        <w:noBreakHyphen/>
        <w:t>offs of using linear search and list</w:t>
      </w:r>
      <w:r w:rsidRPr="000D3688">
        <w:rPr>
          <w:rFonts w:ascii="Times New Roman" w:hAnsi="Times New Roman" w:cs="Times New Roman"/>
        </w:rPr>
        <w:noBreakHyphen/>
        <w:t>based sorting, and why these approaches are appropriate for small datasets but would require more scalable structures in a production environment. Finally, I reinforced data integrity by validating task uniqueness using the underlying HashMap, which provides O(1) average time lookups. These additions improve the artifact by making it more functional, more user</w:t>
      </w:r>
      <w:r w:rsidRPr="000D3688">
        <w:rPr>
          <w:rFonts w:ascii="Times New Roman" w:hAnsi="Times New Roman" w:cs="Times New Roman"/>
        </w:rPr>
        <w:noBreakHyphen/>
        <w:t>friendly, and more aligned with real</w:t>
      </w:r>
      <w:r w:rsidRPr="000D3688">
        <w:rPr>
          <w:rFonts w:ascii="Times New Roman" w:hAnsi="Times New Roman" w:cs="Times New Roman"/>
        </w:rPr>
        <w:noBreakHyphen/>
        <w:t>world service</w:t>
      </w:r>
      <w:r w:rsidRPr="000D3688">
        <w:rPr>
          <w:rFonts w:ascii="Times New Roman" w:hAnsi="Times New Roman" w:cs="Times New Roman"/>
        </w:rPr>
        <w:noBreakHyphen/>
        <w:t>layer expectations. They also clearly demonstrate my ability to apply algorithmic principles within an existing codebase.</w:t>
      </w:r>
    </w:p>
    <w:p w14:paraId="45D71D29" w14:textId="77777777" w:rsidR="000D3688" w:rsidRPr="000D3688" w:rsidRDefault="000D3688" w:rsidP="000D3688">
      <w:pPr>
        <w:rPr>
          <w:rFonts w:ascii="Times New Roman" w:hAnsi="Times New Roman" w:cs="Times New Roman"/>
        </w:rPr>
      </w:pPr>
      <w:r w:rsidRPr="000D3688">
        <w:rPr>
          <w:rFonts w:ascii="Times New Roman" w:hAnsi="Times New Roman" w:cs="Times New Roman"/>
        </w:rPr>
        <w:t>In Module One, I planned to meet the Computer Science program outcome related to designing and evaluating computing solutions using algorithmic principles and appropriate data structures. The enhancements I completed fully align with that plan. The search algorithm demonstrates algorithmic reasoning and complexity awareness. The sorting algorithm shows my ability to apply standard library tools and understand their performance characteristics. The expanded test suite demonstrates my ability to validate algorithmic behavior under both normal and edge</w:t>
      </w:r>
      <w:r w:rsidRPr="000D3688">
        <w:rPr>
          <w:rFonts w:ascii="Times New Roman" w:hAnsi="Times New Roman" w:cs="Times New Roman"/>
        </w:rPr>
        <w:noBreakHyphen/>
        <w:t>case conditions. And the use of the HashMap, List, and Comparator demonstrates my understanding of selecting appropriate data structures for specific tasks. I do not need to update my outcome coverage plan, as the enhancements I implemented match exactly what I intended to accomplish.</w:t>
      </w:r>
    </w:p>
    <w:p w14:paraId="68868AF4" w14:textId="77777777" w:rsidR="000D3688" w:rsidRPr="000D3688" w:rsidRDefault="000D3688" w:rsidP="000D3688">
      <w:pPr>
        <w:rPr>
          <w:rFonts w:ascii="Times New Roman" w:hAnsi="Times New Roman" w:cs="Times New Roman"/>
        </w:rPr>
      </w:pPr>
      <w:r w:rsidRPr="000D3688">
        <w:rPr>
          <w:rFonts w:ascii="Times New Roman" w:hAnsi="Times New Roman" w:cs="Times New Roman"/>
        </w:rPr>
        <w:lastRenderedPageBreak/>
        <w:t>Enhancing this artifact taught me how to integrate new algorithmic features into an existing codebase without disrupting its structure or design. One of the main challenges was ensuring that the enhancements remained minimal while still being meaningful enough to demonstrate algorithmic competency. I had to think carefully about where to place new methods, how to avoid breaking existing functionality, and how to maintain clean, readable code. I also gained a deeper appreciation for how data structures influence algorithm design. For example, because the artifact already used a HashMap, I needed to convert its values into a list before sorting. This reinforced the importance of understanding how different data structures behave and how they interact with common algorithms. Overall, the enhancements strengthened both the functionality of the artifact and my understanding of algorithmic design principles.</w:t>
      </w:r>
    </w:p>
    <w:p w14:paraId="3CE2F14D" w14:textId="0C8DA369" w:rsidR="002F235E" w:rsidRPr="002F235E" w:rsidRDefault="002F235E" w:rsidP="000D3688"/>
    <w:sectPr w:rsidR="002F235E" w:rsidRPr="002F2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08"/>
    <w:rsid w:val="000D3688"/>
    <w:rsid w:val="00195139"/>
    <w:rsid w:val="00204EF4"/>
    <w:rsid w:val="002F235E"/>
    <w:rsid w:val="003B6F3C"/>
    <w:rsid w:val="003F37A0"/>
    <w:rsid w:val="004774DB"/>
    <w:rsid w:val="00833908"/>
    <w:rsid w:val="00B669FB"/>
    <w:rsid w:val="00B8039A"/>
    <w:rsid w:val="00D87F7A"/>
    <w:rsid w:val="00FD53E5"/>
    <w:rsid w:val="00FE5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005CEA"/>
  <w15:chartTrackingRefBased/>
  <w15:docId w15:val="{BA5D849B-A4DA-FE46-BEDD-B06688C9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908"/>
    <w:rPr>
      <w:rFonts w:eastAsiaTheme="majorEastAsia" w:cstheme="majorBidi"/>
      <w:color w:val="272727" w:themeColor="text1" w:themeTint="D8"/>
    </w:rPr>
  </w:style>
  <w:style w:type="paragraph" w:styleId="Title">
    <w:name w:val="Title"/>
    <w:basedOn w:val="Normal"/>
    <w:next w:val="Normal"/>
    <w:link w:val="TitleChar"/>
    <w:uiPriority w:val="10"/>
    <w:qFormat/>
    <w:rsid w:val="0083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908"/>
    <w:pPr>
      <w:spacing w:before="160"/>
      <w:jc w:val="center"/>
    </w:pPr>
    <w:rPr>
      <w:i/>
      <w:iCs/>
      <w:color w:val="404040" w:themeColor="text1" w:themeTint="BF"/>
    </w:rPr>
  </w:style>
  <w:style w:type="character" w:customStyle="1" w:styleId="QuoteChar">
    <w:name w:val="Quote Char"/>
    <w:basedOn w:val="DefaultParagraphFont"/>
    <w:link w:val="Quote"/>
    <w:uiPriority w:val="29"/>
    <w:rsid w:val="00833908"/>
    <w:rPr>
      <w:i/>
      <w:iCs/>
      <w:color w:val="404040" w:themeColor="text1" w:themeTint="BF"/>
    </w:rPr>
  </w:style>
  <w:style w:type="paragraph" w:styleId="ListParagraph">
    <w:name w:val="List Paragraph"/>
    <w:basedOn w:val="Normal"/>
    <w:uiPriority w:val="34"/>
    <w:qFormat/>
    <w:rsid w:val="00833908"/>
    <w:pPr>
      <w:ind w:left="720"/>
      <w:contextualSpacing/>
    </w:pPr>
  </w:style>
  <w:style w:type="character" w:styleId="IntenseEmphasis">
    <w:name w:val="Intense Emphasis"/>
    <w:basedOn w:val="DefaultParagraphFont"/>
    <w:uiPriority w:val="21"/>
    <w:qFormat/>
    <w:rsid w:val="00833908"/>
    <w:rPr>
      <w:i/>
      <w:iCs/>
      <w:color w:val="0F4761" w:themeColor="accent1" w:themeShade="BF"/>
    </w:rPr>
  </w:style>
  <w:style w:type="paragraph" w:styleId="IntenseQuote">
    <w:name w:val="Intense Quote"/>
    <w:basedOn w:val="Normal"/>
    <w:next w:val="Normal"/>
    <w:link w:val="IntenseQuoteChar"/>
    <w:uiPriority w:val="30"/>
    <w:qFormat/>
    <w:rsid w:val="0083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908"/>
    <w:rPr>
      <w:i/>
      <w:iCs/>
      <w:color w:val="0F4761" w:themeColor="accent1" w:themeShade="BF"/>
    </w:rPr>
  </w:style>
  <w:style w:type="character" w:styleId="IntenseReference">
    <w:name w:val="Intense Reference"/>
    <w:basedOn w:val="DefaultParagraphFont"/>
    <w:uiPriority w:val="32"/>
    <w:qFormat/>
    <w:rsid w:val="00833908"/>
    <w:rPr>
      <w:b/>
      <w:bCs/>
      <w:smallCaps/>
      <w:color w:val="0F4761" w:themeColor="accent1" w:themeShade="BF"/>
      <w:spacing w:val="5"/>
    </w:rPr>
  </w:style>
  <w:style w:type="paragraph" w:styleId="NormalWeb">
    <w:name w:val="Normal (Web)"/>
    <w:basedOn w:val="Normal"/>
    <w:uiPriority w:val="99"/>
    <w:semiHidden/>
    <w:unhideWhenUsed/>
    <w:rsid w:val="002F23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Clark, Christopher</cp:lastModifiedBy>
  <cp:revision>3</cp:revision>
  <dcterms:created xsi:type="dcterms:W3CDTF">2026-06-08T06:16:00Z</dcterms:created>
  <dcterms:modified xsi:type="dcterms:W3CDTF">2026-06-21T08:06:00Z</dcterms:modified>
</cp:coreProperties>
</file>