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a </w:t>
      </w:r>
      <w:r w:rsidR="005E148E">
        <w:rPr>
          <w:rFonts w:ascii="Arial" w:eastAsia="Times New Roman" w:hAnsi="Arial" w:cs="Arial"/>
          <w:b/>
          <w:color w:val="222222"/>
          <w:sz w:val="24"/>
          <w:szCs w:val="24"/>
        </w:rPr>
        <w:t>D</w:t>
      </w:r>
      <w:r w:rsidR="000416E8">
        <w:rPr>
          <w:rFonts w:ascii="Arial" w:eastAsia="Times New Roman" w:hAnsi="Arial" w:cs="Arial"/>
          <w:b/>
          <w:color w:val="222222"/>
          <w:sz w:val="24"/>
          <w:szCs w:val="24"/>
        </w:rPr>
        <w:t>ata Analyst</w:t>
      </w:r>
      <w:bookmarkStart w:id="0" w:name="_GoBack"/>
      <w:bookmarkEnd w:id="0"/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r w:rsidR="000416E8" w:rsidRPr="000416E8">
        <w:rPr>
          <w:rFonts w:ascii="Arial" w:eastAsia="Times New Roman" w:hAnsi="Arial" w:cs="Arial"/>
          <w:b/>
          <w:color w:val="222222"/>
          <w:sz w:val="24"/>
          <w:szCs w:val="24"/>
        </w:rPr>
        <w:t>Retriever Medical Dental Payments LLC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Python - earned 2 certificates: Entry-Level and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0416E8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0416E8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0416E8"/>
    <w:rsid w:val="001F5878"/>
    <w:rsid w:val="002B2AB0"/>
    <w:rsid w:val="002F37CA"/>
    <w:rsid w:val="003914EA"/>
    <w:rsid w:val="00415972"/>
    <w:rsid w:val="004614F2"/>
    <w:rsid w:val="005E148E"/>
    <w:rsid w:val="005E4ED1"/>
    <w:rsid w:val="006D5CD4"/>
    <w:rsid w:val="007366E3"/>
    <w:rsid w:val="0091484B"/>
    <w:rsid w:val="00A06725"/>
    <w:rsid w:val="00AE2838"/>
    <w:rsid w:val="00B341C7"/>
    <w:rsid w:val="00BA3A4A"/>
    <w:rsid w:val="00DC01FD"/>
    <w:rsid w:val="00E76A8D"/>
    <w:rsid w:val="00F06CB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2020-11-09T09:05:00Z</dcterms:created>
  <dcterms:modified xsi:type="dcterms:W3CDTF">2020-11-09T09:06:00Z</dcterms:modified>
</cp:coreProperties>
</file>