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F2D1" w14:textId="495DD041" w:rsidR="00612013" w:rsidRDefault="00612013" w:rsidP="00612013">
      <w:pPr>
        <w:pStyle w:val="Titre1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bookmarkStart w:id="6" w:name="_Toc148460154"/>
      <w:r>
        <w:t>Calcul algébrique</w:t>
      </w:r>
      <w:r w:rsidR="004E5CDC">
        <w:t> : Somme</w:t>
      </w:r>
      <w:bookmarkEnd w:id="6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A2DF94D" w:rsidR="007351FB" w:rsidRDefault="007351FB">
          <w:pPr>
            <w:pStyle w:val="En-ttedetabledesmatires"/>
          </w:pPr>
          <w:r>
            <w:t>Table des matières</w:t>
          </w:r>
        </w:p>
        <w:p w14:paraId="710D218F" w14:textId="2F9E06BC" w:rsidR="00107312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60154" w:history="1">
            <w:r w:rsidR="00107312" w:rsidRPr="005A76EA">
              <w:rPr>
                <w:rStyle w:val="Lienhypertexte"/>
                <w:noProof/>
              </w:rPr>
              <w:t>Calcul algébrique : Somme</w:t>
            </w:r>
            <w:r w:rsidR="00107312">
              <w:rPr>
                <w:noProof/>
                <w:webHidden/>
              </w:rPr>
              <w:tab/>
            </w:r>
            <w:r w:rsidR="00107312">
              <w:rPr>
                <w:noProof/>
                <w:webHidden/>
              </w:rPr>
              <w:fldChar w:fldCharType="begin"/>
            </w:r>
            <w:r w:rsidR="00107312">
              <w:rPr>
                <w:noProof/>
                <w:webHidden/>
              </w:rPr>
              <w:instrText xml:space="preserve"> PAGEREF _Toc148460154 \h </w:instrText>
            </w:r>
            <w:r w:rsidR="00107312">
              <w:rPr>
                <w:noProof/>
                <w:webHidden/>
              </w:rPr>
            </w:r>
            <w:r w:rsidR="00107312">
              <w:rPr>
                <w:noProof/>
                <w:webHidden/>
              </w:rPr>
              <w:fldChar w:fldCharType="separate"/>
            </w:r>
            <w:r w:rsidR="00107312">
              <w:rPr>
                <w:noProof/>
                <w:webHidden/>
              </w:rPr>
              <w:t>1</w:t>
            </w:r>
            <w:r w:rsidR="00107312">
              <w:rPr>
                <w:noProof/>
                <w:webHidden/>
              </w:rPr>
              <w:fldChar w:fldCharType="end"/>
            </w:r>
          </w:hyperlink>
        </w:p>
        <w:p w14:paraId="1FCD5EDE" w14:textId="28720D99" w:rsidR="00107312" w:rsidRDefault="0010731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155" w:history="1">
            <w:r w:rsidRPr="005A76EA">
              <w:rPr>
                <w:rStyle w:val="Lienhypertexte"/>
                <w:noProof/>
              </w:rPr>
              <w:t>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350E" w14:textId="7B1233DC" w:rsidR="00107312" w:rsidRDefault="0010731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156" w:history="1">
            <w:r w:rsidRPr="005A76EA">
              <w:rPr>
                <w:rStyle w:val="Lienhypertexte"/>
                <w:noProof/>
              </w:rPr>
              <w:t>Symbole somme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1BBA" w14:textId="5A615A9C" w:rsidR="00107312" w:rsidRDefault="0010731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157" w:history="1">
            <w:r w:rsidRPr="005A76EA">
              <w:rPr>
                <w:rStyle w:val="Lienhypertexte"/>
                <w:noProof/>
                <w:shd w:val="clear" w:color="auto" w:fill="FFFFFF"/>
              </w:rPr>
              <w:t>Sommes connues et identité remarquable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668B" w14:textId="7612E672" w:rsidR="00107312" w:rsidRDefault="0010731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158" w:history="1">
            <w:r w:rsidRPr="005A76EA">
              <w:rPr>
                <w:rStyle w:val="Lienhypertexte"/>
                <w:noProof/>
              </w:rPr>
              <w:t>Symbole produit, factorielle, coefficients binomiaux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12FFB046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27281225" w14:textId="6A82A916" w:rsidR="00AB7FF4" w:rsidRDefault="00A5738D" w:rsidP="00A5738D">
      <w:pPr>
        <w:pStyle w:val="Titre1"/>
      </w:pPr>
      <w:bookmarkStart w:id="7" w:name="_Toc14846015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7"/>
    </w:p>
    <w:p w14:paraId="3FEC9801" w14:textId="09884E6F" w:rsidR="00A5738D" w:rsidRDefault="00E74926" w:rsidP="003E7211">
      <w:pPr>
        <w:pStyle w:val="Titre2"/>
      </w:pPr>
      <w:bookmarkStart w:id="8" w:name="_Toc148460156"/>
      <w:r>
        <w:t>Symbole somme</w:t>
      </w:r>
      <w:bookmarkEnd w:id="8"/>
    </w:p>
    <w:p w14:paraId="20F55329" w14:textId="04B4F447" w:rsidR="00E74926" w:rsidRDefault="00E74926" w:rsidP="00E74926">
      <w:r w:rsidRPr="00E74926">
        <w:drawing>
          <wp:inline distT="0" distB="0" distL="0" distR="0" wp14:anchorId="2D0BE8C4" wp14:editId="14841737">
            <wp:extent cx="5760720" cy="3583305"/>
            <wp:effectExtent l="0" t="0" r="0" b="0"/>
            <wp:docPr id="279845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AE0" w14:textId="77777777" w:rsidR="00E74926" w:rsidRDefault="00E74926" w:rsidP="00E74926"/>
    <w:p w14:paraId="55E0A54E" w14:textId="54207559" w:rsidR="00E74926" w:rsidRPr="00E74926" w:rsidRDefault="00E74926" w:rsidP="00E74926">
      <w:r w:rsidRPr="00E74926">
        <w:drawing>
          <wp:inline distT="0" distB="0" distL="0" distR="0" wp14:anchorId="61725599" wp14:editId="4F5D94C0">
            <wp:extent cx="5760720" cy="3649980"/>
            <wp:effectExtent l="0" t="0" r="0" b="7620"/>
            <wp:docPr id="910289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9465" name=""/>
                    <pic:cNvPicPr/>
                  </pic:nvPicPr>
                  <pic:blipFill rotWithShape="1">
                    <a:blip r:embed="rId9"/>
                    <a:srcRect b="18675"/>
                    <a:stretch/>
                  </pic:blipFill>
                  <pic:spPr bwMode="auto"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839D3" w14:textId="77777777" w:rsidR="00E74926" w:rsidRDefault="00E74926" w:rsidP="009E67D1">
      <w:r w:rsidRPr="00E74926">
        <w:lastRenderedPageBreak/>
        <w:drawing>
          <wp:inline distT="0" distB="0" distL="0" distR="0" wp14:anchorId="272A5F4B" wp14:editId="28E4678B">
            <wp:extent cx="5760720" cy="1911985"/>
            <wp:effectExtent l="0" t="0" r="0" b="0"/>
            <wp:docPr id="1800439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9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6156" w14:textId="77777777" w:rsidR="00E74926" w:rsidRDefault="00E74926" w:rsidP="009E67D1"/>
    <w:p w14:paraId="335EE667" w14:textId="77777777" w:rsidR="00E74926" w:rsidRDefault="00E74926" w:rsidP="00E74926">
      <w:pPr>
        <w:pStyle w:val="Titre2"/>
        <w:rPr>
          <w:shd w:val="clear" w:color="auto" w:fill="FFFFFF"/>
        </w:rPr>
      </w:pPr>
      <w:bookmarkStart w:id="9" w:name="_Toc148460157"/>
      <w:r>
        <w:rPr>
          <w:shd w:val="clear" w:color="auto" w:fill="FFFFFF"/>
        </w:rPr>
        <w:t>Sommes connues et identité remarquable</w:t>
      </w:r>
      <w:bookmarkEnd w:id="9"/>
    </w:p>
    <w:p w14:paraId="2C3E81BC" w14:textId="77777777" w:rsidR="00E74926" w:rsidRDefault="00E74926" w:rsidP="00107312">
      <w:r w:rsidRPr="00E74926">
        <w:drawing>
          <wp:inline distT="0" distB="0" distL="0" distR="0" wp14:anchorId="749A99A0" wp14:editId="3835768E">
            <wp:extent cx="5760720" cy="4193540"/>
            <wp:effectExtent l="0" t="0" r="0" b="0"/>
            <wp:docPr id="1778789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9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6953" w14:textId="77777777" w:rsidR="00E74926" w:rsidRPr="00E74926" w:rsidRDefault="00E74926" w:rsidP="00E74926"/>
    <w:p w14:paraId="043925B9" w14:textId="77777777" w:rsidR="00E74926" w:rsidRDefault="00E74926" w:rsidP="00E74926">
      <w:pPr>
        <w:pStyle w:val="Titre2"/>
      </w:pPr>
      <w:bookmarkStart w:id="10" w:name="_Toc148460158"/>
      <w:r w:rsidRPr="00E74926">
        <w:t>Symbole produit, factorielle, coefficients binomiaux</w:t>
      </w:r>
      <w:bookmarkEnd w:id="10"/>
    </w:p>
    <w:p w14:paraId="123E5690" w14:textId="77777777" w:rsidR="00E74926" w:rsidRDefault="00E74926" w:rsidP="00E74926">
      <w:r w:rsidRPr="00E74926">
        <w:drawing>
          <wp:inline distT="0" distB="0" distL="0" distR="0" wp14:anchorId="578E8DEF" wp14:editId="206BEF66">
            <wp:extent cx="5760720" cy="1149350"/>
            <wp:effectExtent l="0" t="0" r="0" b="0"/>
            <wp:docPr id="694436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6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E76" w14:textId="77777777" w:rsidR="00E74926" w:rsidRDefault="00E74926" w:rsidP="00E74926">
      <w:r w:rsidRPr="00E74926">
        <w:lastRenderedPageBreak/>
        <w:drawing>
          <wp:inline distT="0" distB="0" distL="0" distR="0" wp14:anchorId="434FC8F7" wp14:editId="79574224">
            <wp:extent cx="5760720" cy="3493770"/>
            <wp:effectExtent l="0" t="0" r="0" b="0"/>
            <wp:docPr id="1618454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54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C0D" w14:textId="77777777" w:rsidR="00E74926" w:rsidRDefault="00E74926" w:rsidP="00E74926">
      <w:r w:rsidRPr="00E74926">
        <w:drawing>
          <wp:inline distT="0" distB="0" distL="0" distR="0" wp14:anchorId="36BFF546" wp14:editId="0EC22914">
            <wp:extent cx="5760720" cy="969645"/>
            <wp:effectExtent l="0" t="0" r="0" b="1905"/>
            <wp:docPr id="222026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6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1CD4" w14:textId="77777777" w:rsidR="00E74926" w:rsidRDefault="00E74926" w:rsidP="00E74926">
      <w:r w:rsidRPr="00E74926">
        <w:drawing>
          <wp:inline distT="0" distB="0" distL="0" distR="0" wp14:anchorId="24940DBC" wp14:editId="785EF484">
            <wp:extent cx="5760720" cy="1005205"/>
            <wp:effectExtent l="0" t="0" r="0" b="4445"/>
            <wp:docPr id="1799350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0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A66" w14:textId="6DC299A4" w:rsidR="00A5738D" w:rsidRPr="00AB7FF4" w:rsidRDefault="00A5738D" w:rsidP="00A5738D"/>
    <w:sectPr w:rsidR="00A5738D" w:rsidRPr="00AB7FF4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D585C" w14:textId="77777777" w:rsidR="0075422B" w:rsidRDefault="0075422B" w:rsidP="00B33482">
      <w:pPr>
        <w:spacing w:after="0" w:line="240" w:lineRule="auto"/>
      </w:pPr>
      <w:r>
        <w:separator/>
      </w:r>
    </w:p>
  </w:endnote>
  <w:endnote w:type="continuationSeparator" w:id="0">
    <w:p w14:paraId="7E321452" w14:textId="77777777" w:rsidR="0075422B" w:rsidRDefault="0075422B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AA76F" w14:textId="77777777" w:rsidR="0075422B" w:rsidRDefault="0075422B" w:rsidP="00B33482">
      <w:pPr>
        <w:spacing w:after="0" w:line="240" w:lineRule="auto"/>
      </w:pPr>
      <w:r>
        <w:separator/>
      </w:r>
    </w:p>
  </w:footnote>
  <w:footnote w:type="continuationSeparator" w:id="0">
    <w:p w14:paraId="1E2AD806" w14:textId="77777777" w:rsidR="0075422B" w:rsidRDefault="0075422B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EF1E5C8" w:rsidR="004E5CDC" w:rsidRPr="00F67AFF" w:rsidRDefault="00C613C3" w:rsidP="00F67AFF">
    <w:pPr>
      <w:pStyle w:val="En-tte"/>
    </w:pPr>
    <w:r>
      <w:t xml:space="preserve">MATHS – </w:t>
    </w:r>
    <w:r w:rsidR="00612013">
      <w:t>Calcul algébrique</w:t>
    </w:r>
    <w:r w:rsidR="004E5CDC">
      <w:t> : Somme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07312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3E7211"/>
    <w:rsid w:val="004330D7"/>
    <w:rsid w:val="004463F6"/>
    <w:rsid w:val="00456051"/>
    <w:rsid w:val="004672BF"/>
    <w:rsid w:val="004D5C16"/>
    <w:rsid w:val="004E5CDC"/>
    <w:rsid w:val="00525FD8"/>
    <w:rsid w:val="00546643"/>
    <w:rsid w:val="005576D7"/>
    <w:rsid w:val="00557D0A"/>
    <w:rsid w:val="005675CC"/>
    <w:rsid w:val="005C020A"/>
    <w:rsid w:val="005E094E"/>
    <w:rsid w:val="005E3095"/>
    <w:rsid w:val="006002B0"/>
    <w:rsid w:val="00612013"/>
    <w:rsid w:val="00637324"/>
    <w:rsid w:val="00641A23"/>
    <w:rsid w:val="00657C13"/>
    <w:rsid w:val="00680A78"/>
    <w:rsid w:val="00717BCD"/>
    <w:rsid w:val="0073282C"/>
    <w:rsid w:val="007351FB"/>
    <w:rsid w:val="0075422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B62B4"/>
    <w:rsid w:val="008C5598"/>
    <w:rsid w:val="008D5E1E"/>
    <w:rsid w:val="008E7FE0"/>
    <w:rsid w:val="008F42B5"/>
    <w:rsid w:val="0092747F"/>
    <w:rsid w:val="00955A37"/>
    <w:rsid w:val="009566CA"/>
    <w:rsid w:val="009622D8"/>
    <w:rsid w:val="009947A2"/>
    <w:rsid w:val="009C18AC"/>
    <w:rsid w:val="009E67D1"/>
    <w:rsid w:val="009E68E9"/>
    <w:rsid w:val="00A5738D"/>
    <w:rsid w:val="00A73528"/>
    <w:rsid w:val="00A7408E"/>
    <w:rsid w:val="00A95771"/>
    <w:rsid w:val="00AB4DBE"/>
    <w:rsid w:val="00AB5669"/>
    <w:rsid w:val="00AB7FF4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97</cp:revision>
  <dcterms:created xsi:type="dcterms:W3CDTF">2022-11-21T18:39:00Z</dcterms:created>
  <dcterms:modified xsi:type="dcterms:W3CDTF">2023-10-17T16:35:00Z</dcterms:modified>
</cp:coreProperties>
</file>