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74F089BB" w:rsidR="0040036F" w:rsidRDefault="00185BD9">
      <w:pPr>
        <w:pStyle w:val="En-ttedetabledesmatires"/>
        <w:rPr>
          <w:bCs/>
          <w:color w:val="auto"/>
          <w:spacing w:val="-10"/>
          <w:kern w:val="28"/>
          <w:sz w:val="56"/>
          <w:szCs w:val="56"/>
          <w:lang w:eastAsia="en-US"/>
        </w:rPr>
      </w:pPr>
      <w:r w:rsidRPr="00185BD9">
        <w:rPr>
          <w:bCs/>
          <w:color w:val="auto"/>
          <w:spacing w:val="-10"/>
          <w:kern w:val="28"/>
          <w:sz w:val="56"/>
          <w:szCs w:val="56"/>
          <w:lang w:eastAsia="en-US"/>
        </w:rPr>
        <w:t xml:space="preserve">Eau </w:t>
      </w:r>
      <w:proofErr w:type="spellStart"/>
      <w:r w:rsidRPr="00185BD9">
        <w:rPr>
          <w:bCs/>
          <w:color w:val="auto"/>
          <w:spacing w:val="-10"/>
          <w:kern w:val="28"/>
          <w:sz w:val="56"/>
          <w:szCs w:val="56"/>
          <w:lang w:eastAsia="en-US"/>
        </w:rPr>
        <w:t>superionique</w:t>
      </w:r>
      <w:proofErr w:type="spellEnd"/>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0C01F463" w14:textId="0DE6E9B0" w:rsidR="00185BD9"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5530" w:history="1">
            <w:r w:rsidR="00185BD9" w:rsidRPr="00416560">
              <w:rPr>
                <w:rStyle w:val="Lienhypertexte"/>
                <w:bCs/>
                <w:noProof/>
              </w:rPr>
              <w:t>Introduction</w:t>
            </w:r>
            <w:r w:rsidR="00185BD9">
              <w:rPr>
                <w:noProof/>
                <w:webHidden/>
              </w:rPr>
              <w:tab/>
            </w:r>
            <w:r w:rsidR="00185BD9">
              <w:rPr>
                <w:noProof/>
                <w:webHidden/>
              </w:rPr>
              <w:fldChar w:fldCharType="begin"/>
            </w:r>
            <w:r w:rsidR="00185BD9">
              <w:rPr>
                <w:noProof/>
                <w:webHidden/>
              </w:rPr>
              <w:instrText xml:space="preserve"> PAGEREF _Toc224485530 \h </w:instrText>
            </w:r>
            <w:r w:rsidR="00185BD9">
              <w:rPr>
                <w:noProof/>
                <w:webHidden/>
              </w:rPr>
            </w:r>
            <w:r w:rsidR="00185BD9">
              <w:rPr>
                <w:noProof/>
                <w:webHidden/>
              </w:rPr>
              <w:fldChar w:fldCharType="separate"/>
            </w:r>
            <w:r w:rsidR="00185BD9">
              <w:rPr>
                <w:noProof/>
                <w:webHidden/>
              </w:rPr>
              <w:t>2</w:t>
            </w:r>
            <w:r w:rsidR="00185BD9">
              <w:rPr>
                <w:noProof/>
                <w:webHidden/>
              </w:rPr>
              <w:fldChar w:fldCharType="end"/>
            </w:r>
          </w:hyperlink>
        </w:p>
        <w:p w14:paraId="42092187" w14:textId="03104E0D" w:rsidR="00185BD9" w:rsidRDefault="00185BD9">
          <w:pPr>
            <w:pStyle w:val="TM2"/>
            <w:tabs>
              <w:tab w:val="right" w:leader="dot" w:pos="9062"/>
            </w:tabs>
            <w:rPr>
              <w:rFonts w:eastAsiaTheme="minorEastAsia"/>
              <w:noProof/>
              <w:kern w:val="2"/>
              <w:sz w:val="24"/>
              <w:szCs w:val="24"/>
              <w:lang w:eastAsia="fr-FR"/>
              <w14:ligatures w14:val="standardContextual"/>
            </w:rPr>
          </w:pPr>
          <w:hyperlink w:anchor="_Toc224485531" w:history="1">
            <w:r w:rsidRPr="00416560">
              <w:rPr>
                <w:rStyle w:val="Lienhypertexte"/>
                <w:noProof/>
              </w:rPr>
              <w:t>Une glace d’eau mi-solide mi-liquide dans le manteau des planètes glacées</w:t>
            </w:r>
            <w:r>
              <w:rPr>
                <w:noProof/>
                <w:webHidden/>
              </w:rPr>
              <w:tab/>
            </w:r>
            <w:r>
              <w:rPr>
                <w:noProof/>
                <w:webHidden/>
              </w:rPr>
              <w:fldChar w:fldCharType="begin"/>
            </w:r>
            <w:r>
              <w:rPr>
                <w:noProof/>
                <w:webHidden/>
              </w:rPr>
              <w:instrText xml:space="preserve"> PAGEREF _Toc224485531 \h </w:instrText>
            </w:r>
            <w:r>
              <w:rPr>
                <w:noProof/>
                <w:webHidden/>
              </w:rPr>
            </w:r>
            <w:r>
              <w:rPr>
                <w:noProof/>
                <w:webHidden/>
              </w:rPr>
              <w:fldChar w:fldCharType="separate"/>
            </w:r>
            <w:r>
              <w:rPr>
                <w:noProof/>
                <w:webHidden/>
              </w:rPr>
              <w:t>2</w:t>
            </w:r>
            <w:r>
              <w:rPr>
                <w:noProof/>
                <w:webHidden/>
              </w:rPr>
              <w:fldChar w:fldCharType="end"/>
            </w:r>
          </w:hyperlink>
        </w:p>
        <w:p w14:paraId="73580E48" w14:textId="3F3484CA" w:rsidR="00185BD9" w:rsidRDefault="00185BD9">
          <w:pPr>
            <w:pStyle w:val="TM2"/>
            <w:tabs>
              <w:tab w:val="right" w:leader="dot" w:pos="9062"/>
            </w:tabs>
            <w:rPr>
              <w:rFonts w:eastAsiaTheme="minorEastAsia"/>
              <w:noProof/>
              <w:kern w:val="2"/>
              <w:sz w:val="24"/>
              <w:szCs w:val="24"/>
              <w:lang w:eastAsia="fr-FR"/>
              <w14:ligatures w14:val="standardContextual"/>
            </w:rPr>
          </w:pPr>
          <w:hyperlink w:anchor="_Toc224485532" w:history="1">
            <w:r w:rsidRPr="00416560">
              <w:rPr>
                <w:rStyle w:val="Lienhypertexte"/>
                <w:noProof/>
              </w:rPr>
              <w:t>Le saviez-vous ?</w:t>
            </w:r>
            <w:r>
              <w:rPr>
                <w:noProof/>
                <w:webHidden/>
              </w:rPr>
              <w:tab/>
            </w:r>
            <w:r>
              <w:rPr>
                <w:noProof/>
                <w:webHidden/>
              </w:rPr>
              <w:fldChar w:fldCharType="begin"/>
            </w:r>
            <w:r>
              <w:rPr>
                <w:noProof/>
                <w:webHidden/>
              </w:rPr>
              <w:instrText xml:space="preserve"> PAGEREF _Toc224485532 \h </w:instrText>
            </w:r>
            <w:r>
              <w:rPr>
                <w:noProof/>
                <w:webHidden/>
              </w:rPr>
            </w:r>
            <w:r>
              <w:rPr>
                <w:noProof/>
                <w:webHidden/>
              </w:rPr>
              <w:fldChar w:fldCharType="separate"/>
            </w:r>
            <w:r>
              <w:rPr>
                <w:noProof/>
                <w:webHidden/>
              </w:rPr>
              <w:t>3</w:t>
            </w:r>
            <w:r>
              <w:rPr>
                <w:noProof/>
                <w:webHidden/>
              </w:rPr>
              <w:fldChar w:fldCharType="end"/>
            </w:r>
          </w:hyperlink>
        </w:p>
        <w:p w14:paraId="73735383" w14:textId="1428E2FC"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85530"/>
      <w:r w:rsidRPr="00274305">
        <w:rPr>
          <w:bCs/>
        </w:rPr>
        <w:lastRenderedPageBreak/>
        <w:t>Introduction</w:t>
      </w:r>
      <w:bookmarkEnd w:id="0"/>
    </w:p>
    <w:p w14:paraId="0D3C12AD" w14:textId="05056DD5" w:rsidR="00185BD9" w:rsidRPr="00185BD9" w:rsidRDefault="00185BD9" w:rsidP="00185BD9">
      <w:r w:rsidRPr="00185BD9">
        <w:t xml:space="preserve">L'eau n'aura décidément pas fini de nous surprendre. La voilà qui s'invite dans les laboratoires sous forme de glace d'eau </w:t>
      </w:r>
      <w:proofErr w:type="spellStart"/>
      <w:r w:rsidRPr="00185BD9">
        <w:t>superionique</w:t>
      </w:r>
      <w:proofErr w:type="spellEnd"/>
      <w:r w:rsidRPr="00185BD9">
        <w:t>. Il s'agit d'un état de la matière </w:t>
      </w:r>
      <w:hyperlink r:id="rId7" w:tooltip="Un état de la matière particulier trouvé dans l'oeil du poulet" w:history="1">
        <w:r w:rsidRPr="00185BD9">
          <w:t>particulier</w:t>
        </w:r>
      </w:hyperlink>
      <w:r w:rsidRPr="00185BD9">
        <w:t xml:space="preserve"> obtenu dans des conditions de très hautes température et pression, où la glace d'eau est à la fois solide et liquide : en l'occurrence 5.000 K et 190 </w:t>
      </w:r>
      <w:proofErr w:type="spellStart"/>
      <w:r w:rsidRPr="00185BD9">
        <w:t>GPa</w:t>
      </w:r>
      <w:proofErr w:type="spellEnd"/>
      <w:r w:rsidRPr="00185BD9">
        <w:t>, soit deux millions de fois la </w:t>
      </w:r>
      <w:hyperlink r:id="rId8" w:history="1">
        <w:r w:rsidRPr="00185BD9">
          <w:t>pression atmosphérique</w:t>
        </w:r>
      </w:hyperlink>
      <w:r w:rsidRPr="00185BD9">
        <w:t> ! Ce sont les conditions qui règnent au centre de la Terre.</w:t>
      </w:r>
    </w:p>
    <w:p w14:paraId="54A52A79" w14:textId="77777777" w:rsidR="00185BD9" w:rsidRPr="00185BD9" w:rsidRDefault="00185BD9" w:rsidP="00185BD9">
      <w:r w:rsidRPr="00185BD9">
        <w:t>L'</w:t>
      </w:r>
      <w:hyperlink r:id="rId9" w:tooltip="L'eau des océans serait venue de l'espace" w:history="1">
        <w:r w:rsidRPr="00185BD9">
          <w:t>eau</w:t>
        </w:r>
      </w:hyperlink>
      <w:r w:rsidRPr="00185BD9">
        <w:t> </w:t>
      </w:r>
      <w:proofErr w:type="spellStart"/>
      <w:r w:rsidRPr="00185BD9">
        <w:t>superionique</w:t>
      </w:r>
      <w:proofErr w:type="spellEnd"/>
      <w:r w:rsidRPr="00185BD9">
        <w:t xml:space="preserve"> n'existe pas naturellement sur notre planète, mais elle pourrait se trouver dans cet état dans le </w:t>
      </w:r>
      <w:hyperlink r:id="rId10" w:history="1">
        <w:r w:rsidRPr="00185BD9">
          <w:t>manteau</w:t>
        </w:r>
      </w:hyperlink>
      <w:r w:rsidRPr="00185BD9">
        <w:t> des planètes géantes de glace, telles </w:t>
      </w:r>
      <w:hyperlink r:id="rId11" w:history="1">
        <w:r w:rsidRPr="00185BD9">
          <w:t>Uranus</w:t>
        </w:r>
      </w:hyperlink>
      <w:r w:rsidRPr="00185BD9">
        <w:t> et </w:t>
      </w:r>
      <w:hyperlink r:id="rId12" w:history="1">
        <w:r w:rsidRPr="00185BD9">
          <w:t>Neptune</w:t>
        </w:r>
      </w:hyperlink>
      <w:r w:rsidRPr="00185BD9">
        <w:t>. Son existence, prévue depuis les années 1980 par la théorie, corroborée ensuite par des </w:t>
      </w:r>
      <w:hyperlink r:id="rId13" w:history="1">
        <w:r w:rsidRPr="00185BD9">
          <w:t>simulations numériques</w:t>
        </w:r>
      </w:hyperlink>
      <w:r w:rsidRPr="00185BD9">
        <w:t> en 1999, a enfin été confirmée expérimentalement par des </w:t>
      </w:r>
      <w:hyperlink r:id="rId14" w:history="1">
        <w:r w:rsidRPr="00185BD9">
          <w:t>physiciens</w:t>
        </w:r>
      </w:hyperlink>
      <w:r w:rsidRPr="00185BD9">
        <w:t xml:space="preserve"> américains : Marius Millot et ses collègues du Lawrence Livermore National </w:t>
      </w:r>
      <w:proofErr w:type="spellStart"/>
      <w:r w:rsidRPr="00185BD9">
        <w:t>Laboratory</w:t>
      </w:r>
      <w:proofErr w:type="spellEnd"/>
      <w:r w:rsidRPr="00185BD9">
        <w:t> (LLNL), de l'université de Californie, à Berkeley, et de l'université de Rochester, dans l'État de New York.</w:t>
      </w:r>
    </w:p>
    <w:p w14:paraId="5F5B4390" w14:textId="77777777" w:rsidR="00185BD9" w:rsidRPr="00185BD9" w:rsidRDefault="00185BD9" w:rsidP="00185BD9">
      <w:r w:rsidRPr="00185BD9">
        <w:t>Au terme de quatre années de mesure et d'analyse de données, les chercheurs ont publié la découverte dans </w:t>
      </w:r>
      <w:hyperlink r:id="rId15" w:tooltip="Experimental evidence for superionic water ice using shock compression" w:history="1">
        <w:r w:rsidRPr="00185BD9">
          <w:t xml:space="preserve">Nature </w:t>
        </w:r>
        <w:proofErr w:type="spellStart"/>
        <w:r w:rsidRPr="00185BD9">
          <w:t>Physics</w:t>
        </w:r>
        <w:proofErr w:type="spellEnd"/>
      </w:hyperlink>
      <w:r w:rsidRPr="00185BD9">
        <w:t xml:space="preserve">. « Notre travail fournit une preuve expérimentale de l'existence de l'eau </w:t>
      </w:r>
      <w:proofErr w:type="spellStart"/>
      <w:r w:rsidRPr="00185BD9">
        <w:t>superionique</w:t>
      </w:r>
      <w:proofErr w:type="spellEnd"/>
      <w:r w:rsidRPr="00185BD9">
        <w:t xml:space="preserve"> et montre que ces prédictions n'étaient pas dues à des artefacts dans les simulations », rapporte Marius Millot dans un communiqué du </w:t>
      </w:r>
      <w:hyperlink r:id="rId16" w:tooltip="First experimental evidence for superionic ice" w:history="1">
        <w:r w:rsidRPr="00185BD9">
          <w:t>LLNL</w:t>
        </w:r>
      </w:hyperlink>
      <w:r w:rsidRPr="00185BD9">
        <w:t>.</w:t>
      </w:r>
    </w:p>
    <w:p w14:paraId="49027155" w14:textId="77777777" w:rsidR="004010EE" w:rsidRDefault="004010EE" w:rsidP="004010EE"/>
    <w:p w14:paraId="7BA055D4" w14:textId="77777777" w:rsidR="00185BD9" w:rsidRPr="00185BD9" w:rsidRDefault="00185BD9" w:rsidP="00185BD9">
      <w:pPr>
        <w:pStyle w:val="Titre2"/>
      </w:pPr>
      <w:bookmarkStart w:id="1" w:name="_Toc224485531"/>
      <w:r w:rsidRPr="00185BD9">
        <w:t>Une glace d’eau mi-solide mi-liquide dans le manteau des planètes glacées</w:t>
      </w:r>
      <w:bookmarkEnd w:id="1"/>
    </w:p>
    <w:p w14:paraId="510992A9" w14:textId="55C19FC2" w:rsidR="00185BD9" w:rsidRPr="00185BD9" w:rsidRDefault="00185BD9" w:rsidP="00185BD9">
      <w:r w:rsidRPr="00185BD9">
        <w:t xml:space="preserve">Les simulations numériques de 1999 constituaient déjà un exploit pour l'époque, où la puissance de calcul était beaucoup plus faible. Par ailleurs, des limitations technologiques empêchaient les expériences en laboratoire. Aujourd'hui, de telles barrières sont tombées : Marius Millot et ses collègues sont parvenus à créer de l'eau </w:t>
      </w:r>
      <w:proofErr w:type="spellStart"/>
      <w:r w:rsidRPr="00185BD9">
        <w:t>superionique</w:t>
      </w:r>
      <w:proofErr w:type="spellEnd"/>
      <w:r w:rsidRPr="00185BD9">
        <w:t xml:space="preserve"> en comprimant un échantillon d'eau entre deux pointes de </w:t>
      </w:r>
      <w:hyperlink r:id="rId17" w:history="1">
        <w:r w:rsidRPr="00185BD9">
          <w:t>diamants</w:t>
        </w:r>
      </w:hyperlink>
      <w:r w:rsidRPr="00185BD9">
        <w:t>.</w:t>
      </w:r>
    </w:p>
    <w:p w14:paraId="774C45EB" w14:textId="3AFEA30B" w:rsidR="00185BD9" w:rsidRPr="00185BD9" w:rsidRDefault="00185BD9" w:rsidP="00185BD9">
      <w:r w:rsidRPr="00185BD9">
        <w:t xml:space="preserve">Le procédé, appelé cellule à enclumes de diamants, a permis d'augmenter la pression jusqu'à 2,5 </w:t>
      </w:r>
      <w:proofErr w:type="spellStart"/>
      <w:r w:rsidRPr="00185BD9">
        <w:t>GPa</w:t>
      </w:r>
      <w:proofErr w:type="spellEnd"/>
      <w:r w:rsidRPr="00185BD9">
        <w:t>, soit 25.000 </w:t>
      </w:r>
      <w:hyperlink r:id="rId18" w:history="1">
        <w:r w:rsidRPr="00185BD9">
          <w:t>atmosphères</w:t>
        </w:r>
        <w:r w:rsidRPr="00185BD9">
          <w:t>=</w:t>
        </w:r>
      </w:hyperlink>
      <w:r w:rsidRPr="00185BD9">
        <w:t>, et de créer une </w:t>
      </w:r>
      <w:hyperlink r:id="rId19" w:tooltip="Mars : de la glace découverte en grande quantité sous sa surface !" w:history="1">
        <w:r w:rsidRPr="00185BD9">
          <w:t>glace</w:t>
        </w:r>
      </w:hyperlink>
      <w:r w:rsidRPr="00185BD9">
        <w:t> d'eau, dite glace VII, un type de </w:t>
      </w:r>
      <w:hyperlink r:id="rId20" w:tooltip="Sur le satellite Europe, les glaces jouent à la tectonique" w:history="1">
        <w:r w:rsidRPr="00185BD9">
          <w:t>glace</w:t>
        </w:r>
      </w:hyperlink>
      <w:r w:rsidRPr="00185BD9">
        <w:t> parmi une quinzaine connus, qui est 60 % plus dense que l'eau. Ensuite, la glace VII a été bombardée par un </w:t>
      </w:r>
      <w:hyperlink r:id="rId21" w:history="1">
        <w:r w:rsidRPr="00185BD9">
          <w:t>laser</w:t>
        </w:r>
      </w:hyperlink>
      <w:r w:rsidRPr="00185BD9">
        <w:t xml:space="preserve">. Une fraction de seconde a suffi pour que la température atteigne 5.000 K et la pression 190 </w:t>
      </w:r>
      <w:proofErr w:type="spellStart"/>
      <w:r w:rsidRPr="00185BD9">
        <w:t>GPa</w:t>
      </w:r>
      <w:proofErr w:type="spellEnd"/>
      <w:r w:rsidRPr="00185BD9">
        <w:t xml:space="preserve">. L'eau </w:t>
      </w:r>
      <w:proofErr w:type="spellStart"/>
      <w:r w:rsidRPr="00185BD9">
        <w:t>superionique</w:t>
      </w:r>
      <w:proofErr w:type="spellEnd"/>
      <w:r w:rsidRPr="00185BD9">
        <w:t xml:space="preserve"> s'est formée avant de fondre, à peine 10 à 20 nanosecondes plus tard.</w:t>
      </w:r>
    </w:p>
    <w:p w14:paraId="0F17F88B" w14:textId="4A45CAAA" w:rsidR="00185BD9" w:rsidRPr="00185BD9" w:rsidRDefault="00185BD9" w:rsidP="00185BD9">
      <w:r w:rsidRPr="00185BD9">
        <w:t>Soumise à ces conditions extrêmes, l'eau, de </w:t>
      </w:r>
      <w:hyperlink r:id="rId22" w:history="1">
        <w:r w:rsidRPr="00185BD9">
          <w:t>formule brute</w:t>
        </w:r>
      </w:hyperlink>
      <w:r w:rsidRPr="00185BD9">
        <w:t> H2O (deux </w:t>
      </w:r>
      <w:hyperlink r:id="rId23" w:history="1">
        <w:r w:rsidRPr="00185BD9">
          <w:t>atomes</w:t>
        </w:r>
      </w:hyperlink>
      <w:r w:rsidRPr="00185BD9">
        <w:t> d'</w:t>
      </w:r>
      <w:hyperlink r:id="rId24" w:history="1">
        <w:r w:rsidRPr="00185BD9">
          <w:t>hydrogène</w:t>
        </w:r>
      </w:hyperlink>
      <w:r w:rsidRPr="00185BD9">
        <w:t> liés à un atome d'</w:t>
      </w:r>
      <w:hyperlink r:id="rId25" w:history="1">
        <w:r w:rsidRPr="00185BD9">
          <w:t>oxygène</w:t>
        </w:r>
      </w:hyperlink>
      <w:r w:rsidRPr="00185BD9">
        <w:t xml:space="preserve">), voit ses propriétés changer et elle devient « </w:t>
      </w:r>
      <w:proofErr w:type="spellStart"/>
      <w:r w:rsidRPr="00185BD9">
        <w:t>superionique</w:t>
      </w:r>
      <w:proofErr w:type="spellEnd"/>
      <w:r w:rsidRPr="00185BD9">
        <w:t xml:space="preserve"> ». La </w:t>
      </w:r>
      <w:hyperlink r:id="rId26" w:history="1">
        <w:r w:rsidRPr="00185BD9">
          <w:t>chaleur</w:t>
        </w:r>
      </w:hyperlink>
      <w:r w:rsidRPr="00185BD9">
        <w:t> affaiblit les liaisons entre hydrogène et oxygène au sein des </w:t>
      </w:r>
      <w:hyperlink r:id="rId27" w:history="1">
        <w:r w:rsidRPr="00185BD9">
          <w:t>molécules</w:t>
        </w:r>
      </w:hyperlink>
      <w:r w:rsidRPr="00185BD9">
        <w:t> d'eau, tandis que la pression maintient les atomes d'oxygène figés dans un alignement cristallin, c'est-à-dire solide. Les </w:t>
      </w:r>
      <w:hyperlink r:id="rId28" w:history="1">
        <w:r w:rsidRPr="00185BD9">
          <w:t>ions</w:t>
        </w:r>
      </w:hyperlink>
      <w:r w:rsidRPr="00185BD9">
        <w:t> hydrogène (rien d'autre que des </w:t>
      </w:r>
      <w:hyperlink r:id="rId29" w:history="1">
        <w:r w:rsidRPr="00185BD9">
          <w:t>protons</w:t>
        </w:r>
      </w:hyperlink>
      <w:r w:rsidRPr="00185BD9">
        <w:t>) se mettent donc à circuler librement dans le </w:t>
      </w:r>
      <w:hyperlink r:id="rId30" w:history="1">
        <w:r w:rsidRPr="00185BD9">
          <w:t>réseau cristallin</w:t>
        </w:r>
      </w:hyperlink>
      <w:r w:rsidRPr="00185BD9">
        <w:t> d'oxygène, comme un </w:t>
      </w:r>
      <w:hyperlink r:id="rId31" w:tooltip="Record : de l’eau liquide à -42,55 °C" w:history="1">
        <w:r w:rsidRPr="00185BD9">
          <w:t>liquide</w:t>
        </w:r>
      </w:hyperlink>
      <w:r w:rsidRPr="00185BD9">
        <w:t>.</w:t>
      </w:r>
    </w:p>
    <w:p w14:paraId="25A6A1EC" w14:textId="305992F6" w:rsidR="00185BD9" w:rsidRPr="00185BD9" w:rsidRDefault="00185BD9" w:rsidP="00185BD9">
      <w:r w:rsidRPr="00185BD9">
        <w:t xml:space="preserve">Grâce au déplacement des particules chargées, l'eau </w:t>
      </w:r>
      <w:proofErr w:type="spellStart"/>
      <w:r w:rsidRPr="00185BD9">
        <w:t>superionique</w:t>
      </w:r>
      <w:proofErr w:type="spellEnd"/>
      <w:r w:rsidRPr="00185BD9">
        <w:t xml:space="preserve"> est conductrice, sauf que contrairement à un </w:t>
      </w:r>
      <w:hyperlink r:id="rId32" w:history="1">
        <w:r w:rsidRPr="00185BD9">
          <w:t>métal</w:t>
        </w:r>
      </w:hyperlink>
      <w:r w:rsidRPr="00185BD9">
        <w:t>, l'</w:t>
      </w:r>
      <w:hyperlink r:id="rId33" w:tooltip="Eau et électricité : pourquoi y a-t-il danger ?" w:history="1">
        <w:r w:rsidRPr="00185BD9">
          <w:t>électricité</w:t>
        </w:r>
      </w:hyperlink>
      <w:r w:rsidRPr="00185BD9">
        <w:t> circule par l'intermédiaire des particules chargées positivement, ici les protons, au lieu des </w:t>
      </w:r>
      <w:hyperlink r:id="rId34" w:history="1">
        <w:r w:rsidRPr="00185BD9">
          <w:t>électrons</w:t>
        </w:r>
      </w:hyperlink>
      <w:r w:rsidRPr="00185BD9">
        <w:t xml:space="preserve">. Si l'on parvient à obtenir de l'eau à l'état </w:t>
      </w:r>
      <w:proofErr w:type="spellStart"/>
      <w:r w:rsidRPr="00185BD9">
        <w:t>superionique</w:t>
      </w:r>
      <w:proofErr w:type="spellEnd"/>
      <w:r w:rsidRPr="00185BD9">
        <w:t xml:space="preserve"> dans des conditions moins contraignantes, une </w:t>
      </w:r>
      <w:hyperlink r:id="rId35" w:history="1">
        <w:r w:rsidRPr="00185BD9">
          <w:t>application</w:t>
        </w:r>
      </w:hyperlink>
      <w:r w:rsidRPr="00185BD9">
        <w:t> sera donc envisageable en électronique, notamment pour faire des batteries.</w:t>
      </w:r>
    </w:p>
    <w:p w14:paraId="049EA1C5" w14:textId="77777777" w:rsidR="00185BD9" w:rsidRPr="00185BD9" w:rsidRDefault="00185BD9" w:rsidP="00185BD9">
      <w:r w:rsidRPr="00185BD9">
        <w:t>Cette découverte expérimentale intéresse également l'astronomie. Elle pourrait alimenter les modèles sur la dynamique et la structure interne des </w:t>
      </w:r>
      <w:hyperlink r:id="rId36" w:tooltip="L'hypothétique neuvième planète serait une géante glacée au cœur chaud" w:history="1">
        <w:r w:rsidRPr="00185BD9">
          <w:t>géantes glacées</w:t>
        </w:r>
      </w:hyperlink>
      <w:r w:rsidRPr="00185BD9">
        <w:t> de notre </w:t>
      </w:r>
      <w:hyperlink r:id="rId37" w:history="1">
        <w:r w:rsidRPr="00185BD9">
          <w:t>système solaire</w:t>
        </w:r>
      </w:hyperlink>
      <w:r w:rsidRPr="00185BD9">
        <w:t>, ainsi que des </w:t>
      </w:r>
      <w:hyperlink r:id="rId38" w:history="1">
        <w:r w:rsidRPr="00185BD9">
          <w:t>exoplanètes</w:t>
        </w:r>
      </w:hyperlink>
      <w:r w:rsidRPr="00185BD9">
        <w:t> similaires, car les conditions extrêmes reproduites en laboratoire par Marius Millot et son équipe sont celles qui règnent au sein d'</w:t>
      </w:r>
      <w:hyperlink r:id="rId39" w:tooltip="Avis de tempête sur Uranus" w:history="1">
        <w:r w:rsidRPr="00185BD9">
          <w:t>Uranus</w:t>
        </w:r>
      </w:hyperlink>
      <w:r w:rsidRPr="00185BD9">
        <w:t> et de </w:t>
      </w:r>
      <w:hyperlink r:id="rId40" w:tooltip="Dans Neptune, il pleut des diamants" w:history="1">
        <w:r w:rsidRPr="00185BD9">
          <w:t>Neptune</w:t>
        </w:r>
      </w:hyperlink>
      <w:r w:rsidRPr="00185BD9">
        <w:t xml:space="preserve">. Les résultats tendent à montrer </w:t>
      </w:r>
      <w:r w:rsidRPr="00185BD9">
        <w:lastRenderedPageBreak/>
        <w:t xml:space="preserve">que l'eau serait présente dans le manteau de ces planètes à l'état </w:t>
      </w:r>
      <w:proofErr w:type="spellStart"/>
      <w:r w:rsidRPr="00185BD9">
        <w:t>superionique</w:t>
      </w:r>
      <w:proofErr w:type="spellEnd"/>
      <w:r w:rsidRPr="00185BD9">
        <w:t>, ce qui permettrait d'ailleurs d'expliquer leur </w:t>
      </w:r>
      <w:hyperlink r:id="rId41" w:history="1">
        <w:r w:rsidRPr="00185BD9">
          <w:t>champ magnétique</w:t>
        </w:r>
      </w:hyperlink>
      <w:r w:rsidRPr="00185BD9">
        <w:t> étrange.</w:t>
      </w:r>
    </w:p>
    <w:p w14:paraId="54B0BD89" w14:textId="79A09BA9" w:rsidR="00185BD9" w:rsidRDefault="00185BD9" w:rsidP="00185BD9">
      <w:r w:rsidRPr="00185BD9">
        <w:t>En outre, cette preuve expérimentale confirme la fiabilité des </w:t>
      </w:r>
      <w:hyperlink r:id="rId42" w:history="1">
        <w:r w:rsidRPr="00185BD9">
          <w:t>modélisations</w:t>
        </w:r>
      </w:hyperlink>
      <w:r w:rsidRPr="00185BD9">
        <w:t> numériques et leur capacité prédictive : d'autres états </w:t>
      </w:r>
      <w:hyperlink r:id="rId43" w:history="1">
        <w:r w:rsidRPr="00185BD9">
          <w:t>exotiques</w:t>
        </w:r>
      </w:hyperlink>
      <w:r w:rsidRPr="00185BD9">
        <w:t> de la matière et d'autres voies de recherche pourraient être envisagés grâce à des simulations.</w:t>
      </w:r>
    </w:p>
    <w:p w14:paraId="6096E5FC" w14:textId="77777777" w:rsidR="00185BD9" w:rsidRPr="00185BD9" w:rsidRDefault="00185BD9" w:rsidP="00185BD9"/>
    <w:p w14:paraId="1B6408BD" w14:textId="77777777" w:rsidR="00185BD9" w:rsidRPr="00185BD9" w:rsidRDefault="00185BD9" w:rsidP="00185BD9">
      <w:pPr>
        <w:pStyle w:val="Titre2"/>
      </w:pPr>
      <w:r w:rsidRPr="00185BD9">
        <w:t> </w:t>
      </w:r>
      <w:bookmarkStart w:id="2" w:name="_Toc224485532"/>
      <w:r w:rsidRPr="00185BD9">
        <w:t>Le saviez-vous ?</w:t>
      </w:r>
      <w:bookmarkEnd w:id="2"/>
    </w:p>
    <w:p w14:paraId="67AFF793" w14:textId="77777777" w:rsidR="00185BD9" w:rsidRPr="00185BD9" w:rsidRDefault="00185BD9" w:rsidP="00185BD9">
      <w:r w:rsidRPr="00185BD9">
        <w:t xml:space="preserve">D’autres substances peuvent exister à l’état </w:t>
      </w:r>
      <w:proofErr w:type="spellStart"/>
      <w:r w:rsidRPr="00185BD9">
        <w:t>superionique</w:t>
      </w:r>
      <w:proofErr w:type="spellEnd"/>
      <w:r w:rsidRPr="00185BD9">
        <w:t>. Les physiciens prévoient d’ailleurs de poursuivre leurs recherches sur d’autres composés, comme l’hélium, afin de mieux comprendre ce qu’il se passe à l’intérieur des géantes gazeuses, telles Jupiter et Saturne.</w:t>
      </w:r>
    </w:p>
    <w:p w14:paraId="5FEBBA38" w14:textId="77777777" w:rsidR="00185BD9" w:rsidRPr="00D170AC" w:rsidRDefault="00185BD9" w:rsidP="004010EE"/>
    <w:sectPr w:rsidR="00185BD9" w:rsidRPr="00D170AC">
      <w:headerReference w:type="default" r:id="rId44"/>
      <w:foot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98F3" w14:textId="77777777" w:rsidR="00CC23FD" w:rsidRDefault="00CC23FD" w:rsidP="00D54EB9">
      <w:pPr>
        <w:spacing w:after="0" w:line="240" w:lineRule="auto"/>
      </w:pPr>
      <w:r>
        <w:separator/>
      </w:r>
    </w:p>
  </w:endnote>
  <w:endnote w:type="continuationSeparator" w:id="0">
    <w:p w14:paraId="41EFB6B2" w14:textId="77777777" w:rsidR="00CC23FD" w:rsidRDefault="00CC23FD"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5DA0E" w14:textId="77777777" w:rsidR="00CC23FD" w:rsidRDefault="00CC23FD" w:rsidP="00D54EB9">
      <w:pPr>
        <w:spacing w:after="0" w:line="240" w:lineRule="auto"/>
      </w:pPr>
      <w:r>
        <w:separator/>
      </w:r>
    </w:p>
  </w:footnote>
  <w:footnote w:type="continuationSeparator" w:id="0">
    <w:p w14:paraId="6A304045" w14:textId="77777777" w:rsidR="00CC23FD" w:rsidRDefault="00CC23FD"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03033ED" w:rsidR="00D54EB9" w:rsidRDefault="00D54EB9">
    <w:pPr>
      <w:pStyle w:val="En-tte"/>
    </w:pPr>
    <w:r>
      <w:t>PHYSIQUE –</w:t>
    </w:r>
    <w:r w:rsidR="004010EE">
      <w:t xml:space="preserve"> </w:t>
    </w:r>
    <w:r w:rsidR="00185BD9" w:rsidRPr="00185BD9">
      <w:t xml:space="preserve">Eau </w:t>
    </w:r>
    <w:proofErr w:type="spellStart"/>
    <w:r w:rsidR="00185BD9" w:rsidRPr="00185BD9">
      <w:t>superionique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371AD6"/>
    <w:multiLevelType w:val="multilevel"/>
    <w:tmpl w:val="7AE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9B0E5B"/>
    <w:multiLevelType w:val="multilevel"/>
    <w:tmpl w:val="D16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4"/>
  </w:num>
  <w:num w:numId="3" w16cid:durableId="196166302">
    <w:abstractNumId w:val="60"/>
  </w:num>
  <w:num w:numId="4" w16cid:durableId="85611783">
    <w:abstractNumId w:val="42"/>
  </w:num>
  <w:num w:numId="5" w16cid:durableId="1764495135">
    <w:abstractNumId w:val="52"/>
  </w:num>
  <w:num w:numId="6" w16cid:durableId="9337082">
    <w:abstractNumId w:val="80"/>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5"/>
  </w:num>
  <w:num w:numId="13" w16cid:durableId="1794011271">
    <w:abstractNumId w:val="45"/>
  </w:num>
  <w:num w:numId="14" w16cid:durableId="2126852057">
    <w:abstractNumId w:val="65"/>
  </w:num>
  <w:num w:numId="15" w16cid:durableId="1823424295">
    <w:abstractNumId w:val="79"/>
  </w:num>
  <w:num w:numId="16" w16cid:durableId="928343046">
    <w:abstractNumId w:val="83"/>
  </w:num>
  <w:num w:numId="17" w16cid:durableId="67197130">
    <w:abstractNumId w:val="87"/>
  </w:num>
  <w:num w:numId="18" w16cid:durableId="51733916">
    <w:abstractNumId w:val="54"/>
  </w:num>
  <w:num w:numId="19" w16cid:durableId="1633438650">
    <w:abstractNumId w:val="69"/>
  </w:num>
  <w:num w:numId="20" w16cid:durableId="1157109359">
    <w:abstractNumId w:val="70"/>
  </w:num>
  <w:num w:numId="21" w16cid:durableId="1604875568">
    <w:abstractNumId w:val="5"/>
  </w:num>
  <w:num w:numId="22" w16cid:durableId="1840459850">
    <w:abstractNumId w:val="40"/>
  </w:num>
  <w:num w:numId="23" w16cid:durableId="1803888255">
    <w:abstractNumId w:val="57"/>
  </w:num>
  <w:num w:numId="24" w16cid:durableId="1998876001">
    <w:abstractNumId w:val="12"/>
  </w:num>
  <w:num w:numId="25" w16cid:durableId="466240926">
    <w:abstractNumId w:val="75"/>
  </w:num>
  <w:num w:numId="26" w16cid:durableId="1032612191">
    <w:abstractNumId w:val="81"/>
  </w:num>
  <w:num w:numId="27" w16cid:durableId="2059477957">
    <w:abstractNumId w:val="26"/>
  </w:num>
  <w:num w:numId="28" w16cid:durableId="60102640">
    <w:abstractNumId w:val="4"/>
  </w:num>
  <w:num w:numId="29" w16cid:durableId="2043286050">
    <w:abstractNumId w:val="86"/>
  </w:num>
  <w:num w:numId="30" w16cid:durableId="876817421">
    <w:abstractNumId w:val="20"/>
  </w:num>
  <w:num w:numId="31" w16cid:durableId="1191183674">
    <w:abstractNumId w:val="61"/>
  </w:num>
  <w:num w:numId="32" w16cid:durableId="1457868945">
    <w:abstractNumId w:val="19"/>
  </w:num>
  <w:num w:numId="33" w16cid:durableId="830872827">
    <w:abstractNumId w:val="49"/>
  </w:num>
  <w:num w:numId="34" w16cid:durableId="1402214887">
    <w:abstractNumId w:val="58"/>
  </w:num>
  <w:num w:numId="35" w16cid:durableId="804467890">
    <w:abstractNumId w:val="56"/>
  </w:num>
  <w:num w:numId="36" w16cid:durableId="531307307">
    <w:abstractNumId w:val="59"/>
  </w:num>
  <w:num w:numId="37" w16cid:durableId="1335260250">
    <w:abstractNumId w:val="76"/>
  </w:num>
  <w:num w:numId="38" w16cid:durableId="1648129253">
    <w:abstractNumId w:val="53"/>
  </w:num>
  <w:num w:numId="39" w16cid:durableId="808477923">
    <w:abstractNumId w:val="78"/>
  </w:num>
  <w:num w:numId="40" w16cid:durableId="313603430">
    <w:abstractNumId w:val="13"/>
  </w:num>
  <w:num w:numId="41" w16cid:durableId="832066700">
    <w:abstractNumId w:val="25"/>
  </w:num>
  <w:num w:numId="42" w16cid:durableId="222176590">
    <w:abstractNumId w:val="28"/>
  </w:num>
  <w:num w:numId="43" w16cid:durableId="1802648874">
    <w:abstractNumId w:val="82"/>
  </w:num>
  <w:num w:numId="44" w16cid:durableId="445126056">
    <w:abstractNumId w:val="88"/>
  </w:num>
  <w:num w:numId="45" w16cid:durableId="146552461">
    <w:abstractNumId w:val="21"/>
  </w:num>
  <w:num w:numId="46" w16cid:durableId="692920360">
    <w:abstractNumId w:val="6"/>
  </w:num>
  <w:num w:numId="47" w16cid:durableId="356856055">
    <w:abstractNumId w:val="39"/>
  </w:num>
  <w:num w:numId="48" w16cid:durableId="597755524">
    <w:abstractNumId w:val="73"/>
  </w:num>
  <w:num w:numId="49" w16cid:durableId="1096709593">
    <w:abstractNumId w:val="24"/>
  </w:num>
  <w:num w:numId="50" w16cid:durableId="1169979567">
    <w:abstractNumId w:val="67"/>
  </w:num>
  <w:num w:numId="51" w16cid:durableId="1886015818">
    <w:abstractNumId w:val="0"/>
  </w:num>
  <w:num w:numId="52" w16cid:durableId="107546424">
    <w:abstractNumId w:val="8"/>
  </w:num>
  <w:num w:numId="53" w16cid:durableId="223613737">
    <w:abstractNumId w:val="22"/>
  </w:num>
  <w:num w:numId="54" w16cid:durableId="1084836597">
    <w:abstractNumId w:val="48"/>
  </w:num>
  <w:num w:numId="55" w16cid:durableId="717434181">
    <w:abstractNumId w:val="63"/>
  </w:num>
  <w:num w:numId="56" w16cid:durableId="1677535290">
    <w:abstractNumId w:val="84"/>
  </w:num>
  <w:num w:numId="57" w16cid:durableId="334190522">
    <w:abstractNumId w:val="71"/>
  </w:num>
  <w:num w:numId="58" w16cid:durableId="1029602556">
    <w:abstractNumId w:val="55"/>
  </w:num>
  <w:num w:numId="59" w16cid:durableId="196553088">
    <w:abstractNumId w:val="36"/>
  </w:num>
  <w:num w:numId="60" w16cid:durableId="624122783">
    <w:abstractNumId w:val="77"/>
  </w:num>
  <w:num w:numId="61" w16cid:durableId="1168592437">
    <w:abstractNumId w:val="62"/>
  </w:num>
  <w:num w:numId="62" w16cid:durableId="1951012609">
    <w:abstractNumId w:val="1"/>
  </w:num>
  <w:num w:numId="63" w16cid:durableId="1223298642">
    <w:abstractNumId w:val="47"/>
  </w:num>
  <w:num w:numId="64" w16cid:durableId="726612268">
    <w:abstractNumId w:val="9"/>
  </w:num>
  <w:num w:numId="65" w16cid:durableId="136144830">
    <w:abstractNumId w:val="11"/>
  </w:num>
  <w:num w:numId="66" w16cid:durableId="870999469">
    <w:abstractNumId w:val="27"/>
  </w:num>
  <w:num w:numId="67" w16cid:durableId="234780024">
    <w:abstractNumId w:val="72"/>
  </w:num>
  <w:num w:numId="68" w16cid:durableId="754713752">
    <w:abstractNumId w:val="43"/>
  </w:num>
  <w:num w:numId="69" w16cid:durableId="1079868246">
    <w:abstractNumId w:val="66"/>
  </w:num>
  <w:num w:numId="70" w16cid:durableId="1964185914">
    <w:abstractNumId w:val="18"/>
  </w:num>
  <w:num w:numId="71" w16cid:durableId="1694652878">
    <w:abstractNumId w:val="17"/>
  </w:num>
  <w:num w:numId="72" w16cid:durableId="1950771740">
    <w:abstractNumId w:val="68"/>
  </w:num>
  <w:num w:numId="73" w16cid:durableId="1305771121">
    <w:abstractNumId w:val="46"/>
  </w:num>
  <w:num w:numId="74" w16cid:durableId="1176961578">
    <w:abstractNumId w:val="41"/>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50"/>
  </w:num>
  <w:num w:numId="80" w16cid:durableId="1199589216">
    <w:abstractNumId w:val="14"/>
  </w:num>
  <w:num w:numId="81" w16cid:durableId="1573461965">
    <w:abstractNumId w:val="37"/>
  </w:num>
  <w:num w:numId="82" w16cid:durableId="273170455">
    <w:abstractNumId w:val="31"/>
  </w:num>
  <w:num w:numId="83" w16cid:durableId="749930410">
    <w:abstractNumId w:val="51"/>
  </w:num>
  <w:num w:numId="84" w16cid:durableId="594948459">
    <w:abstractNumId w:val="10"/>
  </w:num>
  <w:num w:numId="85" w16cid:durableId="1814329992">
    <w:abstractNumId w:val="7"/>
  </w:num>
  <w:num w:numId="86" w16cid:durableId="1964460939">
    <w:abstractNumId w:val="33"/>
  </w:num>
  <w:num w:numId="87" w16cid:durableId="1294939964">
    <w:abstractNumId w:val="74"/>
  </w:num>
  <w:num w:numId="88" w16cid:durableId="159928615">
    <w:abstractNumId w:val="64"/>
  </w:num>
  <w:num w:numId="89" w16cid:durableId="12631487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7660A"/>
    <w:rsid w:val="000B35BC"/>
    <w:rsid w:val="000C3D6C"/>
    <w:rsid w:val="000E0F94"/>
    <w:rsid w:val="00110F1E"/>
    <w:rsid w:val="00113002"/>
    <w:rsid w:val="001166E0"/>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010EE"/>
    <w:rsid w:val="0043081B"/>
    <w:rsid w:val="004326FA"/>
    <w:rsid w:val="00435AEE"/>
    <w:rsid w:val="00466571"/>
    <w:rsid w:val="004A4CE2"/>
    <w:rsid w:val="004C4259"/>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4A6A"/>
    <w:rsid w:val="00C570D7"/>
    <w:rsid w:val="00C72B4C"/>
    <w:rsid w:val="00C76D87"/>
    <w:rsid w:val="00C90B8E"/>
    <w:rsid w:val="00CC23FD"/>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tura-sciences.com/tech/definitions/informatique-simulation-informatique-11319/" TargetMode="External"/><Relationship Id="rId18" Type="http://schemas.openxmlformats.org/officeDocument/2006/relationships/hyperlink" Target="https://www.futura-sciences.com/planete/definitions/climatologie-atmosphere-850/" TargetMode="External"/><Relationship Id="rId26" Type="http://schemas.openxmlformats.org/officeDocument/2006/relationships/hyperlink" Target="https://www.futura-sciences.com/sciences/definitions/physique-chaleur-15898/" TargetMode="External"/><Relationship Id="rId39" Type="http://schemas.openxmlformats.org/officeDocument/2006/relationships/hyperlink" Target="https://www.futura-sciences.com/sciences/actualites/systeme-solaire-avis-tempete-uranus-54911/" TargetMode="External"/><Relationship Id="rId21" Type="http://schemas.openxmlformats.org/officeDocument/2006/relationships/hyperlink" Target="https://www.futura-sciences.com/sciences/definitions/physique-laser-1989/" TargetMode="External"/><Relationship Id="rId34" Type="http://schemas.openxmlformats.org/officeDocument/2006/relationships/hyperlink" Target="https://www.futura-sciences.com/sciences/definitions/matiere-electron-68/" TargetMode="External"/><Relationship Id="rId42" Type="http://schemas.openxmlformats.org/officeDocument/2006/relationships/hyperlink" Target="https://www.futura-sciences.com/sciences/definitions/sciences-modelisation-11321/" TargetMode="External"/><Relationship Id="rId47" Type="http://schemas.openxmlformats.org/officeDocument/2006/relationships/theme" Target="theme/theme1.xml"/><Relationship Id="rId7" Type="http://schemas.openxmlformats.org/officeDocument/2006/relationships/hyperlink" Target="https://www.futura-sciences.com/planete/actualites/animaux-etat-matiere-particulier-trouve-oeil-poulet-52528/" TargetMode="External"/><Relationship Id="rId2" Type="http://schemas.openxmlformats.org/officeDocument/2006/relationships/styles" Target="styles.xml"/><Relationship Id="rId16" Type="http://schemas.openxmlformats.org/officeDocument/2006/relationships/hyperlink" Target="https://www.llnl.gov/news/first-experimental-evidence-superionic-ice" TargetMode="External"/><Relationship Id="rId29" Type="http://schemas.openxmlformats.org/officeDocument/2006/relationships/hyperlink" Target="https://www.futura-sciences.com/sciences/definitions/physique-proton-2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utura-sciences.com/sciences/definitions/univers-uranus-3697/" TargetMode="External"/><Relationship Id="rId24" Type="http://schemas.openxmlformats.org/officeDocument/2006/relationships/hyperlink" Target="https://www.futura-sciences.com/sciences/definitions/chimie-hydrogene-14495/" TargetMode="External"/><Relationship Id="rId32" Type="http://schemas.openxmlformats.org/officeDocument/2006/relationships/hyperlink" Target="https://www.futura-sciences.com/sciences/definitions/matiere-metal-3877/" TargetMode="External"/><Relationship Id="rId37" Type="http://schemas.openxmlformats.org/officeDocument/2006/relationships/hyperlink" Target="https://www.futura-sciences.com/sciences/definitions/univers-systeme-solaire-3728/" TargetMode="External"/><Relationship Id="rId40" Type="http://schemas.openxmlformats.org/officeDocument/2006/relationships/hyperlink" Target="https://www.futura-sciences.com/sciences/actualites/physique-neptune-il-pleut-diamants-22271/"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nature.com/articles/s41567-017-0017-4" TargetMode="External"/><Relationship Id="rId23" Type="http://schemas.openxmlformats.org/officeDocument/2006/relationships/hyperlink" Target="https://www.futura-sciences.com/sciences/definitions/atome-atome-1990/" TargetMode="External"/><Relationship Id="rId28" Type="http://schemas.openxmlformats.org/officeDocument/2006/relationships/hyperlink" Target="https://www.futura-sciences.com/sciences/definitions/chimie-ion-861/" TargetMode="External"/><Relationship Id="rId36" Type="http://schemas.openxmlformats.org/officeDocument/2006/relationships/hyperlink" Target="https://www.futura-sciences.com/sciences/actualites/systeme-solaire-hypothetique-neuvieme-planete-serait-geante-glacee-coeur-chaud-62386/" TargetMode="External"/><Relationship Id="rId10" Type="http://schemas.openxmlformats.org/officeDocument/2006/relationships/hyperlink" Target="https://www.futura-sciences.com/planete/definitions/structure-terre-manteau-terrestre-2495/" TargetMode="External"/><Relationship Id="rId19" Type="http://schemas.openxmlformats.org/officeDocument/2006/relationships/hyperlink" Target="https://www.futura-sciences.com/sciences/actualites/astronomie-mars-glace-decouverte-grande-quantite-sous-surface-18025/" TargetMode="External"/><Relationship Id="rId31" Type="http://schemas.openxmlformats.org/officeDocument/2006/relationships/hyperlink" Target="https://www.futura-sciences.com/sciences/actualites/physique-record-eau-liquide-4255-c-69814/"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utura-sciences.com/planete/actualites/geologie-eau-oceans-serait-venue-espace-21167/" TargetMode="External"/><Relationship Id="rId14" Type="http://schemas.openxmlformats.org/officeDocument/2006/relationships/hyperlink" Target="https://www.futura-sciences.com/formation/metiers/metiers-physicien-42/" TargetMode="External"/><Relationship Id="rId22" Type="http://schemas.openxmlformats.org/officeDocument/2006/relationships/hyperlink" Target="https://www.futura-sciences.com/sciences/definitions/chimie-formule-brute-4094/" TargetMode="External"/><Relationship Id="rId27" Type="http://schemas.openxmlformats.org/officeDocument/2006/relationships/hyperlink" Target="https://www.futura-sciences.com/sciences/definitions/chimie-molecule-783/" TargetMode="External"/><Relationship Id="rId30" Type="http://schemas.openxmlformats.org/officeDocument/2006/relationships/hyperlink" Target="https://www.futura-sciences.com/planete/definitions/geologie-reseau-cristallin-1445/" TargetMode="External"/><Relationship Id="rId35" Type="http://schemas.openxmlformats.org/officeDocument/2006/relationships/hyperlink" Target="https://www.futura-sciences.com/sciences/definitions/mathematiques-application-13200/" TargetMode="External"/><Relationship Id="rId43" Type="http://schemas.openxmlformats.org/officeDocument/2006/relationships/hyperlink" Target="https://www.futura-sciences.com/planete/definitions/zoologie-exotique-2265/" TargetMode="External"/><Relationship Id="rId8" Type="http://schemas.openxmlformats.org/officeDocument/2006/relationships/hyperlink" Target="https://www.futura-sciences.com/planete/definitions/climatologie-pression-atmospherique-14558/" TargetMode="External"/><Relationship Id="rId3" Type="http://schemas.openxmlformats.org/officeDocument/2006/relationships/settings" Target="settings.xml"/><Relationship Id="rId12" Type="http://schemas.openxmlformats.org/officeDocument/2006/relationships/hyperlink" Target="https://www.futura-sciences.com/sciences/definitions/univers-neptune-3693/" TargetMode="External"/><Relationship Id="rId17" Type="http://schemas.openxmlformats.org/officeDocument/2006/relationships/hyperlink" Target="https://www.futura-sciences.com/sciences/definitions/matiere-diamant-3869/" TargetMode="External"/><Relationship Id="rId25" Type="http://schemas.openxmlformats.org/officeDocument/2006/relationships/hyperlink" Target="https://www.futura-sciences.com/sciences/definitions/chimie-oxygene-798/" TargetMode="External"/><Relationship Id="rId33" Type="http://schemas.openxmlformats.org/officeDocument/2006/relationships/hyperlink" Target="https://www.futura-sciences.com/sciences/questions-reponses/physique-eau-electricite-y-t-il-danger-7101/" TargetMode="External"/><Relationship Id="rId38" Type="http://schemas.openxmlformats.org/officeDocument/2006/relationships/hyperlink" Target="https://www.futura-sciences.com/sciences/definitions/astronomie-exoplanete-2576/" TargetMode="External"/><Relationship Id="rId46" Type="http://schemas.openxmlformats.org/officeDocument/2006/relationships/fontTable" Target="fontTable.xml"/><Relationship Id="rId20" Type="http://schemas.openxmlformats.org/officeDocument/2006/relationships/hyperlink" Target="https://www.futura-sciences.com/sciences/actualites/europe-satellite-europe-glaces-jouent-tectonique-55228/" TargetMode="External"/><Relationship Id="rId41" Type="http://schemas.openxmlformats.org/officeDocument/2006/relationships/hyperlink" Target="https://www.futura-sciences.com/sciences/definitions/physique-champ-magnetique-387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Pages>
  <Words>1394</Words>
  <Characters>7670</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92</cp:revision>
  <dcterms:created xsi:type="dcterms:W3CDTF">2022-12-23T07:20:00Z</dcterms:created>
  <dcterms:modified xsi:type="dcterms:W3CDTF">2026-03-15T15:45:00Z</dcterms:modified>
</cp:coreProperties>
</file>