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66089BB0" w:rsidR="00C61BB3" w:rsidRDefault="00833C82" w:rsidP="00C61BB3">
      <w:pPr>
        <w:pStyle w:val="Titre1"/>
        <w:rPr>
          <w:rStyle w:val="mw-page-title-main"/>
        </w:rPr>
      </w:pPr>
      <w:bookmarkStart w:id="0" w:name="_Toc133075566"/>
      <w:bookmarkStart w:id="1" w:name="_Toc136702641"/>
      <w:r w:rsidRPr="00833C82">
        <w:rPr>
          <w:rStyle w:val="mw-page-title-main"/>
        </w:rPr>
        <w:t>Goupilles, circlips, rivetage, support-butée, cône de fixation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6166FB3A" w14:textId="5515A7B0" w:rsidR="00B310F3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2641" w:history="1">
            <w:r w:rsidR="00B310F3" w:rsidRPr="00E319CD">
              <w:rPr>
                <w:rStyle w:val="Lienhypertexte"/>
                <w:noProof/>
              </w:rPr>
              <w:t>Goupilles, circlips, rivetage, support-butée, cône de fixation</w:t>
            </w:r>
            <w:r w:rsidR="00B310F3">
              <w:rPr>
                <w:noProof/>
                <w:webHidden/>
              </w:rPr>
              <w:tab/>
            </w:r>
            <w:r w:rsidR="00B310F3">
              <w:rPr>
                <w:noProof/>
                <w:webHidden/>
              </w:rPr>
              <w:fldChar w:fldCharType="begin"/>
            </w:r>
            <w:r w:rsidR="00B310F3">
              <w:rPr>
                <w:noProof/>
                <w:webHidden/>
              </w:rPr>
              <w:instrText xml:space="preserve"> PAGEREF _Toc136702641 \h </w:instrText>
            </w:r>
            <w:r w:rsidR="00B310F3">
              <w:rPr>
                <w:noProof/>
                <w:webHidden/>
              </w:rPr>
            </w:r>
            <w:r w:rsidR="00B310F3">
              <w:rPr>
                <w:noProof/>
                <w:webHidden/>
              </w:rPr>
              <w:fldChar w:fldCharType="separate"/>
            </w:r>
            <w:r w:rsidR="00B310F3">
              <w:rPr>
                <w:noProof/>
                <w:webHidden/>
              </w:rPr>
              <w:t>1</w:t>
            </w:r>
            <w:r w:rsidR="00B310F3">
              <w:rPr>
                <w:noProof/>
                <w:webHidden/>
              </w:rPr>
              <w:fldChar w:fldCharType="end"/>
            </w:r>
          </w:hyperlink>
        </w:p>
        <w:p w14:paraId="46C0CE4A" w14:textId="54A6181E" w:rsidR="00B310F3" w:rsidRDefault="00B310F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42" w:history="1">
            <w:r w:rsidRPr="00E319CD">
              <w:rPr>
                <w:rStyle w:val="Lienhypertexte"/>
                <w:b/>
                <w:bCs/>
                <w:noProof/>
              </w:rPr>
              <w:t>Goupilles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CE23" w14:textId="4529E53D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43" w:history="1">
            <w:r w:rsidRPr="00E319CD">
              <w:rPr>
                <w:rStyle w:val="Lienhypertexte"/>
                <w:b/>
                <w:bCs/>
                <w:noProof/>
              </w:rPr>
              <w:t>Goupille élastique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0C14" w14:textId="4E06A8E6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44" w:history="1">
            <w:r w:rsidRPr="00E319CD">
              <w:rPr>
                <w:rStyle w:val="Lienhypertexte"/>
                <w:b/>
                <w:bCs/>
                <w:noProof/>
              </w:rPr>
              <w:t>Goupille cylindrique de positionnement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F1C60" w14:textId="52D3AC8A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45" w:history="1">
            <w:r w:rsidRPr="00E319CD">
              <w:rPr>
                <w:rStyle w:val="Lienhypertexte"/>
                <w:b/>
                <w:bCs/>
                <w:noProof/>
              </w:rPr>
              <w:t>Goupille conique d’arrêt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08929" w14:textId="6E8442A6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46" w:history="1">
            <w:r w:rsidRPr="00E319CD">
              <w:rPr>
                <w:rStyle w:val="Lienhypertexte"/>
                <w:b/>
                <w:bCs/>
                <w:noProof/>
              </w:rPr>
              <w:t>Goupille cannelée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AE27" w14:textId="0C9D1519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47" w:history="1">
            <w:r w:rsidRPr="00E319CD">
              <w:rPr>
                <w:rStyle w:val="Lienhypertexte"/>
                <w:b/>
                <w:bCs/>
                <w:noProof/>
              </w:rPr>
              <w:t>Goupille fendue cylindrique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7FA38" w14:textId="6646FD85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48" w:history="1">
            <w:r w:rsidRPr="00E319CD">
              <w:rPr>
                <w:rStyle w:val="Lienhypertexte"/>
                <w:b/>
                <w:bCs/>
                <w:noProof/>
              </w:rPr>
              <w:t>Epingle d’axe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6FDFA" w14:textId="56497561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49" w:history="1">
            <w:r w:rsidRPr="00E319CD">
              <w:rPr>
                <w:rStyle w:val="Lienhypertexte"/>
                <w:b/>
                <w:bCs/>
                <w:noProof/>
              </w:rPr>
              <w:t>Goupille cavalier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A2C2D" w14:textId="5514E802" w:rsidR="00B310F3" w:rsidRDefault="00B310F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50" w:history="1">
            <w:r w:rsidRPr="00E319CD">
              <w:rPr>
                <w:rStyle w:val="Lienhypertexte"/>
                <w:b/>
                <w:bCs/>
                <w:noProof/>
              </w:rPr>
              <w:t>Circlips et anneaux élastiques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D7158" w14:textId="1C5F4DCA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51" w:history="1">
            <w:r w:rsidRPr="00E319CD">
              <w:rPr>
                <w:rStyle w:val="Lienhypertexte"/>
                <w:b/>
                <w:bCs/>
                <w:noProof/>
              </w:rPr>
              <w:t>Circlips extérieur et intérieur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2233F" w14:textId="1A5535E1" w:rsidR="00B310F3" w:rsidRDefault="00B310F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52" w:history="1">
            <w:r w:rsidRPr="00E319CD">
              <w:rPr>
                <w:rStyle w:val="Lienhypertexte"/>
                <w:b/>
                <w:bCs/>
                <w:noProof/>
              </w:rPr>
              <w:t>Rivetage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FF67" w14:textId="37D5CA1F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53" w:history="1">
            <w:r w:rsidRPr="00E319CD">
              <w:rPr>
                <w:rStyle w:val="Lienhypertexte"/>
                <w:b/>
                <w:bCs/>
                <w:noProof/>
              </w:rPr>
              <w:t>Rivet usuel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8F240" w14:textId="4DECE06F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54" w:history="1">
            <w:r w:rsidRPr="00E319CD">
              <w:rPr>
                <w:rStyle w:val="Lienhypertexte"/>
                <w:b/>
                <w:bCs/>
                <w:noProof/>
              </w:rPr>
              <w:t>Rivet creux et rivet aveugle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2674D" w14:textId="38219B95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55" w:history="1">
            <w:r w:rsidRPr="00E319CD">
              <w:rPr>
                <w:rStyle w:val="Lienhypertexte"/>
                <w:b/>
                <w:bCs/>
                <w:noProof/>
              </w:rPr>
              <w:t>Point clinché (Tox)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1DDF2" w14:textId="73F75D5C" w:rsidR="00B310F3" w:rsidRDefault="00B310F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56" w:history="1">
            <w:r w:rsidRPr="00E319CD">
              <w:rPr>
                <w:rStyle w:val="Lienhypertexte"/>
                <w:b/>
                <w:bCs/>
                <w:noProof/>
              </w:rPr>
              <w:t>Supports, butées et articulations élastiques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C792F" w14:textId="7CEF270D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57" w:history="1">
            <w:r w:rsidRPr="00E319CD">
              <w:rPr>
                <w:rStyle w:val="Lienhypertexte"/>
                <w:b/>
                <w:bCs/>
                <w:noProof/>
              </w:rPr>
              <w:t>Butée progressive pour chocs (Paulstra)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EBF9" w14:textId="0BAE6746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58" w:history="1">
            <w:r w:rsidRPr="00E319CD">
              <w:rPr>
                <w:rStyle w:val="Lienhypertexte"/>
                <w:b/>
                <w:bCs/>
                <w:noProof/>
              </w:rPr>
              <w:t>Support à élasticité radiale (Paulstra radiaflex)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7882" w14:textId="7B8AF4B4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59" w:history="1">
            <w:r w:rsidRPr="00E319CD">
              <w:rPr>
                <w:rStyle w:val="Lienhypertexte"/>
                <w:b/>
                <w:bCs/>
                <w:noProof/>
              </w:rPr>
              <w:t>Plot d’assemblage à élasticité axiale (Paulstra STC)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A1740" w14:textId="6CED0D63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60" w:history="1">
            <w:r w:rsidRPr="00E319CD">
              <w:rPr>
                <w:rStyle w:val="Lienhypertexte"/>
                <w:b/>
                <w:bCs/>
                <w:noProof/>
              </w:rPr>
              <w:t>Support à élasticité axiale (Paulstra SC)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ACE30" w14:textId="76D06D06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61" w:history="1">
            <w:r w:rsidRPr="00E319CD">
              <w:rPr>
                <w:rStyle w:val="Lienhypertexte"/>
                <w:b/>
                <w:bCs/>
                <w:noProof/>
              </w:rPr>
              <w:t>Articulation élastique (Paulstra silentbloc et flexibloc)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4DC69" w14:textId="7391804D" w:rsidR="00B310F3" w:rsidRDefault="00B310F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62" w:history="1">
            <w:r w:rsidRPr="00E319CD">
              <w:rPr>
                <w:rStyle w:val="Lienhypertexte"/>
                <w:b/>
                <w:bCs/>
                <w:noProof/>
              </w:rPr>
              <w:t>Cônes de fixations normalisés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85ADF" w14:textId="44B77DF0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63" w:history="1">
            <w:r w:rsidRPr="00E319CD">
              <w:rPr>
                <w:rStyle w:val="Lienhypertexte"/>
                <w:b/>
                <w:bCs/>
                <w:noProof/>
              </w:rPr>
              <w:t>Cône morse (avec coincement)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2F5B9" w14:textId="7B62D0B5" w:rsidR="00B310F3" w:rsidRDefault="00B310F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664" w:history="1">
            <w:r w:rsidRPr="00E319CD">
              <w:rPr>
                <w:rStyle w:val="Lienhypertexte"/>
                <w:b/>
                <w:bCs/>
                <w:noProof/>
              </w:rPr>
              <w:t>Cône 7/24 pour broche (sans coincement)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6249BCCE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6C8FECFB" w14:textId="2D59D867" w:rsidR="00FD58CC" w:rsidRDefault="00833C82" w:rsidP="00833C82">
      <w:pPr>
        <w:pStyle w:val="Titre2"/>
        <w:rPr>
          <w:b/>
          <w:bCs/>
        </w:rPr>
      </w:pPr>
      <w:bookmarkStart w:id="2" w:name="_Toc136702642"/>
      <w:bookmarkEnd w:id="0"/>
      <w:r w:rsidRPr="00833C82">
        <w:rPr>
          <w:b/>
          <w:bCs/>
        </w:rPr>
        <w:lastRenderedPageBreak/>
        <w:t>Goupilles</w:t>
      </w:r>
      <w:bookmarkEnd w:id="2"/>
    </w:p>
    <w:p w14:paraId="51763E77" w14:textId="36BE932C" w:rsidR="00833C82" w:rsidRDefault="00833C82" w:rsidP="00833C82">
      <w:r w:rsidRPr="00833C82">
        <w:rPr>
          <w:noProof/>
        </w:rPr>
        <w:drawing>
          <wp:inline distT="0" distB="0" distL="0" distR="0" wp14:anchorId="4820D620" wp14:editId="5E78C763">
            <wp:extent cx="5760720" cy="6477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3048"/>
                    <a:stretch/>
                  </pic:blipFill>
                  <pic:spPr bwMode="auto">
                    <a:xfrm>
                      <a:off x="0" y="0"/>
                      <a:ext cx="576072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888F4" w14:textId="6546D0CF" w:rsidR="00445C53" w:rsidRPr="00445C53" w:rsidRDefault="00445C53" w:rsidP="00445C53">
      <w:pPr>
        <w:pStyle w:val="Titre3"/>
        <w:rPr>
          <w:b/>
          <w:bCs/>
        </w:rPr>
      </w:pPr>
      <w:bookmarkStart w:id="3" w:name="_Toc136702643"/>
      <w:r w:rsidRPr="00445C53">
        <w:rPr>
          <w:b/>
          <w:bCs/>
        </w:rPr>
        <w:t>Goupille élastique</w:t>
      </w:r>
      <w:bookmarkEnd w:id="3"/>
    </w:p>
    <w:p w14:paraId="7DD94F68" w14:textId="14C84B02" w:rsidR="00445C53" w:rsidRDefault="00445C53" w:rsidP="00833C82">
      <w:r w:rsidRPr="00833C82">
        <w:rPr>
          <w:noProof/>
        </w:rPr>
        <w:drawing>
          <wp:inline distT="0" distB="0" distL="0" distR="0" wp14:anchorId="62F259E0" wp14:editId="77AE7D2B">
            <wp:extent cx="5760720" cy="135636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8120" b="36381"/>
                    <a:stretch/>
                  </pic:blipFill>
                  <pic:spPr bwMode="auto">
                    <a:xfrm>
                      <a:off x="0" y="0"/>
                      <a:ext cx="5760720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99D85" w14:textId="26F916E6" w:rsidR="00445C53" w:rsidRPr="00445C53" w:rsidRDefault="00445C53" w:rsidP="00445C53">
      <w:pPr>
        <w:pStyle w:val="Titre3"/>
        <w:rPr>
          <w:b/>
          <w:bCs/>
        </w:rPr>
      </w:pPr>
      <w:bookmarkStart w:id="4" w:name="_Toc136702644"/>
      <w:r w:rsidRPr="00445C53">
        <w:rPr>
          <w:b/>
          <w:bCs/>
        </w:rPr>
        <w:t>Goupille cylindrique de positionnement</w:t>
      </w:r>
      <w:bookmarkEnd w:id="4"/>
    </w:p>
    <w:p w14:paraId="688799DB" w14:textId="35264DD0" w:rsidR="00445C53" w:rsidRDefault="00445C53" w:rsidP="00833C82">
      <w:r w:rsidRPr="00833C82">
        <w:rPr>
          <w:noProof/>
        </w:rPr>
        <w:drawing>
          <wp:inline distT="0" distB="0" distL="0" distR="0" wp14:anchorId="1983E394" wp14:editId="142DC005">
            <wp:extent cx="5760720" cy="932815"/>
            <wp:effectExtent l="0" t="0" r="0" b="63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5586"/>
                    <a:stretch/>
                  </pic:blipFill>
                  <pic:spPr bwMode="auto">
                    <a:xfrm>
                      <a:off x="0" y="0"/>
                      <a:ext cx="5760720" cy="93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79F4A" w14:textId="5E660039" w:rsidR="00833C82" w:rsidRDefault="00833C82" w:rsidP="00833C82">
      <w:r w:rsidRPr="00833C82">
        <w:rPr>
          <w:noProof/>
        </w:rPr>
        <w:drawing>
          <wp:inline distT="0" distB="0" distL="0" distR="0" wp14:anchorId="0A238405" wp14:editId="7C0F0FF8">
            <wp:extent cx="5760720" cy="2473960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F545" w14:textId="0D77791C" w:rsidR="00445C53" w:rsidRPr="00445C53" w:rsidRDefault="00445C53" w:rsidP="00445C53">
      <w:pPr>
        <w:pStyle w:val="Titre3"/>
        <w:rPr>
          <w:b/>
          <w:bCs/>
        </w:rPr>
      </w:pPr>
      <w:bookmarkStart w:id="5" w:name="_Toc136702645"/>
      <w:r w:rsidRPr="00445C53">
        <w:rPr>
          <w:b/>
          <w:bCs/>
        </w:rPr>
        <w:t>Goupille conique d’arrêt</w:t>
      </w:r>
      <w:bookmarkEnd w:id="5"/>
      <w:r w:rsidRPr="00445C53">
        <w:rPr>
          <w:b/>
          <w:bCs/>
        </w:rPr>
        <w:t xml:space="preserve"> </w:t>
      </w:r>
    </w:p>
    <w:p w14:paraId="25C0DAF1" w14:textId="0BBCA1DE" w:rsidR="00833C82" w:rsidRDefault="00833C82" w:rsidP="00833C82">
      <w:r w:rsidRPr="00833C82">
        <w:rPr>
          <w:noProof/>
        </w:rPr>
        <w:drawing>
          <wp:inline distT="0" distB="0" distL="0" distR="0" wp14:anchorId="5E9A830F" wp14:editId="40C4E6B6">
            <wp:extent cx="5760720" cy="7645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8504"/>
                    <a:stretch/>
                  </pic:blipFill>
                  <pic:spPr bwMode="auto">
                    <a:xfrm>
                      <a:off x="0" y="0"/>
                      <a:ext cx="5760720" cy="76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ABBD5" w14:textId="09E537F3" w:rsidR="00E7284A" w:rsidRPr="00E7284A" w:rsidRDefault="00E7284A" w:rsidP="00E7284A">
      <w:pPr>
        <w:pStyle w:val="Titre3"/>
        <w:rPr>
          <w:b/>
          <w:bCs/>
        </w:rPr>
      </w:pPr>
      <w:bookmarkStart w:id="6" w:name="_Toc136702646"/>
      <w:r w:rsidRPr="00E7284A">
        <w:rPr>
          <w:b/>
          <w:bCs/>
        </w:rPr>
        <w:lastRenderedPageBreak/>
        <w:t>Goupille cannelée</w:t>
      </w:r>
      <w:bookmarkEnd w:id="6"/>
    </w:p>
    <w:p w14:paraId="2EC6151A" w14:textId="4D5E436A" w:rsidR="00833C82" w:rsidRDefault="00833C82" w:rsidP="00833C82">
      <w:r w:rsidRPr="00833C82">
        <w:rPr>
          <w:noProof/>
        </w:rPr>
        <w:drawing>
          <wp:inline distT="0" distB="0" distL="0" distR="0" wp14:anchorId="344D21B2" wp14:editId="65518297">
            <wp:extent cx="5430520" cy="313177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869"/>
                    <a:stretch/>
                  </pic:blipFill>
                  <pic:spPr bwMode="auto">
                    <a:xfrm>
                      <a:off x="0" y="0"/>
                      <a:ext cx="5437232" cy="3135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140C4" w14:textId="06480E24" w:rsidR="00E7284A" w:rsidRPr="00E7284A" w:rsidRDefault="00E7284A" w:rsidP="00E7284A">
      <w:pPr>
        <w:pStyle w:val="Titre3"/>
        <w:rPr>
          <w:b/>
          <w:bCs/>
        </w:rPr>
      </w:pPr>
      <w:bookmarkStart w:id="7" w:name="_Toc136702647"/>
      <w:r w:rsidRPr="00E7284A">
        <w:rPr>
          <w:b/>
          <w:bCs/>
        </w:rPr>
        <w:t>Goupille fendue cylindrique</w:t>
      </w:r>
      <w:bookmarkEnd w:id="7"/>
    </w:p>
    <w:p w14:paraId="7314EEE6" w14:textId="168E302E" w:rsidR="00833C82" w:rsidRDefault="00833C82" w:rsidP="00833C82">
      <w:r w:rsidRPr="00833C82">
        <w:rPr>
          <w:noProof/>
        </w:rPr>
        <w:drawing>
          <wp:inline distT="0" distB="0" distL="0" distR="0" wp14:anchorId="67DB0364" wp14:editId="6E0BE074">
            <wp:extent cx="5348151" cy="354330"/>
            <wp:effectExtent l="0" t="0" r="508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6857"/>
                    <a:stretch/>
                  </pic:blipFill>
                  <pic:spPr bwMode="auto">
                    <a:xfrm>
                      <a:off x="0" y="0"/>
                      <a:ext cx="5358691" cy="355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8F34D" w14:textId="1D5A8E41" w:rsidR="00E7284A" w:rsidRPr="00E7284A" w:rsidRDefault="00E7284A" w:rsidP="00E7284A">
      <w:pPr>
        <w:pStyle w:val="Titre3"/>
        <w:rPr>
          <w:b/>
          <w:bCs/>
        </w:rPr>
      </w:pPr>
      <w:bookmarkStart w:id="8" w:name="_Toc136702648"/>
      <w:r w:rsidRPr="00E7284A">
        <w:rPr>
          <w:b/>
          <w:bCs/>
        </w:rPr>
        <w:t>Epingle d’axe</w:t>
      </w:r>
      <w:bookmarkEnd w:id="8"/>
    </w:p>
    <w:p w14:paraId="029DCB0E" w14:textId="6D9F1B6F" w:rsidR="00833C82" w:rsidRDefault="001F36D3" w:rsidP="00833C82">
      <w:r w:rsidRPr="001F36D3">
        <w:rPr>
          <w:noProof/>
        </w:rPr>
        <w:drawing>
          <wp:inline distT="0" distB="0" distL="0" distR="0" wp14:anchorId="0BEC5E46" wp14:editId="38FACDCF">
            <wp:extent cx="5280025" cy="487602"/>
            <wp:effectExtent l="0" t="0" r="0" b="825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905" b="82318"/>
                    <a:stretch/>
                  </pic:blipFill>
                  <pic:spPr bwMode="auto">
                    <a:xfrm>
                      <a:off x="0" y="0"/>
                      <a:ext cx="5288018" cy="48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A2B1B" w14:textId="7C56E814" w:rsidR="00E7284A" w:rsidRPr="00E7284A" w:rsidRDefault="00E7284A" w:rsidP="00E7284A">
      <w:pPr>
        <w:pStyle w:val="Titre3"/>
        <w:rPr>
          <w:b/>
          <w:bCs/>
        </w:rPr>
      </w:pPr>
      <w:bookmarkStart w:id="9" w:name="_Toc136702649"/>
      <w:proofErr w:type="gramStart"/>
      <w:r w:rsidRPr="00E7284A">
        <w:rPr>
          <w:b/>
          <w:bCs/>
        </w:rPr>
        <w:t>Goupille cavali</w:t>
      </w:r>
      <w:r>
        <w:rPr>
          <w:b/>
          <w:bCs/>
        </w:rPr>
        <w:t>er</w:t>
      </w:r>
      <w:bookmarkEnd w:id="9"/>
      <w:proofErr w:type="gramEnd"/>
    </w:p>
    <w:p w14:paraId="64F54DDD" w14:textId="31B908CD" w:rsidR="00E7284A" w:rsidRDefault="00E7284A" w:rsidP="00833C82">
      <w:r w:rsidRPr="001F36D3">
        <w:rPr>
          <w:noProof/>
        </w:rPr>
        <w:drawing>
          <wp:inline distT="0" distB="0" distL="0" distR="0" wp14:anchorId="2293816F" wp14:editId="3763FCBB">
            <wp:extent cx="5280538" cy="3351530"/>
            <wp:effectExtent l="0" t="0" r="0" b="127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5933"/>
                    <a:stretch/>
                  </pic:blipFill>
                  <pic:spPr bwMode="auto">
                    <a:xfrm>
                      <a:off x="0" y="0"/>
                      <a:ext cx="5288018" cy="3356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5E74D" w14:textId="4C1C6011" w:rsidR="001F36D3" w:rsidRDefault="001F36D3" w:rsidP="001F36D3">
      <w:pPr>
        <w:pStyle w:val="Titre2"/>
        <w:rPr>
          <w:b/>
          <w:bCs/>
        </w:rPr>
      </w:pPr>
      <w:bookmarkStart w:id="10" w:name="_Toc136702650"/>
      <w:r w:rsidRPr="001F36D3">
        <w:rPr>
          <w:b/>
          <w:bCs/>
        </w:rPr>
        <w:lastRenderedPageBreak/>
        <w:t>Circlips et anneaux élastiques</w:t>
      </w:r>
      <w:bookmarkEnd w:id="10"/>
    </w:p>
    <w:p w14:paraId="21722EC5" w14:textId="253DF6A5" w:rsidR="001F36D3" w:rsidRDefault="009E7927" w:rsidP="001F36D3">
      <w:r w:rsidRPr="009E7927">
        <w:rPr>
          <w:noProof/>
        </w:rPr>
        <w:drawing>
          <wp:inline distT="0" distB="0" distL="0" distR="0" wp14:anchorId="552BCD84" wp14:editId="5D416862">
            <wp:extent cx="5760720" cy="118872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6211"/>
                    <a:stretch/>
                  </pic:blipFill>
                  <pic:spPr bwMode="auto">
                    <a:xfrm>
                      <a:off x="0" y="0"/>
                      <a:ext cx="5760720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653BE" w14:textId="7A0A057E" w:rsidR="00E7284A" w:rsidRPr="00E7284A" w:rsidRDefault="00E7284A" w:rsidP="00E7284A">
      <w:pPr>
        <w:pStyle w:val="Titre3"/>
        <w:rPr>
          <w:b/>
          <w:bCs/>
        </w:rPr>
      </w:pPr>
      <w:bookmarkStart w:id="11" w:name="_Toc136702651"/>
      <w:proofErr w:type="gramStart"/>
      <w:r w:rsidRPr="00E7284A">
        <w:rPr>
          <w:b/>
          <w:bCs/>
        </w:rPr>
        <w:t>Circlips extérieur</w:t>
      </w:r>
      <w:proofErr w:type="gramEnd"/>
      <w:r w:rsidRPr="00E7284A">
        <w:rPr>
          <w:b/>
          <w:bCs/>
        </w:rPr>
        <w:t xml:space="preserve"> et intérieur</w:t>
      </w:r>
      <w:bookmarkEnd w:id="11"/>
    </w:p>
    <w:p w14:paraId="22B37E78" w14:textId="5B07772B" w:rsidR="00E7284A" w:rsidRDefault="00E7284A" w:rsidP="001F36D3">
      <w:r w:rsidRPr="009E7927">
        <w:rPr>
          <w:noProof/>
        </w:rPr>
        <w:drawing>
          <wp:inline distT="0" distB="0" distL="0" distR="0" wp14:anchorId="48738197" wp14:editId="2651D9CF">
            <wp:extent cx="5760720" cy="1000125"/>
            <wp:effectExtent l="0" t="0" r="0" b="952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3158"/>
                    <a:stretch/>
                  </pic:blipFill>
                  <pic:spPr bwMode="auto">
                    <a:xfrm>
                      <a:off x="0" y="0"/>
                      <a:ext cx="576072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CDA04" w14:textId="4DA056DE" w:rsidR="009E7927" w:rsidRDefault="009E7927" w:rsidP="001F36D3">
      <w:r w:rsidRPr="009E7927">
        <w:rPr>
          <w:noProof/>
        </w:rPr>
        <w:drawing>
          <wp:inline distT="0" distB="0" distL="0" distR="0" wp14:anchorId="549D1612" wp14:editId="766C8CBF">
            <wp:extent cx="5173980" cy="5788789"/>
            <wp:effectExtent l="0" t="0" r="7620" b="25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404" cy="57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D704" w14:textId="3B13AF76" w:rsidR="009E7927" w:rsidRDefault="00AE30AB" w:rsidP="001F36D3">
      <w:r w:rsidRPr="00AE30AB">
        <w:rPr>
          <w:noProof/>
        </w:rPr>
        <w:lastRenderedPageBreak/>
        <w:drawing>
          <wp:inline distT="0" distB="0" distL="0" distR="0" wp14:anchorId="7D3F072C" wp14:editId="75FC1D4E">
            <wp:extent cx="5760720" cy="1705610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DCD9" w14:textId="5E01BFDB" w:rsidR="00AE30AB" w:rsidRDefault="00AE30AB" w:rsidP="001F36D3">
      <w:r w:rsidRPr="00AE30AB">
        <w:rPr>
          <w:noProof/>
        </w:rPr>
        <w:drawing>
          <wp:inline distT="0" distB="0" distL="0" distR="0" wp14:anchorId="042A1D63" wp14:editId="5C30EF3F">
            <wp:extent cx="5227320" cy="3948724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3125" cy="39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4EF8" w14:textId="6F407F16" w:rsidR="00AE30AB" w:rsidRDefault="00AE30AB" w:rsidP="001F36D3">
      <w:r w:rsidRPr="00AE30AB">
        <w:rPr>
          <w:noProof/>
        </w:rPr>
        <w:drawing>
          <wp:inline distT="0" distB="0" distL="0" distR="0" wp14:anchorId="18585413" wp14:editId="40F82F32">
            <wp:extent cx="4800600" cy="2967037"/>
            <wp:effectExtent l="0" t="0" r="0" b="508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353" cy="29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21B2" w14:textId="3C2BF69B" w:rsidR="00AE30AB" w:rsidRDefault="00AE30AB" w:rsidP="00AE30AB">
      <w:pPr>
        <w:pStyle w:val="Titre2"/>
        <w:rPr>
          <w:b/>
          <w:bCs/>
        </w:rPr>
      </w:pPr>
      <w:bookmarkStart w:id="12" w:name="_Toc136702652"/>
      <w:r w:rsidRPr="00AE30AB">
        <w:rPr>
          <w:b/>
          <w:bCs/>
        </w:rPr>
        <w:lastRenderedPageBreak/>
        <w:t>Rivetage</w:t>
      </w:r>
      <w:bookmarkEnd w:id="12"/>
    </w:p>
    <w:p w14:paraId="2954871A" w14:textId="54E37EA3" w:rsidR="00AE30AB" w:rsidRDefault="00BC202B" w:rsidP="00AE30AB">
      <w:r w:rsidRPr="00BC202B">
        <w:rPr>
          <w:noProof/>
        </w:rPr>
        <w:drawing>
          <wp:inline distT="0" distB="0" distL="0" distR="0" wp14:anchorId="367E2329" wp14:editId="6274F113">
            <wp:extent cx="5760720" cy="143256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3648"/>
                    <a:stretch/>
                  </pic:blipFill>
                  <pic:spPr bwMode="auto">
                    <a:xfrm>
                      <a:off x="0" y="0"/>
                      <a:ext cx="5760720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F41ED" w14:textId="60D5FC56" w:rsidR="00E7284A" w:rsidRPr="00E7284A" w:rsidRDefault="00E7284A" w:rsidP="00E7284A">
      <w:pPr>
        <w:pStyle w:val="Titre3"/>
        <w:rPr>
          <w:b/>
          <w:bCs/>
        </w:rPr>
      </w:pPr>
      <w:bookmarkStart w:id="13" w:name="_Toc136702653"/>
      <w:r w:rsidRPr="00E7284A">
        <w:rPr>
          <w:b/>
          <w:bCs/>
        </w:rPr>
        <w:t>Rivet usuel</w:t>
      </w:r>
      <w:bookmarkEnd w:id="13"/>
    </w:p>
    <w:p w14:paraId="4F88D9A4" w14:textId="50124A0F" w:rsidR="00E7284A" w:rsidRDefault="00E7284A" w:rsidP="00AE30AB">
      <w:r w:rsidRPr="00BC202B">
        <w:rPr>
          <w:noProof/>
        </w:rPr>
        <w:drawing>
          <wp:inline distT="0" distB="0" distL="0" distR="0" wp14:anchorId="68B00759" wp14:editId="7B3420B3">
            <wp:extent cx="5760720" cy="202057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8727"/>
                    <a:stretch/>
                  </pic:blipFill>
                  <pic:spPr bwMode="auto">
                    <a:xfrm>
                      <a:off x="0" y="0"/>
                      <a:ext cx="5760720" cy="2020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D1C41" w14:textId="2E10484F" w:rsidR="00BC202B" w:rsidRDefault="00BC202B" w:rsidP="00AE30AB">
      <w:r w:rsidRPr="00BC202B">
        <w:rPr>
          <w:noProof/>
        </w:rPr>
        <w:drawing>
          <wp:inline distT="0" distB="0" distL="0" distR="0" wp14:anchorId="41B2BA44" wp14:editId="08E2C7CB">
            <wp:extent cx="5760720" cy="355092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8D8A" w14:textId="57C4A8DF" w:rsidR="00BC202B" w:rsidRDefault="00BC202B" w:rsidP="00AE30AB">
      <w:r w:rsidRPr="00BC202B">
        <w:rPr>
          <w:noProof/>
        </w:rPr>
        <w:lastRenderedPageBreak/>
        <w:drawing>
          <wp:inline distT="0" distB="0" distL="0" distR="0" wp14:anchorId="2E8F62A8" wp14:editId="4C52930D">
            <wp:extent cx="5760720" cy="421386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3B56" w14:textId="47563602" w:rsidR="003D10DE" w:rsidRPr="003D10DE" w:rsidRDefault="003D10DE" w:rsidP="003D10DE">
      <w:pPr>
        <w:pStyle w:val="Titre3"/>
        <w:rPr>
          <w:b/>
          <w:bCs/>
        </w:rPr>
      </w:pPr>
      <w:bookmarkStart w:id="14" w:name="_Toc136702654"/>
      <w:r w:rsidRPr="003D10DE">
        <w:rPr>
          <w:b/>
          <w:bCs/>
        </w:rPr>
        <w:t>Rivet creux et rivet aveugle</w:t>
      </w:r>
      <w:bookmarkEnd w:id="14"/>
    </w:p>
    <w:p w14:paraId="341B2D7C" w14:textId="491F7666" w:rsidR="00BC202B" w:rsidRDefault="00BC202B" w:rsidP="00AE30AB">
      <w:r w:rsidRPr="00BC202B">
        <w:rPr>
          <w:noProof/>
        </w:rPr>
        <w:drawing>
          <wp:inline distT="0" distB="0" distL="0" distR="0" wp14:anchorId="570E07DC" wp14:editId="6EBAD7E1">
            <wp:extent cx="5760720" cy="230695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5610"/>
                    <a:stretch/>
                  </pic:blipFill>
                  <pic:spPr bwMode="auto">
                    <a:xfrm>
                      <a:off x="0" y="0"/>
                      <a:ext cx="5760720" cy="230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DFCF9" w14:textId="380CCDD7" w:rsidR="00BC202B" w:rsidRDefault="00567C20" w:rsidP="00AE30AB">
      <w:r w:rsidRPr="00567C20">
        <w:rPr>
          <w:noProof/>
        </w:rPr>
        <w:drawing>
          <wp:inline distT="0" distB="0" distL="0" distR="0" wp14:anchorId="5E41864C" wp14:editId="5F09F364">
            <wp:extent cx="5760720" cy="131762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B82B" w14:textId="35B0FC44" w:rsidR="00FD785F" w:rsidRPr="00FD785F" w:rsidRDefault="00FD785F" w:rsidP="00FD785F">
      <w:pPr>
        <w:pStyle w:val="Titre3"/>
        <w:rPr>
          <w:b/>
          <w:bCs/>
        </w:rPr>
      </w:pPr>
      <w:bookmarkStart w:id="15" w:name="_Toc136702655"/>
      <w:r w:rsidRPr="00FD785F">
        <w:rPr>
          <w:b/>
          <w:bCs/>
        </w:rPr>
        <w:lastRenderedPageBreak/>
        <w:t xml:space="preserve">Point </w:t>
      </w:r>
      <w:proofErr w:type="spellStart"/>
      <w:r w:rsidRPr="00FD785F">
        <w:rPr>
          <w:b/>
          <w:bCs/>
        </w:rPr>
        <w:t>clinché</w:t>
      </w:r>
      <w:proofErr w:type="spellEnd"/>
      <w:r w:rsidRPr="00FD785F">
        <w:rPr>
          <w:b/>
          <w:bCs/>
        </w:rPr>
        <w:t xml:space="preserve"> (</w:t>
      </w:r>
      <w:proofErr w:type="spellStart"/>
      <w:r w:rsidRPr="00FD785F">
        <w:rPr>
          <w:b/>
          <w:bCs/>
        </w:rPr>
        <w:t>Tox</w:t>
      </w:r>
      <w:proofErr w:type="spellEnd"/>
      <w:r w:rsidRPr="00FD785F">
        <w:rPr>
          <w:b/>
          <w:bCs/>
        </w:rPr>
        <w:t>)</w:t>
      </w:r>
      <w:bookmarkEnd w:id="15"/>
    </w:p>
    <w:p w14:paraId="59D4902C" w14:textId="3FCB57DC" w:rsidR="00567C20" w:rsidRDefault="00FD785F" w:rsidP="00AE30AB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6F67081" wp14:editId="728F9F58">
                <wp:simplePos x="0" y="0"/>
                <wp:positionH relativeFrom="column">
                  <wp:posOffset>45025</wp:posOffset>
                </wp:positionH>
                <wp:positionV relativeFrom="paragraph">
                  <wp:posOffset>110585</wp:posOffset>
                </wp:positionV>
                <wp:extent cx="2136240" cy="201960"/>
                <wp:effectExtent l="114300" t="133350" r="130810" b="140970"/>
                <wp:wrapNone/>
                <wp:docPr id="30" name="Encr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3624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0F0B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30" o:spid="_x0000_s1026" type="#_x0000_t75" style="position:absolute;margin-left:-1.4pt;margin-top:3.75pt;width:178.1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">
                <v:imagedata r:id="rId24" o:title=""/>
              </v:shape>
            </w:pict>
          </mc:Fallback>
        </mc:AlternateContent>
      </w:r>
      <w:r w:rsidR="00567C20" w:rsidRPr="00567C20">
        <w:rPr>
          <w:noProof/>
        </w:rPr>
        <w:drawing>
          <wp:inline distT="0" distB="0" distL="0" distR="0" wp14:anchorId="0628842A" wp14:editId="7A9ECC5E">
            <wp:extent cx="5760720" cy="185610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6CEE" w14:textId="77777777" w:rsidR="00567C20" w:rsidRDefault="00567C20" w:rsidP="00AE30AB"/>
    <w:p w14:paraId="1EABB71F" w14:textId="0D618B5A" w:rsidR="00567C20" w:rsidRDefault="00567C20" w:rsidP="00567C20">
      <w:pPr>
        <w:pStyle w:val="Titre2"/>
        <w:rPr>
          <w:b/>
          <w:bCs/>
        </w:rPr>
      </w:pPr>
      <w:bookmarkStart w:id="16" w:name="_Toc136702656"/>
      <w:r w:rsidRPr="00567C20">
        <w:rPr>
          <w:b/>
          <w:bCs/>
        </w:rPr>
        <w:t>Supports, butées et articulations élastiques</w:t>
      </w:r>
      <w:bookmarkEnd w:id="16"/>
    </w:p>
    <w:p w14:paraId="79A33EF7" w14:textId="21FEC569" w:rsidR="00567C20" w:rsidRDefault="00567C20" w:rsidP="00567C20">
      <w:r w:rsidRPr="00567C20">
        <w:rPr>
          <w:noProof/>
        </w:rPr>
        <w:drawing>
          <wp:inline distT="0" distB="0" distL="0" distR="0" wp14:anchorId="45E81646" wp14:editId="78F72C29">
            <wp:extent cx="5760720" cy="198882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47913"/>
                    <a:stretch/>
                  </pic:blipFill>
                  <pic:spPr bwMode="auto">
                    <a:xfrm>
                      <a:off x="0" y="0"/>
                      <a:ext cx="5760720" cy="198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80255" w14:textId="3238C55A" w:rsidR="003531D9" w:rsidRPr="003531D9" w:rsidRDefault="003531D9" w:rsidP="003531D9">
      <w:pPr>
        <w:pStyle w:val="Titre3"/>
        <w:rPr>
          <w:b/>
          <w:bCs/>
        </w:rPr>
      </w:pPr>
      <w:bookmarkStart w:id="17" w:name="_Toc136702657"/>
      <w:r w:rsidRPr="003531D9">
        <w:rPr>
          <w:b/>
          <w:bCs/>
        </w:rPr>
        <w:t>Butée progressive pour chocs (</w:t>
      </w:r>
      <w:proofErr w:type="spellStart"/>
      <w:r w:rsidRPr="003531D9">
        <w:rPr>
          <w:b/>
          <w:bCs/>
        </w:rPr>
        <w:t>Paulstra</w:t>
      </w:r>
      <w:proofErr w:type="spellEnd"/>
      <w:r w:rsidRPr="003531D9">
        <w:rPr>
          <w:b/>
          <w:bCs/>
        </w:rPr>
        <w:t>)</w:t>
      </w:r>
      <w:bookmarkEnd w:id="17"/>
    </w:p>
    <w:p w14:paraId="2FEA5F66" w14:textId="6EB2B01E" w:rsidR="003531D9" w:rsidRDefault="003531D9" w:rsidP="00567C20">
      <w:r w:rsidRPr="00567C20">
        <w:rPr>
          <w:noProof/>
        </w:rPr>
        <w:drawing>
          <wp:inline distT="0" distB="0" distL="0" distR="0" wp14:anchorId="28730130" wp14:editId="13134231">
            <wp:extent cx="5760720" cy="1456055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61866"/>
                    <a:stretch/>
                  </pic:blipFill>
                  <pic:spPr bwMode="auto">
                    <a:xfrm>
                      <a:off x="0" y="0"/>
                      <a:ext cx="5760720" cy="145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3349D" w14:textId="77777777" w:rsidR="003531D9" w:rsidRDefault="003531D9" w:rsidP="00567C20"/>
    <w:p w14:paraId="7C705E7D" w14:textId="79517A94" w:rsidR="003531D9" w:rsidRPr="003531D9" w:rsidRDefault="003531D9" w:rsidP="003531D9">
      <w:pPr>
        <w:pStyle w:val="Titre3"/>
        <w:rPr>
          <w:b/>
          <w:bCs/>
        </w:rPr>
      </w:pPr>
      <w:bookmarkStart w:id="18" w:name="_Toc136702658"/>
      <w:r w:rsidRPr="003531D9">
        <w:rPr>
          <w:b/>
          <w:bCs/>
        </w:rPr>
        <w:lastRenderedPageBreak/>
        <w:t>Support à élasticité radiale (</w:t>
      </w:r>
      <w:proofErr w:type="spellStart"/>
      <w:r w:rsidRPr="003531D9">
        <w:rPr>
          <w:b/>
          <w:bCs/>
        </w:rPr>
        <w:t>Paulstra</w:t>
      </w:r>
      <w:proofErr w:type="spellEnd"/>
      <w:r w:rsidRPr="003531D9">
        <w:rPr>
          <w:b/>
          <w:bCs/>
        </w:rPr>
        <w:t xml:space="preserve"> </w:t>
      </w:r>
      <w:proofErr w:type="spellStart"/>
      <w:r w:rsidRPr="003531D9">
        <w:rPr>
          <w:b/>
          <w:bCs/>
        </w:rPr>
        <w:t>radiaflex</w:t>
      </w:r>
      <w:proofErr w:type="spellEnd"/>
      <w:r w:rsidRPr="003531D9">
        <w:rPr>
          <w:b/>
          <w:bCs/>
        </w:rPr>
        <w:t>)</w:t>
      </w:r>
      <w:bookmarkEnd w:id="18"/>
    </w:p>
    <w:p w14:paraId="713A9157" w14:textId="46FDBB24" w:rsidR="00567C20" w:rsidRDefault="00567C20" w:rsidP="00567C20">
      <w:r w:rsidRPr="00567C20">
        <w:rPr>
          <w:noProof/>
        </w:rPr>
        <w:drawing>
          <wp:inline distT="0" distB="0" distL="0" distR="0" wp14:anchorId="17353875" wp14:editId="134F790B">
            <wp:extent cx="5507355" cy="5394806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6101"/>
                    <a:stretch/>
                  </pic:blipFill>
                  <pic:spPr bwMode="auto">
                    <a:xfrm>
                      <a:off x="0" y="0"/>
                      <a:ext cx="5512183" cy="539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6ECA2" w14:textId="7E7E69E3" w:rsidR="000E3189" w:rsidRPr="000E3189" w:rsidRDefault="000E3189" w:rsidP="000E3189">
      <w:pPr>
        <w:pStyle w:val="Titre3"/>
        <w:rPr>
          <w:b/>
          <w:bCs/>
        </w:rPr>
      </w:pPr>
      <w:bookmarkStart w:id="19" w:name="_Toc136702659"/>
      <w:r w:rsidRPr="000E3189">
        <w:rPr>
          <w:b/>
          <w:bCs/>
        </w:rPr>
        <w:t>Plot d’assemblage à élasticité axiale (</w:t>
      </w:r>
      <w:proofErr w:type="spellStart"/>
      <w:r w:rsidRPr="000E3189">
        <w:rPr>
          <w:b/>
          <w:bCs/>
        </w:rPr>
        <w:t>Paulstra</w:t>
      </w:r>
      <w:proofErr w:type="spellEnd"/>
      <w:r w:rsidRPr="000E3189">
        <w:rPr>
          <w:b/>
          <w:bCs/>
        </w:rPr>
        <w:t xml:space="preserve"> STC)</w:t>
      </w:r>
      <w:bookmarkEnd w:id="19"/>
    </w:p>
    <w:p w14:paraId="19B0E571" w14:textId="6C2F64CA" w:rsidR="00567C20" w:rsidRDefault="00567C20" w:rsidP="00567C20">
      <w:r w:rsidRPr="00567C20">
        <w:rPr>
          <w:noProof/>
        </w:rPr>
        <w:drawing>
          <wp:inline distT="0" distB="0" distL="0" distR="0" wp14:anchorId="44C2BE1F" wp14:editId="2079BAE7">
            <wp:extent cx="5467985" cy="2583094"/>
            <wp:effectExtent l="0" t="0" r="0" b="825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3033" b="3605"/>
                    <a:stretch/>
                  </pic:blipFill>
                  <pic:spPr bwMode="auto">
                    <a:xfrm>
                      <a:off x="0" y="0"/>
                      <a:ext cx="5501660" cy="259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8B4FE" w14:textId="5F67DDE2" w:rsidR="000E3189" w:rsidRPr="000E3189" w:rsidRDefault="000E3189" w:rsidP="000E3189">
      <w:pPr>
        <w:pStyle w:val="Titre3"/>
        <w:rPr>
          <w:b/>
          <w:bCs/>
        </w:rPr>
      </w:pPr>
      <w:bookmarkStart w:id="20" w:name="_Toc136702660"/>
      <w:r w:rsidRPr="000E3189">
        <w:rPr>
          <w:b/>
          <w:bCs/>
        </w:rPr>
        <w:lastRenderedPageBreak/>
        <w:t>Support à élasticité axiale (</w:t>
      </w:r>
      <w:proofErr w:type="spellStart"/>
      <w:r w:rsidRPr="000E3189">
        <w:rPr>
          <w:b/>
          <w:bCs/>
        </w:rPr>
        <w:t>Paulstra</w:t>
      </w:r>
      <w:proofErr w:type="spellEnd"/>
      <w:r w:rsidRPr="000E3189">
        <w:rPr>
          <w:b/>
          <w:bCs/>
        </w:rPr>
        <w:t xml:space="preserve"> SC)</w:t>
      </w:r>
      <w:bookmarkEnd w:id="20"/>
    </w:p>
    <w:p w14:paraId="5E7DB416" w14:textId="633E8D8C" w:rsidR="00567C20" w:rsidRDefault="004B3F55" w:rsidP="00567C20">
      <w:r w:rsidRPr="004B3F55">
        <w:rPr>
          <w:noProof/>
        </w:rPr>
        <w:drawing>
          <wp:inline distT="0" distB="0" distL="0" distR="0" wp14:anchorId="71C9230D" wp14:editId="35955E41">
            <wp:extent cx="5760720" cy="2606040"/>
            <wp:effectExtent l="0" t="0" r="0" b="381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2308"/>
                    <a:stretch/>
                  </pic:blipFill>
                  <pic:spPr bwMode="auto"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3095B" w14:textId="25DDC507" w:rsidR="000E3189" w:rsidRPr="000E3189" w:rsidRDefault="000E3189" w:rsidP="000E3189">
      <w:pPr>
        <w:pStyle w:val="Titre3"/>
        <w:rPr>
          <w:b/>
          <w:bCs/>
        </w:rPr>
      </w:pPr>
      <w:bookmarkStart w:id="21" w:name="_Toc136702661"/>
      <w:r w:rsidRPr="000E3189">
        <w:rPr>
          <w:b/>
          <w:bCs/>
        </w:rPr>
        <w:t>Articulation élastique (</w:t>
      </w:r>
      <w:proofErr w:type="spellStart"/>
      <w:r w:rsidRPr="000E3189">
        <w:rPr>
          <w:b/>
          <w:bCs/>
        </w:rPr>
        <w:t>Paulstra</w:t>
      </w:r>
      <w:proofErr w:type="spellEnd"/>
      <w:r w:rsidRPr="000E3189">
        <w:rPr>
          <w:b/>
          <w:bCs/>
        </w:rPr>
        <w:t xml:space="preserve"> silentbloc et </w:t>
      </w:r>
      <w:proofErr w:type="spellStart"/>
      <w:r w:rsidRPr="000E3189">
        <w:rPr>
          <w:b/>
          <w:bCs/>
        </w:rPr>
        <w:t>flexibloc</w:t>
      </w:r>
      <w:proofErr w:type="spellEnd"/>
      <w:r w:rsidRPr="000E3189">
        <w:rPr>
          <w:b/>
          <w:bCs/>
        </w:rPr>
        <w:t>)</w:t>
      </w:r>
      <w:bookmarkEnd w:id="21"/>
    </w:p>
    <w:p w14:paraId="725371FC" w14:textId="4ECBF4B0" w:rsidR="004B3F55" w:rsidRDefault="004B3F55" w:rsidP="00567C20">
      <w:r w:rsidRPr="004B3F55">
        <w:rPr>
          <w:noProof/>
        </w:rPr>
        <w:drawing>
          <wp:inline distT="0" distB="0" distL="0" distR="0" wp14:anchorId="0176D790" wp14:editId="4A516569">
            <wp:extent cx="5760720" cy="4371975"/>
            <wp:effectExtent l="0" t="0" r="0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9325"/>
                    <a:stretch/>
                  </pic:blipFill>
                  <pic:spPr bwMode="auto">
                    <a:xfrm>
                      <a:off x="0" y="0"/>
                      <a:ext cx="5760720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502E2" w14:textId="77777777" w:rsidR="004B3F55" w:rsidRDefault="004B3F55" w:rsidP="00567C20"/>
    <w:p w14:paraId="371AA20B" w14:textId="01A69AC1" w:rsidR="004B3F55" w:rsidRDefault="004B3F55" w:rsidP="004B3F55">
      <w:pPr>
        <w:pStyle w:val="Titre2"/>
        <w:rPr>
          <w:b/>
          <w:bCs/>
        </w:rPr>
      </w:pPr>
      <w:bookmarkStart w:id="22" w:name="_Toc136702662"/>
      <w:r w:rsidRPr="004B3F55">
        <w:rPr>
          <w:b/>
          <w:bCs/>
        </w:rPr>
        <w:lastRenderedPageBreak/>
        <w:t>Cônes de fixations normalisés</w:t>
      </w:r>
      <w:bookmarkEnd w:id="22"/>
    </w:p>
    <w:p w14:paraId="7E546CEA" w14:textId="77F073A6" w:rsidR="000E3189" w:rsidRPr="000E3189" w:rsidRDefault="000E3189" w:rsidP="000E3189">
      <w:pPr>
        <w:pStyle w:val="Titre3"/>
        <w:rPr>
          <w:b/>
          <w:bCs/>
        </w:rPr>
      </w:pPr>
      <w:bookmarkStart w:id="23" w:name="_Toc136702663"/>
      <w:r w:rsidRPr="000E3189">
        <w:rPr>
          <w:b/>
          <w:bCs/>
        </w:rPr>
        <w:t>Cône morse (avec coincement)</w:t>
      </w:r>
      <w:bookmarkEnd w:id="23"/>
    </w:p>
    <w:p w14:paraId="63D9C513" w14:textId="4CDD86C1" w:rsidR="004B3F55" w:rsidRDefault="004B3F55" w:rsidP="004B3F55">
      <w:r w:rsidRPr="004B3F55">
        <w:rPr>
          <w:noProof/>
        </w:rPr>
        <w:drawing>
          <wp:inline distT="0" distB="0" distL="0" distR="0" wp14:anchorId="69876E2E" wp14:editId="60F6D4A2">
            <wp:extent cx="5760720" cy="4245610"/>
            <wp:effectExtent l="0" t="0" r="0" b="254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7932"/>
                    <a:stretch/>
                  </pic:blipFill>
                  <pic:spPr bwMode="auto">
                    <a:xfrm>
                      <a:off x="0" y="0"/>
                      <a:ext cx="5760720" cy="424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38806" w14:textId="0632DB1F" w:rsidR="000E3189" w:rsidRPr="000E3189" w:rsidRDefault="000E3189" w:rsidP="000E3189">
      <w:pPr>
        <w:pStyle w:val="Titre3"/>
        <w:rPr>
          <w:b/>
          <w:bCs/>
        </w:rPr>
      </w:pPr>
      <w:bookmarkStart w:id="24" w:name="_Toc136702664"/>
      <w:r w:rsidRPr="000E3189">
        <w:rPr>
          <w:b/>
          <w:bCs/>
        </w:rPr>
        <w:t>Cône 7/24 pour broche (sans coincement)</w:t>
      </w:r>
      <w:bookmarkEnd w:id="24"/>
    </w:p>
    <w:p w14:paraId="30C9CF2F" w14:textId="2073E106" w:rsidR="004B3F55" w:rsidRPr="004B3F55" w:rsidRDefault="004B3F55" w:rsidP="004B3F55">
      <w:r w:rsidRPr="004B3F55">
        <w:rPr>
          <w:noProof/>
        </w:rPr>
        <w:drawing>
          <wp:inline distT="0" distB="0" distL="0" distR="0" wp14:anchorId="188C59CE" wp14:editId="65F39EF8">
            <wp:extent cx="5760720" cy="3534410"/>
            <wp:effectExtent l="0" t="0" r="0" b="889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0601"/>
                    <a:stretch/>
                  </pic:blipFill>
                  <pic:spPr bwMode="auto">
                    <a:xfrm>
                      <a:off x="0" y="0"/>
                      <a:ext cx="5760720" cy="353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B3F55" w:rsidRPr="004B3F55">
      <w:headerReference w:type="default" r:id="rId33"/>
      <w:footerReference w:type="default" r:id="rId3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D08C2" w14:textId="77777777" w:rsidR="00B45999" w:rsidRDefault="00B45999" w:rsidP="00B33482">
      <w:pPr>
        <w:spacing w:after="0" w:line="240" w:lineRule="auto"/>
      </w:pPr>
      <w:r>
        <w:separator/>
      </w:r>
    </w:p>
  </w:endnote>
  <w:endnote w:type="continuationSeparator" w:id="0">
    <w:p w14:paraId="6BC084F0" w14:textId="77777777" w:rsidR="00B45999" w:rsidRDefault="00B45999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5C72" w14:textId="77777777" w:rsidR="00B45999" w:rsidRDefault="00B45999" w:rsidP="00B33482">
      <w:pPr>
        <w:spacing w:after="0" w:line="240" w:lineRule="auto"/>
      </w:pPr>
      <w:r>
        <w:separator/>
      </w:r>
    </w:p>
  </w:footnote>
  <w:footnote w:type="continuationSeparator" w:id="0">
    <w:p w14:paraId="315D38D7" w14:textId="77777777" w:rsidR="00B45999" w:rsidRDefault="00B45999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7A6DC76B" w:rsidR="00B33482" w:rsidRPr="00F67AFF" w:rsidRDefault="00963C69" w:rsidP="00F67AFF">
    <w:pPr>
      <w:pStyle w:val="En-tte"/>
    </w:pPr>
    <w:r>
      <w:t xml:space="preserve">SI - </w:t>
    </w:r>
    <w:r w:rsidR="00833C82" w:rsidRPr="00833C82">
      <w:t>Goupilles, circlips, rivetage, support-butée, cône de fixation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E3189"/>
    <w:rsid w:val="00175919"/>
    <w:rsid w:val="001D2638"/>
    <w:rsid w:val="001F36D3"/>
    <w:rsid w:val="00204476"/>
    <w:rsid w:val="00242F22"/>
    <w:rsid w:val="00275575"/>
    <w:rsid w:val="00280485"/>
    <w:rsid w:val="002D54BA"/>
    <w:rsid w:val="003531D9"/>
    <w:rsid w:val="003618C1"/>
    <w:rsid w:val="003A01AC"/>
    <w:rsid w:val="003D10DE"/>
    <w:rsid w:val="003D5A98"/>
    <w:rsid w:val="00445C53"/>
    <w:rsid w:val="00470346"/>
    <w:rsid w:val="00483163"/>
    <w:rsid w:val="004B3F55"/>
    <w:rsid w:val="00546643"/>
    <w:rsid w:val="005675CC"/>
    <w:rsid w:val="00567C20"/>
    <w:rsid w:val="0057368D"/>
    <w:rsid w:val="005C020A"/>
    <w:rsid w:val="006002B0"/>
    <w:rsid w:val="00637324"/>
    <w:rsid w:val="006E7113"/>
    <w:rsid w:val="00757B00"/>
    <w:rsid w:val="007B298A"/>
    <w:rsid w:val="007C0837"/>
    <w:rsid w:val="007D1426"/>
    <w:rsid w:val="007E575E"/>
    <w:rsid w:val="00832021"/>
    <w:rsid w:val="00833C82"/>
    <w:rsid w:val="00870178"/>
    <w:rsid w:val="008C5598"/>
    <w:rsid w:val="008D5E1E"/>
    <w:rsid w:val="008E7FE0"/>
    <w:rsid w:val="008F4633"/>
    <w:rsid w:val="00916840"/>
    <w:rsid w:val="009566CA"/>
    <w:rsid w:val="00963C69"/>
    <w:rsid w:val="009C18AC"/>
    <w:rsid w:val="009E68E9"/>
    <w:rsid w:val="009E7927"/>
    <w:rsid w:val="00A27E0D"/>
    <w:rsid w:val="00A73528"/>
    <w:rsid w:val="00A95771"/>
    <w:rsid w:val="00AE30AB"/>
    <w:rsid w:val="00B03314"/>
    <w:rsid w:val="00B310F3"/>
    <w:rsid w:val="00B33482"/>
    <w:rsid w:val="00B376BC"/>
    <w:rsid w:val="00B45999"/>
    <w:rsid w:val="00B5353F"/>
    <w:rsid w:val="00B82C2B"/>
    <w:rsid w:val="00B84C30"/>
    <w:rsid w:val="00B87C7D"/>
    <w:rsid w:val="00B94464"/>
    <w:rsid w:val="00BC202B"/>
    <w:rsid w:val="00BF3640"/>
    <w:rsid w:val="00C40DAC"/>
    <w:rsid w:val="00C61BB3"/>
    <w:rsid w:val="00C91952"/>
    <w:rsid w:val="00CA6A8D"/>
    <w:rsid w:val="00D51B58"/>
    <w:rsid w:val="00DA5B0F"/>
    <w:rsid w:val="00E016DE"/>
    <w:rsid w:val="00E033D8"/>
    <w:rsid w:val="00E074CD"/>
    <w:rsid w:val="00E71370"/>
    <w:rsid w:val="00E7284A"/>
    <w:rsid w:val="00EF19B1"/>
    <w:rsid w:val="00F22AA0"/>
    <w:rsid w:val="00F30AFF"/>
    <w:rsid w:val="00F33AE1"/>
    <w:rsid w:val="00F35453"/>
    <w:rsid w:val="00F67AFF"/>
    <w:rsid w:val="00F75C01"/>
    <w:rsid w:val="00FC5A0D"/>
    <w:rsid w:val="00FD58CC"/>
    <w:rsid w:val="00FD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ink/ink1.xml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4:33:29.28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0 107 24575,'1'7'0,"0"0"0,1 0 0,0 0 0,0 0 0,0-1 0,5 10 0,4 9 0,1 10 0,-7-22 0,0 0 0,-1 0 0,0 0 0,-2 0 0,3 19 0,-5-29 0,0 0 0,0 1 0,1-1 0,-1 0 0,1 0 0,0 1 0,-1-1 0,2 0 0,-1 0 0,0 0 0,1 0 0,-1 0 0,3 3 0,-2-4 0,0 0 0,0-1 0,1 1 0,-1-1 0,0 1 0,1-1 0,-1 0 0,1 0 0,-1 0 0,1 0 0,-1 0 0,1-1 0,0 1 0,-1-1 0,1 1 0,4-1 0,207-1 0,-85-2 0,-96 4 0,-16 0 0,0-1 0,0 0 0,0-2 0,30-5 0,-43 6 0,1-1 0,-1 1 0,0-1 0,0 0 0,1 0 0,-1 0 0,-1-1 0,1 1 0,0-1 0,-1 0 0,1 0 0,-1-1 0,0 1 0,0-1 0,0 1 0,0-1 0,-1 0 0,0 0 0,1 0 0,-2 0 0,1 0 0,2-7 0,-2 1 0,0 1 0,-1-1 0,0 1 0,0-1 0,-1 1 0,0-1 0,-1 0 0,0 1 0,-1-1 0,1 1 0,-2-1 0,0 1 0,-6-14 0,9 22 0,0 1 0,-1-1 0,1 0 0,0 0 0,0 1 0,-1-1 0,1 0 0,0 0 0,0 1 0,0-1 0,0 0 0,0 0 0,0 1 0,0-1 0,0 0 0,0 0 0,0 1 0,1-1 0,-1 0 0,0 0 0,0 1 0,1-1 0,-1 0 0,0 1 0,1-1 0,-1 0 0,1 1 0,-1-1 0,1 1 0,-1-1 0,1 0 0,0 0 0,1 0 0,1 0 0,-1 0 0,0 0 0,1 1 0,-1-1 0,1 0 0,-1 1 0,0 0 0,1 0 0,3-1 0,7 2 0,0 0 0,27 5 0,26 5 0,1-4 0,0-2 0,106-7 0,-55 0 0,89-10 0,-82 2 0,156 9 0,-127 3 0,161-14 0,-58-22 0,-169 23 0,151 0 0,46-4 0,-196 3 0,127 0 0,1014 13 0,-1192-2 0,44-9 0,-46 5 0,48-1 0,360 7 0,-431 0 0,1 1 0,-1 0 0,1 0 0,-1 2 0,0 0 0,0 0 0,0 1 0,-1 0 0,0 1 0,0 1 0,0 0 0,-1 1 0,0 0 0,0 0 0,10 12 0,-10-7 0,-2 2 0,14 23 0,-17-27 0,0 1 0,1-1 0,0 0 0,1-1 0,18 18 0,2-4 0,43 26 0,-23-17 0,-45-30 0,0-1 0,0 1 0,0 0 0,-1 0 0,0 0 0,1 1 0,-1-1 0,0 1 0,-1-1 0,1 1 0,-1-1 0,1 1 0,-1 0 0,0 0 0,-1 0 0,1 0 0,-1 0 0,1 0 0,-1-1 0,0 1 0,-1 0 0,1 0 0,-1 0 0,1 0 0,-1 0 0,0 0 0,-2 4 0,1-2 0,0 0 0,-1 0 0,1 0 0,-1 0 0,0 0 0,-1-1 0,1 1 0,-1-1 0,0 0 0,-1 0 0,1 0 0,-1-1 0,0 0 0,0 0 0,-11 7 0,9-8 0,0 0 0,0-1 0,0 0 0,0-1 0,0 1 0,0-1 0,-1 0 0,1-1 0,-1 0 0,1 0 0,0-1 0,-12-2 0,-4-2 0,0-2 0,-35-14 0,39 12 0,-1 2 0,0 0 0,-27-4 0,17 7 0,-24-5 0,-79-1 0,-1363 11 0,1235 22 0,124-7 0,-236 10 0,269-16 0,-32 1 0,-527-12 0,644 0 0,0-1 0,-28-6 0,26 4 0,-38-3 0,39 6 0,0 0 0,0-1 0,0-1 0,0-1 0,1 0 0,-24-10 0,33 12 0,0-1 0,0 1 0,0 0 0,-1 1 0,-18 0 0,19 1 0,1 0 0,0 0 0,0-1 0,0-1 0,0 0 0,0 0 0,-15-6 0,-1-4 0,15 6 0,-2 0 0,1 1 0,0 1 0,-1 0 0,0 0 0,0 1 0,0 0 0,0 1 0,-15 0 0,-12-1 0,0-2 0,-60-14 0,47 8 0,-101-15 0,133 22 0,0 0 0,-25-8 0,29 6 0,0 2 0,0 0 0,0 1 0,-25-2 0,21 5-1365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11</Pages>
  <Words>494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68</cp:revision>
  <dcterms:created xsi:type="dcterms:W3CDTF">2022-11-21T18:39:00Z</dcterms:created>
  <dcterms:modified xsi:type="dcterms:W3CDTF">2023-06-03T14:37:00Z</dcterms:modified>
</cp:coreProperties>
</file>