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36BB7" w14:textId="77777777" w:rsidR="002467DF" w:rsidRDefault="002467DF" w:rsidP="002467DF">
      <w:pPr>
        <w:pStyle w:val="En-ttedetabledesmatires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2467D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Intégrales généralisées et fonctions intégrables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4D25EBC9" w:rsidR="007351FB" w:rsidRDefault="007351FB">
          <w:pPr>
            <w:pStyle w:val="En-ttedetabledesmatires"/>
          </w:pPr>
          <w:r>
            <w:t>Table des matières</w:t>
          </w:r>
        </w:p>
        <w:p w14:paraId="23B5C068" w14:textId="310580F8" w:rsidR="00D41D62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583997" w:history="1">
            <w:r w:rsidR="00D41D62" w:rsidRPr="00F64DCB">
              <w:rPr>
                <w:rStyle w:val="Lienhypertexte"/>
                <w:noProof/>
              </w:rPr>
              <w:t>Cours</w:t>
            </w:r>
            <w:r w:rsidR="00D41D62">
              <w:rPr>
                <w:noProof/>
                <w:webHidden/>
              </w:rPr>
              <w:tab/>
            </w:r>
            <w:r w:rsidR="00D41D62">
              <w:rPr>
                <w:noProof/>
                <w:webHidden/>
              </w:rPr>
              <w:fldChar w:fldCharType="begin"/>
            </w:r>
            <w:r w:rsidR="00D41D62">
              <w:rPr>
                <w:noProof/>
                <w:webHidden/>
              </w:rPr>
              <w:instrText xml:space="preserve"> PAGEREF _Toc161583997 \h </w:instrText>
            </w:r>
            <w:r w:rsidR="00D41D62">
              <w:rPr>
                <w:noProof/>
                <w:webHidden/>
              </w:rPr>
            </w:r>
            <w:r w:rsidR="00D41D62">
              <w:rPr>
                <w:noProof/>
                <w:webHidden/>
              </w:rPr>
              <w:fldChar w:fldCharType="separate"/>
            </w:r>
            <w:r w:rsidR="00D41D62">
              <w:rPr>
                <w:noProof/>
                <w:webHidden/>
              </w:rPr>
              <w:t>2</w:t>
            </w:r>
            <w:r w:rsidR="00D41D62">
              <w:rPr>
                <w:noProof/>
                <w:webHidden/>
              </w:rPr>
              <w:fldChar w:fldCharType="end"/>
            </w:r>
          </w:hyperlink>
        </w:p>
        <w:p w14:paraId="0EA32429" w14:textId="673074D8" w:rsidR="00D41D62" w:rsidRDefault="00D41D6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998" w:history="1">
            <w:r w:rsidRPr="00F64DCB">
              <w:rPr>
                <w:rStyle w:val="Lienhypertexte"/>
                <w:noProof/>
                <w:shd w:val="clear" w:color="auto" w:fill="FFFFFF"/>
              </w:rPr>
              <w:t>Intégrales généralisées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EEC39" w14:textId="7F9FC047" w:rsidR="00D41D62" w:rsidRDefault="00D41D6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3999" w:history="1">
            <w:r w:rsidRPr="00F64DCB">
              <w:rPr>
                <w:rStyle w:val="Lienhypertexte"/>
                <w:noProof/>
                <w:shd w:val="clear" w:color="auto" w:fill="FFFFFF"/>
              </w:rPr>
              <w:t>Fonctions intégrables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90A72" w14:textId="29676DE9" w:rsidR="00D41D62" w:rsidRDefault="00D41D6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000" w:history="1">
            <w:r w:rsidRPr="00F64DCB">
              <w:rPr>
                <w:rStyle w:val="Lienhypertexte"/>
                <w:noProof/>
                <w:shd w:val="clear" w:color="auto" w:fill="FFFFFF"/>
              </w:rPr>
              <w:t>Intégration des relations de comparaison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272AE" w14:textId="54EC7851" w:rsidR="00D41D62" w:rsidRDefault="00D41D6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001" w:history="1">
            <w:r w:rsidRPr="00F64DCB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710C" w14:textId="1F900BB1" w:rsidR="00D41D62" w:rsidRDefault="00D41D6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002" w:history="1">
            <w:r w:rsidRPr="00F64DCB">
              <w:rPr>
                <w:rStyle w:val="Lienhypertexte"/>
                <w:noProof/>
                <w:shd w:val="clear" w:color="auto" w:fill="FFFFFF"/>
              </w:rPr>
              <w:t>Étude de la convergence d'une intégrale généralisée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D285" w14:textId="66AB6956" w:rsidR="00D41D62" w:rsidRDefault="00D41D6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003" w:history="1">
            <w:r w:rsidRPr="00F64DCB">
              <w:rPr>
                <w:rStyle w:val="Lienhypertexte"/>
                <w:noProof/>
                <w:shd w:val="clear" w:color="auto" w:fill="FFFFFF"/>
              </w:rPr>
              <w:t>Trouver un équivalent du reste ou de l'intégrale partielle d'une intégrale généralisée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80738" w14:textId="3EE86C49" w:rsidR="00D41D62" w:rsidRDefault="00D41D6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004" w:history="1">
            <w:r w:rsidRPr="00F64DCB">
              <w:rPr>
                <w:rStyle w:val="Lienhypertexte"/>
                <w:noProof/>
                <w:shd w:val="clear" w:color="auto" w:fill="FFFFFF"/>
              </w:rPr>
              <w:t>Prouver la divergence d'une intégrale généralisée à l'aide de séries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9AD15" w14:textId="6CF5A5D1" w:rsidR="00D41D62" w:rsidRDefault="00D41D6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005" w:history="1">
            <w:r w:rsidRPr="00F64DCB">
              <w:rPr>
                <w:rStyle w:val="Lienhypertexte"/>
                <w:noProof/>
                <w:shd w:val="clear" w:color="auto" w:fill="FFFFFF"/>
              </w:rPr>
              <w:t>Logarit</w:t>
            </w:r>
            <w:r w:rsidRPr="00F64DCB">
              <w:rPr>
                <w:rStyle w:val="Lienhypertexte"/>
                <w:noProof/>
              </w:rPr>
              <w:t>hme à la puissance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F23F" w14:textId="789F19EF" w:rsidR="00D41D62" w:rsidRDefault="00D41D6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006" w:history="1">
            <w:r w:rsidRPr="00F64DCB">
              <w:rPr>
                <w:rStyle w:val="Lienhypertexte"/>
                <w:noProof/>
                <w:shd w:val="clear" w:color="auto" w:fill="FFFFFF"/>
              </w:rPr>
              <w:t>Changements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718C6" w14:textId="31FF9755" w:rsidR="00D41D62" w:rsidRDefault="00D41D6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1584007" w:history="1">
            <w:r w:rsidRPr="00F64DCB">
              <w:rPr>
                <w:rStyle w:val="Lienhypertexte"/>
                <w:noProof/>
                <w:shd w:val="clear" w:color="auto" w:fill="FFFFFF"/>
              </w:rPr>
              <w:t>Une intégrale comme somme d'une série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_Toc161584007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4C1E657B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158399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43B9A98" w14:textId="0359FF67" w:rsidR="00B16619" w:rsidRDefault="002467DF" w:rsidP="002467DF">
      <w:pPr>
        <w:pStyle w:val="Titre2"/>
        <w:rPr>
          <w:shd w:val="clear" w:color="auto" w:fill="FFFFFF"/>
        </w:rPr>
      </w:pPr>
      <w:bookmarkStart w:id="7" w:name="_Toc161583998"/>
      <w:r>
        <w:rPr>
          <w:shd w:val="clear" w:color="auto" w:fill="FFFFFF"/>
        </w:rPr>
        <w:t>Intégrales généralisées</w:t>
      </w:r>
      <w:bookmarkEnd w:id="7"/>
    </w:p>
    <w:p w14:paraId="25160865" w14:textId="157EE83B" w:rsidR="002467DF" w:rsidRDefault="002467DF" w:rsidP="002467DF">
      <w:r w:rsidRPr="002467DF">
        <w:drawing>
          <wp:inline distT="0" distB="0" distL="0" distR="0" wp14:anchorId="409FD04A" wp14:editId="724DCC01">
            <wp:extent cx="5760720" cy="7837170"/>
            <wp:effectExtent l="0" t="0" r="0" b="0"/>
            <wp:docPr id="1862881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81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ABAB" w14:textId="460B6EBE" w:rsidR="002467DF" w:rsidRDefault="002467DF" w:rsidP="002467DF">
      <w:r w:rsidRPr="002467DF">
        <w:lastRenderedPageBreak/>
        <w:drawing>
          <wp:inline distT="0" distB="0" distL="0" distR="0" wp14:anchorId="3FA43FB9" wp14:editId="483E131B">
            <wp:extent cx="5760720" cy="2535555"/>
            <wp:effectExtent l="0" t="0" r="0" b="0"/>
            <wp:docPr id="1695458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58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22FC" w14:textId="3B4749B3" w:rsidR="002467DF" w:rsidRDefault="002467DF" w:rsidP="002467DF">
      <w:r w:rsidRPr="002467DF">
        <w:drawing>
          <wp:inline distT="0" distB="0" distL="0" distR="0" wp14:anchorId="38E31E03" wp14:editId="11C0350E">
            <wp:extent cx="5760720" cy="3053715"/>
            <wp:effectExtent l="0" t="0" r="0" b="0"/>
            <wp:docPr id="30421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1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AAE3" w14:textId="77777777" w:rsidR="002467DF" w:rsidRDefault="002467DF" w:rsidP="002467DF"/>
    <w:p w14:paraId="1CC7D4C7" w14:textId="7DDC8FAC" w:rsidR="002467DF" w:rsidRDefault="002467DF" w:rsidP="002467DF">
      <w:pPr>
        <w:pStyle w:val="Titre2"/>
        <w:rPr>
          <w:shd w:val="clear" w:color="auto" w:fill="FFFFFF"/>
        </w:rPr>
      </w:pPr>
      <w:bookmarkStart w:id="8" w:name="_Toc161583999"/>
      <w:r>
        <w:rPr>
          <w:shd w:val="clear" w:color="auto" w:fill="FFFFFF"/>
        </w:rPr>
        <w:t>Fonctions intégrables</w:t>
      </w:r>
      <w:bookmarkEnd w:id="8"/>
    </w:p>
    <w:p w14:paraId="7943FE97" w14:textId="4F52EAAB" w:rsidR="002467DF" w:rsidRDefault="002467DF" w:rsidP="002467DF">
      <w:r w:rsidRPr="002467DF">
        <w:drawing>
          <wp:inline distT="0" distB="0" distL="0" distR="0" wp14:anchorId="3B019211" wp14:editId="25427778">
            <wp:extent cx="5760720" cy="2430780"/>
            <wp:effectExtent l="0" t="0" r="0" b="7620"/>
            <wp:docPr id="437393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93506" name=""/>
                    <pic:cNvPicPr/>
                  </pic:nvPicPr>
                  <pic:blipFill rotWithShape="1">
                    <a:blip r:embed="rId10"/>
                    <a:srcRect b="69239"/>
                    <a:stretch/>
                  </pic:blipFill>
                  <pic:spPr bwMode="auto">
                    <a:xfrm>
                      <a:off x="0" y="0"/>
                      <a:ext cx="576072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F2F40" w14:textId="445EAE3F" w:rsidR="002467DF" w:rsidRDefault="002467DF" w:rsidP="002467DF">
      <w:r w:rsidRPr="002467DF">
        <w:lastRenderedPageBreak/>
        <w:drawing>
          <wp:inline distT="0" distB="0" distL="0" distR="0" wp14:anchorId="7F4F8C30" wp14:editId="1FF3BECF">
            <wp:extent cx="5760720" cy="5410200"/>
            <wp:effectExtent l="0" t="0" r="0" b="0"/>
            <wp:docPr id="913709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09522" name=""/>
                    <pic:cNvPicPr/>
                  </pic:nvPicPr>
                  <pic:blipFill rotWithShape="1">
                    <a:blip r:embed="rId10"/>
                    <a:srcRect t="31533"/>
                    <a:stretch/>
                  </pic:blipFill>
                  <pic:spPr bwMode="auto">
                    <a:xfrm>
                      <a:off x="0" y="0"/>
                      <a:ext cx="5760720" cy="54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98128" w14:textId="77777777" w:rsidR="002467DF" w:rsidRDefault="002467DF" w:rsidP="002467DF"/>
    <w:p w14:paraId="5A4E8F16" w14:textId="236D8650" w:rsidR="002467DF" w:rsidRDefault="002467DF" w:rsidP="002467DF">
      <w:pPr>
        <w:pStyle w:val="Titre2"/>
        <w:rPr>
          <w:shd w:val="clear" w:color="auto" w:fill="FFFFFF"/>
        </w:rPr>
      </w:pPr>
      <w:bookmarkStart w:id="9" w:name="_Toc161584000"/>
      <w:r>
        <w:rPr>
          <w:shd w:val="clear" w:color="auto" w:fill="FFFFFF"/>
        </w:rPr>
        <w:t>Intégration des relations de comparaison</w:t>
      </w:r>
      <w:bookmarkEnd w:id="9"/>
    </w:p>
    <w:p w14:paraId="0D737F0C" w14:textId="678BDA98" w:rsidR="002467DF" w:rsidRDefault="002467DF" w:rsidP="002467DF">
      <w:r w:rsidRPr="002467DF">
        <w:drawing>
          <wp:inline distT="0" distB="0" distL="0" distR="0" wp14:anchorId="7B4DD6E0" wp14:editId="7344F39B">
            <wp:extent cx="5760720" cy="2537460"/>
            <wp:effectExtent l="0" t="0" r="0" b="0"/>
            <wp:docPr id="630031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31042" name=""/>
                    <pic:cNvPicPr/>
                  </pic:nvPicPr>
                  <pic:blipFill rotWithShape="1">
                    <a:blip r:embed="rId11"/>
                    <a:srcRect b="41321"/>
                    <a:stretch/>
                  </pic:blipFill>
                  <pic:spPr bwMode="auto">
                    <a:xfrm>
                      <a:off x="0" y="0"/>
                      <a:ext cx="5760720" cy="253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5671A" w14:textId="5D5D311C" w:rsidR="002467DF" w:rsidRDefault="002467DF" w:rsidP="002467DF">
      <w:r w:rsidRPr="002467DF">
        <w:lastRenderedPageBreak/>
        <w:drawing>
          <wp:inline distT="0" distB="0" distL="0" distR="0" wp14:anchorId="5B31F8A1" wp14:editId="77A941B0">
            <wp:extent cx="5760720" cy="1824990"/>
            <wp:effectExtent l="0" t="0" r="0" b="3810"/>
            <wp:docPr id="10510733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3384" name=""/>
                    <pic:cNvPicPr/>
                  </pic:nvPicPr>
                  <pic:blipFill rotWithShape="1">
                    <a:blip r:embed="rId11"/>
                    <a:srcRect t="57797"/>
                    <a:stretch/>
                  </pic:blipFill>
                  <pic:spPr bwMode="auto">
                    <a:xfrm>
                      <a:off x="0" y="0"/>
                      <a:ext cx="5760720" cy="1824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294F6" w14:textId="77777777" w:rsidR="002467DF" w:rsidRDefault="002467DF" w:rsidP="002467DF"/>
    <w:p w14:paraId="18EC9A68" w14:textId="77777777" w:rsidR="002467DF" w:rsidRPr="002467DF" w:rsidRDefault="002467DF" w:rsidP="002467DF"/>
    <w:p w14:paraId="6544D8A1" w14:textId="77777777" w:rsidR="002467DF" w:rsidRDefault="002467DF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55A991A2" w:rsidR="00A5738D" w:rsidRDefault="00A5738D" w:rsidP="00A5738D">
      <w:pPr>
        <w:pStyle w:val="Titre1"/>
      </w:pPr>
      <w:bookmarkStart w:id="10" w:name="_Toc161584001"/>
      <w:r>
        <w:lastRenderedPageBreak/>
        <w:t>Méthode</w:t>
      </w:r>
      <w:bookmarkEnd w:id="10"/>
    </w:p>
    <w:p w14:paraId="320F2C7B" w14:textId="42F599F9" w:rsidR="00BD5CFE" w:rsidRDefault="002467DF" w:rsidP="002467DF">
      <w:pPr>
        <w:pStyle w:val="Titre2"/>
        <w:rPr>
          <w:shd w:val="clear" w:color="auto" w:fill="FFFFFF"/>
        </w:rPr>
      </w:pPr>
      <w:bookmarkStart w:id="11" w:name="_Toc161584002"/>
      <w:r>
        <w:rPr>
          <w:shd w:val="clear" w:color="auto" w:fill="FFFFFF"/>
        </w:rPr>
        <w:t>Étude de la convergence d'une intégrale généralisée</w:t>
      </w:r>
      <w:bookmarkEnd w:id="11"/>
    </w:p>
    <w:p w14:paraId="0695FFE3" w14:textId="00CA32CC" w:rsidR="002467DF" w:rsidRDefault="002467DF" w:rsidP="002467DF">
      <w:r w:rsidRPr="002467DF">
        <w:drawing>
          <wp:inline distT="0" distB="0" distL="0" distR="0" wp14:anchorId="680B7CB2" wp14:editId="39D8E062">
            <wp:extent cx="5760720" cy="6880860"/>
            <wp:effectExtent l="0" t="0" r="0" b="0"/>
            <wp:docPr id="3513556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55611" name=""/>
                    <pic:cNvPicPr/>
                  </pic:nvPicPr>
                  <pic:blipFill rotWithShape="1">
                    <a:blip r:embed="rId12"/>
                    <a:srcRect b="16415"/>
                    <a:stretch/>
                  </pic:blipFill>
                  <pic:spPr bwMode="auto">
                    <a:xfrm>
                      <a:off x="0" y="0"/>
                      <a:ext cx="5760720" cy="688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34FE2" w14:textId="6DDEEBD3" w:rsidR="002467DF" w:rsidRDefault="002467DF" w:rsidP="002467DF">
      <w:r w:rsidRPr="002467DF">
        <w:lastRenderedPageBreak/>
        <w:drawing>
          <wp:inline distT="0" distB="0" distL="0" distR="0" wp14:anchorId="1C09F803" wp14:editId="4ADD2743">
            <wp:extent cx="5760720" cy="1366520"/>
            <wp:effectExtent l="0" t="0" r="0" b="5080"/>
            <wp:docPr id="317066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66679" name=""/>
                    <pic:cNvPicPr/>
                  </pic:nvPicPr>
                  <pic:blipFill rotWithShape="1">
                    <a:blip r:embed="rId12"/>
                    <a:srcRect t="83400"/>
                    <a:stretch/>
                  </pic:blipFill>
                  <pic:spPr bwMode="auto">
                    <a:xfrm>
                      <a:off x="0" y="0"/>
                      <a:ext cx="5760720" cy="136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C0B7" w14:textId="5AD039DB" w:rsidR="002467DF" w:rsidRDefault="002467DF" w:rsidP="002467DF">
      <w:r w:rsidRPr="002467DF">
        <w:drawing>
          <wp:inline distT="0" distB="0" distL="0" distR="0" wp14:anchorId="01486B0B" wp14:editId="7A9988F4">
            <wp:extent cx="5760720" cy="1396365"/>
            <wp:effectExtent l="0" t="0" r="0" b="0"/>
            <wp:docPr id="175904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4065" name=""/>
                    <pic:cNvPicPr/>
                  </pic:nvPicPr>
                  <pic:blipFill rotWithShape="1">
                    <a:blip r:embed="rId13"/>
                    <a:srcRect t="2136" b="1"/>
                    <a:stretch/>
                  </pic:blipFill>
                  <pic:spPr bwMode="auto">
                    <a:xfrm>
                      <a:off x="0" y="0"/>
                      <a:ext cx="5760720" cy="139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9E4AA" w14:textId="77777777" w:rsidR="002467DF" w:rsidRDefault="002467DF" w:rsidP="002467DF"/>
    <w:p w14:paraId="0F1A34FA" w14:textId="0B285273" w:rsidR="002467DF" w:rsidRDefault="002467DF" w:rsidP="002467DF">
      <w:pPr>
        <w:pStyle w:val="Titre2"/>
        <w:rPr>
          <w:shd w:val="clear" w:color="auto" w:fill="FFFFFF"/>
        </w:rPr>
      </w:pPr>
      <w:bookmarkStart w:id="12" w:name="_Toc161584003"/>
      <w:r>
        <w:rPr>
          <w:shd w:val="clear" w:color="auto" w:fill="FFFFFF"/>
        </w:rPr>
        <w:t>Trouver un équivalent du reste ou de l'intégrale partielle d'une intégrale généralisée</w:t>
      </w:r>
      <w:bookmarkEnd w:id="12"/>
    </w:p>
    <w:p w14:paraId="5D58BE3D" w14:textId="56D1C658" w:rsidR="002467DF" w:rsidRDefault="002467DF" w:rsidP="002467DF">
      <w:r w:rsidRPr="002467DF">
        <w:drawing>
          <wp:inline distT="0" distB="0" distL="0" distR="0" wp14:anchorId="48B300F3" wp14:editId="6E2B8AB5">
            <wp:extent cx="5760720" cy="2051050"/>
            <wp:effectExtent l="0" t="0" r="0" b="6350"/>
            <wp:docPr id="17966204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20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FE4F" w14:textId="503DB8AD" w:rsidR="002467DF" w:rsidRDefault="002467DF" w:rsidP="002467DF">
      <w:r w:rsidRPr="002467DF">
        <w:drawing>
          <wp:inline distT="0" distB="0" distL="0" distR="0" wp14:anchorId="6AE295D8" wp14:editId="6A8C36CE">
            <wp:extent cx="5760720" cy="3177540"/>
            <wp:effectExtent l="0" t="0" r="0" b="3810"/>
            <wp:docPr id="440901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1149" name=""/>
                    <pic:cNvPicPr/>
                  </pic:nvPicPr>
                  <pic:blipFill rotWithShape="1">
                    <a:blip r:embed="rId15"/>
                    <a:srcRect b="60891"/>
                    <a:stretch/>
                  </pic:blipFill>
                  <pic:spPr bwMode="auto"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EE7E2" w14:textId="3D1E904B" w:rsidR="002467DF" w:rsidRDefault="002467DF" w:rsidP="002467DF">
      <w:r w:rsidRPr="002467DF">
        <w:lastRenderedPageBreak/>
        <w:drawing>
          <wp:inline distT="0" distB="0" distL="0" distR="0" wp14:anchorId="5892697B" wp14:editId="3EE6FE56">
            <wp:extent cx="5760720" cy="4962525"/>
            <wp:effectExtent l="0" t="0" r="0" b="9525"/>
            <wp:docPr id="378685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8596" name=""/>
                    <pic:cNvPicPr/>
                  </pic:nvPicPr>
                  <pic:blipFill rotWithShape="1">
                    <a:blip r:embed="rId15"/>
                    <a:srcRect t="38922"/>
                    <a:stretch/>
                  </pic:blipFill>
                  <pic:spPr bwMode="auto">
                    <a:xfrm>
                      <a:off x="0" y="0"/>
                      <a:ext cx="5760720" cy="496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AE2CB" w14:textId="77777777" w:rsidR="002467DF" w:rsidRDefault="002467DF" w:rsidP="002467DF"/>
    <w:p w14:paraId="7E04950E" w14:textId="7CD6720E" w:rsidR="002467DF" w:rsidRDefault="002467DF" w:rsidP="002467DF">
      <w:pPr>
        <w:pStyle w:val="Titre2"/>
        <w:rPr>
          <w:shd w:val="clear" w:color="auto" w:fill="FFFFFF"/>
        </w:rPr>
      </w:pPr>
      <w:bookmarkStart w:id="13" w:name="_Toc161584004"/>
      <w:r>
        <w:rPr>
          <w:shd w:val="clear" w:color="auto" w:fill="FFFFFF"/>
        </w:rPr>
        <w:t>Prouver la divergence d'une intégrale généralisée à l'aide de séries</w:t>
      </w:r>
      <w:bookmarkEnd w:id="13"/>
    </w:p>
    <w:p w14:paraId="305B63DF" w14:textId="0E9169C2" w:rsidR="002467DF" w:rsidRDefault="002467DF" w:rsidP="002467DF">
      <w:r w:rsidRPr="002467DF">
        <w:drawing>
          <wp:inline distT="0" distB="0" distL="0" distR="0" wp14:anchorId="7B92E99A" wp14:editId="60FF2742">
            <wp:extent cx="5760720" cy="2542540"/>
            <wp:effectExtent l="0" t="0" r="0" b="0"/>
            <wp:docPr id="4951410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41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B74A" w14:textId="0D4A01AE" w:rsidR="002467DF" w:rsidRDefault="002467DF" w:rsidP="002467DF">
      <w:r w:rsidRPr="002467DF">
        <w:lastRenderedPageBreak/>
        <w:drawing>
          <wp:inline distT="0" distB="0" distL="0" distR="0" wp14:anchorId="6B2F1B5E" wp14:editId="75B54951">
            <wp:extent cx="5760720" cy="1607820"/>
            <wp:effectExtent l="0" t="0" r="0" b="0"/>
            <wp:docPr id="1579258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58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EA9A" w14:textId="59430C0D" w:rsidR="002467DF" w:rsidRDefault="002467DF" w:rsidP="002467DF">
      <w:r w:rsidRPr="002467DF">
        <w:drawing>
          <wp:inline distT="0" distB="0" distL="0" distR="0" wp14:anchorId="7C3221F7" wp14:editId="1E138A5F">
            <wp:extent cx="5760720" cy="6408420"/>
            <wp:effectExtent l="0" t="0" r="0" b="0"/>
            <wp:docPr id="204018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8636" name=""/>
                    <pic:cNvPicPr/>
                  </pic:nvPicPr>
                  <pic:blipFill rotWithShape="1">
                    <a:blip r:embed="rId18"/>
                    <a:srcRect b="23713"/>
                    <a:stretch/>
                  </pic:blipFill>
                  <pic:spPr bwMode="auto">
                    <a:xfrm>
                      <a:off x="0" y="0"/>
                      <a:ext cx="5760720" cy="640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9A537" w14:textId="3BCAED03" w:rsidR="002467DF" w:rsidRDefault="002467DF" w:rsidP="002467DF">
      <w:r w:rsidRPr="002467DF">
        <w:lastRenderedPageBreak/>
        <w:drawing>
          <wp:inline distT="0" distB="0" distL="0" distR="0" wp14:anchorId="72F36BEC" wp14:editId="72DF2AA1">
            <wp:extent cx="5760720" cy="1938655"/>
            <wp:effectExtent l="0" t="0" r="0" b="4445"/>
            <wp:docPr id="1980665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65715" name=""/>
                    <pic:cNvPicPr/>
                  </pic:nvPicPr>
                  <pic:blipFill rotWithShape="1">
                    <a:blip r:embed="rId18"/>
                    <a:srcRect t="76922"/>
                    <a:stretch/>
                  </pic:blipFill>
                  <pic:spPr bwMode="auto">
                    <a:xfrm>
                      <a:off x="0" y="0"/>
                      <a:ext cx="5760720" cy="193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29E26" w14:textId="77777777" w:rsidR="002467DF" w:rsidRDefault="002467DF" w:rsidP="002467DF"/>
    <w:p w14:paraId="194201DB" w14:textId="3B29F19D" w:rsidR="002467DF" w:rsidRDefault="002467DF" w:rsidP="002467DF">
      <w:pPr>
        <w:pStyle w:val="Titre2"/>
      </w:pPr>
      <w:bookmarkStart w:id="14" w:name="_Toc161584005"/>
      <w:r>
        <w:rPr>
          <w:shd w:val="clear" w:color="auto" w:fill="FFFFFF"/>
        </w:rPr>
        <w:t>Logarit</w:t>
      </w:r>
      <w:r w:rsidRPr="002467DF">
        <w:t>hme à la puissance n</w:t>
      </w:r>
      <w:bookmarkEnd w:id="14"/>
    </w:p>
    <w:p w14:paraId="58829CB2" w14:textId="6FE98C0F" w:rsidR="002467DF" w:rsidRDefault="002467DF" w:rsidP="002467DF">
      <w:r w:rsidRPr="002467DF">
        <w:drawing>
          <wp:inline distT="0" distB="0" distL="0" distR="0" wp14:anchorId="6DAF210B" wp14:editId="5F9C3F91">
            <wp:extent cx="5760720" cy="4268470"/>
            <wp:effectExtent l="0" t="0" r="0" b="0"/>
            <wp:docPr id="1088459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59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E128" w14:textId="77777777" w:rsidR="002467DF" w:rsidRDefault="002467DF" w:rsidP="002467DF"/>
    <w:p w14:paraId="673A61E1" w14:textId="4151FC6C" w:rsidR="002467DF" w:rsidRDefault="002467DF" w:rsidP="002467DF">
      <w:pPr>
        <w:pStyle w:val="Titre2"/>
        <w:rPr>
          <w:shd w:val="clear" w:color="auto" w:fill="FFFFFF"/>
        </w:rPr>
      </w:pPr>
      <w:bookmarkStart w:id="15" w:name="_Toc161584006"/>
      <w:r>
        <w:rPr>
          <w:shd w:val="clear" w:color="auto" w:fill="FFFFFF"/>
        </w:rPr>
        <w:lastRenderedPageBreak/>
        <w:t>Changements de variables</w:t>
      </w:r>
      <w:bookmarkEnd w:id="15"/>
    </w:p>
    <w:p w14:paraId="2766EF5A" w14:textId="2E72A2E9" w:rsidR="002467DF" w:rsidRDefault="002467DF" w:rsidP="002467DF">
      <w:r w:rsidRPr="002467DF">
        <w:drawing>
          <wp:inline distT="0" distB="0" distL="0" distR="0" wp14:anchorId="7EE096EA" wp14:editId="13CB078F">
            <wp:extent cx="5760720" cy="6559550"/>
            <wp:effectExtent l="0" t="0" r="0" b="0"/>
            <wp:docPr id="11667859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85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29FF" w14:textId="77777777" w:rsidR="002467DF" w:rsidRDefault="002467DF" w:rsidP="002467DF"/>
    <w:p w14:paraId="3DE336ED" w14:textId="7CCE31D1" w:rsidR="002467DF" w:rsidRDefault="002467DF" w:rsidP="002467DF">
      <w:pPr>
        <w:pStyle w:val="Titre2"/>
        <w:rPr>
          <w:shd w:val="clear" w:color="auto" w:fill="FFFFFF"/>
        </w:rPr>
      </w:pPr>
      <w:bookmarkStart w:id="16" w:name="_Toc161584007"/>
      <w:r>
        <w:rPr>
          <w:shd w:val="clear" w:color="auto" w:fill="FFFFFF"/>
        </w:rPr>
        <w:lastRenderedPageBreak/>
        <w:t>Une intégrale comme somme d'une série</w:t>
      </w:r>
      <w:bookmarkEnd w:id="16"/>
    </w:p>
    <w:p w14:paraId="48D256A8" w14:textId="3F7B74B4" w:rsidR="002467DF" w:rsidRDefault="002467DF" w:rsidP="002467DF">
      <w:r w:rsidRPr="002467DF">
        <w:drawing>
          <wp:inline distT="0" distB="0" distL="0" distR="0" wp14:anchorId="7E38EE62" wp14:editId="170B9D54">
            <wp:extent cx="5760720" cy="2196465"/>
            <wp:effectExtent l="0" t="0" r="0" b="0"/>
            <wp:docPr id="19461755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75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8AC9" w14:textId="1843FF7E" w:rsidR="002467DF" w:rsidRDefault="002467DF" w:rsidP="002467DF">
      <w:r w:rsidRPr="002467DF">
        <w:drawing>
          <wp:inline distT="0" distB="0" distL="0" distR="0" wp14:anchorId="03AD4764" wp14:editId="35DFFD20">
            <wp:extent cx="5760720" cy="5394960"/>
            <wp:effectExtent l="0" t="0" r="0" b="0"/>
            <wp:docPr id="737013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1332" name=""/>
                    <pic:cNvPicPr/>
                  </pic:nvPicPr>
                  <pic:blipFill rotWithShape="1">
                    <a:blip r:embed="rId22"/>
                    <a:srcRect b="34129"/>
                    <a:stretch/>
                  </pic:blipFill>
                  <pic:spPr bwMode="auto">
                    <a:xfrm>
                      <a:off x="0" y="0"/>
                      <a:ext cx="5760720" cy="539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823F5" w14:textId="7737E186" w:rsidR="002467DF" w:rsidRDefault="002467DF" w:rsidP="002467DF">
      <w:r w:rsidRPr="002467DF">
        <w:lastRenderedPageBreak/>
        <w:drawing>
          <wp:inline distT="0" distB="0" distL="0" distR="0" wp14:anchorId="35D3C7D8" wp14:editId="4EAFDE45">
            <wp:extent cx="5760720" cy="2802890"/>
            <wp:effectExtent l="0" t="0" r="0" b="0"/>
            <wp:docPr id="1201004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04329" name=""/>
                    <pic:cNvPicPr/>
                  </pic:nvPicPr>
                  <pic:blipFill rotWithShape="1">
                    <a:blip r:embed="rId22"/>
                    <a:srcRect t="65778"/>
                    <a:stretch/>
                  </pic:blipFill>
                  <pic:spPr bwMode="auto">
                    <a:xfrm>
                      <a:off x="0" y="0"/>
                      <a:ext cx="5760720" cy="28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7EB4A" w14:textId="77777777" w:rsidR="002467DF" w:rsidRDefault="002467DF" w:rsidP="002467DF"/>
    <w:p w14:paraId="47EDABB7" w14:textId="77777777" w:rsidR="002467DF" w:rsidRPr="002467DF" w:rsidRDefault="002467DF" w:rsidP="002467DF"/>
    <w:sectPr w:rsidR="002467DF" w:rsidRPr="002467DF">
      <w:headerReference w:type="default" r:id="rId23"/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6ACF00A2" w:rsidR="004E5CDC" w:rsidRPr="00F67AFF" w:rsidRDefault="00C613C3" w:rsidP="005F4087">
    <w:r>
      <w:t xml:space="preserve">MATHS – </w:t>
    </w:r>
    <w:r w:rsidR="002467DF" w:rsidRPr="002467DF">
      <w:t>Intégrales généralisées et fonctions intégrables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467DF"/>
    <w:rsid w:val="00275575"/>
    <w:rsid w:val="00280485"/>
    <w:rsid w:val="002804A4"/>
    <w:rsid w:val="0028135E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72BF"/>
    <w:rsid w:val="00484826"/>
    <w:rsid w:val="004D5C16"/>
    <w:rsid w:val="004E5CDC"/>
    <w:rsid w:val="004F02E9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41D62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13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128</cp:revision>
  <dcterms:created xsi:type="dcterms:W3CDTF">2022-11-21T18:39:00Z</dcterms:created>
  <dcterms:modified xsi:type="dcterms:W3CDTF">2024-03-17T15:06:00Z</dcterms:modified>
</cp:coreProperties>
</file>