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2E87C42A" w:rsidR="00C61BB3" w:rsidRDefault="00963C69" w:rsidP="00C61BB3">
      <w:pPr>
        <w:pStyle w:val="Titre1"/>
        <w:rPr>
          <w:rStyle w:val="mw-page-title-main"/>
        </w:rPr>
      </w:pPr>
      <w:bookmarkStart w:id="0" w:name="_Toc133075566"/>
      <w:bookmarkStart w:id="1" w:name="_Toc136701884"/>
      <w:r>
        <w:rPr>
          <w:rStyle w:val="mw-page-title-main"/>
        </w:rPr>
        <w:t>M</w:t>
      </w:r>
      <w:r w:rsidR="00870178">
        <w:rPr>
          <w:rStyle w:val="mw-page-title-main"/>
        </w:rPr>
        <w:t>atériaux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2F0AE68D" w14:textId="3D14B8F7" w:rsidR="00716165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01884" w:history="1">
            <w:r w:rsidR="00716165" w:rsidRPr="00EE2955">
              <w:rPr>
                <w:rStyle w:val="Lienhypertexte"/>
                <w:noProof/>
              </w:rPr>
              <w:t>Matériaux</w:t>
            </w:r>
            <w:r w:rsidR="00716165">
              <w:rPr>
                <w:noProof/>
                <w:webHidden/>
              </w:rPr>
              <w:tab/>
            </w:r>
            <w:r w:rsidR="00716165">
              <w:rPr>
                <w:noProof/>
                <w:webHidden/>
              </w:rPr>
              <w:fldChar w:fldCharType="begin"/>
            </w:r>
            <w:r w:rsidR="00716165">
              <w:rPr>
                <w:noProof/>
                <w:webHidden/>
              </w:rPr>
              <w:instrText xml:space="preserve"> PAGEREF _Toc136701884 \h </w:instrText>
            </w:r>
            <w:r w:rsidR="00716165">
              <w:rPr>
                <w:noProof/>
                <w:webHidden/>
              </w:rPr>
            </w:r>
            <w:r w:rsidR="00716165">
              <w:rPr>
                <w:noProof/>
                <w:webHidden/>
              </w:rPr>
              <w:fldChar w:fldCharType="separate"/>
            </w:r>
            <w:r w:rsidR="00716165">
              <w:rPr>
                <w:noProof/>
                <w:webHidden/>
              </w:rPr>
              <w:t>1</w:t>
            </w:r>
            <w:r w:rsidR="00716165">
              <w:rPr>
                <w:noProof/>
                <w:webHidden/>
              </w:rPr>
              <w:fldChar w:fldCharType="end"/>
            </w:r>
          </w:hyperlink>
        </w:p>
        <w:p w14:paraId="503B7248" w14:textId="595D4E1C" w:rsidR="00716165" w:rsidRDefault="0071616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885" w:history="1">
            <w:r w:rsidRPr="00EE2955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C23CD" w14:textId="30AF3162" w:rsidR="00716165" w:rsidRDefault="0071616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886" w:history="1">
            <w:r w:rsidRPr="00EE2955">
              <w:rPr>
                <w:rStyle w:val="Lienhypertexte"/>
                <w:b/>
                <w:bCs/>
                <w:noProof/>
              </w:rPr>
              <w:t>Métaux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63BAC" w14:textId="0DA64034" w:rsidR="00716165" w:rsidRDefault="0071616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887" w:history="1">
            <w:r w:rsidRPr="00EE2955">
              <w:rPr>
                <w:rStyle w:val="Lienhypertexte"/>
                <w:b/>
                <w:bCs/>
                <w:noProof/>
              </w:rPr>
              <w:t>Polymères ou matière plastique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C2B46" w14:textId="5032E3AE" w:rsidR="00716165" w:rsidRDefault="0071616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888" w:history="1">
            <w:r w:rsidRPr="00EE2955">
              <w:rPr>
                <w:rStyle w:val="Lienhypertexte"/>
                <w:b/>
                <w:bCs/>
                <w:noProof/>
              </w:rPr>
              <w:t>Thermoplastique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4E496" w14:textId="00D2F40B" w:rsidR="00716165" w:rsidRDefault="0071616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889" w:history="1">
            <w:r w:rsidRPr="00EE2955">
              <w:rPr>
                <w:rStyle w:val="Lienhypertexte"/>
                <w:b/>
                <w:bCs/>
                <w:noProof/>
              </w:rPr>
              <w:t>Thermodurcissable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22543" w14:textId="48A24C11" w:rsidR="00716165" w:rsidRDefault="0071616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890" w:history="1">
            <w:r w:rsidRPr="00EE2955">
              <w:rPr>
                <w:rStyle w:val="Lienhypertexte"/>
                <w:b/>
                <w:bCs/>
                <w:noProof/>
              </w:rPr>
              <w:t>Elastomère ou caoutchouc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C3BDB" w14:textId="669D2C8F" w:rsidR="00716165" w:rsidRDefault="0071616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891" w:history="1">
            <w:r w:rsidRPr="00EE2955">
              <w:rPr>
                <w:rStyle w:val="Lienhypertexte"/>
                <w:b/>
                <w:bCs/>
                <w:noProof/>
              </w:rPr>
              <w:t>Céramiques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10318" w14:textId="7F20377D" w:rsidR="00716165" w:rsidRDefault="0071616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892" w:history="1">
            <w:r w:rsidRPr="00EE2955">
              <w:rPr>
                <w:rStyle w:val="Lienhypertexte"/>
                <w:b/>
                <w:bCs/>
                <w:noProof/>
              </w:rPr>
              <w:t>Céramique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094F2" w14:textId="07E5D12F" w:rsidR="00716165" w:rsidRDefault="0071616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893" w:history="1">
            <w:r w:rsidRPr="00EE2955">
              <w:rPr>
                <w:rStyle w:val="Lienhypertexte"/>
                <w:b/>
                <w:bCs/>
                <w:noProof/>
              </w:rPr>
              <w:t>Céramique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EF0F6" w14:textId="46988AB7" w:rsidR="00716165" w:rsidRDefault="0071616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894" w:history="1">
            <w:r w:rsidRPr="00EE2955">
              <w:rPr>
                <w:rStyle w:val="Lienhypertexte"/>
                <w:b/>
                <w:bCs/>
                <w:noProof/>
              </w:rPr>
              <w:t>Composites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F0089" w14:textId="7D1F51D6" w:rsidR="00716165" w:rsidRDefault="0071616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895" w:history="1">
            <w:r w:rsidRPr="00EE2955">
              <w:rPr>
                <w:rStyle w:val="Lienhypertexte"/>
                <w:b/>
                <w:bCs/>
                <w:noProof/>
              </w:rPr>
              <w:t>Nouveaux matériaux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30B44237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8BE6C0D" w14:textId="5D26AB0A" w:rsidR="008F4633" w:rsidRDefault="00A27E0D" w:rsidP="00C61BB3">
      <w:pPr>
        <w:pStyle w:val="Titre2"/>
        <w:rPr>
          <w:b/>
          <w:bCs/>
        </w:rPr>
      </w:pPr>
      <w:bookmarkStart w:id="2" w:name="_Toc136701885"/>
      <w:r w:rsidRPr="00A27E0D">
        <w:rPr>
          <w:b/>
          <w:bCs/>
        </w:rPr>
        <w:lastRenderedPageBreak/>
        <w:t>Introduction</w:t>
      </w:r>
      <w:bookmarkEnd w:id="2"/>
    </w:p>
    <w:p w14:paraId="5EBC2B03" w14:textId="73CB08B3" w:rsidR="00A27E0D" w:rsidRPr="00A27E0D" w:rsidRDefault="00A27E0D" w:rsidP="00A27E0D">
      <w:r w:rsidRPr="008F4633">
        <w:rPr>
          <w:noProof/>
        </w:rPr>
        <w:drawing>
          <wp:inline distT="0" distB="0" distL="0" distR="0" wp14:anchorId="4F19A979" wp14:editId="1CCCFE92">
            <wp:extent cx="5760720" cy="338391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25CA" w14:textId="3D314AF9" w:rsidR="005675CC" w:rsidRPr="00F22AA0" w:rsidRDefault="00483163" w:rsidP="00C61BB3">
      <w:pPr>
        <w:pStyle w:val="Titre2"/>
        <w:rPr>
          <w:b/>
          <w:bCs/>
        </w:rPr>
      </w:pPr>
      <w:bookmarkStart w:id="3" w:name="_Toc136701886"/>
      <w:bookmarkEnd w:id="0"/>
      <w:r>
        <w:rPr>
          <w:b/>
          <w:bCs/>
        </w:rPr>
        <w:t>Métaux</w:t>
      </w:r>
      <w:bookmarkEnd w:id="3"/>
    </w:p>
    <w:p w14:paraId="1C1C9811" w14:textId="41A7967E" w:rsidR="008F4633" w:rsidRDefault="008F4633" w:rsidP="00280485">
      <w:pPr>
        <w:spacing w:after="0"/>
        <w:jc w:val="both"/>
      </w:pPr>
      <w:r w:rsidRPr="008F4633">
        <w:rPr>
          <w:noProof/>
        </w:rPr>
        <w:drawing>
          <wp:inline distT="0" distB="0" distL="0" distR="0" wp14:anchorId="42287CC1" wp14:editId="5674D42B">
            <wp:extent cx="5760720" cy="35687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8832" w14:textId="77777777" w:rsidR="00483163" w:rsidRDefault="00483163" w:rsidP="00280485">
      <w:pPr>
        <w:spacing w:after="0"/>
        <w:jc w:val="both"/>
      </w:pPr>
    </w:p>
    <w:p w14:paraId="71B5608D" w14:textId="4B6F9CAD" w:rsidR="008F4633" w:rsidRDefault="008F4633" w:rsidP="00280485">
      <w:pPr>
        <w:spacing w:after="0"/>
        <w:jc w:val="both"/>
      </w:pPr>
      <w:r w:rsidRPr="008F4633">
        <w:rPr>
          <w:noProof/>
        </w:rPr>
        <w:drawing>
          <wp:inline distT="0" distB="0" distL="0" distR="0" wp14:anchorId="09547DF2" wp14:editId="314E322A">
            <wp:extent cx="5760720" cy="7518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3697" w14:textId="7E973E87" w:rsidR="008F4633" w:rsidRDefault="00870178" w:rsidP="00280485">
      <w:pPr>
        <w:spacing w:after="0"/>
        <w:jc w:val="both"/>
      </w:pPr>
      <w:r w:rsidRPr="00870178">
        <w:rPr>
          <w:noProof/>
        </w:rPr>
        <w:lastRenderedPageBreak/>
        <w:drawing>
          <wp:inline distT="0" distB="0" distL="0" distR="0" wp14:anchorId="0B46B3D6" wp14:editId="55AA144E">
            <wp:extent cx="5760720" cy="7524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FB57" w14:textId="3EE74D89" w:rsidR="00870178" w:rsidRDefault="00870178" w:rsidP="00280485">
      <w:pPr>
        <w:spacing w:after="0"/>
        <w:jc w:val="both"/>
      </w:pPr>
      <w:r w:rsidRPr="00870178">
        <w:rPr>
          <w:noProof/>
        </w:rPr>
        <w:drawing>
          <wp:inline distT="0" distB="0" distL="0" distR="0" wp14:anchorId="4A964E52" wp14:editId="05FF2A8C">
            <wp:extent cx="5760720" cy="474726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8495" w14:textId="77777777" w:rsidR="00870178" w:rsidRDefault="00870178" w:rsidP="00280485">
      <w:pPr>
        <w:spacing w:after="0"/>
        <w:jc w:val="both"/>
      </w:pPr>
    </w:p>
    <w:p w14:paraId="13AD5139" w14:textId="0460349E" w:rsidR="00870178" w:rsidRDefault="00870178" w:rsidP="00280485">
      <w:pPr>
        <w:spacing w:after="0"/>
        <w:jc w:val="both"/>
      </w:pPr>
      <w:r w:rsidRPr="00870178">
        <w:rPr>
          <w:noProof/>
        </w:rPr>
        <w:drawing>
          <wp:inline distT="0" distB="0" distL="0" distR="0" wp14:anchorId="79CF32E3" wp14:editId="290494CC">
            <wp:extent cx="5760720" cy="676910"/>
            <wp:effectExtent l="0" t="0" r="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7506" w14:textId="77777777" w:rsidR="00870178" w:rsidRDefault="00870178" w:rsidP="00280485">
      <w:pPr>
        <w:spacing w:after="0"/>
        <w:jc w:val="both"/>
      </w:pPr>
    </w:p>
    <w:p w14:paraId="58B72E84" w14:textId="26AB263A" w:rsidR="00870178" w:rsidRDefault="00870178" w:rsidP="00280485">
      <w:pPr>
        <w:spacing w:after="0"/>
        <w:jc w:val="both"/>
      </w:pPr>
      <w:r w:rsidRPr="00870178">
        <w:rPr>
          <w:noProof/>
        </w:rPr>
        <w:drawing>
          <wp:inline distT="0" distB="0" distL="0" distR="0" wp14:anchorId="0EE64D26" wp14:editId="51248EFD">
            <wp:extent cx="5760720" cy="66802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E7FB" w14:textId="4917E7D2" w:rsidR="00870178" w:rsidRDefault="00870178" w:rsidP="00280485">
      <w:pPr>
        <w:spacing w:after="0"/>
        <w:jc w:val="both"/>
      </w:pPr>
      <w:r w:rsidRPr="00870178">
        <w:rPr>
          <w:noProof/>
        </w:rPr>
        <w:lastRenderedPageBreak/>
        <w:drawing>
          <wp:inline distT="0" distB="0" distL="0" distR="0" wp14:anchorId="35254A18" wp14:editId="3B2C1699">
            <wp:extent cx="5760720" cy="350774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E33B" w14:textId="77777777" w:rsidR="00483163" w:rsidRDefault="00483163" w:rsidP="00280485">
      <w:pPr>
        <w:spacing w:after="0"/>
        <w:jc w:val="both"/>
      </w:pPr>
    </w:p>
    <w:p w14:paraId="79166416" w14:textId="0F31FF3A" w:rsidR="00483163" w:rsidRDefault="00483163" w:rsidP="00483163">
      <w:pPr>
        <w:pStyle w:val="Titre2"/>
        <w:rPr>
          <w:b/>
          <w:bCs/>
        </w:rPr>
      </w:pPr>
      <w:bookmarkStart w:id="4" w:name="_Toc136701887"/>
      <w:r w:rsidRPr="00483163">
        <w:rPr>
          <w:b/>
          <w:bCs/>
        </w:rPr>
        <w:t>Polymères ou matière plastique</w:t>
      </w:r>
      <w:bookmarkEnd w:id="4"/>
    </w:p>
    <w:p w14:paraId="7B667E3E" w14:textId="0D82A63C" w:rsidR="00483163" w:rsidRDefault="0057368D" w:rsidP="00483163">
      <w:r w:rsidRPr="0057368D">
        <w:rPr>
          <w:noProof/>
        </w:rPr>
        <w:drawing>
          <wp:inline distT="0" distB="0" distL="0" distR="0" wp14:anchorId="6830166C" wp14:editId="4B46524D">
            <wp:extent cx="5760720" cy="4953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89201"/>
                    <a:stretch/>
                  </pic:blipFill>
                  <pic:spPr bwMode="auto">
                    <a:xfrm>
                      <a:off x="0" y="0"/>
                      <a:ext cx="5760720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CE2BC" w14:textId="6CC619EC" w:rsidR="00716165" w:rsidRPr="00716165" w:rsidRDefault="00716165" w:rsidP="00716165">
      <w:pPr>
        <w:pStyle w:val="Titre3"/>
        <w:rPr>
          <w:b/>
          <w:bCs/>
        </w:rPr>
      </w:pPr>
      <w:bookmarkStart w:id="5" w:name="_Toc136701888"/>
      <w:r w:rsidRPr="00716165">
        <w:rPr>
          <w:b/>
          <w:bCs/>
        </w:rPr>
        <w:t>Thermoplastique</w:t>
      </w:r>
      <w:bookmarkEnd w:id="5"/>
    </w:p>
    <w:p w14:paraId="741166A9" w14:textId="5A9C66EA" w:rsidR="00716165" w:rsidRDefault="00716165" w:rsidP="00483163">
      <w:r w:rsidRPr="0057368D">
        <w:rPr>
          <w:noProof/>
        </w:rPr>
        <w:drawing>
          <wp:inline distT="0" distB="0" distL="0" distR="0" wp14:anchorId="3D251339" wp14:editId="4651C106">
            <wp:extent cx="5760720" cy="3596005"/>
            <wp:effectExtent l="0" t="0" r="0" b="444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1598"/>
                    <a:stretch/>
                  </pic:blipFill>
                  <pic:spPr bwMode="auto">
                    <a:xfrm>
                      <a:off x="0" y="0"/>
                      <a:ext cx="5760720" cy="359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C01EB" w14:textId="5624746C" w:rsidR="00716165" w:rsidRPr="00716165" w:rsidRDefault="00716165" w:rsidP="00716165">
      <w:pPr>
        <w:pStyle w:val="Titre3"/>
        <w:rPr>
          <w:b/>
          <w:bCs/>
        </w:rPr>
      </w:pPr>
      <w:bookmarkStart w:id="6" w:name="_Toc136701889"/>
      <w:r w:rsidRPr="00716165">
        <w:rPr>
          <w:b/>
          <w:bCs/>
        </w:rPr>
        <w:lastRenderedPageBreak/>
        <w:t>Thermodurcissable</w:t>
      </w:r>
      <w:bookmarkEnd w:id="6"/>
    </w:p>
    <w:p w14:paraId="3E2B80EE" w14:textId="1D71FA1D" w:rsidR="0057368D" w:rsidRDefault="0057368D" w:rsidP="00483163">
      <w:r w:rsidRPr="0057368D">
        <w:rPr>
          <w:noProof/>
        </w:rPr>
        <w:drawing>
          <wp:inline distT="0" distB="0" distL="0" distR="0" wp14:anchorId="55C93E9E" wp14:editId="7A609D0F">
            <wp:extent cx="5760720" cy="1272540"/>
            <wp:effectExtent l="0" t="0" r="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4412" b="36471"/>
                    <a:stretch/>
                  </pic:blipFill>
                  <pic:spPr bwMode="auto">
                    <a:xfrm>
                      <a:off x="0" y="0"/>
                      <a:ext cx="57607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4E68E" w14:textId="6C8FE0F9" w:rsidR="00716165" w:rsidRPr="00716165" w:rsidRDefault="00716165" w:rsidP="00716165">
      <w:pPr>
        <w:pStyle w:val="Titre3"/>
        <w:rPr>
          <w:b/>
          <w:bCs/>
        </w:rPr>
      </w:pPr>
      <w:bookmarkStart w:id="7" w:name="_Toc136701890"/>
      <w:r w:rsidRPr="00716165">
        <w:rPr>
          <w:b/>
          <w:bCs/>
        </w:rPr>
        <w:t>Elastomère ou caoutchouc</w:t>
      </w:r>
      <w:bookmarkEnd w:id="7"/>
    </w:p>
    <w:p w14:paraId="05E9C015" w14:textId="28E38971" w:rsidR="00716165" w:rsidRDefault="00716165" w:rsidP="00483163">
      <w:r w:rsidRPr="0057368D">
        <w:rPr>
          <w:noProof/>
        </w:rPr>
        <w:drawing>
          <wp:inline distT="0" distB="0" distL="0" distR="0" wp14:anchorId="3C1C8FC3" wp14:editId="6F2BAD45">
            <wp:extent cx="5760720" cy="487680"/>
            <wp:effectExtent l="0" t="0" r="0" b="762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81176"/>
                    <a:stretch/>
                  </pic:blipFill>
                  <pic:spPr bwMode="auto">
                    <a:xfrm>
                      <a:off x="0" y="0"/>
                      <a:ext cx="5760720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22594" w14:textId="1C902CBA" w:rsidR="0057368D" w:rsidRDefault="0057368D" w:rsidP="00F22AA0">
      <w:pPr>
        <w:pStyle w:val="Titre2"/>
        <w:rPr>
          <w:b/>
          <w:bCs/>
        </w:rPr>
      </w:pPr>
      <w:bookmarkStart w:id="8" w:name="_Toc136701891"/>
      <w:r w:rsidRPr="0057368D">
        <w:rPr>
          <w:b/>
          <w:bCs/>
        </w:rPr>
        <w:t>Céramiques</w:t>
      </w:r>
      <w:bookmarkEnd w:id="8"/>
    </w:p>
    <w:p w14:paraId="3B2537A1" w14:textId="1C34EDA1" w:rsidR="0057368D" w:rsidRDefault="00F30AFF" w:rsidP="0048316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F30AFF">
        <w:rPr>
          <w:rFonts w:asciiTheme="majorHAnsi" w:eastAsiaTheme="majorEastAsia" w:hAnsiTheme="majorHAnsi" w:cstheme="majorBidi"/>
          <w:b/>
          <w:bCs/>
          <w:noProof/>
          <w:color w:val="2F5496" w:themeColor="accent1" w:themeShade="BF"/>
          <w:sz w:val="26"/>
          <w:szCs w:val="26"/>
        </w:rPr>
        <w:drawing>
          <wp:inline distT="0" distB="0" distL="0" distR="0" wp14:anchorId="358D0CC6" wp14:editId="02F73A2E">
            <wp:extent cx="5760720" cy="12763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DD37" w14:textId="336A14FB" w:rsidR="00716165" w:rsidRPr="00716165" w:rsidRDefault="00716165" w:rsidP="00716165">
      <w:pPr>
        <w:pStyle w:val="Titre3"/>
        <w:rPr>
          <w:b/>
          <w:bCs/>
        </w:rPr>
      </w:pPr>
      <w:bookmarkStart w:id="9" w:name="_Toc136701892"/>
      <w:r w:rsidRPr="00716165">
        <w:rPr>
          <w:b/>
          <w:bCs/>
        </w:rPr>
        <w:t>Céramique fonctionnelle</w:t>
      </w:r>
      <w:bookmarkEnd w:id="9"/>
      <w:r w:rsidRPr="00716165">
        <w:rPr>
          <w:b/>
          <w:bCs/>
        </w:rPr>
        <w:t xml:space="preserve"> </w:t>
      </w:r>
    </w:p>
    <w:p w14:paraId="79438A06" w14:textId="60F36025" w:rsidR="00F30AFF" w:rsidRDefault="00F30AFF" w:rsidP="0048316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F30AFF">
        <w:rPr>
          <w:rFonts w:asciiTheme="majorHAnsi" w:eastAsiaTheme="majorEastAsia" w:hAnsiTheme="majorHAnsi" w:cstheme="majorBidi"/>
          <w:b/>
          <w:bCs/>
          <w:noProof/>
          <w:color w:val="2F5496" w:themeColor="accent1" w:themeShade="BF"/>
          <w:sz w:val="26"/>
          <w:szCs w:val="26"/>
        </w:rPr>
        <w:drawing>
          <wp:inline distT="0" distB="0" distL="0" distR="0" wp14:anchorId="73BC4BA6" wp14:editId="767A0895">
            <wp:extent cx="5760720" cy="4453890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7148"/>
                    <a:stretch/>
                  </pic:blipFill>
                  <pic:spPr bwMode="auto">
                    <a:xfrm>
                      <a:off x="0" y="0"/>
                      <a:ext cx="5760720" cy="445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141AA" w14:textId="6D3D1282" w:rsidR="00716165" w:rsidRPr="00716165" w:rsidRDefault="00716165" w:rsidP="00716165">
      <w:pPr>
        <w:pStyle w:val="Titre3"/>
        <w:rPr>
          <w:b/>
          <w:bCs/>
        </w:rPr>
      </w:pPr>
      <w:bookmarkStart w:id="10" w:name="_Toc136701893"/>
      <w:r w:rsidRPr="00716165">
        <w:rPr>
          <w:b/>
          <w:bCs/>
        </w:rPr>
        <w:lastRenderedPageBreak/>
        <w:t>Céramique technique</w:t>
      </w:r>
      <w:bookmarkEnd w:id="10"/>
    </w:p>
    <w:p w14:paraId="346CF0C7" w14:textId="7A88072C" w:rsidR="00F30AFF" w:rsidRDefault="00F30AFF" w:rsidP="0048316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F30AFF">
        <w:rPr>
          <w:rFonts w:asciiTheme="majorHAnsi" w:eastAsiaTheme="majorEastAsia" w:hAnsiTheme="majorHAnsi" w:cstheme="majorBidi"/>
          <w:b/>
          <w:bCs/>
          <w:noProof/>
          <w:color w:val="2F5496" w:themeColor="accent1" w:themeShade="BF"/>
          <w:sz w:val="26"/>
          <w:szCs w:val="26"/>
        </w:rPr>
        <w:drawing>
          <wp:inline distT="0" distB="0" distL="0" distR="0" wp14:anchorId="4F880D75" wp14:editId="5ED06A3A">
            <wp:extent cx="5760720" cy="434657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7462"/>
                    <a:stretch/>
                  </pic:blipFill>
                  <pic:spPr bwMode="auto">
                    <a:xfrm>
                      <a:off x="0" y="0"/>
                      <a:ext cx="5760720" cy="434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CC13E" w14:textId="367B8995" w:rsidR="00F30AFF" w:rsidRDefault="00F22AA0" w:rsidP="00F22AA0">
      <w:pPr>
        <w:pStyle w:val="Titre2"/>
        <w:rPr>
          <w:b/>
          <w:bCs/>
        </w:rPr>
      </w:pPr>
      <w:bookmarkStart w:id="11" w:name="_Toc136701894"/>
      <w:r>
        <w:rPr>
          <w:b/>
          <w:bCs/>
        </w:rPr>
        <w:t>Composites</w:t>
      </w:r>
      <w:bookmarkEnd w:id="11"/>
    </w:p>
    <w:p w14:paraId="5EA32A1B" w14:textId="63FA53BC" w:rsidR="00F22AA0" w:rsidRDefault="00FD58CC" w:rsidP="0048316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FD58CC">
        <w:rPr>
          <w:rFonts w:asciiTheme="majorHAnsi" w:eastAsiaTheme="majorEastAsia" w:hAnsiTheme="majorHAnsi" w:cstheme="majorBidi"/>
          <w:b/>
          <w:bCs/>
          <w:noProof/>
          <w:color w:val="2F5496" w:themeColor="accent1" w:themeShade="BF"/>
          <w:sz w:val="26"/>
          <w:szCs w:val="26"/>
        </w:rPr>
        <w:drawing>
          <wp:inline distT="0" distB="0" distL="0" distR="0" wp14:anchorId="156B3156" wp14:editId="2D0C59F0">
            <wp:extent cx="5760720" cy="318960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E951" w14:textId="7B33C5DA" w:rsidR="00FD58CC" w:rsidRDefault="00FD58CC" w:rsidP="0048316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FD58CC">
        <w:rPr>
          <w:rFonts w:asciiTheme="majorHAnsi" w:eastAsiaTheme="majorEastAsia" w:hAnsiTheme="majorHAnsi" w:cstheme="majorBidi"/>
          <w:b/>
          <w:bCs/>
          <w:noProof/>
          <w:color w:val="2F5496" w:themeColor="accent1" w:themeShade="BF"/>
          <w:sz w:val="26"/>
          <w:szCs w:val="26"/>
        </w:rPr>
        <w:lastRenderedPageBreak/>
        <w:drawing>
          <wp:inline distT="0" distB="0" distL="0" distR="0" wp14:anchorId="0C3A27A5" wp14:editId="347C3F2B">
            <wp:extent cx="5760720" cy="2244090"/>
            <wp:effectExtent l="0" t="0" r="0" b="381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693C" w14:textId="5D3F6808" w:rsidR="00FD58CC" w:rsidRDefault="00FD58CC" w:rsidP="00FD58CC">
      <w:pPr>
        <w:pStyle w:val="Titre2"/>
        <w:rPr>
          <w:b/>
          <w:bCs/>
        </w:rPr>
      </w:pPr>
      <w:bookmarkStart w:id="12" w:name="_Toc136701895"/>
      <w:r w:rsidRPr="00FD58CC">
        <w:rPr>
          <w:b/>
          <w:bCs/>
        </w:rPr>
        <w:t>Nouveaux matériaux</w:t>
      </w:r>
      <w:bookmarkEnd w:id="12"/>
      <w:r w:rsidRPr="00FD58CC">
        <w:rPr>
          <w:b/>
          <w:bCs/>
        </w:rPr>
        <w:t xml:space="preserve"> </w:t>
      </w:r>
    </w:p>
    <w:p w14:paraId="6C8FECFB" w14:textId="0BB267BE" w:rsidR="00FD58CC" w:rsidRPr="00FD58CC" w:rsidRDefault="00C91952" w:rsidP="00FD58CC">
      <w:r w:rsidRPr="00C91952">
        <w:rPr>
          <w:noProof/>
        </w:rPr>
        <w:drawing>
          <wp:inline distT="0" distB="0" distL="0" distR="0" wp14:anchorId="5642A390" wp14:editId="32CDF09B">
            <wp:extent cx="5760720" cy="292354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8CC" w:rsidRPr="00FD58CC">
      <w:headerReference w:type="default" r:id="rId23"/>
      <w:foot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1B693" w14:textId="77777777" w:rsidR="00D40AFA" w:rsidRDefault="00D40AFA" w:rsidP="00B33482">
      <w:pPr>
        <w:spacing w:after="0" w:line="240" w:lineRule="auto"/>
      </w:pPr>
      <w:r>
        <w:separator/>
      </w:r>
    </w:p>
  </w:endnote>
  <w:endnote w:type="continuationSeparator" w:id="0">
    <w:p w14:paraId="5D0C0397" w14:textId="77777777" w:rsidR="00D40AFA" w:rsidRDefault="00D40AFA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B3C51" w14:textId="77777777" w:rsidR="00D40AFA" w:rsidRDefault="00D40AFA" w:rsidP="00B33482">
      <w:pPr>
        <w:spacing w:after="0" w:line="240" w:lineRule="auto"/>
      </w:pPr>
      <w:r>
        <w:separator/>
      </w:r>
    </w:p>
  </w:footnote>
  <w:footnote w:type="continuationSeparator" w:id="0">
    <w:p w14:paraId="2F95967E" w14:textId="77777777" w:rsidR="00D40AFA" w:rsidRDefault="00D40AFA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5C297186" w:rsidR="00B33482" w:rsidRPr="00F67AFF" w:rsidRDefault="00963C69" w:rsidP="00F67AFF">
    <w:pPr>
      <w:pStyle w:val="En-tte"/>
    </w:pPr>
    <w:r>
      <w:t>SI - M</w:t>
    </w:r>
    <w:r w:rsidR="00870178">
      <w:t>atériaux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175919"/>
    <w:rsid w:val="00204476"/>
    <w:rsid w:val="00275575"/>
    <w:rsid w:val="00280485"/>
    <w:rsid w:val="002D54BA"/>
    <w:rsid w:val="003618C1"/>
    <w:rsid w:val="003A01AC"/>
    <w:rsid w:val="003D5A98"/>
    <w:rsid w:val="00483163"/>
    <w:rsid w:val="00546643"/>
    <w:rsid w:val="005675CC"/>
    <w:rsid w:val="0057368D"/>
    <w:rsid w:val="005C020A"/>
    <w:rsid w:val="006002B0"/>
    <w:rsid w:val="00637324"/>
    <w:rsid w:val="00716165"/>
    <w:rsid w:val="00757B00"/>
    <w:rsid w:val="007B298A"/>
    <w:rsid w:val="007C0837"/>
    <w:rsid w:val="007D1426"/>
    <w:rsid w:val="007E575E"/>
    <w:rsid w:val="00832021"/>
    <w:rsid w:val="00870178"/>
    <w:rsid w:val="008C5598"/>
    <w:rsid w:val="008D5E1E"/>
    <w:rsid w:val="008E7FE0"/>
    <w:rsid w:val="008F4633"/>
    <w:rsid w:val="00916840"/>
    <w:rsid w:val="009566CA"/>
    <w:rsid w:val="00963C69"/>
    <w:rsid w:val="009C18AC"/>
    <w:rsid w:val="009E68E9"/>
    <w:rsid w:val="00A27E0D"/>
    <w:rsid w:val="00A73528"/>
    <w:rsid w:val="00A95771"/>
    <w:rsid w:val="00B03314"/>
    <w:rsid w:val="00B33482"/>
    <w:rsid w:val="00B82C2B"/>
    <w:rsid w:val="00B84C30"/>
    <w:rsid w:val="00B87C7D"/>
    <w:rsid w:val="00B94464"/>
    <w:rsid w:val="00BF3640"/>
    <w:rsid w:val="00C40DAC"/>
    <w:rsid w:val="00C61BB3"/>
    <w:rsid w:val="00C91952"/>
    <w:rsid w:val="00CA6A8D"/>
    <w:rsid w:val="00D40AFA"/>
    <w:rsid w:val="00D51B58"/>
    <w:rsid w:val="00DA5B0F"/>
    <w:rsid w:val="00E016DE"/>
    <w:rsid w:val="00E033D8"/>
    <w:rsid w:val="00E074CD"/>
    <w:rsid w:val="00E71370"/>
    <w:rsid w:val="00EF19B1"/>
    <w:rsid w:val="00F22AA0"/>
    <w:rsid w:val="00F30AFF"/>
    <w:rsid w:val="00F33AE1"/>
    <w:rsid w:val="00F35453"/>
    <w:rsid w:val="00F67AFF"/>
    <w:rsid w:val="00F75C01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51</cp:revision>
  <dcterms:created xsi:type="dcterms:W3CDTF">2022-11-21T18:39:00Z</dcterms:created>
  <dcterms:modified xsi:type="dcterms:W3CDTF">2023-06-03T14:24:00Z</dcterms:modified>
</cp:coreProperties>
</file>