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36563BA8" w:rsidR="00C61BB3" w:rsidRDefault="00D56ADD" w:rsidP="00C61BB3">
      <w:pPr>
        <w:pStyle w:val="Titre1"/>
        <w:rPr>
          <w:rStyle w:val="mw-page-title-main"/>
        </w:rPr>
      </w:pPr>
      <w:bookmarkStart w:id="0" w:name="_Toc133075566"/>
      <w:bookmarkStart w:id="1" w:name="_Toc136693896"/>
      <w:r w:rsidRPr="00D56ADD">
        <w:rPr>
          <w:rStyle w:val="mw-page-title-main"/>
        </w:rPr>
        <w:t>Plastiques et élastomères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16FEF786" w14:textId="39189245" w:rsidR="0034098E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693896" w:history="1">
            <w:r w:rsidR="0034098E" w:rsidRPr="008D779E">
              <w:rPr>
                <w:rStyle w:val="Lienhypertexte"/>
                <w:noProof/>
              </w:rPr>
              <w:t>Plastiques et élastomères</w:t>
            </w:r>
            <w:r w:rsidR="0034098E">
              <w:rPr>
                <w:noProof/>
                <w:webHidden/>
              </w:rPr>
              <w:tab/>
            </w:r>
            <w:r w:rsidR="0034098E">
              <w:rPr>
                <w:noProof/>
                <w:webHidden/>
              </w:rPr>
              <w:fldChar w:fldCharType="begin"/>
            </w:r>
            <w:r w:rsidR="0034098E">
              <w:rPr>
                <w:noProof/>
                <w:webHidden/>
              </w:rPr>
              <w:instrText xml:space="preserve"> PAGEREF _Toc136693896 \h </w:instrText>
            </w:r>
            <w:r w:rsidR="0034098E">
              <w:rPr>
                <w:noProof/>
                <w:webHidden/>
              </w:rPr>
            </w:r>
            <w:r w:rsidR="0034098E">
              <w:rPr>
                <w:noProof/>
                <w:webHidden/>
              </w:rPr>
              <w:fldChar w:fldCharType="separate"/>
            </w:r>
            <w:r w:rsidR="0034098E">
              <w:rPr>
                <w:noProof/>
                <w:webHidden/>
              </w:rPr>
              <w:t>1</w:t>
            </w:r>
            <w:r w:rsidR="0034098E">
              <w:rPr>
                <w:noProof/>
                <w:webHidden/>
              </w:rPr>
              <w:fldChar w:fldCharType="end"/>
            </w:r>
          </w:hyperlink>
        </w:p>
        <w:p w14:paraId="4E6A8328" w14:textId="1E3F13FE" w:rsidR="0034098E" w:rsidRDefault="00340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897" w:history="1">
            <w:r w:rsidRPr="008D779E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66733" w14:textId="027542F0" w:rsidR="0034098E" w:rsidRDefault="00340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898" w:history="1">
            <w:r w:rsidRPr="008D779E">
              <w:rPr>
                <w:rStyle w:val="Lienhypertexte"/>
                <w:b/>
                <w:bCs/>
                <w:noProof/>
              </w:rPr>
              <w:t>Propriétés générales et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20F48" w14:textId="33BF7798" w:rsidR="0034098E" w:rsidRDefault="00340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899" w:history="1">
            <w:r w:rsidRPr="008D779E">
              <w:rPr>
                <w:rStyle w:val="Lienhypertexte"/>
                <w:b/>
                <w:bCs/>
                <w:noProof/>
              </w:rPr>
              <w:t>Principales caractéristiques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0B62" w14:textId="12B58397" w:rsidR="0034098E" w:rsidRDefault="00340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00" w:history="1">
            <w:r w:rsidRPr="008D779E">
              <w:rPr>
                <w:rStyle w:val="Lienhypertexte"/>
                <w:b/>
                <w:bCs/>
                <w:noProof/>
              </w:rPr>
              <w:t>Structure moléculaire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E7A5B" w14:textId="31D24A43" w:rsidR="0034098E" w:rsidRDefault="00340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01" w:history="1">
            <w:r w:rsidRPr="008D779E">
              <w:rPr>
                <w:rStyle w:val="Lienhypertexte"/>
                <w:b/>
                <w:bCs/>
                <w:noProof/>
              </w:rPr>
              <w:t>Propriétés mécaniques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8C108" w14:textId="41A38123" w:rsidR="0034098E" w:rsidRDefault="00340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02" w:history="1">
            <w:r w:rsidRPr="008D779E">
              <w:rPr>
                <w:rStyle w:val="Lienhypertexte"/>
                <w:b/>
                <w:bCs/>
                <w:noProof/>
              </w:rPr>
              <w:t>Phénomène de fluage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25726" w14:textId="0C9B5F1A" w:rsidR="0034098E" w:rsidRDefault="00340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03" w:history="1">
            <w:r w:rsidRPr="008D779E">
              <w:rPr>
                <w:rStyle w:val="Lienhypertexte"/>
                <w:b/>
                <w:bCs/>
                <w:noProof/>
              </w:rPr>
              <w:t>Thermoplastique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647C4" w14:textId="10E34ECC" w:rsidR="0034098E" w:rsidRDefault="00340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04" w:history="1">
            <w:r w:rsidRPr="008D779E">
              <w:rPr>
                <w:rStyle w:val="Lienhypertexte"/>
                <w:b/>
                <w:bCs/>
                <w:noProof/>
              </w:rPr>
              <w:t>Propriétés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BE074" w14:textId="68A41ECC" w:rsidR="0034098E" w:rsidRDefault="00340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05" w:history="1">
            <w:r w:rsidRPr="008D779E">
              <w:rPr>
                <w:rStyle w:val="Lienhypertexte"/>
                <w:b/>
                <w:bCs/>
                <w:noProof/>
              </w:rPr>
              <w:t>Principales familles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E891A" w14:textId="1330C5EB" w:rsidR="0034098E" w:rsidRDefault="00340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06" w:history="1">
            <w:r w:rsidRPr="008D779E">
              <w:rPr>
                <w:rStyle w:val="Lienhypertexte"/>
                <w:b/>
                <w:bCs/>
                <w:noProof/>
              </w:rPr>
              <w:t>Thermodurcissable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5E73" w14:textId="09ADBCE7" w:rsidR="0034098E" w:rsidRDefault="00340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07" w:history="1">
            <w:r w:rsidRPr="008D779E">
              <w:rPr>
                <w:rStyle w:val="Lienhypertexte"/>
                <w:b/>
                <w:bCs/>
                <w:noProof/>
              </w:rPr>
              <w:t>Propriétés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A1780" w14:textId="3FA48154" w:rsidR="0034098E" w:rsidRDefault="00340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08" w:history="1">
            <w:r w:rsidRPr="008D779E">
              <w:rPr>
                <w:rStyle w:val="Lienhypertexte"/>
                <w:b/>
                <w:bCs/>
                <w:noProof/>
              </w:rPr>
              <w:t>Principales familles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46C69" w14:textId="2D8F2F0E" w:rsidR="0034098E" w:rsidRDefault="003409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09" w:history="1">
            <w:r w:rsidRPr="008D779E">
              <w:rPr>
                <w:rStyle w:val="Lienhypertexte"/>
                <w:b/>
                <w:bCs/>
                <w:noProof/>
              </w:rPr>
              <w:t>Elastomère et caoutchouc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FA2A1" w14:textId="3B086991" w:rsidR="0034098E" w:rsidRDefault="00340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10" w:history="1">
            <w:r w:rsidRPr="008D779E">
              <w:rPr>
                <w:rStyle w:val="Lienhypertexte"/>
                <w:b/>
                <w:bCs/>
                <w:noProof/>
              </w:rPr>
              <w:t>Principales caractéristiques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ED3F4" w14:textId="7FDFDB95" w:rsidR="0034098E" w:rsidRDefault="00340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11" w:history="1">
            <w:r w:rsidRPr="008D779E">
              <w:rPr>
                <w:rStyle w:val="Lienhypertexte"/>
                <w:b/>
                <w:bCs/>
                <w:noProof/>
              </w:rPr>
              <w:t>Caoutchoucs vulcanisés (réticulés)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60CD6" w14:textId="4721EC9D" w:rsidR="0034098E" w:rsidRDefault="003409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912" w:history="1">
            <w:r w:rsidRPr="008D779E">
              <w:rPr>
                <w:rStyle w:val="Lienhypertexte"/>
                <w:b/>
                <w:bCs/>
                <w:noProof/>
              </w:rPr>
              <w:t>Caoutchoucs thermoplastiques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4A073560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5A8B6A9E" w:rsidR="008F4633" w:rsidRDefault="006E7113" w:rsidP="00C61BB3">
      <w:pPr>
        <w:pStyle w:val="Titre2"/>
        <w:rPr>
          <w:b/>
          <w:bCs/>
        </w:rPr>
      </w:pPr>
      <w:bookmarkStart w:id="2" w:name="_Toc136693897"/>
      <w:r>
        <w:rPr>
          <w:b/>
          <w:bCs/>
        </w:rPr>
        <w:lastRenderedPageBreak/>
        <w:t>I</w:t>
      </w:r>
      <w:r w:rsidR="00A27E0D" w:rsidRPr="00A27E0D">
        <w:rPr>
          <w:b/>
          <w:bCs/>
        </w:rPr>
        <w:t>ntroduction</w:t>
      </w:r>
      <w:bookmarkEnd w:id="2"/>
    </w:p>
    <w:bookmarkEnd w:id="0"/>
    <w:p w14:paraId="6C8FECFB" w14:textId="091F863E" w:rsidR="00FD58CC" w:rsidRDefault="00424EFA" w:rsidP="00FD58CC">
      <w:r w:rsidRPr="00424EFA">
        <w:rPr>
          <w:noProof/>
        </w:rPr>
        <w:drawing>
          <wp:inline distT="0" distB="0" distL="0" distR="0" wp14:anchorId="196DA928" wp14:editId="0731C2AE">
            <wp:extent cx="5760720" cy="397510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4E60" w14:textId="77777777" w:rsidR="00424EFA" w:rsidRDefault="00424EFA" w:rsidP="00FD58CC"/>
    <w:p w14:paraId="2359D41C" w14:textId="707D97AB" w:rsidR="00424EFA" w:rsidRDefault="00424EFA" w:rsidP="00424EFA">
      <w:pPr>
        <w:pStyle w:val="Titre2"/>
        <w:rPr>
          <w:b/>
          <w:bCs/>
        </w:rPr>
      </w:pPr>
      <w:bookmarkStart w:id="3" w:name="_Toc136693898"/>
      <w:r w:rsidRPr="00424EFA">
        <w:rPr>
          <w:b/>
          <w:bCs/>
        </w:rPr>
        <w:t>Propriétés générales et structure</w:t>
      </w:r>
      <w:bookmarkEnd w:id="3"/>
    </w:p>
    <w:p w14:paraId="35F8A930" w14:textId="59C29E70" w:rsidR="00BD7B51" w:rsidRPr="00BD7B51" w:rsidRDefault="00BD7B51" w:rsidP="00BD7B51">
      <w:pPr>
        <w:pStyle w:val="Titre3"/>
        <w:rPr>
          <w:b/>
          <w:bCs/>
        </w:rPr>
      </w:pPr>
      <w:bookmarkStart w:id="4" w:name="_Toc136693899"/>
      <w:r w:rsidRPr="00BD7B51">
        <w:rPr>
          <w:b/>
          <w:bCs/>
        </w:rPr>
        <w:t>Principales caractéristiques</w:t>
      </w:r>
      <w:bookmarkEnd w:id="4"/>
    </w:p>
    <w:p w14:paraId="799AAD6A" w14:textId="07591417" w:rsidR="00424EFA" w:rsidRDefault="00E07DB6" w:rsidP="00424EFA">
      <w:r w:rsidRPr="00E07DB6">
        <w:rPr>
          <w:noProof/>
        </w:rPr>
        <w:drawing>
          <wp:inline distT="0" distB="0" distL="0" distR="0" wp14:anchorId="7F64706C" wp14:editId="19ED1EF6">
            <wp:extent cx="5760720" cy="9232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7949"/>
                    <a:stretch/>
                  </pic:blipFill>
                  <pic:spPr bwMode="auto">
                    <a:xfrm>
                      <a:off x="0" y="0"/>
                      <a:ext cx="5760720" cy="923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000E1" w14:textId="4BC56CC0" w:rsidR="00BD7B51" w:rsidRPr="00BD7B51" w:rsidRDefault="00BD7B51" w:rsidP="00BD7B51">
      <w:pPr>
        <w:pStyle w:val="Titre3"/>
        <w:rPr>
          <w:b/>
          <w:bCs/>
        </w:rPr>
      </w:pPr>
      <w:bookmarkStart w:id="5" w:name="_Toc136693900"/>
      <w:r w:rsidRPr="00BD7B51">
        <w:rPr>
          <w:b/>
          <w:bCs/>
        </w:rPr>
        <w:lastRenderedPageBreak/>
        <w:t>Structure moléculaire</w:t>
      </w:r>
      <w:bookmarkEnd w:id="5"/>
    </w:p>
    <w:p w14:paraId="46AB2A60" w14:textId="148FFC46" w:rsidR="00E07DB6" w:rsidRDefault="00E07DB6" w:rsidP="00424EFA">
      <w:r w:rsidRPr="00E07DB6">
        <w:rPr>
          <w:noProof/>
        </w:rPr>
        <w:drawing>
          <wp:inline distT="0" distB="0" distL="0" distR="0" wp14:anchorId="72CDCD16" wp14:editId="5384B32B">
            <wp:extent cx="5760720" cy="427291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885"/>
                    <a:stretch/>
                  </pic:blipFill>
                  <pic:spPr bwMode="auto">
                    <a:xfrm>
                      <a:off x="0" y="0"/>
                      <a:ext cx="5760720" cy="4272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2CB00" w14:textId="0A2FBE81" w:rsidR="00E07DB6" w:rsidRDefault="00E07DB6" w:rsidP="00424EFA">
      <w:r w:rsidRPr="00E07DB6">
        <w:rPr>
          <w:noProof/>
        </w:rPr>
        <w:drawing>
          <wp:inline distT="0" distB="0" distL="0" distR="0" wp14:anchorId="64AC1156" wp14:editId="3212AB7C">
            <wp:extent cx="5760720" cy="2928620"/>
            <wp:effectExtent l="0" t="0" r="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24EB" w14:textId="6A1C7E38" w:rsidR="00E07DB6" w:rsidRDefault="00E07DB6" w:rsidP="00424EFA">
      <w:r w:rsidRPr="00E07DB6">
        <w:rPr>
          <w:noProof/>
        </w:rPr>
        <w:lastRenderedPageBreak/>
        <w:drawing>
          <wp:inline distT="0" distB="0" distL="0" distR="0" wp14:anchorId="62232D2B" wp14:editId="04A5D0EA">
            <wp:extent cx="5760720" cy="189039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8BE3" w14:textId="02EEFF9E" w:rsidR="00BD7B51" w:rsidRPr="00BD7B51" w:rsidRDefault="00BD7B51" w:rsidP="00BD7B51">
      <w:pPr>
        <w:pStyle w:val="Titre3"/>
        <w:rPr>
          <w:b/>
          <w:bCs/>
        </w:rPr>
      </w:pPr>
      <w:bookmarkStart w:id="6" w:name="_Toc136693901"/>
      <w:r w:rsidRPr="00BD7B51">
        <w:rPr>
          <w:b/>
          <w:bCs/>
        </w:rPr>
        <w:t>Propriétés mécaniques</w:t>
      </w:r>
      <w:bookmarkEnd w:id="6"/>
    </w:p>
    <w:p w14:paraId="52663553" w14:textId="57512332" w:rsidR="00E07DB6" w:rsidRDefault="00E07DB6" w:rsidP="00424EFA">
      <w:r w:rsidRPr="00E07DB6">
        <w:rPr>
          <w:noProof/>
        </w:rPr>
        <w:drawing>
          <wp:inline distT="0" distB="0" distL="0" distR="0" wp14:anchorId="5EC00840" wp14:editId="6CE8EF01">
            <wp:extent cx="5760720" cy="2265045"/>
            <wp:effectExtent l="0" t="0" r="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4151"/>
                    <a:stretch/>
                  </pic:blipFill>
                  <pic:spPr bwMode="auto">
                    <a:xfrm>
                      <a:off x="0" y="0"/>
                      <a:ext cx="5760720" cy="226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5E757" w14:textId="2A36F9E4" w:rsidR="00E07DB6" w:rsidRDefault="00E07DB6" w:rsidP="00424EFA">
      <w:r w:rsidRPr="00E07DB6">
        <w:rPr>
          <w:noProof/>
        </w:rPr>
        <w:lastRenderedPageBreak/>
        <w:drawing>
          <wp:inline distT="0" distB="0" distL="0" distR="0" wp14:anchorId="1A1D7819" wp14:editId="77950981">
            <wp:extent cx="5380186" cy="6721422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82FA" w14:textId="77777777" w:rsidR="00BD7B51" w:rsidRDefault="00BD7B51" w:rsidP="00424EFA"/>
    <w:p w14:paraId="021A0AE5" w14:textId="24BF42BC" w:rsidR="00BD7B51" w:rsidRPr="00BD7B51" w:rsidRDefault="00BD7B51" w:rsidP="00BD7B51">
      <w:pPr>
        <w:pStyle w:val="Titre3"/>
        <w:rPr>
          <w:b/>
          <w:bCs/>
        </w:rPr>
      </w:pPr>
      <w:bookmarkStart w:id="7" w:name="_Toc136693902"/>
      <w:r w:rsidRPr="00BD7B51">
        <w:rPr>
          <w:b/>
          <w:bCs/>
        </w:rPr>
        <w:lastRenderedPageBreak/>
        <w:t>Phénomène de fluage</w:t>
      </w:r>
      <w:bookmarkEnd w:id="7"/>
    </w:p>
    <w:p w14:paraId="667C9FAE" w14:textId="3AE37E67" w:rsidR="00E07DB6" w:rsidRDefault="00E07DB6" w:rsidP="00424EFA">
      <w:r w:rsidRPr="00E07DB6">
        <w:rPr>
          <w:noProof/>
        </w:rPr>
        <w:drawing>
          <wp:inline distT="0" distB="0" distL="0" distR="0" wp14:anchorId="44751494" wp14:editId="1410F17B">
            <wp:extent cx="5760720" cy="312547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0865"/>
                    <a:stretch/>
                  </pic:blipFill>
                  <pic:spPr bwMode="auto">
                    <a:xfrm>
                      <a:off x="0" y="0"/>
                      <a:ext cx="5760720" cy="312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8DCF7" w14:textId="73E991CE" w:rsidR="00E07DB6" w:rsidRDefault="00E07DB6" w:rsidP="00424EFA">
      <w:r w:rsidRPr="00E07DB6">
        <w:rPr>
          <w:noProof/>
        </w:rPr>
        <w:drawing>
          <wp:inline distT="0" distB="0" distL="0" distR="0" wp14:anchorId="20EB3A58" wp14:editId="73BCDA66">
            <wp:extent cx="5760720" cy="4315460"/>
            <wp:effectExtent l="0" t="0" r="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69F2" w14:textId="16EFA2B9" w:rsidR="00E07DB6" w:rsidRDefault="00E07DB6" w:rsidP="00E07DB6">
      <w:pPr>
        <w:pStyle w:val="Titre2"/>
        <w:rPr>
          <w:b/>
          <w:bCs/>
        </w:rPr>
      </w:pPr>
      <w:bookmarkStart w:id="8" w:name="_Toc136693903"/>
      <w:r w:rsidRPr="00E07DB6">
        <w:rPr>
          <w:b/>
          <w:bCs/>
        </w:rPr>
        <w:lastRenderedPageBreak/>
        <w:t>Thermoplastique</w:t>
      </w:r>
      <w:bookmarkEnd w:id="8"/>
    </w:p>
    <w:p w14:paraId="0297B0A5" w14:textId="1A94AF3C" w:rsidR="00E07DB6" w:rsidRDefault="00E07DB6" w:rsidP="00E07DB6">
      <w:r w:rsidRPr="00E07DB6">
        <w:rPr>
          <w:noProof/>
        </w:rPr>
        <w:drawing>
          <wp:inline distT="0" distB="0" distL="0" distR="0" wp14:anchorId="55134446" wp14:editId="114735D9">
            <wp:extent cx="5760720" cy="9715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1FED" w14:textId="3CEA0B10" w:rsidR="00BD7B51" w:rsidRPr="00BD7B51" w:rsidRDefault="00BD7B51" w:rsidP="00BD7B51">
      <w:pPr>
        <w:pStyle w:val="Titre3"/>
        <w:rPr>
          <w:b/>
          <w:bCs/>
        </w:rPr>
      </w:pPr>
      <w:bookmarkStart w:id="9" w:name="_Toc136693904"/>
      <w:r w:rsidRPr="00BD7B51">
        <w:rPr>
          <w:b/>
          <w:bCs/>
        </w:rPr>
        <w:t>Propriétés principales</w:t>
      </w:r>
      <w:bookmarkEnd w:id="9"/>
    </w:p>
    <w:p w14:paraId="1F96613A" w14:textId="1273B3FE" w:rsidR="00E07DB6" w:rsidRDefault="00E07DB6" w:rsidP="00E07DB6">
      <w:r w:rsidRPr="00E07DB6">
        <w:rPr>
          <w:noProof/>
        </w:rPr>
        <w:drawing>
          <wp:inline distT="0" distB="0" distL="0" distR="0" wp14:anchorId="7BCCE39F" wp14:editId="19D8D7B4">
            <wp:extent cx="5760720" cy="15303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0880"/>
                    <a:stretch/>
                  </pic:blipFill>
                  <pic:spPr bwMode="auto">
                    <a:xfrm>
                      <a:off x="0" y="0"/>
                      <a:ext cx="5760720" cy="153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514A6" w14:textId="4A88D6A2" w:rsidR="00BD7B51" w:rsidRPr="00BD7B51" w:rsidRDefault="00BD7B51" w:rsidP="00BD7B51">
      <w:pPr>
        <w:pStyle w:val="Titre3"/>
        <w:rPr>
          <w:b/>
          <w:bCs/>
        </w:rPr>
      </w:pPr>
      <w:bookmarkStart w:id="10" w:name="_Toc136693905"/>
      <w:r w:rsidRPr="00BD7B51">
        <w:rPr>
          <w:b/>
          <w:bCs/>
        </w:rPr>
        <w:t>Principales familles</w:t>
      </w:r>
      <w:bookmarkEnd w:id="10"/>
    </w:p>
    <w:p w14:paraId="2CC60738" w14:textId="2589D439" w:rsidR="00E07DB6" w:rsidRDefault="00E07DB6" w:rsidP="00E07DB6">
      <w:r w:rsidRPr="00E07DB6">
        <w:rPr>
          <w:noProof/>
        </w:rPr>
        <w:drawing>
          <wp:inline distT="0" distB="0" distL="0" distR="0" wp14:anchorId="339F4A5A" wp14:editId="7F8AB059">
            <wp:extent cx="5760720" cy="105537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39913"/>
                    <a:stretch/>
                  </pic:blipFill>
                  <pic:spPr bwMode="auto">
                    <a:xfrm>
                      <a:off x="0" y="0"/>
                      <a:ext cx="5760720" cy="105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16DE5" w14:textId="6D363E32" w:rsidR="00E07DB6" w:rsidRDefault="00E07DB6" w:rsidP="00E07DB6">
      <w:r w:rsidRPr="00E07DB6">
        <w:rPr>
          <w:noProof/>
        </w:rPr>
        <w:drawing>
          <wp:inline distT="0" distB="0" distL="0" distR="0" wp14:anchorId="54FCEBB7" wp14:editId="5C4A8972">
            <wp:extent cx="5760720" cy="3007995"/>
            <wp:effectExtent l="0" t="0" r="0" b="190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686D" w14:textId="3D8E6052" w:rsidR="00E07DB6" w:rsidRDefault="00E07DB6" w:rsidP="00E07DB6">
      <w:r w:rsidRPr="00E07DB6">
        <w:rPr>
          <w:noProof/>
        </w:rPr>
        <w:lastRenderedPageBreak/>
        <w:drawing>
          <wp:inline distT="0" distB="0" distL="0" distR="0" wp14:anchorId="1A12085A" wp14:editId="40D72103">
            <wp:extent cx="5357324" cy="6477561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D285" w14:textId="77777777" w:rsidR="00E07DB6" w:rsidRDefault="00E07DB6" w:rsidP="00E07DB6"/>
    <w:p w14:paraId="644C0429" w14:textId="74FB1CCB" w:rsidR="00E07DB6" w:rsidRDefault="00E07DB6" w:rsidP="00E07DB6">
      <w:pPr>
        <w:pStyle w:val="Titre2"/>
        <w:rPr>
          <w:b/>
          <w:bCs/>
        </w:rPr>
      </w:pPr>
      <w:bookmarkStart w:id="11" w:name="_Toc136693906"/>
      <w:r w:rsidRPr="00E07DB6">
        <w:rPr>
          <w:b/>
          <w:bCs/>
        </w:rPr>
        <w:t>Thermodurcissable</w:t>
      </w:r>
      <w:bookmarkEnd w:id="11"/>
      <w:r w:rsidRPr="00E07DB6">
        <w:rPr>
          <w:b/>
          <w:bCs/>
        </w:rPr>
        <w:t xml:space="preserve"> </w:t>
      </w:r>
    </w:p>
    <w:p w14:paraId="34E63049" w14:textId="08276236" w:rsidR="00E07DB6" w:rsidRDefault="00E07DB6" w:rsidP="00E07DB6">
      <w:r w:rsidRPr="00E07DB6">
        <w:rPr>
          <w:noProof/>
        </w:rPr>
        <w:drawing>
          <wp:inline distT="0" distB="0" distL="0" distR="0" wp14:anchorId="69EF68C3" wp14:editId="13C33D45">
            <wp:extent cx="5760720" cy="99060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78059"/>
                    <a:stretch/>
                  </pic:blipFill>
                  <pic:spPr bwMode="auto">
                    <a:xfrm>
                      <a:off x="0" y="0"/>
                      <a:ext cx="576072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84629" w14:textId="61619832" w:rsidR="00E07DB6" w:rsidRPr="00065BF3" w:rsidRDefault="00065BF3" w:rsidP="00065BF3">
      <w:pPr>
        <w:pStyle w:val="Titre3"/>
        <w:rPr>
          <w:b/>
          <w:bCs/>
        </w:rPr>
      </w:pPr>
      <w:bookmarkStart w:id="12" w:name="_Toc136693907"/>
      <w:r w:rsidRPr="00065BF3">
        <w:rPr>
          <w:b/>
          <w:bCs/>
        </w:rPr>
        <w:lastRenderedPageBreak/>
        <w:t>Propriétés principales</w:t>
      </w:r>
      <w:bookmarkEnd w:id="12"/>
    </w:p>
    <w:p w14:paraId="618A25D6" w14:textId="0BDA62E1" w:rsidR="00065BF3" w:rsidRDefault="00065BF3" w:rsidP="00E07DB6">
      <w:r w:rsidRPr="00E07DB6">
        <w:rPr>
          <w:noProof/>
        </w:rPr>
        <w:drawing>
          <wp:inline distT="0" distB="0" distL="0" distR="0" wp14:anchorId="541006F0" wp14:editId="565D0643">
            <wp:extent cx="5760720" cy="115062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2574" b="41941"/>
                    <a:stretch/>
                  </pic:blipFill>
                  <pic:spPr bwMode="auto">
                    <a:xfrm>
                      <a:off x="0" y="0"/>
                      <a:ext cx="5760720" cy="115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C6F80" w14:textId="77CFE363" w:rsidR="00065BF3" w:rsidRPr="00065BF3" w:rsidRDefault="00065BF3" w:rsidP="00065BF3">
      <w:pPr>
        <w:pStyle w:val="Titre3"/>
        <w:rPr>
          <w:b/>
          <w:bCs/>
        </w:rPr>
      </w:pPr>
      <w:bookmarkStart w:id="13" w:name="_Toc136693908"/>
      <w:r w:rsidRPr="00065BF3">
        <w:rPr>
          <w:b/>
          <w:bCs/>
        </w:rPr>
        <w:t>Principales familles</w:t>
      </w:r>
      <w:bookmarkEnd w:id="13"/>
    </w:p>
    <w:p w14:paraId="7E150FC3" w14:textId="479A046B" w:rsidR="00065BF3" w:rsidRDefault="00065BF3" w:rsidP="00E07DB6">
      <w:r w:rsidRPr="00E07DB6">
        <w:rPr>
          <w:noProof/>
        </w:rPr>
        <w:drawing>
          <wp:inline distT="0" distB="0" distL="0" distR="0" wp14:anchorId="7AA8574E" wp14:editId="50847FAA">
            <wp:extent cx="5760720" cy="1383030"/>
            <wp:effectExtent l="0" t="0" r="0" b="762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9367"/>
                    <a:stretch/>
                  </pic:blipFill>
                  <pic:spPr bwMode="auto">
                    <a:xfrm>
                      <a:off x="0" y="0"/>
                      <a:ext cx="5760720" cy="1383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6910D" w14:textId="218DA116" w:rsidR="00E07DB6" w:rsidRDefault="00E07DB6" w:rsidP="00E07DB6">
      <w:pPr>
        <w:pStyle w:val="Titre2"/>
        <w:rPr>
          <w:b/>
          <w:bCs/>
        </w:rPr>
      </w:pPr>
      <w:bookmarkStart w:id="14" w:name="_Toc136693909"/>
      <w:r w:rsidRPr="00E07DB6">
        <w:rPr>
          <w:b/>
          <w:bCs/>
        </w:rPr>
        <w:t>Elastomère et caoutchouc</w:t>
      </w:r>
      <w:bookmarkEnd w:id="14"/>
    </w:p>
    <w:p w14:paraId="5C003DE7" w14:textId="4EA33496" w:rsidR="00E07DB6" w:rsidRDefault="006E6805" w:rsidP="00E07DB6">
      <w:r w:rsidRPr="006E6805">
        <w:rPr>
          <w:noProof/>
        </w:rPr>
        <w:drawing>
          <wp:inline distT="0" distB="0" distL="0" distR="0" wp14:anchorId="66253B1A" wp14:editId="20C09FBF">
            <wp:extent cx="5760720" cy="3733165"/>
            <wp:effectExtent l="0" t="0" r="0" b="63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BC35" w14:textId="6CB62EE6" w:rsidR="00115C33" w:rsidRPr="00115C33" w:rsidRDefault="00115C33" w:rsidP="00115C33">
      <w:pPr>
        <w:pStyle w:val="Titre3"/>
        <w:rPr>
          <w:b/>
          <w:bCs/>
        </w:rPr>
      </w:pPr>
      <w:bookmarkStart w:id="15" w:name="_Toc136693910"/>
      <w:r w:rsidRPr="00115C33">
        <w:rPr>
          <w:b/>
          <w:bCs/>
        </w:rPr>
        <w:t>Principales caractéristiques</w:t>
      </w:r>
      <w:bookmarkEnd w:id="15"/>
    </w:p>
    <w:p w14:paraId="56570EFF" w14:textId="77777777" w:rsidR="00F06815" w:rsidRDefault="00F06815" w:rsidP="00E07DB6">
      <w:r w:rsidRPr="00F06815">
        <w:rPr>
          <w:noProof/>
        </w:rPr>
        <w:drawing>
          <wp:inline distT="0" distB="0" distL="0" distR="0" wp14:anchorId="1E1A6BE1" wp14:editId="79C0415F">
            <wp:extent cx="5760720" cy="640080"/>
            <wp:effectExtent l="0" t="0" r="0" b="762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7210" b="54443"/>
                    <a:stretch/>
                  </pic:blipFill>
                  <pic:spPr bwMode="auto">
                    <a:xfrm>
                      <a:off x="0" y="0"/>
                      <a:ext cx="5760720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49375" w14:textId="454407DA" w:rsidR="00115C33" w:rsidRPr="00115C33" w:rsidRDefault="00115C33" w:rsidP="00115C33">
      <w:pPr>
        <w:pStyle w:val="Titre3"/>
        <w:rPr>
          <w:b/>
          <w:bCs/>
        </w:rPr>
      </w:pPr>
      <w:bookmarkStart w:id="16" w:name="_Toc136693911"/>
      <w:r w:rsidRPr="00115C33">
        <w:rPr>
          <w:b/>
          <w:bCs/>
        </w:rPr>
        <w:lastRenderedPageBreak/>
        <w:t>Caoutchoucs vulcanisés (réticulés)</w:t>
      </w:r>
      <w:bookmarkEnd w:id="16"/>
    </w:p>
    <w:p w14:paraId="129367CE" w14:textId="3C0200C2" w:rsidR="00115C33" w:rsidRDefault="00115C33" w:rsidP="00E07DB6">
      <w:r w:rsidRPr="00F06815">
        <w:rPr>
          <w:noProof/>
        </w:rPr>
        <w:drawing>
          <wp:inline distT="0" distB="0" distL="0" distR="0" wp14:anchorId="33E3F1C9" wp14:editId="059496DA">
            <wp:extent cx="5760720" cy="734060"/>
            <wp:effectExtent l="0" t="0" r="0" b="889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67491"/>
                    <a:stretch/>
                  </pic:blipFill>
                  <pic:spPr bwMode="auto">
                    <a:xfrm>
                      <a:off x="0" y="0"/>
                      <a:ext cx="5760720" cy="73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35E43" w14:textId="5ACF1B4C" w:rsidR="006E6805" w:rsidRDefault="00F06815" w:rsidP="00E07DB6">
      <w:r w:rsidRPr="00F06815">
        <w:rPr>
          <w:noProof/>
        </w:rPr>
        <w:drawing>
          <wp:inline distT="0" distB="0" distL="0" distR="0" wp14:anchorId="0C982A1A" wp14:editId="5DFA2EC9">
            <wp:extent cx="4602480" cy="2409809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40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1863" w14:textId="537809A3" w:rsidR="00115C33" w:rsidRPr="00115C33" w:rsidRDefault="00115C33" w:rsidP="00115C33">
      <w:pPr>
        <w:pStyle w:val="Titre3"/>
        <w:rPr>
          <w:b/>
          <w:bCs/>
        </w:rPr>
      </w:pPr>
      <w:bookmarkStart w:id="17" w:name="_Toc136693912"/>
      <w:r w:rsidRPr="00115C33">
        <w:rPr>
          <w:b/>
          <w:bCs/>
        </w:rPr>
        <w:t>Caoutchoucs thermoplastiques</w:t>
      </w:r>
      <w:bookmarkEnd w:id="17"/>
    </w:p>
    <w:p w14:paraId="2EE906F3" w14:textId="63A91FC2" w:rsidR="00F06815" w:rsidRPr="00E07DB6" w:rsidRDefault="00F06815" w:rsidP="00E07DB6">
      <w:r w:rsidRPr="00F06815">
        <w:rPr>
          <w:noProof/>
        </w:rPr>
        <w:drawing>
          <wp:inline distT="0" distB="0" distL="0" distR="0" wp14:anchorId="6A344E2F" wp14:editId="318CB703">
            <wp:extent cx="5760720" cy="3977005"/>
            <wp:effectExtent l="0" t="0" r="0" b="444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742"/>
                    <a:stretch/>
                  </pic:blipFill>
                  <pic:spPr bwMode="auto">
                    <a:xfrm>
                      <a:off x="0" y="0"/>
                      <a:ext cx="5760720" cy="397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06815" w:rsidRPr="00E07DB6">
      <w:headerReference w:type="default" r:id="rId26"/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D5347" w14:textId="77777777" w:rsidR="00D14E9E" w:rsidRDefault="00D14E9E" w:rsidP="00B33482">
      <w:pPr>
        <w:spacing w:after="0" w:line="240" w:lineRule="auto"/>
      </w:pPr>
      <w:r>
        <w:separator/>
      </w:r>
    </w:p>
  </w:endnote>
  <w:endnote w:type="continuationSeparator" w:id="0">
    <w:p w14:paraId="1DC23017" w14:textId="77777777" w:rsidR="00D14E9E" w:rsidRDefault="00D14E9E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CFE2B" w14:textId="77777777" w:rsidR="00D14E9E" w:rsidRDefault="00D14E9E" w:rsidP="00B33482">
      <w:pPr>
        <w:spacing w:after="0" w:line="240" w:lineRule="auto"/>
      </w:pPr>
      <w:r>
        <w:separator/>
      </w:r>
    </w:p>
  </w:footnote>
  <w:footnote w:type="continuationSeparator" w:id="0">
    <w:p w14:paraId="6F3E7A53" w14:textId="77777777" w:rsidR="00D14E9E" w:rsidRDefault="00D14E9E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26F85311" w:rsidR="00B33482" w:rsidRPr="00F67AFF" w:rsidRDefault="00963C69" w:rsidP="00F67AFF">
    <w:pPr>
      <w:pStyle w:val="En-tte"/>
    </w:pPr>
    <w:r>
      <w:t xml:space="preserve">SI - </w:t>
    </w:r>
    <w:r w:rsidR="00D56ADD" w:rsidRPr="00D56ADD">
      <w:t>Plastiques et élastomères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65BF3"/>
    <w:rsid w:val="00084B9D"/>
    <w:rsid w:val="00115C33"/>
    <w:rsid w:val="00175919"/>
    <w:rsid w:val="00204476"/>
    <w:rsid w:val="00207CC3"/>
    <w:rsid w:val="00275575"/>
    <w:rsid w:val="00280485"/>
    <w:rsid w:val="002D54BA"/>
    <w:rsid w:val="0034098E"/>
    <w:rsid w:val="003618C1"/>
    <w:rsid w:val="003A01AC"/>
    <w:rsid w:val="003D5A98"/>
    <w:rsid w:val="00424EFA"/>
    <w:rsid w:val="00470346"/>
    <w:rsid w:val="00483163"/>
    <w:rsid w:val="00546643"/>
    <w:rsid w:val="005675CC"/>
    <w:rsid w:val="0057368D"/>
    <w:rsid w:val="005C020A"/>
    <w:rsid w:val="006002B0"/>
    <w:rsid w:val="00637324"/>
    <w:rsid w:val="006E6805"/>
    <w:rsid w:val="006E7113"/>
    <w:rsid w:val="00757B00"/>
    <w:rsid w:val="007634CB"/>
    <w:rsid w:val="007B298A"/>
    <w:rsid w:val="007C0837"/>
    <w:rsid w:val="007D1426"/>
    <w:rsid w:val="007E575E"/>
    <w:rsid w:val="00832021"/>
    <w:rsid w:val="00870178"/>
    <w:rsid w:val="008C5598"/>
    <w:rsid w:val="008D5E1E"/>
    <w:rsid w:val="008E7FE0"/>
    <w:rsid w:val="008F4633"/>
    <w:rsid w:val="00916840"/>
    <w:rsid w:val="009566CA"/>
    <w:rsid w:val="00963C69"/>
    <w:rsid w:val="009C18AC"/>
    <w:rsid w:val="009E68E9"/>
    <w:rsid w:val="00A27E0D"/>
    <w:rsid w:val="00A73528"/>
    <w:rsid w:val="00A95771"/>
    <w:rsid w:val="00B03314"/>
    <w:rsid w:val="00B33482"/>
    <w:rsid w:val="00B82C2B"/>
    <w:rsid w:val="00B84C30"/>
    <w:rsid w:val="00B87C7D"/>
    <w:rsid w:val="00B94464"/>
    <w:rsid w:val="00BD7B51"/>
    <w:rsid w:val="00BF3640"/>
    <w:rsid w:val="00C40DAC"/>
    <w:rsid w:val="00C61BB3"/>
    <w:rsid w:val="00C91952"/>
    <w:rsid w:val="00CA6A8D"/>
    <w:rsid w:val="00D14E9E"/>
    <w:rsid w:val="00D51B58"/>
    <w:rsid w:val="00D56ADD"/>
    <w:rsid w:val="00DA5B0F"/>
    <w:rsid w:val="00E016DE"/>
    <w:rsid w:val="00E033D8"/>
    <w:rsid w:val="00E074CD"/>
    <w:rsid w:val="00E07DB6"/>
    <w:rsid w:val="00E71370"/>
    <w:rsid w:val="00EF19B1"/>
    <w:rsid w:val="00F06815"/>
    <w:rsid w:val="00F22AA0"/>
    <w:rsid w:val="00F30AFF"/>
    <w:rsid w:val="00F33AE1"/>
    <w:rsid w:val="00F35453"/>
    <w:rsid w:val="00F67AFF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10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61</cp:revision>
  <dcterms:created xsi:type="dcterms:W3CDTF">2022-11-21T18:39:00Z</dcterms:created>
  <dcterms:modified xsi:type="dcterms:W3CDTF">2023-06-03T12:11:00Z</dcterms:modified>
</cp:coreProperties>
</file>