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Week Of: 34 | AudreyT</w:t>
      </w:r>
    </w:p>
    <w:p>
      <w:r>
        <w:t>The student reads with fluency and understanding in increasingly demanding texts. The student is expected to: - read orally at a rate that enables comprehension.</w:t>
      </w:r>
    </w:p>
    <w:p>
      <w:pPr>
        <w:pStyle w:val="Heading1"/>
      </w:pPr>
      <w:r>
        <w:t>The students will learn about poetry</w:t>
      </w:r>
    </w:p>
    <w:p>
      <w:pPr>
        <w:pStyle w:val="Heading2"/>
      </w:pPr>
      <w:r>
        <w:t>Activities</w:t>
      </w:r>
    </w:p>
    <w:p>
      <w:pPr>
        <w:pStyle w:val="ListBullet"/>
      </w:pPr>
      <w:r>
        <w:t>The students will work in groups and discuss poems</w:t>
      </w:r>
    </w:p>
    <w:p>
      <w:pPr>
        <w:pStyle w:val="Heading2"/>
      </w:pPr>
      <w:r>
        <w:t>Big Question</w:t>
      </w:r>
    </w:p>
    <w:p>
      <w:pPr>
        <w:pStyle w:val="ListNumber"/>
      </w:pPr>
      <w:r>
        <w:t>What is difference between a poetry and poem?: A poem can be rhyming and nonrhyming simple or complex Poetry is the use of words and language to evoke a writer's feelings and thoughts</w:t>
      </w:r>
    </w:p>
    <w:p>
      <w:r>
        <w:br w:type="page"/>
      </w:r>
    </w:p>
    <w:tbl>
      <w:tblPr>
        <w:tblW w:type="auto" w:w="0"/>
        <w:tblLook w:firstColumn="1" w:firstRow="1" w:lastColumn="0" w:lastRow="0" w:noHBand="0" w:noVBand="1" w:val="04A0"/>
      </w:tblPr>
      <w:tblGrid>
        <w:gridCol w:w="1984"/>
        <w:gridCol w:w="7370"/>
      </w:tblGrid>
      <w:tr>
        <w:tc>
          <w:tcPr>
            <w:tcW w:type="dxa" w:w="4320"/>
          </w:tcPr>
          <w:p>
            <w:r>
              <w:t>Term</w:t>
            </w:r>
          </w:p>
        </w:tc>
        <w:tc>
          <w:tcPr>
            <w:tcW w:type="dxa" w:w="4320"/>
          </w:tcPr>
          <w:p>
            <w:r>
              <w:t>Description</w:t>
            </w:r>
          </w:p>
        </w:tc>
      </w:tr>
      <w:tr>
        <w:tc>
          <w:tcPr>
            <w:tcW w:type="dxa" w:w="1984"/>
          </w:tcPr>
          <w:p>
            <w:r>
              <w:t>Poetry</w:t>
            </w:r>
          </w:p>
        </w:tc>
        <w:tc>
          <w:tcPr>
            <w:tcW w:type="dxa" w:w="7370"/>
          </w:tcPr>
          <w:p>
            <w:r>
              <w:t>Poetry (derived from the Greek poiesis, "making") is a form of literature that uses aesthetic and often rhythmic qualities of language—such as phonaesthetics, sound symbolism, and metre—to evoke meanings in addition to, or in place of, the prosaic ostensible meaning. Poetry has a long and varied history, evolving differentially across the globe.</w:t>
            </w:r>
          </w:p>
        </w:tc>
      </w:tr>
      <w:tr>
        <w:tc>
          <w:tcPr>
            <w:tcW w:type="dxa" w:w="1984"/>
          </w:tcPr>
          <w:p>
            <w:r>
              <w:t>Dactylic hexameter</w:t>
            </w:r>
          </w:p>
        </w:tc>
        <w:tc>
          <w:tcPr>
            <w:tcW w:type="dxa" w:w="7370"/>
          </w:tcPr>
          <w:p>
            <w:r>
              <w:t>Dactylic hexameter (also known as heroic hexameter and the meter of epic) is a form of meter or rhythmic scheme in poetry</w:t>
            </w:r>
          </w:p>
        </w:tc>
      </w:tr>
      <w:tr>
        <w:tc>
          <w:tcPr>
            <w:tcW w:type="dxa" w:w="1984"/>
          </w:tcPr>
          <w:p>
            <w:r>
              <w:t>Alliterative verse</w:t>
            </w:r>
          </w:p>
        </w:tc>
        <w:tc>
          <w:tcPr>
            <w:tcW w:type="dxa" w:w="7370"/>
          </w:tcPr>
          <w:p>
            <w:r>
              <w:t>In prosody, alliterative verse is a form of verse that uses alliteration as the principal ornamental device to help indicate the underlying metrical structure, as opposed to other devices such as rhyme. The most commonly studied traditions of alliterative verse are those found in the oldest literature of the Germanic languages, where scholars use the term 'alliterative poetry' rather broadly to indicate a tradition which not only shares alliteration as its primary ornament but also certain metri</w:t>
            </w:r>
          </w:p>
        </w:tc>
      </w:tr>
      <w:tr>
        <w:tc>
          <w:tcPr>
            <w:tcW w:type="dxa" w:w="1984"/>
          </w:tcPr>
          <w:p>
            <w:r>
              <w:t>Rhyme</w:t>
            </w:r>
          </w:p>
        </w:tc>
        <w:tc>
          <w:tcPr>
            <w:tcW w:type="dxa" w:w="7370"/>
          </w:tcPr>
          <w:p>
            <w:r>
              <w:t>A rhyme is a repetition of similar sounds (usually exactly the same sound) in the final stressed syllables and any following syllables of two or more words Most often this kind of perfect rhyming is consciously used for a musical or aesthetic effect in the final position of lines within poems or songs Rhyme entered European poetry in the High Middle Ages in part under the influence of the Arabic language in Al Andalus</w:t>
            </w:r>
          </w:p>
        </w:tc>
      </w:tr>
      <w:tr>
        <w:tc>
          <w:tcPr>
            <w:tcW w:type="dxa" w:w="1984"/>
          </w:tcPr>
          <w:p>
            <w:r>
              <w:t>rhythm</w:t>
            </w:r>
          </w:p>
        </w:tc>
        <w:tc>
          <w:tcPr>
            <w:tcW w:type="dxa" w:w="7370"/>
          </w:tcPr>
          <w:p>
            <w:r>
              <w:t>Main article Meter Prosody is the study of the meter rhythm and intonation of a poemRhythm and meter are different although closely related Some classical poetry forms such as Venpa of the Tamil language had rigid grammars which ensured a rhythm 1971 2537)</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