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7841A" w14:textId="77777777" w:rsidR="00CF5EFD" w:rsidRPr="00A53C74" w:rsidRDefault="00CF5EFD" w:rsidP="00EC7891">
      <w:pPr>
        <w:jc w:val="both"/>
        <w:rPr>
          <w:rFonts w:ascii="Times New Roman" w:hAnsi="Times New Roman" w:cs="Times New Roman"/>
        </w:rPr>
      </w:pPr>
    </w:p>
    <w:p w14:paraId="03308DB1" w14:textId="77777777" w:rsidR="0011741E" w:rsidRPr="00A53C74" w:rsidRDefault="0011741E" w:rsidP="00EC7891">
      <w:pPr>
        <w:jc w:val="both"/>
        <w:rPr>
          <w:rFonts w:ascii="Times New Roman" w:hAnsi="Times New Roman" w:cs="Times New Roman"/>
        </w:rPr>
      </w:pPr>
    </w:p>
    <w:p w14:paraId="553DC34E" w14:textId="77777777" w:rsidR="0011741E" w:rsidRPr="00A53C74" w:rsidRDefault="0011741E" w:rsidP="00EC7891">
      <w:pPr>
        <w:jc w:val="both"/>
        <w:rPr>
          <w:rFonts w:ascii="Times New Roman" w:hAnsi="Times New Roman" w:cs="Times New Roman"/>
        </w:rPr>
      </w:pPr>
    </w:p>
    <w:p w14:paraId="1CBAB854" w14:textId="77777777" w:rsidR="0011741E" w:rsidRPr="00A53C74" w:rsidRDefault="0011741E" w:rsidP="00EC7891">
      <w:pPr>
        <w:jc w:val="both"/>
        <w:rPr>
          <w:rFonts w:ascii="Times New Roman" w:hAnsi="Times New Roman" w:cs="Times New Roman"/>
        </w:rPr>
      </w:pPr>
    </w:p>
    <w:p w14:paraId="694569EB" w14:textId="77777777" w:rsidR="0011741E" w:rsidRPr="00A53C74" w:rsidRDefault="0011741E" w:rsidP="00EC7891">
      <w:pPr>
        <w:jc w:val="both"/>
        <w:rPr>
          <w:rFonts w:ascii="Times New Roman" w:hAnsi="Times New Roman" w:cs="Times New Roman"/>
        </w:rPr>
      </w:pPr>
    </w:p>
    <w:p w14:paraId="04F867CF" w14:textId="77777777" w:rsidR="0011741E" w:rsidRPr="00A53C74" w:rsidRDefault="0011741E" w:rsidP="00EC7891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F3009" w14:textId="77777777" w:rsidR="0011741E" w:rsidRPr="00A53C74" w:rsidRDefault="0011741E" w:rsidP="00EC7891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4C8B2" w14:textId="48B31451" w:rsidR="0011741E" w:rsidRPr="00A53C74" w:rsidRDefault="0011741E" w:rsidP="00EC7891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32"/>
          <w:szCs w:val="32"/>
        </w:rPr>
        <w:t>Implementarea</w:t>
      </w:r>
      <w:proofErr w:type="spellEnd"/>
      <w:r w:rsidRPr="00A53C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53C74">
        <w:rPr>
          <w:rFonts w:ascii="Times New Roman" w:hAnsi="Times New Roman" w:cs="Times New Roman"/>
          <w:b/>
          <w:bCs/>
          <w:sz w:val="32"/>
          <w:szCs w:val="32"/>
        </w:rPr>
        <w:t>arhitecturilor</w:t>
      </w:r>
      <w:proofErr w:type="spellEnd"/>
      <w:r w:rsidRPr="00A53C74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A53C74">
        <w:rPr>
          <w:rFonts w:ascii="Times New Roman" w:hAnsi="Times New Roman" w:cs="Times New Roman"/>
          <w:b/>
          <w:bCs/>
          <w:sz w:val="32"/>
          <w:szCs w:val="32"/>
        </w:rPr>
        <w:t>proiect</w:t>
      </w:r>
      <w:proofErr w:type="spellEnd"/>
    </w:p>
    <w:p w14:paraId="5CBAD9F4" w14:textId="77777777" w:rsidR="0011741E" w:rsidRPr="00A53C74" w:rsidRDefault="0011741E" w:rsidP="00EC78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A552F" w14:textId="77777777" w:rsidR="0011741E" w:rsidRPr="00A53C74" w:rsidRDefault="0011741E" w:rsidP="00EC78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FB698B" w14:textId="77777777" w:rsidR="0011741E" w:rsidRPr="00A53C74" w:rsidRDefault="0011741E" w:rsidP="00EC78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A20F20" w14:textId="77777777" w:rsidR="0011741E" w:rsidRPr="00A53C74" w:rsidRDefault="0011741E" w:rsidP="00EC78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97458" w14:textId="77777777" w:rsidR="0011741E" w:rsidRPr="00A53C74" w:rsidRDefault="0011741E" w:rsidP="00EC78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6DC6A" w14:textId="4DB31BAE" w:rsidR="0011741E" w:rsidRPr="00A53C74" w:rsidRDefault="0011741E" w:rsidP="00EC789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3C74">
        <w:rPr>
          <w:rFonts w:ascii="Times New Roman" w:hAnsi="Times New Roman" w:cs="Times New Roman"/>
          <w:sz w:val="28"/>
          <w:szCs w:val="28"/>
        </w:rPr>
        <w:t>Tema :</w:t>
      </w:r>
      <w:proofErr w:type="gram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</w:r>
      <w:r w:rsidRPr="00A53C74">
        <w:rPr>
          <w:rFonts w:ascii="Times New Roman" w:hAnsi="Times New Roman" w:cs="Times New Roman"/>
          <w:sz w:val="28"/>
          <w:szCs w:val="28"/>
        </w:rPr>
        <w:tab/>
        <w:t xml:space="preserve">       Grupa 12</w:t>
      </w:r>
      <w:r w:rsidRPr="00A53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web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planificare</w:t>
      </w:r>
      <w:proofErr w:type="spellEnd"/>
    </w:p>
    <w:p w14:paraId="2193E906" w14:textId="47CFCEE9" w:rsidR="0011741E" w:rsidRPr="00A53C74" w:rsidRDefault="0011741E" w:rsidP="00EC7891">
      <w:pPr>
        <w:jc w:val="both"/>
        <w:rPr>
          <w:rFonts w:ascii="Times New Roman" w:hAnsi="Times New Roman" w:cs="Times New Roman"/>
          <w:sz w:val="28"/>
          <w:szCs w:val="28"/>
        </w:rPr>
      </w:pPr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evenimentelor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sportive</w:t>
      </w:r>
    </w:p>
    <w:p w14:paraId="5681E29F" w14:textId="77777777" w:rsidR="00AC6604" w:rsidRDefault="00AC6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4FFE25" w14:textId="5A31FEE0" w:rsidR="00AC6604" w:rsidRDefault="00AC6604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7694581" w:history="1">
        <w:r w:rsidRPr="008F5570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noProof/>
          </w:rPr>
          <w:tab/>
        </w:r>
        <w:r w:rsidRPr="008F5570">
          <w:rPr>
            <w:rStyle w:val="Hyperlink"/>
            <w:rFonts w:ascii="Times New Roman" w:hAnsi="Times New Roman" w:cs="Times New Roman"/>
            <w:noProof/>
          </w:rPr>
          <w:t>Arhitectura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5BE4F" w14:textId="10A6579B" w:rsidR="00AC6604" w:rsidRDefault="00AC6604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hyperlink w:anchor="_Toc187694582" w:history="1">
        <w:r w:rsidRPr="008F5570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F5570">
          <w:rPr>
            <w:rStyle w:val="Hyperlink"/>
            <w:rFonts w:ascii="Times New Roman" w:hAnsi="Times New Roman" w:cs="Times New Roman"/>
            <w:noProof/>
          </w:rPr>
          <w:t>Arhitecturi folosite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F2D9FC" w14:textId="7B821C4D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3" w:history="1">
        <w:r w:rsidRPr="008F5570">
          <w:rPr>
            <w:rStyle w:val="Hyperlink"/>
            <w:rFonts w:ascii="Times New Roman" w:hAnsi="Times New Roman" w:cs="Times New Roman"/>
            <w:noProof/>
          </w:rPr>
          <w:t>2.1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140A2" w14:textId="7951A114" w:rsidR="00AC6604" w:rsidRDefault="00AC6604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187694584" w:history="1">
        <w:r w:rsidRPr="008F5570">
          <w:rPr>
            <w:rStyle w:val="Hyperlink"/>
            <w:rFonts w:ascii="Times New Roman" w:hAnsi="Times New Roman" w:cs="Times New Roman"/>
            <w:noProof/>
          </w:rPr>
          <w:t>2.2</w:t>
        </w:r>
        <w:r>
          <w:rPr>
            <w:rFonts w:eastAsiaTheme="minorEastAsia"/>
            <w:noProof/>
          </w:rPr>
          <w:tab/>
        </w:r>
        <w:r w:rsidRPr="008F5570">
          <w:rPr>
            <w:rStyle w:val="Hyperlink"/>
            <w:rFonts w:ascii="Times New Roman" w:hAnsi="Times New Roman" w:cs="Times New Roman"/>
            <w:noProof/>
          </w:rPr>
          <w:t>Arhitectura bazata pe servicii (SOA)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96783" w14:textId="5C5CD3ED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5" w:history="1">
        <w:r w:rsidRPr="008F5570">
          <w:rPr>
            <w:rStyle w:val="Hyperlink"/>
            <w:rFonts w:ascii="Times New Roman" w:hAnsi="Times New Roman" w:cs="Times New Roman"/>
            <w:noProof/>
          </w:rPr>
          <w:t>2.3 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44E336" w14:textId="6CFFB949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6" w:history="1">
        <w:r w:rsidRPr="008F5570">
          <w:rPr>
            <w:rStyle w:val="Hyperlink"/>
            <w:noProof/>
          </w:rPr>
          <w:t>2.4 Dependency Inversion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D4132" w14:textId="2EBFBD8B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7" w:history="1">
        <w:r w:rsidRPr="008F5570">
          <w:rPr>
            <w:rStyle w:val="Hyperlink"/>
            <w:noProof/>
          </w:rPr>
          <w:t>2.5 Model-View-Controller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AE5F3" w14:textId="0CC934BC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8" w:history="1">
        <w:r w:rsidRPr="008F5570">
          <w:rPr>
            <w:rStyle w:val="Hyperlink"/>
            <w:noProof/>
          </w:rPr>
          <w:t>2.6 Principiile 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644A08" w14:textId="6371A103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89" w:history="1">
        <w:r w:rsidRPr="008F5570">
          <w:rPr>
            <w:rStyle w:val="Hyperlink"/>
            <w:noProof/>
          </w:rPr>
          <w:t>2.7 Repository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78FBEE" w14:textId="2F56D80E" w:rsidR="00AC6604" w:rsidRDefault="00AC66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87694590" w:history="1">
        <w:r w:rsidRPr="008F5570">
          <w:rPr>
            <w:rStyle w:val="Hyperlink"/>
            <w:noProof/>
          </w:rPr>
          <w:t>2.8 Clean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4195B1" w14:textId="3265D04C" w:rsidR="0011741E" w:rsidRPr="00A53C74" w:rsidRDefault="00AC6604" w:rsidP="00EC78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1741E" w:rsidRPr="00A53C74">
        <w:rPr>
          <w:rFonts w:ascii="Times New Roman" w:hAnsi="Times New Roman" w:cs="Times New Roman"/>
          <w:sz w:val="28"/>
          <w:szCs w:val="28"/>
        </w:rPr>
        <w:br w:type="page"/>
      </w:r>
    </w:p>
    <w:p w14:paraId="0D566E3D" w14:textId="2B4C2209" w:rsidR="0011741E" w:rsidRPr="00A53C74" w:rsidRDefault="0011741E" w:rsidP="00EC7891">
      <w:pPr>
        <w:pStyle w:val="Heading1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</w:rPr>
      </w:pPr>
      <w:bookmarkStart w:id="0" w:name="_Toc187694581"/>
      <w:proofErr w:type="spellStart"/>
      <w:r w:rsidRPr="00A53C74">
        <w:rPr>
          <w:rFonts w:ascii="Times New Roman" w:hAnsi="Times New Roman" w:cs="Times New Roman"/>
          <w:color w:val="auto"/>
        </w:rPr>
        <w:lastRenderedPageBreak/>
        <w:t>Arhitectura</w:t>
      </w:r>
      <w:proofErr w:type="spellEnd"/>
      <w:r w:rsidRPr="00A53C74">
        <w:rPr>
          <w:rFonts w:ascii="Times New Roman" w:hAnsi="Times New Roman" w:cs="Times New Roman"/>
          <w:color w:val="auto"/>
        </w:rPr>
        <w:t xml:space="preserve"> Software</w:t>
      </w:r>
      <w:bookmarkEnd w:id="0"/>
    </w:p>
    <w:p w14:paraId="7A330D9F" w14:textId="1C9EB008" w:rsidR="0011741E" w:rsidRPr="00A53C74" w:rsidRDefault="0011741E" w:rsidP="00EC7891">
      <w:pPr>
        <w:jc w:val="both"/>
        <w:rPr>
          <w:rFonts w:ascii="Times New Roman" w:hAnsi="Times New Roman" w:cs="Times New Roman"/>
          <w:sz w:val="28"/>
          <w:szCs w:val="28"/>
        </w:rPr>
      </w:pPr>
      <w:r w:rsidRPr="00A53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software se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referă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software,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sale,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interacționează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distribuite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responsabilitățile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cadru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guvernează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ajutând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luarea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deciziilor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legate de design,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scalabilitate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performanță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întreținere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>.</w:t>
      </w:r>
    </w:p>
    <w:p w14:paraId="608BAC54" w14:textId="77777777" w:rsidR="0011741E" w:rsidRPr="00A53C74" w:rsidRDefault="0011741E" w:rsidP="00EC78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41E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11741E">
        <w:rPr>
          <w:rFonts w:ascii="Times New Roman" w:hAnsi="Times New Roman" w:cs="Times New Roman"/>
          <w:sz w:val="28"/>
          <w:szCs w:val="28"/>
        </w:rPr>
        <w:t>arhitectură</w:t>
      </w:r>
      <w:proofErr w:type="spellEnd"/>
      <w:r w:rsidRPr="0011741E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11741E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11741E">
        <w:rPr>
          <w:rFonts w:ascii="Times New Roman" w:hAnsi="Times New Roman" w:cs="Times New Roman"/>
          <w:sz w:val="28"/>
          <w:szCs w:val="28"/>
        </w:rPr>
        <w:t>:</w:t>
      </w:r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9FE1C" w14:textId="5ECC5953" w:rsidR="0011741E" w:rsidRPr="00A53C74" w:rsidRDefault="0011741E" w:rsidP="00EC7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</w:t>
      </w:r>
      <w:r w:rsidRPr="00A53C74">
        <w:rPr>
          <w:rFonts w:ascii="Times New Roman" w:hAnsi="Times New Roman" w:cs="Times New Roman"/>
          <w:sz w:val="28"/>
          <w:szCs w:val="28"/>
        </w:rPr>
        <w:t>omponentele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Modulele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individuale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formează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>.</w:t>
      </w:r>
    </w:p>
    <w:p w14:paraId="106665A5" w14:textId="77777777" w:rsidR="0011741E" w:rsidRPr="00A53C74" w:rsidRDefault="0011741E" w:rsidP="00EC7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Interacțiunile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: Cum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comunică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cum sunt integrate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>.</w:t>
      </w:r>
    </w:p>
    <w:p w14:paraId="43562CF4" w14:textId="77777777" w:rsidR="0011741E" w:rsidRPr="00A53C74" w:rsidRDefault="0011741E" w:rsidP="00EC7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C74">
        <w:rPr>
          <w:rFonts w:ascii="Times New Roman" w:hAnsi="Times New Roman" w:cs="Times New Roman"/>
          <w:sz w:val="28"/>
          <w:szCs w:val="28"/>
        </w:rPr>
        <w:t xml:space="preserve">Reguli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principii de design: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Linii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directoare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guvernează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separarea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preocupărilor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reutilizarea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>.</w:t>
      </w:r>
    </w:p>
    <w:p w14:paraId="5C076774" w14:textId="77777777" w:rsidR="0011741E" w:rsidRPr="00A53C74" w:rsidRDefault="0011741E" w:rsidP="00EC7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C74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Deciziile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librării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framework-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>.</w:t>
      </w:r>
    </w:p>
    <w:p w14:paraId="569FC6FD" w14:textId="16A116E5" w:rsidR="0011741E" w:rsidRPr="00A53C74" w:rsidRDefault="0011741E" w:rsidP="00EC789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scalabile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flexibile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întreținut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care pot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evolua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răspunde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cerințelor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monolitice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microservicii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straturi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(layered architecture),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(event-driven architecture)</w:t>
      </w:r>
    </w:p>
    <w:p w14:paraId="5E193F02" w14:textId="6FCFA9E6" w:rsidR="0011741E" w:rsidRPr="00A53C74" w:rsidRDefault="0011741E" w:rsidP="00EC7891">
      <w:pPr>
        <w:jc w:val="both"/>
        <w:rPr>
          <w:rFonts w:ascii="Times New Roman" w:hAnsi="Times New Roman" w:cs="Times New Roman"/>
          <w:sz w:val="28"/>
          <w:szCs w:val="28"/>
        </w:rPr>
      </w:pPr>
      <w:r w:rsidRPr="00A53C74">
        <w:rPr>
          <w:rFonts w:ascii="Times New Roman" w:hAnsi="Times New Roman" w:cs="Times New Roman"/>
          <w:sz w:val="28"/>
          <w:szCs w:val="28"/>
        </w:rPr>
        <w:br w:type="page"/>
      </w:r>
    </w:p>
    <w:p w14:paraId="0CB5BFFD" w14:textId="309EC23A" w:rsidR="0011741E" w:rsidRPr="00A53C74" w:rsidRDefault="000A5265" w:rsidP="00EC7891">
      <w:pPr>
        <w:pStyle w:val="Heading1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</w:rPr>
      </w:pPr>
      <w:bookmarkStart w:id="1" w:name="_Toc187694582"/>
      <w:proofErr w:type="spellStart"/>
      <w:r w:rsidRPr="00A53C74">
        <w:rPr>
          <w:rFonts w:ascii="Times New Roman" w:hAnsi="Times New Roman" w:cs="Times New Roman"/>
          <w:color w:val="auto"/>
        </w:rPr>
        <w:lastRenderedPageBreak/>
        <w:t>Arhitecturi</w:t>
      </w:r>
      <w:proofErr w:type="spellEnd"/>
      <w:r w:rsidRPr="00A53C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53C74">
        <w:rPr>
          <w:rFonts w:ascii="Times New Roman" w:hAnsi="Times New Roman" w:cs="Times New Roman"/>
          <w:color w:val="auto"/>
        </w:rPr>
        <w:t>folosite</w:t>
      </w:r>
      <w:bookmarkEnd w:id="1"/>
      <w:proofErr w:type="spellEnd"/>
    </w:p>
    <w:p w14:paraId="16E83DBF" w14:textId="5508BBAC" w:rsidR="00EC7891" w:rsidRPr="00A53C74" w:rsidRDefault="00EC7891" w:rsidP="00EC7891">
      <w:pPr>
        <w:pStyle w:val="Heading2"/>
        <w:jc w:val="both"/>
        <w:rPr>
          <w:rFonts w:ascii="Times New Roman" w:hAnsi="Times New Roman" w:cs="Times New Roman"/>
          <w:color w:val="auto"/>
        </w:rPr>
      </w:pPr>
      <w:bookmarkStart w:id="2" w:name="_Toc187694583"/>
      <w:r w:rsidRPr="00A53C74">
        <w:rPr>
          <w:rFonts w:ascii="Times New Roman" w:hAnsi="Times New Roman" w:cs="Times New Roman"/>
          <w:color w:val="auto"/>
        </w:rPr>
        <w:t>2.1 Layered Architecture</w:t>
      </w:r>
      <w:bookmarkEnd w:id="2"/>
    </w:p>
    <w:p w14:paraId="6F6F2F00" w14:textId="2AE7043F" w:rsidR="00EC7891" w:rsidRPr="00A53C74" w:rsidRDefault="00EC7891" w:rsidP="00EC7891">
      <w:pPr>
        <w:jc w:val="both"/>
        <w:rPr>
          <w:rFonts w:ascii="Times New Roman" w:hAnsi="Times New Roman" w:cs="Times New Roman"/>
          <w:sz w:val="26"/>
          <w:szCs w:val="26"/>
        </w:rPr>
      </w:pPr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r w:rsidRPr="00A53C74">
        <w:rPr>
          <w:rFonts w:ascii="Times New Roman" w:hAnsi="Times New Roman" w:cs="Times New Roman"/>
          <w:b/>
          <w:bCs/>
          <w:sz w:val="26"/>
          <w:szCs w:val="26"/>
        </w:rPr>
        <w:t>Layer-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ul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Prezentare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(API Controllers)</w:t>
      </w:r>
      <w:r w:rsidRPr="00A53C74">
        <w:rPr>
          <w:rFonts w:ascii="Times New Roman" w:hAnsi="Times New Roman" w:cs="Times New Roman"/>
          <w:sz w:val="26"/>
          <w:szCs w:val="26"/>
        </w:rPr>
        <w:t>:</w:t>
      </w:r>
    </w:p>
    <w:p w14:paraId="7FDF7020" w14:textId="77777777" w:rsidR="00EC7891" w:rsidRPr="00A53C74" w:rsidRDefault="00EC7891" w:rsidP="00EC789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r w:rsidRPr="00A53C74">
        <w:rPr>
          <w:rFonts w:ascii="Times New Roman" w:hAnsi="Times New Roman" w:cs="Times New Roman"/>
          <w:sz w:val="26"/>
          <w:szCs w:val="26"/>
        </w:rPr>
        <w:t>layer</w:t>
      </w:r>
      <w:r w:rsidRPr="00A53C74">
        <w:rPr>
          <w:rFonts w:ascii="Times New Roman" w:hAnsi="Times New Roman" w:cs="Times New Roman"/>
          <w:sz w:val="26"/>
          <w:szCs w:val="26"/>
        </w:rPr>
        <w:t>, controller-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gestionază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cererile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HTTP de la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utilizatori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trimit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răspunsuri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, controller-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Field, Group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definesc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interacțiune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API-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actualizarea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obținerea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entităților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respective.</w:t>
      </w:r>
    </w:p>
    <w:p w14:paraId="0DE175B9" w14:textId="70AB8A24" w:rsidR="00EC7891" w:rsidRPr="00A53C74" w:rsidRDefault="00EC7891" w:rsidP="00EC789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FieldController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primește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cereri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obținerea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specificat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301BCEFB" w14:textId="177F68BA" w:rsidR="00EC7891" w:rsidRPr="00A53C74" w:rsidRDefault="00EC7891" w:rsidP="00EC7891">
      <w:pPr>
        <w:jc w:val="both"/>
        <w:rPr>
          <w:rFonts w:ascii="Times New Roman" w:hAnsi="Times New Roman" w:cs="Times New Roman"/>
          <w:sz w:val="26"/>
          <w:szCs w:val="26"/>
        </w:rPr>
      </w:pPr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r w:rsidRPr="00A53C74">
        <w:rPr>
          <w:rFonts w:ascii="Times New Roman" w:hAnsi="Times New Roman" w:cs="Times New Roman"/>
          <w:b/>
          <w:bCs/>
          <w:sz w:val="26"/>
          <w:szCs w:val="26"/>
        </w:rPr>
        <w:t>Layer-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ul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Servicii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:</w:t>
      </w:r>
    </w:p>
    <w:p w14:paraId="35E04AA0" w14:textId="3723857B" w:rsidR="00EC7891" w:rsidRPr="00A53C74" w:rsidRDefault="00EC7891" w:rsidP="00EC789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r w:rsidRPr="00A53C74">
        <w:rPr>
          <w:rFonts w:ascii="Times New Roman" w:hAnsi="Times New Roman" w:cs="Times New Roman"/>
          <w:sz w:val="26"/>
          <w:szCs w:val="26"/>
        </w:rPr>
        <w:t>layer</w:t>
      </w:r>
      <w:r w:rsidRPr="00A53C74">
        <w:rPr>
          <w:rFonts w:ascii="Times New Roman" w:hAnsi="Times New Roman" w:cs="Times New Roman"/>
          <w:sz w:val="26"/>
          <w:szCs w:val="26"/>
        </w:rPr>
        <w:t xml:space="preserve">,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află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business.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(ex: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GroupService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MatchService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logicii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legată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corespunzătoare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interacțiunea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repo</w:t>
      </w:r>
      <w:r w:rsidRPr="00A53C74">
        <w:rPr>
          <w:rFonts w:ascii="Times New Roman" w:hAnsi="Times New Roman" w:cs="Times New Roman"/>
          <w:sz w:val="26"/>
          <w:szCs w:val="26"/>
        </w:rPr>
        <w:t>sitory-urile</w:t>
      </w:r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789BB4FD" w14:textId="41CBEDB6" w:rsidR="00EC7891" w:rsidRPr="00EC7891" w:rsidRDefault="00EC7891" w:rsidP="00EC789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7891">
        <w:rPr>
          <w:rFonts w:ascii="Times New Roman" w:hAnsi="Times New Roman" w:cs="Times New Roman"/>
          <w:b/>
          <w:bCs/>
          <w:sz w:val="26"/>
          <w:szCs w:val="26"/>
        </w:rPr>
        <w:t>Exemplu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ocupă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ștergerea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actualizarea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câmpurilor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comunică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cu repo</w:t>
      </w:r>
      <w:r w:rsidRPr="00A53C74">
        <w:rPr>
          <w:rFonts w:ascii="Times New Roman" w:hAnsi="Times New Roman" w:cs="Times New Roman"/>
          <w:sz w:val="26"/>
          <w:szCs w:val="26"/>
        </w:rPr>
        <w:t>sitory-urile</w:t>
      </w:r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C7891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efectua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891">
        <w:rPr>
          <w:rFonts w:ascii="Times New Roman" w:hAnsi="Times New Roman" w:cs="Times New Roman"/>
          <w:sz w:val="26"/>
          <w:szCs w:val="26"/>
        </w:rPr>
        <w:t>operații</w:t>
      </w:r>
      <w:proofErr w:type="spellEnd"/>
      <w:r w:rsidRPr="00EC7891">
        <w:rPr>
          <w:rFonts w:ascii="Times New Roman" w:hAnsi="Times New Roman" w:cs="Times New Roman"/>
          <w:sz w:val="26"/>
          <w:szCs w:val="26"/>
        </w:rPr>
        <w:t>.</w:t>
      </w:r>
    </w:p>
    <w:p w14:paraId="087B3816" w14:textId="39DD6EF1" w:rsidR="00EC7891" w:rsidRPr="00A53C74" w:rsidRDefault="00EC7891" w:rsidP="00EC7891">
      <w:pPr>
        <w:jc w:val="both"/>
        <w:rPr>
          <w:rFonts w:ascii="Times New Roman" w:hAnsi="Times New Roman" w:cs="Times New Roman"/>
          <w:sz w:val="26"/>
          <w:szCs w:val="26"/>
        </w:rPr>
      </w:pPr>
      <w:r w:rsidRPr="00A53C74">
        <w:rPr>
          <w:rFonts w:ascii="Times New Roman" w:hAnsi="Times New Roman" w:cs="Times New Roman"/>
          <w:b/>
          <w:bCs/>
          <w:sz w:val="26"/>
          <w:szCs w:val="26"/>
        </w:rPr>
        <w:t>Layer-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ul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Acces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la Date (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Repoziții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b/>
          <w:bCs/>
          <w:sz w:val="26"/>
          <w:szCs w:val="26"/>
        </w:rPr>
        <w:t xml:space="preserve"> Unit of Work)</w:t>
      </w:r>
      <w:r w:rsidRPr="00A53C74">
        <w:rPr>
          <w:rFonts w:ascii="Times New Roman" w:hAnsi="Times New Roman" w:cs="Times New Roman"/>
          <w:sz w:val="26"/>
          <w:szCs w:val="26"/>
        </w:rPr>
        <w:t>:</w:t>
      </w:r>
    </w:p>
    <w:p w14:paraId="7A23664D" w14:textId="77777777" w:rsidR="00EC7891" w:rsidRPr="00A53C74" w:rsidRDefault="00EC7891" w:rsidP="00EC789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Aici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repozițiile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(de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FieldRepo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GroupRepo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MatchRepo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)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ocupă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interacțiunea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directă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date. Ele permit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ștergerea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actualizarea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obținerea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entităților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date.</w:t>
      </w:r>
    </w:p>
    <w:p w14:paraId="3B188EA9" w14:textId="0125D47F" w:rsidR="00EC7891" w:rsidRPr="00A53C74" w:rsidRDefault="00EC7891" w:rsidP="00EC789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UnitOfWork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ajută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coordonarea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repository-urile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efectua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operațiile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date,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garantând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consistența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3825B872" w14:textId="77777777" w:rsidR="00EC7891" w:rsidRPr="00A53C74" w:rsidRDefault="00EC7891" w:rsidP="00EC789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FieldRepo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interacționează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direct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Field din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actualiza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câmpuri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74B8CB94" w14:textId="5EC1D378" w:rsidR="00EC7891" w:rsidRPr="00A53C74" w:rsidRDefault="00EC7891" w:rsidP="00A53C74">
      <w:pPr>
        <w:pStyle w:val="Heading2"/>
        <w:numPr>
          <w:ilvl w:val="1"/>
          <w:numId w:val="7"/>
        </w:numPr>
        <w:rPr>
          <w:rFonts w:ascii="Times New Roman" w:hAnsi="Times New Roman" w:cs="Times New Roman"/>
          <w:color w:val="auto"/>
        </w:rPr>
      </w:pPr>
      <w:bookmarkStart w:id="3" w:name="_Toc187694584"/>
      <w:proofErr w:type="spellStart"/>
      <w:r w:rsidRPr="00A53C74">
        <w:rPr>
          <w:rFonts w:ascii="Times New Roman" w:hAnsi="Times New Roman" w:cs="Times New Roman"/>
          <w:color w:val="auto"/>
        </w:rPr>
        <w:t>Arhitectura</w:t>
      </w:r>
      <w:proofErr w:type="spellEnd"/>
      <w:r w:rsidRPr="00A53C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53C74">
        <w:rPr>
          <w:rFonts w:ascii="Times New Roman" w:hAnsi="Times New Roman" w:cs="Times New Roman"/>
          <w:color w:val="auto"/>
        </w:rPr>
        <w:t>bazata</w:t>
      </w:r>
      <w:proofErr w:type="spellEnd"/>
      <w:r w:rsidRPr="00A53C74">
        <w:rPr>
          <w:rFonts w:ascii="Times New Roman" w:hAnsi="Times New Roman" w:cs="Times New Roman"/>
          <w:color w:val="auto"/>
        </w:rPr>
        <w:t xml:space="preserve"> pe </w:t>
      </w:r>
      <w:proofErr w:type="spellStart"/>
      <w:r w:rsidRPr="00A53C74">
        <w:rPr>
          <w:rFonts w:ascii="Times New Roman" w:hAnsi="Times New Roman" w:cs="Times New Roman"/>
          <w:color w:val="auto"/>
        </w:rPr>
        <w:t>servicii</w:t>
      </w:r>
      <w:proofErr w:type="spellEnd"/>
      <w:r w:rsidR="00A53C74" w:rsidRPr="00A53C74">
        <w:rPr>
          <w:rFonts w:ascii="Times New Roman" w:hAnsi="Times New Roman" w:cs="Times New Roman"/>
          <w:color w:val="auto"/>
        </w:rPr>
        <w:t xml:space="preserve"> (SOA)</w:t>
      </w:r>
      <w:bookmarkEnd w:id="3"/>
    </w:p>
    <w:p w14:paraId="4BF03CA4" w14:textId="77777777" w:rsidR="00A53C74" w:rsidRPr="00A53C74" w:rsidRDefault="00A53C74" w:rsidP="00A53C74">
      <w:pPr>
        <w:pStyle w:val="ListParagraph"/>
        <w:ind w:left="840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acestui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entitate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majoră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gestionată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un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dedicat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:</w:t>
      </w:r>
    </w:p>
    <w:p w14:paraId="5A533E96" w14:textId="77777777" w:rsidR="00A53C74" w:rsidRPr="00A53C74" w:rsidRDefault="00A53C74" w:rsidP="00A53C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ocupă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business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Field.</w:t>
      </w:r>
    </w:p>
    <w:p w14:paraId="4694E69F" w14:textId="77777777" w:rsidR="00A53C74" w:rsidRPr="00A53C74" w:rsidRDefault="00A53C74" w:rsidP="00A53C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GroupService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ocupă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business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Group.</w:t>
      </w:r>
    </w:p>
    <w:p w14:paraId="59602B57" w14:textId="03807BE0" w:rsidR="00A53C74" w:rsidRPr="00A53C74" w:rsidRDefault="00A53C74" w:rsidP="00A53C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MatchService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ocupă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business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Match</w:t>
      </w:r>
      <w:r w:rsidRPr="00A53C74">
        <w:rPr>
          <w:rFonts w:ascii="Times New Roman" w:hAnsi="Times New Roman" w:cs="Times New Roman"/>
        </w:rPr>
        <w:t>.</w:t>
      </w:r>
    </w:p>
    <w:p w14:paraId="596B90AE" w14:textId="77777777" w:rsidR="00A53C74" w:rsidRPr="00A53C74" w:rsidRDefault="00A53C74" w:rsidP="00C4410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lastRenderedPageBreak/>
        <w:t>Fiecare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manipularea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entităților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sale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corespunzătoare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interacțiunea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repozițiile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efectua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operațiile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CRUD (Create, Read, Update, Delete).</w:t>
      </w:r>
    </w:p>
    <w:p w14:paraId="4FDCB99B" w14:textId="08833530" w:rsidR="00A53C74" w:rsidRPr="00A53C74" w:rsidRDefault="00A53C74" w:rsidP="00C441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:</w:t>
      </w:r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adaugi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, controller-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FieldController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apela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câmpul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respectiv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apela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FieldRepo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adăuga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câmpul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date.</w:t>
      </w:r>
    </w:p>
    <w:p w14:paraId="56C011E4" w14:textId="001E0A7B" w:rsidR="00A53C74" w:rsidRPr="00A53C74" w:rsidRDefault="00A53C74" w:rsidP="00C4410D">
      <w:pPr>
        <w:pStyle w:val="Heading2"/>
        <w:jc w:val="both"/>
        <w:rPr>
          <w:rFonts w:ascii="Times New Roman" w:hAnsi="Times New Roman" w:cs="Times New Roman"/>
          <w:color w:val="auto"/>
        </w:rPr>
      </w:pPr>
      <w:bookmarkStart w:id="4" w:name="_Toc187694585"/>
      <w:r w:rsidRPr="00A53C74">
        <w:rPr>
          <w:rFonts w:ascii="Times New Roman" w:hAnsi="Times New Roman" w:cs="Times New Roman"/>
          <w:color w:val="auto"/>
        </w:rPr>
        <w:t>2.3 Dependency Injection</w:t>
      </w:r>
      <w:bookmarkEnd w:id="4"/>
    </w:p>
    <w:p w14:paraId="329E2D0C" w14:textId="4C1D059D" w:rsidR="00A53C74" w:rsidRPr="00A53C74" w:rsidRDefault="00A53C74" w:rsidP="00C441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53C74">
        <w:rPr>
          <w:rFonts w:ascii="Times New Roman" w:hAnsi="Times New Roman" w:cs="Times New Roman"/>
          <w:sz w:val="26"/>
          <w:szCs w:val="26"/>
        </w:rPr>
        <w:t xml:space="preserve">Prin Dependency Injection,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componentelor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li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injectează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dependențele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externe (de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repozițiile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fără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responsabile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dependențe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DI se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folosește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injecța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serviciile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repo</w:t>
      </w:r>
      <w:r>
        <w:rPr>
          <w:rFonts w:ascii="Times New Roman" w:hAnsi="Times New Roman" w:cs="Times New Roman"/>
          <w:sz w:val="26"/>
          <w:szCs w:val="26"/>
        </w:rPr>
        <w:t>sitory</w:t>
      </w:r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clasele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nevoie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(de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controller-e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servicii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).</w:t>
      </w:r>
    </w:p>
    <w:p w14:paraId="7932F707" w14:textId="0FBDD22A" w:rsidR="00A53C74" w:rsidRPr="00A53C74" w:rsidRDefault="00A53C74" w:rsidP="00C441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b/>
          <w:bCs/>
          <w:sz w:val="26"/>
          <w:szCs w:val="26"/>
        </w:rPr>
        <w:t>Exemplu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UnitOfWork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injectat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constructor,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FieldService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știe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cum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creeze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instanță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UnitOfWork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ci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primește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dependență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333BC74C" w14:textId="77777777" w:rsidR="00A53C74" w:rsidRPr="00A53C74" w:rsidRDefault="00A53C74" w:rsidP="00C441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lucru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face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flexibilă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ușor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testat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poți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înlocui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dependențele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cu mock-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testele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6"/>
          <w:szCs w:val="26"/>
        </w:rPr>
        <w:t>unitare</w:t>
      </w:r>
      <w:proofErr w:type="spellEnd"/>
      <w:r w:rsidRPr="00A53C74">
        <w:rPr>
          <w:rFonts w:ascii="Times New Roman" w:hAnsi="Times New Roman" w:cs="Times New Roman"/>
          <w:sz w:val="26"/>
          <w:szCs w:val="26"/>
        </w:rPr>
        <w:t>.</w:t>
      </w:r>
    </w:p>
    <w:p w14:paraId="716D7719" w14:textId="0A1EC312" w:rsidR="00A53C74" w:rsidRDefault="00A53C74" w:rsidP="00C4410D">
      <w:pPr>
        <w:pStyle w:val="Heading2"/>
        <w:jc w:val="both"/>
        <w:rPr>
          <w:color w:val="auto"/>
        </w:rPr>
      </w:pPr>
      <w:bookmarkStart w:id="5" w:name="_Toc187694586"/>
      <w:r>
        <w:rPr>
          <w:color w:val="auto"/>
        </w:rPr>
        <w:t xml:space="preserve">2.4 </w:t>
      </w:r>
      <w:r w:rsidRPr="00A53C74">
        <w:rPr>
          <w:color w:val="auto"/>
        </w:rPr>
        <w:t>Dependency Inversion Principle</w:t>
      </w:r>
      <w:bookmarkEnd w:id="5"/>
    </w:p>
    <w:p w14:paraId="02193BB5" w14:textId="77777777" w:rsidR="00A53C74" w:rsidRPr="00A53C74" w:rsidRDefault="00A53C74" w:rsidP="00C4410D">
      <w:pPr>
        <w:ind w:firstLine="360"/>
        <w:jc w:val="both"/>
        <w:rPr>
          <w:sz w:val="26"/>
          <w:szCs w:val="26"/>
        </w:rPr>
      </w:pPr>
      <w:proofErr w:type="spellStart"/>
      <w:r w:rsidRPr="00A53C74">
        <w:rPr>
          <w:sz w:val="26"/>
          <w:szCs w:val="26"/>
        </w:rPr>
        <w:t>Acesta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este</w:t>
      </w:r>
      <w:proofErr w:type="spellEnd"/>
      <w:r w:rsidRPr="00A53C74">
        <w:rPr>
          <w:sz w:val="26"/>
          <w:szCs w:val="26"/>
        </w:rPr>
        <w:t xml:space="preserve"> un </w:t>
      </w:r>
      <w:proofErr w:type="spellStart"/>
      <w:r w:rsidRPr="00A53C74">
        <w:rPr>
          <w:sz w:val="26"/>
          <w:szCs w:val="26"/>
        </w:rPr>
        <w:t>principiu</w:t>
      </w:r>
      <w:proofErr w:type="spellEnd"/>
      <w:r w:rsidRPr="00A53C74">
        <w:rPr>
          <w:sz w:val="26"/>
          <w:szCs w:val="26"/>
        </w:rPr>
        <w:t xml:space="preserve"> din SOLID care </w:t>
      </w:r>
      <w:proofErr w:type="spellStart"/>
      <w:r w:rsidRPr="00A53C74">
        <w:rPr>
          <w:sz w:val="26"/>
          <w:szCs w:val="26"/>
        </w:rPr>
        <w:t>spune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modulele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nivel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înalt</w:t>
      </w:r>
      <w:proofErr w:type="spellEnd"/>
      <w:r w:rsidRPr="00A53C74">
        <w:rPr>
          <w:sz w:val="26"/>
          <w:szCs w:val="26"/>
        </w:rPr>
        <w:t xml:space="preserve"> nu </w:t>
      </w:r>
      <w:proofErr w:type="spellStart"/>
      <w:r w:rsidRPr="00A53C74">
        <w:rPr>
          <w:sz w:val="26"/>
          <w:szCs w:val="26"/>
        </w:rPr>
        <w:t>trebuie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depindă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modulele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nivel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scăzut</w:t>
      </w:r>
      <w:proofErr w:type="spellEnd"/>
      <w:r w:rsidRPr="00A53C74">
        <w:rPr>
          <w:sz w:val="26"/>
          <w:szCs w:val="26"/>
        </w:rPr>
        <w:t xml:space="preserve">, ci </w:t>
      </w:r>
      <w:proofErr w:type="spellStart"/>
      <w:r w:rsidRPr="00A53C74">
        <w:rPr>
          <w:sz w:val="26"/>
          <w:szCs w:val="26"/>
        </w:rPr>
        <w:t>ambele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trebuie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depindă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abstracții</w:t>
      </w:r>
      <w:proofErr w:type="spellEnd"/>
      <w:r w:rsidRPr="00A53C74">
        <w:rPr>
          <w:sz w:val="26"/>
          <w:szCs w:val="26"/>
        </w:rPr>
        <w:t xml:space="preserve"> (</w:t>
      </w:r>
      <w:proofErr w:type="spellStart"/>
      <w:r w:rsidRPr="00A53C74">
        <w:rPr>
          <w:sz w:val="26"/>
          <w:szCs w:val="26"/>
        </w:rPr>
        <w:t>interfețe</w:t>
      </w:r>
      <w:proofErr w:type="spellEnd"/>
      <w:r w:rsidRPr="00A53C74">
        <w:rPr>
          <w:sz w:val="26"/>
          <w:szCs w:val="26"/>
        </w:rPr>
        <w:t>).</w:t>
      </w:r>
    </w:p>
    <w:p w14:paraId="1D143A24" w14:textId="3E4126D2" w:rsidR="00A53C74" w:rsidRPr="00A53C74" w:rsidRDefault="00A53C74" w:rsidP="00C4410D">
      <w:pPr>
        <w:ind w:firstLine="360"/>
        <w:jc w:val="both"/>
        <w:rPr>
          <w:sz w:val="26"/>
          <w:szCs w:val="26"/>
        </w:rPr>
      </w:pPr>
      <w:proofErr w:type="spellStart"/>
      <w:r w:rsidRPr="00A53C74">
        <w:rPr>
          <w:b/>
          <w:bCs/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: </w:t>
      </w:r>
      <w:proofErr w:type="spellStart"/>
      <w:r w:rsidRPr="00A53C74">
        <w:rPr>
          <w:sz w:val="26"/>
          <w:szCs w:val="26"/>
        </w:rPr>
        <w:t>Serviciile</w:t>
      </w:r>
      <w:proofErr w:type="spellEnd"/>
      <w:r w:rsidRPr="00A53C74">
        <w:rPr>
          <w:sz w:val="26"/>
          <w:szCs w:val="26"/>
        </w:rPr>
        <w:t xml:space="preserve"> (</w:t>
      </w:r>
      <w:proofErr w:type="spellStart"/>
      <w:r w:rsidRPr="00A53C74">
        <w:rPr>
          <w:sz w:val="26"/>
          <w:szCs w:val="26"/>
        </w:rPr>
        <w:t>FieldService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GroupService</w:t>
      </w:r>
      <w:proofErr w:type="spellEnd"/>
      <w:r w:rsidRPr="00A53C74">
        <w:rPr>
          <w:sz w:val="26"/>
          <w:szCs w:val="26"/>
        </w:rPr>
        <w:t xml:space="preserve">, etc.) nu </w:t>
      </w:r>
      <w:proofErr w:type="spellStart"/>
      <w:r w:rsidRPr="00A53C74">
        <w:rPr>
          <w:sz w:val="26"/>
          <w:szCs w:val="26"/>
        </w:rPr>
        <w:t>depind</w:t>
      </w:r>
      <w:proofErr w:type="spellEnd"/>
      <w:r w:rsidRPr="00A53C74">
        <w:rPr>
          <w:sz w:val="26"/>
          <w:szCs w:val="26"/>
        </w:rPr>
        <w:t xml:space="preserve"> direct de </w:t>
      </w:r>
      <w:proofErr w:type="spellStart"/>
      <w:r w:rsidRPr="00A53C74">
        <w:rPr>
          <w:sz w:val="26"/>
          <w:szCs w:val="26"/>
        </w:rPr>
        <w:t>implementările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repozițiilor</w:t>
      </w:r>
      <w:proofErr w:type="spellEnd"/>
      <w:r w:rsidRPr="00A53C74">
        <w:rPr>
          <w:sz w:val="26"/>
          <w:szCs w:val="26"/>
        </w:rPr>
        <w:t xml:space="preserve"> (de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FieldRepo</w:t>
      </w:r>
      <w:proofErr w:type="spellEnd"/>
      <w:r w:rsidRPr="00A53C74">
        <w:rPr>
          <w:sz w:val="26"/>
          <w:szCs w:val="26"/>
        </w:rPr>
        <w:t xml:space="preserve">), ci de </w:t>
      </w:r>
      <w:proofErr w:type="spellStart"/>
      <w:r w:rsidRPr="00A53C74">
        <w:rPr>
          <w:sz w:val="26"/>
          <w:szCs w:val="26"/>
        </w:rPr>
        <w:t>interfețele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acestora</w:t>
      </w:r>
      <w:proofErr w:type="spellEnd"/>
      <w:r w:rsidRPr="00A53C74">
        <w:rPr>
          <w:sz w:val="26"/>
          <w:szCs w:val="26"/>
        </w:rPr>
        <w:t xml:space="preserve"> (</w:t>
      </w:r>
      <w:proofErr w:type="spellStart"/>
      <w:r w:rsidRPr="00A53C74">
        <w:rPr>
          <w:sz w:val="26"/>
          <w:szCs w:val="26"/>
        </w:rPr>
        <w:t>IFieldRepo</w:t>
      </w:r>
      <w:proofErr w:type="spellEnd"/>
      <w:r w:rsidRPr="00A53C74">
        <w:rPr>
          <w:sz w:val="26"/>
          <w:szCs w:val="26"/>
        </w:rPr>
        <w:t xml:space="preserve">). </w:t>
      </w:r>
      <w:proofErr w:type="spellStart"/>
      <w:r w:rsidRPr="00A53C74">
        <w:rPr>
          <w:sz w:val="26"/>
          <w:szCs w:val="26"/>
        </w:rPr>
        <w:t>Acest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lucru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permite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schimbarea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implementărilor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repozițiilor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fără</w:t>
      </w:r>
      <w:proofErr w:type="spellEnd"/>
      <w:r w:rsidRPr="00A53C74">
        <w:rPr>
          <w:sz w:val="26"/>
          <w:szCs w:val="26"/>
        </w:rPr>
        <w:t xml:space="preserve"> </w:t>
      </w:r>
      <w:proofErr w:type="gramStart"/>
      <w:r w:rsidRPr="00A53C74">
        <w:rPr>
          <w:sz w:val="26"/>
          <w:szCs w:val="26"/>
        </w:rPr>
        <w:t>a</w:t>
      </w:r>
      <w:proofErr w:type="gram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afecta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serviciile</w:t>
      </w:r>
      <w:proofErr w:type="spellEnd"/>
      <w:r w:rsidRPr="00A53C74">
        <w:rPr>
          <w:sz w:val="26"/>
          <w:szCs w:val="26"/>
        </w:rPr>
        <w:t>.</w:t>
      </w:r>
    </w:p>
    <w:p w14:paraId="73582920" w14:textId="39871AA1" w:rsidR="00A53C74" w:rsidRDefault="00A53C74" w:rsidP="00C4410D">
      <w:pPr>
        <w:pStyle w:val="Heading2"/>
        <w:jc w:val="both"/>
        <w:rPr>
          <w:color w:val="auto"/>
        </w:rPr>
      </w:pPr>
      <w:bookmarkStart w:id="6" w:name="_Toc187694587"/>
      <w:r>
        <w:rPr>
          <w:color w:val="auto"/>
        </w:rPr>
        <w:t xml:space="preserve">2.5 </w:t>
      </w:r>
      <w:r w:rsidRPr="00A53C74">
        <w:rPr>
          <w:color w:val="auto"/>
        </w:rPr>
        <w:t>Model-View-Controller (MVC</w:t>
      </w:r>
      <w:r w:rsidRPr="00A53C74">
        <w:rPr>
          <w:color w:val="auto"/>
        </w:rPr>
        <w:t>)</w:t>
      </w:r>
      <w:bookmarkEnd w:id="6"/>
    </w:p>
    <w:p w14:paraId="4CB50EA9" w14:textId="62B2C92B" w:rsidR="00A53C74" w:rsidRPr="00A53C74" w:rsidRDefault="00A53C74" w:rsidP="00C4410D">
      <w:pPr>
        <w:jc w:val="both"/>
        <w:rPr>
          <w:sz w:val="26"/>
          <w:szCs w:val="26"/>
        </w:rPr>
      </w:pPr>
      <w:proofErr w:type="spellStart"/>
      <w:r w:rsidRPr="00A53C74">
        <w:rPr>
          <w:sz w:val="26"/>
          <w:szCs w:val="26"/>
        </w:rPr>
        <w:t>În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acest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proiect</w:t>
      </w:r>
      <w:proofErr w:type="spellEnd"/>
      <w:r w:rsidRPr="00A53C74">
        <w:rPr>
          <w:sz w:val="26"/>
          <w:szCs w:val="26"/>
        </w:rPr>
        <w:t xml:space="preserve">, Model-View-Controller </w:t>
      </w:r>
      <w:proofErr w:type="spellStart"/>
      <w:r w:rsidRPr="00A53C74">
        <w:rPr>
          <w:sz w:val="26"/>
          <w:szCs w:val="26"/>
        </w:rPr>
        <w:t>este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folosit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gramStart"/>
      <w:r w:rsidRPr="00A53C74">
        <w:rPr>
          <w:sz w:val="26"/>
          <w:szCs w:val="26"/>
        </w:rPr>
        <w:t>a</w:t>
      </w:r>
      <w:proofErr w:type="gram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organiza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aplicația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în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trei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componente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principale</w:t>
      </w:r>
      <w:proofErr w:type="spellEnd"/>
      <w:r w:rsidRPr="00A53C74">
        <w:rPr>
          <w:sz w:val="26"/>
          <w:szCs w:val="26"/>
        </w:rPr>
        <w:t>:</w:t>
      </w:r>
    </w:p>
    <w:p w14:paraId="5900457B" w14:textId="77777777" w:rsidR="00A53C74" w:rsidRPr="00A53C74" w:rsidRDefault="00A53C74" w:rsidP="00C4410D">
      <w:pPr>
        <w:numPr>
          <w:ilvl w:val="0"/>
          <w:numId w:val="13"/>
        </w:numPr>
        <w:jc w:val="both"/>
        <w:rPr>
          <w:sz w:val="26"/>
          <w:szCs w:val="26"/>
        </w:rPr>
      </w:pPr>
      <w:r w:rsidRPr="00A53C74">
        <w:rPr>
          <w:b/>
          <w:bCs/>
          <w:sz w:val="26"/>
          <w:szCs w:val="26"/>
        </w:rPr>
        <w:t>Model</w:t>
      </w:r>
      <w:r w:rsidRPr="00A53C74">
        <w:rPr>
          <w:sz w:val="26"/>
          <w:szCs w:val="26"/>
        </w:rPr>
        <w:t xml:space="preserve">: </w:t>
      </w:r>
      <w:proofErr w:type="spellStart"/>
      <w:r w:rsidRPr="00A53C74">
        <w:rPr>
          <w:sz w:val="26"/>
          <w:szCs w:val="26"/>
        </w:rPr>
        <w:t>Reprezintă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datele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logica</w:t>
      </w:r>
      <w:proofErr w:type="spellEnd"/>
      <w:r w:rsidRPr="00A53C74">
        <w:rPr>
          <w:sz w:val="26"/>
          <w:szCs w:val="26"/>
        </w:rPr>
        <w:t xml:space="preserve"> de business ale </w:t>
      </w:r>
      <w:proofErr w:type="spellStart"/>
      <w:r w:rsidRPr="00A53C74">
        <w:rPr>
          <w:sz w:val="26"/>
          <w:szCs w:val="26"/>
        </w:rPr>
        <w:t>aplicației</w:t>
      </w:r>
      <w:proofErr w:type="spellEnd"/>
      <w:r w:rsidRPr="00A53C74">
        <w:rPr>
          <w:sz w:val="26"/>
          <w:szCs w:val="26"/>
        </w:rPr>
        <w:t xml:space="preserve">. 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entitățile</w:t>
      </w:r>
      <w:proofErr w:type="spellEnd"/>
      <w:r w:rsidRPr="00A53C74">
        <w:rPr>
          <w:sz w:val="26"/>
          <w:szCs w:val="26"/>
        </w:rPr>
        <w:t xml:space="preserve"> Field, Group, Match sunt </w:t>
      </w:r>
      <w:proofErr w:type="spellStart"/>
      <w:r w:rsidRPr="00A53C74">
        <w:rPr>
          <w:sz w:val="26"/>
          <w:szCs w:val="26"/>
        </w:rPr>
        <w:t>modelele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aplicației</w:t>
      </w:r>
      <w:proofErr w:type="spellEnd"/>
      <w:r w:rsidRPr="00A53C74">
        <w:rPr>
          <w:sz w:val="26"/>
          <w:szCs w:val="26"/>
        </w:rPr>
        <w:t xml:space="preserve">, care sunt </w:t>
      </w:r>
      <w:proofErr w:type="spellStart"/>
      <w:r w:rsidRPr="00A53C74">
        <w:rPr>
          <w:sz w:val="26"/>
          <w:szCs w:val="26"/>
        </w:rPr>
        <w:t>manipulați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serviciile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corespunzătoare</w:t>
      </w:r>
      <w:proofErr w:type="spellEnd"/>
      <w:r w:rsidRPr="00A53C74">
        <w:rPr>
          <w:sz w:val="26"/>
          <w:szCs w:val="26"/>
        </w:rPr>
        <w:t>.</w:t>
      </w:r>
    </w:p>
    <w:p w14:paraId="7A766296" w14:textId="77777777" w:rsidR="00A53C74" w:rsidRPr="00A53C74" w:rsidRDefault="00A53C74" w:rsidP="00C4410D">
      <w:pPr>
        <w:numPr>
          <w:ilvl w:val="0"/>
          <w:numId w:val="13"/>
        </w:numPr>
        <w:jc w:val="both"/>
        <w:rPr>
          <w:sz w:val="26"/>
          <w:szCs w:val="26"/>
        </w:rPr>
      </w:pPr>
      <w:r w:rsidRPr="00A53C74">
        <w:rPr>
          <w:b/>
          <w:bCs/>
          <w:sz w:val="26"/>
          <w:szCs w:val="26"/>
        </w:rPr>
        <w:lastRenderedPageBreak/>
        <w:t>View</w:t>
      </w:r>
      <w:r w:rsidRPr="00A53C74">
        <w:rPr>
          <w:sz w:val="26"/>
          <w:szCs w:val="26"/>
        </w:rPr>
        <w:t xml:space="preserve">: </w:t>
      </w:r>
      <w:proofErr w:type="spellStart"/>
      <w:r w:rsidRPr="00A53C74">
        <w:rPr>
          <w:sz w:val="26"/>
          <w:szCs w:val="26"/>
        </w:rPr>
        <w:t>Deși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acest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proiect</w:t>
      </w:r>
      <w:proofErr w:type="spellEnd"/>
      <w:r w:rsidRPr="00A53C74">
        <w:rPr>
          <w:sz w:val="26"/>
          <w:szCs w:val="26"/>
        </w:rPr>
        <w:t xml:space="preserve"> nu include un view </w:t>
      </w:r>
      <w:proofErr w:type="spellStart"/>
      <w:r w:rsidRPr="00A53C74">
        <w:rPr>
          <w:sz w:val="26"/>
          <w:szCs w:val="26"/>
        </w:rPr>
        <w:t>complet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definit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ar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putea</w:t>
      </w:r>
      <w:proofErr w:type="spellEnd"/>
      <w:r w:rsidRPr="00A53C74">
        <w:rPr>
          <w:sz w:val="26"/>
          <w:szCs w:val="26"/>
        </w:rPr>
        <w:t xml:space="preserve"> fi </w:t>
      </w:r>
      <w:proofErr w:type="spellStart"/>
      <w:r w:rsidRPr="00A53C74">
        <w:rPr>
          <w:sz w:val="26"/>
          <w:szCs w:val="26"/>
        </w:rPr>
        <w:t>vorba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interfața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utilizatorului</w:t>
      </w:r>
      <w:proofErr w:type="spellEnd"/>
      <w:r w:rsidRPr="00A53C74">
        <w:rPr>
          <w:sz w:val="26"/>
          <w:szCs w:val="26"/>
        </w:rPr>
        <w:t xml:space="preserve"> (HTML/JS) care </w:t>
      </w:r>
      <w:proofErr w:type="spellStart"/>
      <w:r w:rsidRPr="00A53C74">
        <w:rPr>
          <w:sz w:val="26"/>
          <w:szCs w:val="26"/>
        </w:rPr>
        <w:t>interacționează</w:t>
      </w:r>
      <w:proofErr w:type="spellEnd"/>
      <w:r w:rsidRPr="00A53C74">
        <w:rPr>
          <w:sz w:val="26"/>
          <w:szCs w:val="26"/>
        </w:rPr>
        <w:t xml:space="preserve"> cu API-</w:t>
      </w:r>
      <w:proofErr w:type="spellStart"/>
      <w:r w:rsidRPr="00A53C74">
        <w:rPr>
          <w:sz w:val="26"/>
          <w:szCs w:val="26"/>
        </w:rPr>
        <w:t>ul</w:t>
      </w:r>
      <w:proofErr w:type="spellEnd"/>
      <w:r w:rsidRPr="00A53C74">
        <w:rPr>
          <w:sz w:val="26"/>
          <w:szCs w:val="26"/>
        </w:rPr>
        <w:t>.</w:t>
      </w:r>
    </w:p>
    <w:p w14:paraId="2AB10BB4" w14:textId="77777777" w:rsidR="00A53C74" w:rsidRPr="00A53C74" w:rsidRDefault="00A53C74" w:rsidP="00C4410D">
      <w:pPr>
        <w:numPr>
          <w:ilvl w:val="0"/>
          <w:numId w:val="13"/>
        </w:numPr>
        <w:jc w:val="both"/>
        <w:rPr>
          <w:sz w:val="26"/>
          <w:szCs w:val="26"/>
        </w:rPr>
      </w:pPr>
      <w:r w:rsidRPr="00A53C74">
        <w:rPr>
          <w:b/>
          <w:bCs/>
          <w:sz w:val="26"/>
          <w:szCs w:val="26"/>
        </w:rPr>
        <w:t>Controller</w:t>
      </w:r>
      <w:r w:rsidRPr="00A53C74">
        <w:rPr>
          <w:sz w:val="26"/>
          <w:szCs w:val="26"/>
        </w:rPr>
        <w:t>: Controller-</w:t>
      </w:r>
      <w:proofErr w:type="spellStart"/>
      <w:r w:rsidRPr="00A53C74">
        <w:rPr>
          <w:sz w:val="26"/>
          <w:szCs w:val="26"/>
        </w:rPr>
        <w:t>ele</w:t>
      </w:r>
      <w:proofErr w:type="spellEnd"/>
      <w:r w:rsidRPr="00A53C74">
        <w:rPr>
          <w:sz w:val="26"/>
          <w:szCs w:val="26"/>
        </w:rPr>
        <w:t xml:space="preserve"> sunt </w:t>
      </w:r>
      <w:proofErr w:type="spellStart"/>
      <w:r w:rsidRPr="00A53C74">
        <w:rPr>
          <w:sz w:val="26"/>
          <w:szCs w:val="26"/>
        </w:rPr>
        <w:t>responsabile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primirea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cererilor</w:t>
      </w:r>
      <w:proofErr w:type="spellEnd"/>
      <w:r w:rsidRPr="00A53C74">
        <w:rPr>
          <w:sz w:val="26"/>
          <w:szCs w:val="26"/>
        </w:rPr>
        <w:t xml:space="preserve"> HTTP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interacțiunea</w:t>
      </w:r>
      <w:proofErr w:type="spellEnd"/>
      <w:r w:rsidRPr="00A53C74">
        <w:rPr>
          <w:sz w:val="26"/>
          <w:szCs w:val="26"/>
        </w:rPr>
        <w:t xml:space="preserve"> cu </w:t>
      </w:r>
      <w:proofErr w:type="spellStart"/>
      <w:r w:rsidRPr="00A53C74">
        <w:rPr>
          <w:sz w:val="26"/>
          <w:szCs w:val="26"/>
        </w:rPr>
        <w:t>serviciile</w:t>
      </w:r>
      <w:proofErr w:type="spellEnd"/>
      <w:r w:rsidRPr="00A53C74">
        <w:rPr>
          <w:sz w:val="26"/>
          <w:szCs w:val="26"/>
        </w:rPr>
        <w:t xml:space="preserve">. 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FieldController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primește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cereri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gestionarea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câmpurilor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apelează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FieldService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gramStart"/>
      <w:r w:rsidRPr="00A53C74">
        <w:rPr>
          <w:sz w:val="26"/>
          <w:szCs w:val="26"/>
        </w:rPr>
        <w:t>a</w:t>
      </w:r>
      <w:proofErr w:type="gram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executa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operațiile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necesare</w:t>
      </w:r>
      <w:proofErr w:type="spellEnd"/>
      <w:r w:rsidRPr="00A53C74">
        <w:rPr>
          <w:sz w:val="26"/>
          <w:szCs w:val="26"/>
        </w:rPr>
        <w:t>.</w:t>
      </w:r>
    </w:p>
    <w:p w14:paraId="42E6EFD4" w14:textId="06CA14DA" w:rsidR="00A53C74" w:rsidRDefault="00A53C74" w:rsidP="00C4410D">
      <w:pPr>
        <w:pStyle w:val="Heading2"/>
        <w:jc w:val="both"/>
        <w:rPr>
          <w:color w:val="auto"/>
        </w:rPr>
      </w:pPr>
      <w:bookmarkStart w:id="7" w:name="_Toc187694588"/>
      <w:r>
        <w:rPr>
          <w:color w:val="auto"/>
        </w:rPr>
        <w:t xml:space="preserve">2.6 </w:t>
      </w:r>
      <w:proofErr w:type="spellStart"/>
      <w:r w:rsidRPr="00A53C74">
        <w:rPr>
          <w:color w:val="auto"/>
        </w:rPr>
        <w:t>Principiile</w:t>
      </w:r>
      <w:proofErr w:type="spellEnd"/>
      <w:r w:rsidRPr="00A53C74">
        <w:rPr>
          <w:color w:val="auto"/>
        </w:rPr>
        <w:t xml:space="preserve"> SOLID</w:t>
      </w:r>
      <w:bookmarkEnd w:id="7"/>
    </w:p>
    <w:p w14:paraId="6CA5643D" w14:textId="77777777" w:rsidR="00A53C74" w:rsidRPr="00A53C74" w:rsidRDefault="00A53C74" w:rsidP="00C4410D">
      <w:pPr>
        <w:jc w:val="both"/>
        <w:rPr>
          <w:sz w:val="26"/>
          <w:szCs w:val="26"/>
        </w:rPr>
      </w:pPr>
      <w:proofErr w:type="spellStart"/>
      <w:r w:rsidRPr="00A53C74">
        <w:rPr>
          <w:sz w:val="26"/>
          <w:szCs w:val="26"/>
        </w:rPr>
        <w:t>În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acest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proiect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principiile</w:t>
      </w:r>
      <w:proofErr w:type="spellEnd"/>
      <w:r w:rsidRPr="00A53C74">
        <w:rPr>
          <w:sz w:val="26"/>
          <w:szCs w:val="26"/>
        </w:rPr>
        <w:t xml:space="preserve"> SOLID sunt </w:t>
      </w:r>
      <w:proofErr w:type="spellStart"/>
      <w:r w:rsidRPr="00A53C74">
        <w:rPr>
          <w:sz w:val="26"/>
          <w:szCs w:val="26"/>
        </w:rPr>
        <w:t>aplicate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gramStart"/>
      <w:r w:rsidRPr="00A53C74">
        <w:rPr>
          <w:sz w:val="26"/>
          <w:szCs w:val="26"/>
        </w:rPr>
        <w:t>a</w:t>
      </w:r>
      <w:proofErr w:type="gram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asigura</w:t>
      </w:r>
      <w:proofErr w:type="spellEnd"/>
      <w:r w:rsidRPr="00A53C74">
        <w:rPr>
          <w:sz w:val="26"/>
          <w:szCs w:val="26"/>
        </w:rPr>
        <w:t xml:space="preserve"> un cod </w:t>
      </w:r>
      <w:proofErr w:type="spellStart"/>
      <w:r w:rsidRPr="00A53C74">
        <w:rPr>
          <w:sz w:val="26"/>
          <w:szCs w:val="26"/>
        </w:rPr>
        <w:t>curat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ușor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întreținut</w:t>
      </w:r>
      <w:proofErr w:type="spellEnd"/>
      <w:r w:rsidRPr="00A53C74">
        <w:rPr>
          <w:sz w:val="26"/>
          <w:szCs w:val="26"/>
        </w:rPr>
        <w:t>:</w:t>
      </w:r>
    </w:p>
    <w:p w14:paraId="2003603D" w14:textId="77777777" w:rsidR="00A53C74" w:rsidRPr="00A53C74" w:rsidRDefault="00A53C74" w:rsidP="00C4410D">
      <w:pPr>
        <w:numPr>
          <w:ilvl w:val="0"/>
          <w:numId w:val="14"/>
        </w:numPr>
        <w:jc w:val="both"/>
        <w:rPr>
          <w:sz w:val="26"/>
          <w:szCs w:val="26"/>
        </w:rPr>
      </w:pPr>
      <w:r w:rsidRPr="00A53C74">
        <w:rPr>
          <w:sz w:val="26"/>
          <w:szCs w:val="26"/>
        </w:rPr>
        <w:t xml:space="preserve">Single Responsibility Principle (SRP): </w:t>
      </w:r>
      <w:proofErr w:type="spellStart"/>
      <w:r w:rsidRPr="00A53C74">
        <w:rPr>
          <w:sz w:val="26"/>
          <w:szCs w:val="26"/>
        </w:rPr>
        <w:t>Fiecare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clasă</w:t>
      </w:r>
      <w:proofErr w:type="spellEnd"/>
      <w:r w:rsidRPr="00A53C74">
        <w:rPr>
          <w:sz w:val="26"/>
          <w:szCs w:val="26"/>
        </w:rPr>
        <w:t xml:space="preserve"> are o </w:t>
      </w:r>
      <w:proofErr w:type="spellStart"/>
      <w:r w:rsidRPr="00A53C74">
        <w:rPr>
          <w:sz w:val="26"/>
          <w:szCs w:val="26"/>
        </w:rPr>
        <w:t>singură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responsabilitate</w:t>
      </w:r>
      <w:proofErr w:type="spellEnd"/>
      <w:r w:rsidRPr="00A53C74">
        <w:rPr>
          <w:sz w:val="26"/>
          <w:szCs w:val="26"/>
        </w:rPr>
        <w:t xml:space="preserve">. 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FieldService</w:t>
      </w:r>
      <w:proofErr w:type="spellEnd"/>
      <w:r w:rsidRPr="00A53C74">
        <w:rPr>
          <w:sz w:val="26"/>
          <w:szCs w:val="26"/>
        </w:rPr>
        <w:t xml:space="preserve"> se </w:t>
      </w:r>
      <w:proofErr w:type="spellStart"/>
      <w:r w:rsidRPr="00A53C74">
        <w:rPr>
          <w:sz w:val="26"/>
          <w:szCs w:val="26"/>
        </w:rPr>
        <w:t>ocupă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doar</w:t>
      </w:r>
      <w:proofErr w:type="spellEnd"/>
      <w:r w:rsidRPr="00A53C74">
        <w:rPr>
          <w:sz w:val="26"/>
          <w:szCs w:val="26"/>
        </w:rPr>
        <w:t xml:space="preserve"> cu </w:t>
      </w:r>
      <w:proofErr w:type="spellStart"/>
      <w:r w:rsidRPr="00A53C74">
        <w:rPr>
          <w:sz w:val="26"/>
          <w:szCs w:val="26"/>
        </w:rPr>
        <w:t>logica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legată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câmpuri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iar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FieldRepo</w:t>
      </w:r>
      <w:proofErr w:type="spellEnd"/>
      <w:r w:rsidRPr="00A53C74">
        <w:rPr>
          <w:sz w:val="26"/>
          <w:szCs w:val="26"/>
        </w:rPr>
        <w:t xml:space="preserve"> cu </w:t>
      </w:r>
      <w:proofErr w:type="spellStart"/>
      <w:r w:rsidRPr="00A53C74">
        <w:rPr>
          <w:sz w:val="26"/>
          <w:szCs w:val="26"/>
        </w:rPr>
        <w:t>interacțiunea</w:t>
      </w:r>
      <w:proofErr w:type="spellEnd"/>
      <w:r w:rsidRPr="00A53C74">
        <w:rPr>
          <w:sz w:val="26"/>
          <w:szCs w:val="26"/>
        </w:rPr>
        <w:t xml:space="preserve"> cu </w:t>
      </w:r>
      <w:proofErr w:type="spellStart"/>
      <w:r w:rsidRPr="00A53C74">
        <w:rPr>
          <w:sz w:val="26"/>
          <w:szCs w:val="26"/>
        </w:rPr>
        <w:t>baza</w:t>
      </w:r>
      <w:proofErr w:type="spellEnd"/>
      <w:r w:rsidRPr="00A53C74">
        <w:rPr>
          <w:sz w:val="26"/>
          <w:szCs w:val="26"/>
        </w:rPr>
        <w:t xml:space="preserve"> de date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câmpuri</w:t>
      </w:r>
      <w:proofErr w:type="spellEnd"/>
      <w:r w:rsidRPr="00A53C74">
        <w:rPr>
          <w:sz w:val="26"/>
          <w:szCs w:val="26"/>
        </w:rPr>
        <w:t>.</w:t>
      </w:r>
    </w:p>
    <w:p w14:paraId="3C8FC32D" w14:textId="7CE383B5" w:rsidR="00A53C74" w:rsidRPr="00A53C74" w:rsidRDefault="00A53C74" w:rsidP="00C4410D">
      <w:pPr>
        <w:numPr>
          <w:ilvl w:val="0"/>
          <w:numId w:val="14"/>
        </w:numPr>
        <w:jc w:val="both"/>
        <w:rPr>
          <w:sz w:val="26"/>
          <w:szCs w:val="26"/>
        </w:rPr>
      </w:pPr>
      <w:r w:rsidRPr="00A53C74">
        <w:rPr>
          <w:sz w:val="26"/>
          <w:szCs w:val="26"/>
        </w:rPr>
        <w:t xml:space="preserve">Open/Closed Principle (OCP): </w:t>
      </w:r>
      <w:proofErr w:type="spellStart"/>
      <w:r w:rsidR="00043A74" w:rsidRPr="00043A74">
        <w:rPr>
          <w:sz w:val="26"/>
          <w:szCs w:val="26"/>
        </w:rPr>
        <w:t>Deschise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pentru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extensie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înseamnă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că</w:t>
      </w:r>
      <w:proofErr w:type="spellEnd"/>
      <w:r w:rsidR="00043A74" w:rsidRPr="00043A74">
        <w:rPr>
          <w:sz w:val="26"/>
          <w:szCs w:val="26"/>
        </w:rPr>
        <w:t xml:space="preserve">, </w:t>
      </w:r>
      <w:proofErr w:type="spellStart"/>
      <w:r w:rsidR="00043A74" w:rsidRPr="00043A74">
        <w:rPr>
          <w:sz w:val="26"/>
          <w:szCs w:val="26"/>
        </w:rPr>
        <w:t>atunci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când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este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nevoie</w:t>
      </w:r>
      <w:proofErr w:type="spellEnd"/>
      <w:r w:rsidR="00043A74" w:rsidRPr="00043A74">
        <w:rPr>
          <w:sz w:val="26"/>
          <w:szCs w:val="26"/>
        </w:rPr>
        <w:t xml:space="preserve"> de </w:t>
      </w:r>
      <w:proofErr w:type="spellStart"/>
      <w:r w:rsidR="00043A74" w:rsidRPr="00043A74">
        <w:rPr>
          <w:sz w:val="26"/>
          <w:szCs w:val="26"/>
        </w:rPr>
        <w:t>noi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comportamente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sau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funcționalități</w:t>
      </w:r>
      <w:proofErr w:type="spellEnd"/>
      <w:r w:rsidR="00043A74" w:rsidRPr="00043A74">
        <w:rPr>
          <w:sz w:val="26"/>
          <w:szCs w:val="26"/>
        </w:rPr>
        <w:t xml:space="preserve">, </w:t>
      </w:r>
      <w:proofErr w:type="spellStart"/>
      <w:r w:rsidR="00043A74" w:rsidRPr="00043A74">
        <w:rPr>
          <w:sz w:val="26"/>
          <w:szCs w:val="26"/>
        </w:rPr>
        <w:t>acestea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ar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trebui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adăugate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fără</w:t>
      </w:r>
      <w:proofErr w:type="spellEnd"/>
      <w:r w:rsidR="00043A74" w:rsidRPr="00043A74">
        <w:rPr>
          <w:sz w:val="26"/>
          <w:szCs w:val="26"/>
        </w:rPr>
        <w:t xml:space="preserve"> a </w:t>
      </w:r>
      <w:proofErr w:type="spellStart"/>
      <w:r w:rsidR="00043A74" w:rsidRPr="00043A74">
        <w:rPr>
          <w:sz w:val="26"/>
          <w:szCs w:val="26"/>
        </w:rPr>
        <w:t>modifica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codul</w:t>
      </w:r>
      <w:proofErr w:type="spellEnd"/>
      <w:r w:rsidR="00043A74" w:rsidRPr="00043A74">
        <w:rPr>
          <w:sz w:val="26"/>
          <w:szCs w:val="26"/>
        </w:rPr>
        <w:t xml:space="preserve"> existent. </w:t>
      </w:r>
      <w:proofErr w:type="spellStart"/>
      <w:r w:rsidR="00043A74" w:rsidRPr="00043A74">
        <w:rPr>
          <w:sz w:val="26"/>
          <w:szCs w:val="26"/>
        </w:rPr>
        <w:t>În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schimb</w:t>
      </w:r>
      <w:proofErr w:type="spellEnd"/>
      <w:r w:rsidR="00043A74" w:rsidRPr="00043A74">
        <w:rPr>
          <w:sz w:val="26"/>
          <w:szCs w:val="26"/>
        </w:rPr>
        <w:t xml:space="preserve">, </w:t>
      </w:r>
      <w:proofErr w:type="spellStart"/>
      <w:r w:rsidR="00043A74" w:rsidRPr="00043A74">
        <w:rPr>
          <w:sz w:val="26"/>
          <w:szCs w:val="26"/>
        </w:rPr>
        <w:t>putem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extinde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comportamentul</w:t>
      </w:r>
      <w:proofErr w:type="spellEnd"/>
      <w:r w:rsidR="00043A74" w:rsidRPr="00043A74">
        <w:rPr>
          <w:sz w:val="26"/>
          <w:szCs w:val="26"/>
        </w:rPr>
        <w:t xml:space="preserve"> existent </w:t>
      </w:r>
      <w:proofErr w:type="spellStart"/>
      <w:r w:rsidR="00043A74" w:rsidRPr="00043A74">
        <w:rPr>
          <w:sz w:val="26"/>
          <w:szCs w:val="26"/>
        </w:rPr>
        <w:t>prin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crearea</w:t>
      </w:r>
      <w:proofErr w:type="spellEnd"/>
      <w:r w:rsidR="00043A74" w:rsidRPr="00043A74">
        <w:rPr>
          <w:sz w:val="26"/>
          <w:szCs w:val="26"/>
        </w:rPr>
        <w:t xml:space="preserve"> de </w:t>
      </w:r>
      <w:proofErr w:type="spellStart"/>
      <w:r w:rsidR="00043A74" w:rsidRPr="00043A74">
        <w:rPr>
          <w:sz w:val="26"/>
          <w:szCs w:val="26"/>
        </w:rPr>
        <w:t>noi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clase</w:t>
      </w:r>
      <w:proofErr w:type="spellEnd"/>
      <w:r w:rsidR="00043A74" w:rsidRPr="00043A74">
        <w:rPr>
          <w:sz w:val="26"/>
          <w:szCs w:val="26"/>
        </w:rPr>
        <w:t xml:space="preserve">, </w:t>
      </w:r>
      <w:proofErr w:type="spellStart"/>
      <w:r w:rsidR="00043A74" w:rsidRPr="00043A74">
        <w:rPr>
          <w:sz w:val="26"/>
          <w:szCs w:val="26"/>
        </w:rPr>
        <w:t>metode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sau</w:t>
      </w:r>
      <w:proofErr w:type="spellEnd"/>
      <w:r w:rsidR="00043A74" w:rsidRPr="00043A74">
        <w:rPr>
          <w:sz w:val="26"/>
          <w:szCs w:val="26"/>
        </w:rPr>
        <w:t xml:space="preserve"> module. </w:t>
      </w:r>
      <w:proofErr w:type="spellStart"/>
      <w:r w:rsidR="00043A74" w:rsidRPr="00043A74">
        <w:rPr>
          <w:sz w:val="26"/>
          <w:szCs w:val="26"/>
        </w:rPr>
        <w:t>Închise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pentru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modificare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înseamnă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codul</w:t>
      </w:r>
      <w:proofErr w:type="spellEnd"/>
      <w:r w:rsidR="00043A74" w:rsidRPr="00043A74">
        <w:rPr>
          <w:sz w:val="26"/>
          <w:szCs w:val="26"/>
        </w:rPr>
        <w:t xml:space="preserve"> existent </w:t>
      </w:r>
      <w:proofErr w:type="spellStart"/>
      <w:r w:rsidR="00043A74" w:rsidRPr="00043A74">
        <w:rPr>
          <w:sz w:val="26"/>
          <w:szCs w:val="26"/>
        </w:rPr>
        <w:t>ar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trebui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rămână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neschimbat</w:t>
      </w:r>
      <w:proofErr w:type="spellEnd"/>
      <w:r w:rsidR="00043A74" w:rsidRPr="00043A74">
        <w:rPr>
          <w:sz w:val="26"/>
          <w:szCs w:val="26"/>
        </w:rPr>
        <w:t xml:space="preserve">, </w:t>
      </w:r>
      <w:proofErr w:type="spellStart"/>
      <w:r w:rsidR="00043A74" w:rsidRPr="00043A74">
        <w:rPr>
          <w:sz w:val="26"/>
          <w:szCs w:val="26"/>
        </w:rPr>
        <w:t>chiar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și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atunci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când</w:t>
      </w:r>
      <w:proofErr w:type="spellEnd"/>
      <w:r w:rsidR="00043A74" w:rsidRPr="00043A74">
        <w:rPr>
          <w:sz w:val="26"/>
          <w:szCs w:val="26"/>
        </w:rPr>
        <w:t xml:space="preserve"> se </w:t>
      </w:r>
      <w:proofErr w:type="spellStart"/>
      <w:r w:rsidR="00043A74" w:rsidRPr="00043A74">
        <w:rPr>
          <w:sz w:val="26"/>
          <w:szCs w:val="26"/>
        </w:rPr>
        <w:t>adaugă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noi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funcționalități</w:t>
      </w:r>
      <w:proofErr w:type="spellEnd"/>
      <w:r w:rsidR="00043A74" w:rsidRPr="00043A74">
        <w:rPr>
          <w:sz w:val="26"/>
          <w:szCs w:val="26"/>
        </w:rPr>
        <w:t xml:space="preserve">. </w:t>
      </w:r>
      <w:proofErr w:type="spellStart"/>
      <w:r w:rsidR="00043A74" w:rsidRPr="00043A74">
        <w:rPr>
          <w:sz w:val="26"/>
          <w:szCs w:val="26"/>
        </w:rPr>
        <w:t>Modificările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sau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extinderile</w:t>
      </w:r>
      <w:proofErr w:type="spellEnd"/>
      <w:r w:rsidR="00043A74" w:rsidRPr="00043A74">
        <w:rPr>
          <w:sz w:val="26"/>
          <w:szCs w:val="26"/>
        </w:rPr>
        <w:t xml:space="preserve"> se fac </w:t>
      </w:r>
      <w:proofErr w:type="spellStart"/>
      <w:r w:rsidR="00043A74" w:rsidRPr="00043A74">
        <w:rPr>
          <w:sz w:val="26"/>
          <w:szCs w:val="26"/>
        </w:rPr>
        <w:t>prin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adăugarea</w:t>
      </w:r>
      <w:proofErr w:type="spellEnd"/>
      <w:r w:rsidR="00043A74" w:rsidRPr="00043A74">
        <w:rPr>
          <w:sz w:val="26"/>
          <w:szCs w:val="26"/>
        </w:rPr>
        <w:t xml:space="preserve"> de </w:t>
      </w:r>
      <w:proofErr w:type="spellStart"/>
      <w:r w:rsidR="00043A74" w:rsidRPr="00043A74">
        <w:rPr>
          <w:sz w:val="26"/>
          <w:szCs w:val="26"/>
        </w:rPr>
        <w:t>noi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componente</w:t>
      </w:r>
      <w:proofErr w:type="spellEnd"/>
      <w:r w:rsidR="00043A74" w:rsidRPr="00043A74">
        <w:rPr>
          <w:sz w:val="26"/>
          <w:szCs w:val="26"/>
        </w:rPr>
        <w:t xml:space="preserve">, nu </w:t>
      </w:r>
      <w:proofErr w:type="spellStart"/>
      <w:r w:rsidR="00043A74" w:rsidRPr="00043A74">
        <w:rPr>
          <w:sz w:val="26"/>
          <w:szCs w:val="26"/>
        </w:rPr>
        <w:t>prin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schimbarea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celor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deja</w:t>
      </w:r>
      <w:proofErr w:type="spellEnd"/>
      <w:r w:rsidR="00043A74" w:rsidRPr="00043A74">
        <w:rPr>
          <w:sz w:val="26"/>
          <w:szCs w:val="26"/>
        </w:rPr>
        <w:t xml:space="preserve"> </w:t>
      </w:r>
      <w:proofErr w:type="spellStart"/>
      <w:r w:rsidR="00043A74" w:rsidRPr="00043A74">
        <w:rPr>
          <w:sz w:val="26"/>
          <w:szCs w:val="26"/>
        </w:rPr>
        <w:t>existente</w:t>
      </w:r>
      <w:proofErr w:type="spellEnd"/>
      <w:r w:rsidR="00043A74" w:rsidRPr="00043A74">
        <w:rPr>
          <w:sz w:val="26"/>
          <w:szCs w:val="26"/>
        </w:rPr>
        <w:t>.</w:t>
      </w:r>
    </w:p>
    <w:p w14:paraId="723F65F8" w14:textId="77777777" w:rsidR="00A53C74" w:rsidRPr="00A53C74" w:rsidRDefault="00A53C74" w:rsidP="00C4410D">
      <w:pPr>
        <w:numPr>
          <w:ilvl w:val="0"/>
          <w:numId w:val="14"/>
        </w:numPr>
        <w:jc w:val="both"/>
        <w:rPr>
          <w:sz w:val="26"/>
          <w:szCs w:val="26"/>
        </w:rPr>
      </w:pPr>
      <w:proofErr w:type="spellStart"/>
      <w:r w:rsidRPr="00A53C74">
        <w:rPr>
          <w:sz w:val="26"/>
          <w:szCs w:val="26"/>
        </w:rPr>
        <w:t>Liskov</w:t>
      </w:r>
      <w:proofErr w:type="spellEnd"/>
      <w:r w:rsidRPr="00A53C74">
        <w:rPr>
          <w:sz w:val="26"/>
          <w:szCs w:val="26"/>
        </w:rPr>
        <w:t xml:space="preserve"> Substitution Principle (LSP): </w:t>
      </w:r>
      <w:proofErr w:type="spellStart"/>
      <w:r w:rsidRPr="00A53C74">
        <w:rPr>
          <w:sz w:val="26"/>
          <w:szCs w:val="26"/>
        </w:rPr>
        <w:t>Subtipurile</w:t>
      </w:r>
      <w:proofErr w:type="spellEnd"/>
      <w:r w:rsidRPr="00A53C74">
        <w:rPr>
          <w:sz w:val="26"/>
          <w:szCs w:val="26"/>
        </w:rPr>
        <w:t xml:space="preserve"> pot fi </w:t>
      </w:r>
      <w:proofErr w:type="spellStart"/>
      <w:r w:rsidRPr="00A53C74">
        <w:rPr>
          <w:sz w:val="26"/>
          <w:szCs w:val="26"/>
        </w:rPr>
        <w:t>utilizate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în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locul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tipurilor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bază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fără</w:t>
      </w:r>
      <w:proofErr w:type="spellEnd"/>
      <w:r w:rsidRPr="00A53C74">
        <w:rPr>
          <w:sz w:val="26"/>
          <w:szCs w:val="26"/>
        </w:rPr>
        <w:t xml:space="preserve"> a </w:t>
      </w:r>
      <w:proofErr w:type="spellStart"/>
      <w:r w:rsidRPr="00A53C74">
        <w:rPr>
          <w:sz w:val="26"/>
          <w:szCs w:val="26"/>
        </w:rPr>
        <w:t>compromite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funcționalitatea</w:t>
      </w:r>
      <w:proofErr w:type="spellEnd"/>
      <w:r w:rsidRPr="00A53C74">
        <w:rPr>
          <w:sz w:val="26"/>
          <w:szCs w:val="26"/>
        </w:rPr>
        <w:t xml:space="preserve">. 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IFieldService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poate</w:t>
      </w:r>
      <w:proofErr w:type="spellEnd"/>
      <w:r w:rsidRPr="00A53C74">
        <w:rPr>
          <w:sz w:val="26"/>
          <w:szCs w:val="26"/>
        </w:rPr>
        <w:t xml:space="preserve"> fi </w:t>
      </w:r>
      <w:proofErr w:type="spellStart"/>
      <w:r w:rsidRPr="00A53C74">
        <w:rPr>
          <w:sz w:val="26"/>
          <w:szCs w:val="26"/>
        </w:rPr>
        <w:t>implementat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mai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multe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clase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dar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fiecare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implementare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va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respecta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aceleași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interfețe</w:t>
      </w:r>
      <w:proofErr w:type="spellEnd"/>
      <w:r w:rsidRPr="00A53C74">
        <w:rPr>
          <w:sz w:val="26"/>
          <w:szCs w:val="26"/>
        </w:rPr>
        <w:t>.</w:t>
      </w:r>
    </w:p>
    <w:p w14:paraId="0537C605" w14:textId="77777777" w:rsidR="00A53C74" w:rsidRPr="00A53C74" w:rsidRDefault="00A53C74" w:rsidP="00C4410D">
      <w:pPr>
        <w:numPr>
          <w:ilvl w:val="0"/>
          <w:numId w:val="14"/>
        </w:numPr>
        <w:jc w:val="both"/>
        <w:rPr>
          <w:sz w:val="26"/>
          <w:szCs w:val="26"/>
        </w:rPr>
      </w:pPr>
      <w:r w:rsidRPr="00A53C74">
        <w:rPr>
          <w:sz w:val="26"/>
          <w:szCs w:val="26"/>
        </w:rPr>
        <w:t xml:space="preserve">Interface Segregation Principle (ISP): </w:t>
      </w:r>
      <w:proofErr w:type="spellStart"/>
      <w:r w:rsidRPr="00A53C74">
        <w:rPr>
          <w:sz w:val="26"/>
          <w:szCs w:val="26"/>
        </w:rPr>
        <w:t>Interfețele</w:t>
      </w:r>
      <w:proofErr w:type="spellEnd"/>
      <w:r w:rsidRPr="00A53C74">
        <w:rPr>
          <w:sz w:val="26"/>
          <w:szCs w:val="26"/>
        </w:rPr>
        <w:t xml:space="preserve"> sunt </w:t>
      </w:r>
      <w:proofErr w:type="spellStart"/>
      <w:r w:rsidRPr="00A53C74">
        <w:rPr>
          <w:sz w:val="26"/>
          <w:szCs w:val="26"/>
        </w:rPr>
        <w:t>mai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mici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mai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specifice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fiecare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interfață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oferind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doar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metodele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relevante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client. De </w:t>
      </w:r>
      <w:proofErr w:type="spellStart"/>
      <w:r w:rsidRPr="00A53C74">
        <w:rPr>
          <w:sz w:val="26"/>
          <w:szCs w:val="26"/>
        </w:rPr>
        <w:t>exemplu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interfețele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IFieldService</w:t>
      </w:r>
      <w:proofErr w:type="spellEnd"/>
      <w:r w:rsidRPr="00A53C74">
        <w:rPr>
          <w:sz w:val="26"/>
          <w:szCs w:val="26"/>
        </w:rPr>
        <w:t xml:space="preserve">, </w:t>
      </w:r>
      <w:proofErr w:type="spellStart"/>
      <w:r w:rsidRPr="00A53C74">
        <w:rPr>
          <w:sz w:val="26"/>
          <w:szCs w:val="26"/>
        </w:rPr>
        <w:t>IGroupService</w:t>
      </w:r>
      <w:proofErr w:type="spellEnd"/>
      <w:r w:rsidRPr="00A53C74">
        <w:rPr>
          <w:sz w:val="26"/>
          <w:szCs w:val="26"/>
        </w:rPr>
        <w:t xml:space="preserve"> sunt dedicate </w:t>
      </w:r>
      <w:proofErr w:type="spellStart"/>
      <w:r w:rsidRPr="00A53C74">
        <w:rPr>
          <w:sz w:val="26"/>
          <w:szCs w:val="26"/>
        </w:rPr>
        <w:t>și</w:t>
      </w:r>
      <w:proofErr w:type="spellEnd"/>
      <w:r w:rsidRPr="00A53C74">
        <w:rPr>
          <w:sz w:val="26"/>
          <w:szCs w:val="26"/>
        </w:rPr>
        <w:t xml:space="preserve"> nu </w:t>
      </w:r>
      <w:proofErr w:type="spellStart"/>
      <w:r w:rsidRPr="00A53C74">
        <w:rPr>
          <w:sz w:val="26"/>
          <w:szCs w:val="26"/>
        </w:rPr>
        <w:t>conțin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metode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irelevante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pentru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domeniul</w:t>
      </w:r>
      <w:proofErr w:type="spellEnd"/>
      <w:r w:rsidRPr="00A53C74">
        <w:rPr>
          <w:sz w:val="26"/>
          <w:szCs w:val="26"/>
        </w:rPr>
        <w:t xml:space="preserve"> lor.</w:t>
      </w:r>
    </w:p>
    <w:p w14:paraId="47B46916" w14:textId="77777777" w:rsidR="00A53C74" w:rsidRPr="00A53C74" w:rsidRDefault="00A53C74" w:rsidP="00C4410D">
      <w:pPr>
        <w:numPr>
          <w:ilvl w:val="0"/>
          <w:numId w:val="14"/>
        </w:numPr>
        <w:jc w:val="both"/>
        <w:rPr>
          <w:sz w:val="26"/>
          <w:szCs w:val="26"/>
        </w:rPr>
      </w:pPr>
      <w:r w:rsidRPr="00A53C74">
        <w:rPr>
          <w:sz w:val="26"/>
          <w:szCs w:val="26"/>
        </w:rPr>
        <w:t xml:space="preserve">Dependency Inversion Principle (DIP): </w:t>
      </w:r>
      <w:proofErr w:type="spellStart"/>
      <w:r w:rsidRPr="00A53C74">
        <w:rPr>
          <w:sz w:val="26"/>
          <w:szCs w:val="26"/>
        </w:rPr>
        <w:t>Modulele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nivel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înalt</w:t>
      </w:r>
      <w:proofErr w:type="spellEnd"/>
      <w:r w:rsidRPr="00A53C74">
        <w:rPr>
          <w:sz w:val="26"/>
          <w:szCs w:val="26"/>
        </w:rPr>
        <w:t xml:space="preserve"> nu </w:t>
      </w:r>
      <w:proofErr w:type="spellStart"/>
      <w:r w:rsidRPr="00A53C74">
        <w:rPr>
          <w:sz w:val="26"/>
          <w:szCs w:val="26"/>
        </w:rPr>
        <w:t>depind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modulele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nivel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scăzut</w:t>
      </w:r>
      <w:proofErr w:type="spellEnd"/>
      <w:r w:rsidRPr="00A53C74">
        <w:rPr>
          <w:sz w:val="26"/>
          <w:szCs w:val="26"/>
        </w:rPr>
        <w:t xml:space="preserve">, ci </w:t>
      </w:r>
      <w:proofErr w:type="spellStart"/>
      <w:r w:rsidRPr="00A53C74">
        <w:rPr>
          <w:sz w:val="26"/>
          <w:szCs w:val="26"/>
        </w:rPr>
        <w:t>ambele</w:t>
      </w:r>
      <w:proofErr w:type="spellEnd"/>
      <w:r w:rsidRPr="00A53C74">
        <w:rPr>
          <w:sz w:val="26"/>
          <w:szCs w:val="26"/>
        </w:rPr>
        <w:t xml:space="preserve"> </w:t>
      </w:r>
      <w:proofErr w:type="spellStart"/>
      <w:r w:rsidRPr="00A53C74">
        <w:rPr>
          <w:sz w:val="26"/>
          <w:szCs w:val="26"/>
        </w:rPr>
        <w:t>depind</w:t>
      </w:r>
      <w:proofErr w:type="spellEnd"/>
      <w:r w:rsidRPr="00A53C74">
        <w:rPr>
          <w:sz w:val="26"/>
          <w:szCs w:val="26"/>
        </w:rPr>
        <w:t xml:space="preserve"> de </w:t>
      </w:r>
      <w:proofErr w:type="spellStart"/>
      <w:r w:rsidRPr="00A53C74">
        <w:rPr>
          <w:sz w:val="26"/>
          <w:szCs w:val="26"/>
        </w:rPr>
        <w:t>abstracții</w:t>
      </w:r>
      <w:proofErr w:type="spellEnd"/>
      <w:r w:rsidRPr="00A53C74">
        <w:rPr>
          <w:sz w:val="26"/>
          <w:szCs w:val="26"/>
        </w:rPr>
        <w:t xml:space="preserve"> (</w:t>
      </w:r>
      <w:proofErr w:type="spellStart"/>
      <w:r w:rsidRPr="00A53C74">
        <w:rPr>
          <w:sz w:val="26"/>
          <w:szCs w:val="26"/>
        </w:rPr>
        <w:t>interfețe</w:t>
      </w:r>
      <w:proofErr w:type="spellEnd"/>
      <w:r w:rsidRPr="00A53C74">
        <w:rPr>
          <w:sz w:val="26"/>
          <w:szCs w:val="26"/>
        </w:rPr>
        <w:t>).</w:t>
      </w:r>
    </w:p>
    <w:p w14:paraId="27DB33F8" w14:textId="3F40B8AE" w:rsidR="00043A74" w:rsidRDefault="00043A74">
      <w:r>
        <w:br w:type="page"/>
      </w:r>
    </w:p>
    <w:p w14:paraId="30F9C3DA" w14:textId="22E049AF" w:rsidR="00A53C74" w:rsidRDefault="00043A74" w:rsidP="00043A74">
      <w:pPr>
        <w:pStyle w:val="Heading2"/>
        <w:rPr>
          <w:color w:val="auto"/>
        </w:rPr>
      </w:pPr>
      <w:bookmarkStart w:id="8" w:name="_Toc187694589"/>
      <w:r>
        <w:rPr>
          <w:color w:val="auto"/>
        </w:rPr>
        <w:lastRenderedPageBreak/>
        <w:t xml:space="preserve">2.7 </w:t>
      </w:r>
      <w:r w:rsidRPr="00043A74">
        <w:rPr>
          <w:color w:val="auto"/>
        </w:rPr>
        <w:t>Repository pattern</w:t>
      </w:r>
      <w:bookmarkEnd w:id="8"/>
    </w:p>
    <w:p w14:paraId="308A00F0" w14:textId="587310E4" w:rsidR="00043A74" w:rsidRDefault="00043A74" w:rsidP="00944254">
      <w:pPr>
        <w:ind w:firstLine="720"/>
        <w:jc w:val="both"/>
        <w:rPr>
          <w:sz w:val="26"/>
          <w:szCs w:val="26"/>
        </w:rPr>
      </w:pPr>
      <w:proofErr w:type="spellStart"/>
      <w:r w:rsidRPr="00043A74">
        <w:rPr>
          <w:sz w:val="26"/>
          <w:szCs w:val="26"/>
        </w:rPr>
        <w:t>În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acest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proiect</w:t>
      </w:r>
      <w:proofErr w:type="spellEnd"/>
      <w:r w:rsidRPr="00043A74">
        <w:rPr>
          <w:sz w:val="26"/>
          <w:szCs w:val="26"/>
        </w:rPr>
        <w:t xml:space="preserve">, Repository Pattern </w:t>
      </w:r>
      <w:proofErr w:type="spellStart"/>
      <w:r w:rsidRPr="00043A74">
        <w:rPr>
          <w:sz w:val="26"/>
          <w:szCs w:val="26"/>
        </w:rPr>
        <w:t>este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implementat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pentru</w:t>
      </w:r>
      <w:proofErr w:type="spellEnd"/>
      <w:r w:rsidRPr="00043A74">
        <w:rPr>
          <w:sz w:val="26"/>
          <w:szCs w:val="26"/>
        </w:rPr>
        <w:t xml:space="preserve"> </w:t>
      </w:r>
      <w:proofErr w:type="gramStart"/>
      <w:r w:rsidRPr="00043A74">
        <w:rPr>
          <w:sz w:val="26"/>
          <w:szCs w:val="26"/>
        </w:rPr>
        <w:t>a</w:t>
      </w:r>
      <w:proofErr w:type="gram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izola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logica</w:t>
      </w:r>
      <w:proofErr w:type="spellEnd"/>
      <w:r w:rsidRPr="00043A74">
        <w:rPr>
          <w:sz w:val="26"/>
          <w:szCs w:val="26"/>
        </w:rPr>
        <w:t xml:space="preserve"> de </w:t>
      </w:r>
      <w:proofErr w:type="spellStart"/>
      <w:r w:rsidRPr="00043A74">
        <w:rPr>
          <w:sz w:val="26"/>
          <w:szCs w:val="26"/>
        </w:rPr>
        <w:t>acces</w:t>
      </w:r>
      <w:proofErr w:type="spellEnd"/>
      <w:r w:rsidRPr="00043A74">
        <w:rPr>
          <w:sz w:val="26"/>
          <w:szCs w:val="26"/>
        </w:rPr>
        <w:t xml:space="preserve"> la date de </w:t>
      </w:r>
      <w:proofErr w:type="spellStart"/>
      <w:r w:rsidRPr="00043A74">
        <w:rPr>
          <w:sz w:val="26"/>
          <w:szCs w:val="26"/>
        </w:rPr>
        <w:t>restul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aplicației</w:t>
      </w:r>
      <w:proofErr w:type="spellEnd"/>
      <w:r w:rsidRPr="00043A74">
        <w:rPr>
          <w:sz w:val="26"/>
          <w:szCs w:val="26"/>
        </w:rPr>
        <w:t xml:space="preserve">, </w:t>
      </w:r>
      <w:proofErr w:type="spellStart"/>
      <w:r w:rsidRPr="00043A74">
        <w:rPr>
          <w:sz w:val="26"/>
          <w:szCs w:val="26"/>
        </w:rPr>
        <w:t>ceea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ce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permite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manipularea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obiectelor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fără</w:t>
      </w:r>
      <w:proofErr w:type="spellEnd"/>
      <w:r w:rsidRPr="00043A74">
        <w:rPr>
          <w:sz w:val="26"/>
          <w:szCs w:val="26"/>
        </w:rPr>
        <w:t xml:space="preserve"> a </w:t>
      </w:r>
      <w:proofErr w:type="spellStart"/>
      <w:r w:rsidRPr="00043A74">
        <w:rPr>
          <w:sz w:val="26"/>
          <w:szCs w:val="26"/>
        </w:rPr>
        <w:t>expune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detalii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specifice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bazei</w:t>
      </w:r>
      <w:proofErr w:type="spellEnd"/>
      <w:r w:rsidRPr="00043A74">
        <w:rPr>
          <w:sz w:val="26"/>
          <w:szCs w:val="26"/>
        </w:rPr>
        <w:t xml:space="preserve"> de date. </w:t>
      </w:r>
      <w:proofErr w:type="spellStart"/>
      <w:r w:rsidRPr="00043A74">
        <w:rPr>
          <w:sz w:val="26"/>
          <w:szCs w:val="26"/>
        </w:rPr>
        <w:t>Acesta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oferă</w:t>
      </w:r>
      <w:proofErr w:type="spellEnd"/>
      <w:r w:rsidRPr="00043A74">
        <w:rPr>
          <w:sz w:val="26"/>
          <w:szCs w:val="26"/>
        </w:rPr>
        <w:t xml:space="preserve"> o </w:t>
      </w:r>
      <w:proofErr w:type="spellStart"/>
      <w:r w:rsidRPr="00043A74">
        <w:rPr>
          <w:sz w:val="26"/>
          <w:szCs w:val="26"/>
        </w:rPr>
        <w:t>modalitate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standardizată</w:t>
      </w:r>
      <w:proofErr w:type="spellEnd"/>
      <w:r w:rsidRPr="00043A74">
        <w:rPr>
          <w:sz w:val="26"/>
          <w:szCs w:val="26"/>
        </w:rPr>
        <w:t xml:space="preserve"> de </w:t>
      </w:r>
      <w:proofErr w:type="gramStart"/>
      <w:r w:rsidRPr="00043A74">
        <w:rPr>
          <w:sz w:val="26"/>
          <w:szCs w:val="26"/>
        </w:rPr>
        <w:t>a</w:t>
      </w:r>
      <w:proofErr w:type="gram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efectua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operațiuni</w:t>
      </w:r>
      <w:proofErr w:type="spellEnd"/>
      <w:r w:rsidRPr="00043A74">
        <w:rPr>
          <w:sz w:val="26"/>
          <w:szCs w:val="26"/>
        </w:rPr>
        <w:t xml:space="preserve"> CRUD (Create, Read, Update, Delete) </w:t>
      </w:r>
      <w:proofErr w:type="spellStart"/>
      <w:r w:rsidRPr="00043A74">
        <w:rPr>
          <w:sz w:val="26"/>
          <w:szCs w:val="26"/>
        </w:rPr>
        <w:t>pentru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entități</w:t>
      </w:r>
      <w:proofErr w:type="spellEnd"/>
      <w:r w:rsidRPr="00043A74">
        <w:rPr>
          <w:sz w:val="26"/>
          <w:szCs w:val="26"/>
        </w:rPr>
        <w:t xml:space="preserve"> precum Field, Group, Match, etc.</w:t>
      </w:r>
    </w:p>
    <w:p w14:paraId="208AE8FF" w14:textId="2AA42A65" w:rsidR="00043A74" w:rsidRPr="00043A74" w:rsidRDefault="00043A74" w:rsidP="00944254">
      <w:pPr>
        <w:ind w:firstLine="720"/>
        <w:jc w:val="both"/>
        <w:rPr>
          <w:sz w:val="26"/>
          <w:szCs w:val="26"/>
        </w:rPr>
      </w:pPr>
      <w:proofErr w:type="spellStart"/>
      <w:r w:rsidRPr="00043A74">
        <w:rPr>
          <w:sz w:val="26"/>
          <w:szCs w:val="26"/>
        </w:rPr>
        <w:t>Fiecare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entitate</w:t>
      </w:r>
      <w:proofErr w:type="spellEnd"/>
      <w:r w:rsidRPr="00043A74">
        <w:rPr>
          <w:sz w:val="26"/>
          <w:szCs w:val="26"/>
        </w:rPr>
        <w:t xml:space="preserve"> (de </w:t>
      </w:r>
      <w:proofErr w:type="spellStart"/>
      <w:r w:rsidRPr="00043A74">
        <w:rPr>
          <w:sz w:val="26"/>
          <w:szCs w:val="26"/>
        </w:rPr>
        <w:t>exemplu</w:t>
      </w:r>
      <w:proofErr w:type="spellEnd"/>
      <w:r w:rsidRPr="00043A74">
        <w:rPr>
          <w:sz w:val="26"/>
          <w:szCs w:val="26"/>
        </w:rPr>
        <w:t xml:space="preserve">, Field, Group, Match) are un repository </w:t>
      </w:r>
      <w:proofErr w:type="spellStart"/>
      <w:r w:rsidRPr="00043A74">
        <w:rPr>
          <w:sz w:val="26"/>
          <w:szCs w:val="26"/>
        </w:rPr>
        <w:t>dedicat</w:t>
      </w:r>
      <w:proofErr w:type="spellEnd"/>
      <w:r w:rsidRPr="00043A74">
        <w:rPr>
          <w:sz w:val="26"/>
          <w:szCs w:val="26"/>
        </w:rPr>
        <w:t xml:space="preserve">: </w:t>
      </w:r>
      <w:proofErr w:type="spellStart"/>
      <w:r w:rsidRPr="00043A74">
        <w:rPr>
          <w:sz w:val="26"/>
          <w:szCs w:val="26"/>
        </w:rPr>
        <w:t>FieldRepo</w:t>
      </w:r>
      <w:proofErr w:type="spellEnd"/>
      <w:r w:rsidRPr="00043A74">
        <w:rPr>
          <w:sz w:val="26"/>
          <w:szCs w:val="26"/>
        </w:rPr>
        <w:t xml:space="preserve">, </w:t>
      </w:r>
      <w:proofErr w:type="spellStart"/>
      <w:r w:rsidRPr="00043A74">
        <w:rPr>
          <w:sz w:val="26"/>
          <w:szCs w:val="26"/>
        </w:rPr>
        <w:t>GroupRepo</w:t>
      </w:r>
      <w:proofErr w:type="spellEnd"/>
      <w:r w:rsidRPr="00043A74">
        <w:rPr>
          <w:sz w:val="26"/>
          <w:szCs w:val="26"/>
        </w:rPr>
        <w:t xml:space="preserve">, </w:t>
      </w:r>
      <w:proofErr w:type="spellStart"/>
      <w:r w:rsidRPr="00043A74">
        <w:rPr>
          <w:sz w:val="26"/>
          <w:szCs w:val="26"/>
        </w:rPr>
        <w:t>MatchRepo</w:t>
      </w:r>
      <w:proofErr w:type="spellEnd"/>
      <w:r w:rsidRPr="00043A74">
        <w:rPr>
          <w:sz w:val="26"/>
          <w:szCs w:val="26"/>
        </w:rPr>
        <w:t>, etc.</w:t>
      </w:r>
    </w:p>
    <w:p w14:paraId="0C19515C" w14:textId="684C7E40" w:rsidR="00043A74" w:rsidRPr="00043A74" w:rsidRDefault="00043A74" w:rsidP="00944254">
      <w:pPr>
        <w:ind w:firstLine="720"/>
        <w:jc w:val="both"/>
        <w:rPr>
          <w:sz w:val="26"/>
          <w:szCs w:val="26"/>
        </w:rPr>
      </w:pPr>
      <w:proofErr w:type="spellStart"/>
      <w:r w:rsidRPr="00043A74">
        <w:rPr>
          <w:sz w:val="26"/>
          <w:szCs w:val="26"/>
        </w:rPr>
        <w:t>Aceste</w:t>
      </w:r>
      <w:proofErr w:type="spellEnd"/>
      <w:r w:rsidRPr="00043A74">
        <w:rPr>
          <w:sz w:val="26"/>
          <w:szCs w:val="26"/>
        </w:rPr>
        <w:t xml:space="preserve"> repository-</w:t>
      </w:r>
      <w:proofErr w:type="spellStart"/>
      <w:r w:rsidRPr="00043A74">
        <w:rPr>
          <w:sz w:val="26"/>
          <w:szCs w:val="26"/>
        </w:rPr>
        <w:t>uri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moștenesc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dintr</w:t>
      </w:r>
      <w:proofErr w:type="spellEnd"/>
      <w:r w:rsidRPr="00043A74">
        <w:rPr>
          <w:sz w:val="26"/>
          <w:szCs w:val="26"/>
        </w:rPr>
        <w:t xml:space="preserve">-o </w:t>
      </w:r>
      <w:proofErr w:type="spellStart"/>
      <w:r w:rsidRPr="00043A74">
        <w:rPr>
          <w:sz w:val="26"/>
          <w:szCs w:val="26"/>
        </w:rPr>
        <w:t>clasă</w:t>
      </w:r>
      <w:proofErr w:type="spellEnd"/>
      <w:r w:rsidRPr="00043A74">
        <w:rPr>
          <w:sz w:val="26"/>
          <w:szCs w:val="26"/>
        </w:rPr>
        <w:t xml:space="preserve"> de </w:t>
      </w:r>
      <w:proofErr w:type="spellStart"/>
      <w:r w:rsidRPr="00043A74">
        <w:rPr>
          <w:sz w:val="26"/>
          <w:szCs w:val="26"/>
        </w:rPr>
        <w:t>bază</w:t>
      </w:r>
      <w:proofErr w:type="spellEnd"/>
      <w:r w:rsidRPr="00043A74">
        <w:rPr>
          <w:sz w:val="26"/>
          <w:szCs w:val="26"/>
        </w:rPr>
        <w:t xml:space="preserve">, BaseRepo, care </w:t>
      </w:r>
      <w:proofErr w:type="spellStart"/>
      <w:r w:rsidRPr="00043A74">
        <w:rPr>
          <w:sz w:val="26"/>
          <w:szCs w:val="26"/>
        </w:rPr>
        <w:t>implementează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funcționalitățile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comune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pentru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accesul</w:t>
      </w:r>
      <w:proofErr w:type="spellEnd"/>
      <w:r w:rsidRPr="00043A74">
        <w:rPr>
          <w:sz w:val="26"/>
          <w:szCs w:val="26"/>
        </w:rPr>
        <w:t xml:space="preserve"> la date.</w:t>
      </w:r>
    </w:p>
    <w:p w14:paraId="4AEEF64F" w14:textId="59945595" w:rsidR="00043A74" w:rsidRDefault="00043A74" w:rsidP="00944254">
      <w:pPr>
        <w:ind w:firstLine="720"/>
        <w:jc w:val="both"/>
        <w:rPr>
          <w:sz w:val="26"/>
          <w:szCs w:val="26"/>
        </w:rPr>
      </w:pPr>
      <w:r w:rsidRPr="00043A74">
        <w:rPr>
          <w:sz w:val="26"/>
          <w:szCs w:val="26"/>
        </w:rPr>
        <w:t xml:space="preserve">  </w:t>
      </w:r>
      <w:proofErr w:type="spellStart"/>
      <w:r w:rsidRPr="00043A74">
        <w:rPr>
          <w:sz w:val="26"/>
          <w:szCs w:val="26"/>
        </w:rPr>
        <w:t>În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proiect</w:t>
      </w:r>
      <w:proofErr w:type="spellEnd"/>
      <w:r w:rsidRPr="00043A74">
        <w:rPr>
          <w:sz w:val="26"/>
          <w:szCs w:val="26"/>
        </w:rPr>
        <w:t xml:space="preserve">, </w:t>
      </w:r>
      <w:proofErr w:type="spellStart"/>
      <w:r w:rsidRPr="00043A74">
        <w:rPr>
          <w:sz w:val="26"/>
          <w:szCs w:val="26"/>
        </w:rPr>
        <w:t>avem</w:t>
      </w:r>
      <w:proofErr w:type="spellEnd"/>
      <w:r w:rsidRPr="00043A74">
        <w:rPr>
          <w:sz w:val="26"/>
          <w:szCs w:val="26"/>
        </w:rPr>
        <w:t xml:space="preserve"> de </w:t>
      </w:r>
      <w:proofErr w:type="spellStart"/>
      <w:r w:rsidRPr="00043A74">
        <w:rPr>
          <w:sz w:val="26"/>
          <w:szCs w:val="26"/>
        </w:rPr>
        <w:t>exemplu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FieldRepo</w:t>
      </w:r>
      <w:proofErr w:type="spellEnd"/>
      <w:r w:rsidRPr="00043A74">
        <w:rPr>
          <w:sz w:val="26"/>
          <w:szCs w:val="26"/>
        </w:rPr>
        <w:t xml:space="preserve">, care </w:t>
      </w:r>
      <w:proofErr w:type="spellStart"/>
      <w:r w:rsidRPr="00043A74">
        <w:rPr>
          <w:sz w:val="26"/>
          <w:szCs w:val="26"/>
        </w:rPr>
        <w:t>moștenește</w:t>
      </w:r>
      <w:proofErr w:type="spellEnd"/>
      <w:r w:rsidRPr="00043A74">
        <w:rPr>
          <w:sz w:val="26"/>
          <w:szCs w:val="26"/>
        </w:rPr>
        <w:t xml:space="preserve"> din BaseRepo&lt;Field&gt;. </w:t>
      </w:r>
      <w:proofErr w:type="spellStart"/>
      <w:r w:rsidRPr="00043A74">
        <w:rPr>
          <w:sz w:val="26"/>
          <w:szCs w:val="26"/>
        </w:rPr>
        <w:t>Acest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lucru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permite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reutilizarea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codului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pentru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operațiuni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comune</w:t>
      </w:r>
      <w:proofErr w:type="spellEnd"/>
      <w:r w:rsidRPr="00043A74">
        <w:rPr>
          <w:sz w:val="26"/>
          <w:szCs w:val="26"/>
        </w:rPr>
        <w:t xml:space="preserve"> (</w:t>
      </w:r>
      <w:proofErr w:type="spellStart"/>
      <w:r w:rsidRPr="00043A74">
        <w:rPr>
          <w:sz w:val="26"/>
          <w:szCs w:val="26"/>
        </w:rPr>
        <w:t>adică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logica</w:t>
      </w:r>
      <w:proofErr w:type="spellEnd"/>
      <w:r w:rsidRPr="00043A74">
        <w:rPr>
          <w:sz w:val="26"/>
          <w:szCs w:val="26"/>
        </w:rPr>
        <w:t xml:space="preserve"> CRUD) </w:t>
      </w:r>
      <w:proofErr w:type="spellStart"/>
      <w:r w:rsidRPr="00043A74">
        <w:rPr>
          <w:sz w:val="26"/>
          <w:szCs w:val="26"/>
        </w:rPr>
        <w:t>și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oferă</w:t>
      </w:r>
      <w:proofErr w:type="spellEnd"/>
      <w:r w:rsidRPr="00043A74">
        <w:rPr>
          <w:sz w:val="26"/>
          <w:szCs w:val="26"/>
        </w:rPr>
        <w:t xml:space="preserve"> o </w:t>
      </w:r>
      <w:proofErr w:type="spellStart"/>
      <w:r w:rsidRPr="00043A74">
        <w:rPr>
          <w:sz w:val="26"/>
          <w:szCs w:val="26"/>
        </w:rPr>
        <w:t>structură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clară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pentru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fiecare</w:t>
      </w:r>
      <w:proofErr w:type="spellEnd"/>
      <w:r w:rsidRPr="00043A74">
        <w:rPr>
          <w:sz w:val="26"/>
          <w:szCs w:val="26"/>
        </w:rPr>
        <w:t xml:space="preserve"> </w:t>
      </w:r>
      <w:proofErr w:type="spellStart"/>
      <w:r w:rsidRPr="00043A74">
        <w:rPr>
          <w:sz w:val="26"/>
          <w:szCs w:val="26"/>
        </w:rPr>
        <w:t>entitate</w:t>
      </w:r>
      <w:proofErr w:type="spellEnd"/>
      <w:r w:rsidRPr="00043A74">
        <w:rPr>
          <w:sz w:val="26"/>
          <w:szCs w:val="26"/>
        </w:rPr>
        <w:t xml:space="preserve"> din </w:t>
      </w:r>
      <w:proofErr w:type="spellStart"/>
      <w:r w:rsidRPr="00043A74">
        <w:rPr>
          <w:sz w:val="26"/>
          <w:szCs w:val="26"/>
        </w:rPr>
        <w:t>proiect</w:t>
      </w:r>
      <w:proofErr w:type="spellEnd"/>
      <w:r w:rsidRPr="00043A74">
        <w:rPr>
          <w:sz w:val="26"/>
          <w:szCs w:val="26"/>
        </w:rPr>
        <w:t>.</w:t>
      </w:r>
    </w:p>
    <w:p w14:paraId="35944B06" w14:textId="75D5ADB2" w:rsidR="00944254" w:rsidRDefault="00944254" w:rsidP="00944254">
      <w:pPr>
        <w:pStyle w:val="Heading2"/>
        <w:rPr>
          <w:color w:val="auto"/>
        </w:rPr>
      </w:pPr>
      <w:bookmarkStart w:id="9" w:name="_Toc187694590"/>
      <w:r>
        <w:rPr>
          <w:color w:val="auto"/>
        </w:rPr>
        <w:t xml:space="preserve">2.8 </w:t>
      </w:r>
      <w:r w:rsidRPr="00944254">
        <w:rPr>
          <w:color w:val="auto"/>
        </w:rPr>
        <w:t>Clean Architecture</w:t>
      </w:r>
      <w:bookmarkEnd w:id="9"/>
    </w:p>
    <w:p w14:paraId="35835D0D" w14:textId="20618632" w:rsidR="00944254" w:rsidRDefault="00944254" w:rsidP="00944254">
      <w:pPr>
        <w:ind w:firstLine="720"/>
        <w:jc w:val="both"/>
        <w:rPr>
          <w:sz w:val="26"/>
          <w:szCs w:val="26"/>
        </w:rPr>
      </w:pPr>
      <w:r w:rsidRPr="00944254">
        <w:rPr>
          <w:sz w:val="26"/>
          <w:szCs w:val="26"/>
        </w:rPr>
        <w:t xml:space="preserve">Clean Architecture </w:t>
      </w:r>
      <w:proofErr w:type="spellStart"/>
      <w:r w:rsidRPr="00944254">
        <w:rPr>
          <w:sz w:val="26"/>
          <w:szCs w:val="26"/>
        </w:rPr>
        <w:t>este</w:t>
      </w:r>
      <w:proofErr w:type="spellEnd"/>
      <w:r w:rsidRPr="00944254">
        <w:rPr>
          <w:sz w:val="26"/>
          <w:szCs w:val="26"/>
        </w:rPr>
        <w:t xml:space="preserve"> un </w:t>
      </w:r>
      <w:proofErr w:type="spellStart"/>
      <w:r w:rsidRPr="00944254">
        <w:rPr>
          <w:sz w:val="26"/>
          <w:szCs w:val="26"/>
        </w:rPr>
        <w:t>principiu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organizare</w:t>
      </w:r>
      <w:proofErr w:type="spellEnd"/>
      <w:r w:rsidRPr="00944254">
        <w:rPr>
          <w:sz w:val="26"/>
          <w:szCs w:val="26"/>
        </w:rPr>
        <w:t xml:space="preserve"> a </w:t>
      </w:r>
      <w:proofErr w:type="spellStart"/>
      <w:r w:rsidRPr="00944254">
        <w:rPr>
          <w:sz w:val="26"/>
          <w:szCs w:val="26"/>
        </w:rPr>
        <w:t>codului</w:t>
      </w:r>
      <w:proofErr w:type="spellEnd"/>
      <w:r w:rsidRPr="00944254">
        <w:rPr>
          <w:sz w:val="26"/>
          <w:szCs w:val="26"/>
        </w:rPr>
        <w:t xml:space="preserve"> care </w:t>
      </w:r>
      <w:proofErr w:type="spellStart"/>
      <w:r w:rsidRPr="00944254">
        <w:rPr>
          <w:sz w:val="26"/>
          <w:szCs w:val="26"/>
        </w:rPr>
        <w:t>promovează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separarea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clară</w:t>
      </w:r>
      <w:proofErr w:type="spellEnd"/>
      <w:r w:rsidRPr="00944254">
        <w:rPr>
          <w:sz w:val="26"/>
          <w:szCs w:val="26"/>
        </w:rPr>
        <w:t xml:space="preserve"> a </w:t>
      </w:r>
      <w:proofErr w:type="spellStart"/>
      <w:r w:rsidRPr="00944254">
        <w:rPr>
          <w:sz w:val="26"/>
          <w:szCs w:val="26"/>
        </w:rPr>
        <w:t>responsabilităților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o </w:t>
      </w:r>
      <w:proofErr w:type="spellStart"/>
      <w:r w:rsidRPr="00944254">
        <w:rPr>
          <w:sz w:val="26"/>
          <w:szCs w:val="26"/>
        </w:rPr>
        <w:t>structură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modulară</w:t>
      </w:r>
      <w:proofErr w:type="spellEnd"/>
      <w:r w:rsidRPr="00944254">
        <w:rPr>
          <w:sz w:val="26"/>
          <w:szCs w:val="26"/>
        </w:rPr>
        <w:t xml:space="preserve">, care </w:t>
      </w:r>
      <w:proofErr w:type="spellStart"/>
      <w:r w:rsidRPr="00944254">
        <w:rPr>
          <w:sz w:val="26"/>
          <w:szCs w:val="26"/>
        </w:rPr>
        <w:t>facilitează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testarea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întreținerea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extensibilitatea</w:t>
      </w:r>
      <w:proofErr w:type="spellEnd"/>
      <w:r w:rsidRPr="00944254">
        <w:rPr>
          <w:sz w:val="26"/>
          <w:szCs w:val="26"/>
        </w:rPr>
        <w:t xml:space="preserve"> pe termen lung. </w:t>
      </w:r>
      <w:proofErr w:type="spellStart"/>
      <w:r w:rsidRPr="00944254">
        <w:rPr>
          <w:sz w:val="26"/>
          <w:szCs w:val="26"/>
        </w:rPr>
        <w:t>Aceasta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arhitectură</w:t>
      </w:r>
      <w:proofErr w:type="spellEnd"/>
      <w:r w:rsidRPr="00944254">
        <w:rPr>
          <w:sz w:val="26"/>
          <w:szCs w:val="26"/>
        </w:rPr>
        <w:t xml:space="preserve"> se </w:t>
      </w:r>
      <w:proofErr w:type="spellStart"/>
      <w:r w:rsidRPr="00944254">
        <w:rPr>
          <w:sz w:val="26"/>
          <w:szCs w:val="26"/>
        </w:rPr>
        <w:t>concentrează</w:t>
      </w:r>
      <w:proofErr w:type="spellEnd"/>
      <w:r w:rsidRPr="00944254">
        <w:rPr>
          <w:sz w:val="26"/>
          <w:szCs w:val="26"/>
        </w:rPr>
        <w:t xml:space="preserve"> pe </w:t>
      </w:r>
      <w:proofErr w:type="spellStart"/>
      <w:r w:rsidRPr="00944254">
        <w:rPr>
          <w:sz w:val="26"/>
          <w:szCs w:val="26"/>
        </w:rPr>
        <w:t>separarea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logicii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aplicației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detaliile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implementării</w:t>
      </w:r>
      <w:proofErr w:type="spellEnd"/>
      <w:r w:rsidRPr="00944254">
        <w:rPr>
          <w:sz w:val="26"/>
          <w:szCs w:val="26"/>
        </w:rPr>
        <w:t xml:space="preserve">, cum </w:t>
      </w:r>
      <w:proofErr w:type="spellStart"/>
      <w:r w:rsidRPr="00944254">
        <w:rPr>
          <w:sz w:val="26"/>
          <w:szCs w:val="26"/>
        </w:rPr>
        <w:t>ar</w:t>
      </w:r>
      <w:proofErr w:type="spellEnd"/>
      <w:r w:rsidRPr="00944254">
        <w:rPr>
          <w:sz w:val="26"/>
          <w:szCs w:val="26"/>
        </w:rPr>
        <w:t xml:space="preserve"> fi </w:t>
      </w:r>
      <w:proofErr w:type="spellStart"/>
      <w:r w:rsidRPr="00944254">
        <w:rPr>
          <w:sz w:val="26"/>
          <w:szCs w:val="26"/>
        </w:rPr>
        <w:t>accesul</w:t>
      </w:r>
      <w:proofErr w:type="spellEnd"/>
      <w:r w:rsidRPr="00944254">
        <w:rPr>
          <w:sz w:val="26"/>
          <w:szCs w:val="26"/>
        </w:rPr>
        <w:t xml:space="preserve"> la </w:t>
      </w:r>
      <w:proofErr w:type="spellStart"/>
      <w:r w:rsidRPr="00944254">
        <w:rPr>
          <w:sz w:val="26"/>
          <w:szCs w:val="26"/>
        </w:rPr>
        <w:t>baza</w:t>
      </w:r>
      <w:proofErr w:type="spellEnd"/>
      <w:r w:rsidRPr="00944254">
        <w:rPr>
          <w:sz w:val="26"/>
          <w:szCs w:val="26"/>
        </w:rPr>
        <w:t xml:space="preserve"> de date, UI-</w:t>
      </w:r>
      <w:proofErr w:type="spellStart"/>
      <w:r w:rsidRPr="00944254">
        <w:rPr>
          <w:sz w:val="26"/>
          <w:szCs w:val="26"/>
        </w:rPr>
        <w:t>ul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sau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alte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tehnologiile</w:t>
      </w:r>
      <w:proofErr w:type="spellEnd"/>
      <w:r w:rsidRPr="00944254">
        <w:rPr>
          <w:sz w:val="26"/>
          <w:szCs w:val="26"/>
        </w:rPr>
        <w:t xml:space="preserve"> externe.</w:t>
      </w:r>
    </w:p>
    <w:p w14:paraId="35BF7BAA" w14:textId="0ED6C2C6" w:rsidR="00944254" w:rsidRPr="00944254" w:rsidRDefault="00944254" w:rsidP="00944254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r w:rsidRPr="00944254">
        <w:rPr>
          <w:sz w:val="26"/>
          <w:szCs w:val="26"/>
        </w:rPr>
        <w:t>Entities Layer</w:t>
      </w:r>
      <w:r>
        <w:rPr>
          <w:sz w:val="26"/>
          <w:szCs w:val="26"/>
        </w:rPr>
        <w:t xml:space="preserve">: </w:t>
      </w:r>
      <w:proofErr w:type="spellStart"/>
      <w:r w:rsidRPr="00944254">
        <w:rPr>
          <w:sz w:val="26"/>
          <w:szCs w:val="26"/>
        </w:rPr>
        <w:t>Acesta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este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nucleul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aplicației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unde</w:t>
      </w:r>
      <w:proofErr w:type="spellEnd"/>
      <w:r w:rsidRPr="00944254">
        <w:rPr>
          <w:sz w:val="26"/>
          <w:szCs w:val="26"/>
        </w:rPr>
        <w:t xml:space="preserve"> se </w:t>
      </w:r>
      <w:proofErr w:type="spellStart"/>
      <w:r w:rsidRPr="00944254">
        <w:rPr>
          <w:sz w:val="26"/>
          <w:szCs w:val="26"/>
        </w:rPr>
        <w:t>află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modelele</w:t>
      </w:r>
      <w:proofErr w:type="spellEnd"/>
      <w:r w:rsidRPr="00944254">
        <w:rPr>
          <w:sz w:val="26"/>
          <w:szCs w:val="26"/>
        </w:rPr>
        <w:t xml:space="preserve"> de business pure, </w:t>
      </w:r>
      <w:proofErr w:type="spellStart"/>
      <w:r w:rsidRPr="00944254">
        <w:rPr>
          <w:sz w:val="26"/>
          <w:szCs w:val="26"/>
        </w:rPr>
        <w:t>adică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obiectele</w:t>
      </w:r>
      <w:proofErr w:type="spellEnd"/>
      <w:r w:rsidRPr="00944254">
        <w:rPr>
          <w:sz w:val="26"/>
          <w:szCs w:val="26"/>
        </w:rPr>
        <w:t xml:space="preserve"> care </w:t>
      </w:r>
      <w:proofErr w:type="spellStart"/>
      <w:r w:rsidRPr="00944254">
        <w:rPr>
          <w:sz w:val="26"/>
          <w:szCs w:val="26"/>
        </w:rPr>
        <w:t>definesc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datele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logica</w:t>
      </w:r>
      <w:proofErr w:type="spellEnd"/>
      <w:r w:rsidRPr="00944254">
        <w:rPr>
          <w:sz w:val="26"/>
          <w:szCs w:val="26"/>
        </w:rPr>
        <w:t xml:space="preserve"> de business </w:t>
      </w:r>
      <w:proofErr w:type="spellStart"/>
      <w:r w:rsidRPr="00944254">
        <w:rPr>
          <w:sz w:val="26"/>
          <w:szCs w:val="26"/>
        </w:rPr>
        <w:t>fără</w:t>
      </w:r>
      <w:proofErr w:type="spellEnd"/>
      <w:r w:rsidRPr="00944254">
        <w:rPr>
          <w:sz w:val="26"/>
          <w:szCs w:val="26"/>
        </w:rPr>
        <w:t xml:space="preserve"> a </w:t>
      </w:r>
      <w:proofErr w:type="spellStart"/>
      <w:r w:rsidRPr="00944254">
        <w:rPr>
          <w:sz w:val="26"/>
          <w:szCs w:val="26"/>
        </w:rPr>
        <w:t>depinde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alte</w:t>
      </w:r>
      <w:proofErr w:type="spellEnd"/>
      <w:r w:rsidRPr="00944254">
        <w:rPr>
          <w:sz w:val="26"/>
          <w:szCs w:val="26"/>
        </w:rPr>
        <w:t xml:space="preserve"> module externe. </w:t>
      </w:r>
      <w:proofErr w:type="spellStart"/>
      <w:r w:rsidRPr="00944254">
        <w:rPr>
          <w:sz w:val="26"/>
          <w:szCs w:val="26"/>
        </w:rPr>
        <w:t>În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acest</w:t>
      </w:r>
      <w:proofErr w:type="spellEnd"/>
      <w:r w:rsidRPr="00944254">
        <w:rPr>
          <w:sz w:val="26"/>
          <w:szCs w:val="26"/>
        </w:rPr>
        <w:t xml:space="preserve"> </w:t>
      </w:r>
      <w:r>
        <w:rPr>
          <w:sz w:val="26"/>
          <w:szCs w:val="26"/>
        </w:rPr>
        <w:t>layer</w:t>
      </w:r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găsim</w:t>
      </w:r>
      <w:proofErr w:type="spellEnd"/>
      <w:r w:rsidRPr="00944254">
        <w:rPr>
          <w:sz w:val="26"/>
          <w:szCs w:val="26"/>
        </w:rPr>
        <w:t>:</w:t>
      </w:r>
    </w:p>
    <w:p w14:paraId="0DF801A0" w14:textId="77777777" w:rsidR="00944254" w:rsidRDefault="00944254" w:rsidP="00944254">
      <w:pPr>
        <w:pStyle w:val="ListParagraph"/>
        <w:ind w:left="1440"/>
        <w:jc w:val="both"/>
        <w:rPr>
          <w:sz w:val="26"/>
          <w:szCs w:val="26"/>
        </w:rPr>
      </w:pPr>
      <w:proofErr w:type="spellStart"/>
      <w:r w:rsidRPr="00944254">
        <w:rPr>
          <w:sz w:val="26"/>
          <w:szCs w:val="26"/>
        </w:rPr>
        <w:t>Modelele</w:t>
      </w:r>
      <w:proofErr w:type="spellEnd"/>
      <w:r w:rsidRPr="00944254">
        <w:rPr>
          <w:sz w:val="26"/>
          <w:szCs w:val="26"/>
        </w:rPr>
        <w:t xml:space="preserve"> de business (Field, Group, Match, Player, etc.) care </w:t>
      </w:r>
      <w:proofErr w:type="spellStart"/>
      <w:r w:rsidRPr="00944254">
        <w:rPr>
          <w:sz w:val="26"/>
          <w:szCs w:val="26"/>
        </w:rPr>
        <w:t>reprezintă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entitățile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aplicației</w:t>
      </w:r>
      <w:proofErr w:type="spellEnd"/>
      <w:r w:rsidRPr="00944254">
        <w:rPr>
          <w:sz w:val="26"/>
          <w:szCs w:val="26"/>
        </w:rPr>
        <w:t xml:space="preserve">. </w:t>
      </w:r>
      <w:proofErr w:type="spellStart"/>
      <w:r w:rsidRPr="00944254">
        <w:rPr>
          <w:sz w:val="26"/>
          <w:szCs w:val="26"/>
        </w:rPr>
        <w:t>Aceste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modele</w:t>
      </w:r>
      <w:proofErr w:type="spellEnd"/>
      <w:r w:rsidRPr="00944254">
        <w:rPr>
          <w:sz w:val="26"/>
          <w:szCs w:val="26"/>
        </w:rPr>
        <w:t xml:space="preserve"> sunt </w:t>
      </w:r>
      <w:proofErr w:type="spellStart"/>
      <w:r w:rsidRPr="00944254">
        <w:rPr>
          <w:sz w:val="26"/>
          <w:szCs w:val="26"/>
        </w:rPr>
        <w:t>independente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orice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tehnologie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sau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detaliu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implementare</w:t>
      </w:r>
      <w:proofErr w:type="spellEnd"/>
      <w:r w:rsidRPr="00944254">
        <w:rPr>
          <w:sz w:val="26"/>
          <w:szCs w:val="26"/>
        </w:rPr>
        <w:t>.</w:t>
      </w:r>
    </w:p>
    <w:p w14:paraId="4629AB5E" w14:textId="4B2ECA49" w:rsidR="00944254" w:rsidRPr="00944254" w:rsidRDefault="00944254" w:rsidP="00944254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r w:rsidRPr="00944254">
        <w:rPr>
          <w:sz w:val="26"/>
          <w:szCs w:val="26"/>
        </w:rPr>
        <w:t>Use Cases Layer</w:t>
      </w:r>
      <w:r>
        <w:rPr>
          <w:sz w:val="26"/>
          <w:szCs w:val="26"/>
        </w:rPr>
        <w:t xml:space="preserve">: </w:t>
      </w:r>
      <w:proofErr w:type="spellStart"/>
      <w:r w:rsidRPr="00944254">
        <w:rPr>
          <w:sz w:val="26"/>
          <w:szCs w:val="26"/>
        </w:rPr>
        <w:t>În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acest</w:t>
      </w:r>
      <w:proofErr w:type="spellEnd"/>
      <w:r w:rsidRPr="00944254">
        <w:rPr>
          <w:sz w:val="26"/>
          <w:szCs w:val="26"/>
        </w:rPr>
        <w:t xml:space="preserve"> </w:t>
      </w:r>
      <w:r>
        <w:rPr>
          <w:sz w:val="26"/>
          <w:szCs w:val="26"/>
        </w:rPr>
        <w:t>layer</w:t>
      </w:r>
      <w:r w:rsidRPr="00944254">
        <w:rPr>
          <w:sz w:val="26"/>
          <w:szCs w:val="26"/>
        </w:rPr>
        <w:t xml:space="preserve"> se </w:t>
      </w:r>
      <w:proofErr w:type="spellStart"/>
      <w:r w:rsidRPr="00944254">
        <w:rPr>
          <w:sz w:val="26"/>
          <w:szCs w:val="26"/>
        </w:rPr>
        <w:t>află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logica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aplicației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specifică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cazurilor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utilizare</w:t>
      </w:r>
      <w:proofErr w:type="spellEnd"/>
      <w:r w:rsidRPr="00944254">
        <w:rPr>
          <w:sz w:val="26"/>
          <w:szCs w:val="26"/>
        </w:rPr>
        <w:t xml:space="preserve">, care </w:t>
      </w:r>
      <w:proofErr w:type="spellStart"/>
      <w:r w:rsidRPr="00944254">
        <w:rPr>
          <w:sz w:val="26"/>
          <w:szCs w:val="26"/>
        </w:rPr>
        <w:t>controlează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fluxul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interacțiunile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dintre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entitățile</w:t>
      </w:r>
      <w:proofErr w:type="spellEnd"/>
      <w:r w:rsidRPr="00944254">
        <w:rPr>
          <w:sz w:val="26"/>
          <w:szCs w:val="26"/>
        </w:rPr>
        <w:t xml:space="preserve"> de business. Este </w:t>
      </w:r>
      <w:r>
        <w:rPr>
          <w:sz w:val="26"/>
          <w:szCs w:val="26"/>
        </w:rPr>
        <w:t>layer-</w:t>
      </w:r>
      <w:proofErr w:type="spellStart"/>
      <w:r>
        <w:rPr>
          <w:sz w:val="26"/>
          <w:szCs w:val="26"/>
        </w:rPr>
        <w:t>ul</w:t>
      </w:r>
      <w:proofErr w:type="spellEnd"/>
      <w:r w:rsidRPr="00944254">
        <w:rPr>
          <w:sz w:val="26"/>
          <w:szCs w:val="26"/>
        </w:rPr>
        <w:t xml:space="preserve"> care </w:t>
      </w:r>
      <w:proofErr w:type="spellStart"/>
      <w:r w:rsidRPr="00944254">
        <w:rPr>
          <w:sz w:val="26"/>
          <w:szCs w:val="26"/>
        </w:rPr>
        <w:t>orchestrează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logica</w:t>
      </w:r>
      <w:proofErr w:type="spellEnd"/>
      <w:r w:rsidRPr="00944254">
        <w:rPr>
          <w:sz w:val="26"/>
          <w:szCs w:val="26"/>
        </w:rPr>
        <w:t xml:space="preserve"> de business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se </w:t>
      </w:r>
      <w:proofErr w:type="spellStart"/>
      <w:r w:rsidRPr="00944254">
        <w:rPr>
          <w:sz w:val="26"/>
          <w:szCs w:val="26"/>
        </w:rPr>
        <w:t>ocupă</w:t>
      </w:r>
      <w:proofErr w:type="spellEnd"/>
      <w:r w:rsidRPr="00944254">
        <w:rPr>
          <w:sz w:val="26"/>
          <w:szCs w:val="26"/>
        </w:rPr>
        <w:t xml:space="preserve"> cu </w:t>
      </w:r>
      <w:proofErr w:type="spellStart"/>
      <w:r w:rsidRPr="00944254">
        <w:rPr>
          <w:sz w:val="26"/>
          <w:szCs w:val="26"/>
        </w:rPr>
        <w:t>toate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operațiile</w:t>
      </w:r>
      <w:proofErr w:type="spellEnd"/>
      <w:r w:rsidRPr="00944254">
        <w:rPr>
          <w:sz w:val="26"/>
          <w:szCs w:val="26"/>
        </w:rPr>
        <w:t xml:space="preserve"> care </w:t>
      </w:r>
      <w:proofErr w:type="spellStart"/>
      <w:r w:rsidRPr="00944254">
        <w:rPr>
          <w:sz w:val="26"/>
          <w:szCs w:val="26"/>
        </w:rPr>
        <w:t>trebuie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să</w:t>
      </w:r>
      <w:proofErr w:type="spellEnd"/>
      <w:r w:rsidRPr="00944254">
        <w:rPr>
          <w:sz w:val="26"/>
          <w:szCs w:val="26"/>
        </w:rPr>
        <w:t xml:space="preserve"> fie </w:t>
      </w:r>
      <w:proofErr w:type="spellStart"/>
      <w:r w:rsidRPr="00944254">
        <w:rPr>
          <w:sz w:val="26"/>
          <w:szCs w:val="26"/>
        </w:rPr>
        <w:t>efectuate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pentru</w:t>
      </w:r>
      <w:proofErr w:type="spellEnd"/>
      <w:r w:rsidRPr="00944254">
        <w:rPr>
          <w:sz w:val="26"/>
          <w:szCs w:val="26"/>
        </w:rPr>
        <w:t xml:space="preserve"> a </w:t>
      </w:r>
      <w:proofErr w:type="spellStart"/>
      <w:r w:rsidRPr="00944254">
        <w:rPr>
          <w:sz w:val="26"/>
          <w:szCs w:val="26"/>
        </w:rPr>
        <w:t>îndeplini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cerințele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aplicației</w:t>
      </w:r>
      <w:proofErr w:type="spellEnd"/>
      <w:r w:rsidRPr="0094425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Serviciile</w:t>
      </w:r>
      <w:proofErr w:type="spellEnd"/>
      <w:r w:rsidRPr="00944254">
        <w:rPr>
          <w:sz w:val="26"/>
          <w:szCs w:val="26"/>
        </w:rPr>
        <w:t xml:space="preserve"> (cum </w:t>
      </w:r>
      <w:proofErr w:type="spellStart"/>
      <w:r w:rsidRPr="00944254">
        <w:rPr>
          <w:sz w:val="26"/>
          <w:szCs w:val="26"/>
        </w:rPr>
        <w:t>ar</w:t>
      </w:r>
      <w:proofErr w:type="spellEnd"/>
      <w:r w:rsidRPr="00944254">
        <w:rPr>
          <w:sz w:val="26"/>
          <w:szCs w:val="26"/>
        </w:rPr>
        <w:t xml:space="preserve"> fi </w:t>
      </w:r>
      <w:proofErr w:type="spellStart"/>
      <w:r w:rsidRPr="00944254">
        <w:rPr>
          <w:sz w:val="26"/>
          <w:szCs w:val="26"/>
        </w:rPr>
        <w:t>FieldService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GroupService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MatchService</w:t>
      </w:r>
      <w:proofErr w:type="spellEnd"/>
      <w:r w:rsidRPr="00944254">
        <w:rPr>
          <w:sz w:val="26"/>
          <w:szCs w:val="26"/>
        </w:rPr>
        <w:t xml:space="preserve">) </w:t>
      </w:r>
      <w:proofErr w:type="spellStart"/>
      <w:r w:rsidRPr="00944254">
        <w:rPr>
          <w:sz w:val="26"/>
          <w:szCs w:val="26"/>
        </w:rPr>
        <w:t>implementează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cazurile</w:t>
      </w:r>
      <w:proofErr w:type="spellEnd"/>
      <w:r w:rsidRPr="00944254">
        <w:rPr>
          <w:sz w:val="26"/>
          <w:szCs w:val="26"/>
        </w:rPr>
        <w:t xml:space="preserve"> de </w:t>
      </w:r>
      <w:proofErr w:type="spellStart"/>
      <w:r w:rsidRPr="00944254">
        <w:rPr>
          <w:sz w:val="26"/>
          <w:szCs w:val="26"/>
        </w:rPr>
        <w:t>utilizare</w:t>
      </w:r>
      <w:proofErr w:type="spellEnd"/>
      <w:r w:rsidRPr="00944254">
        <w:rPr>
          <w:sz w:val="26"/>
          <w:szCs w:val="26"/>
        </w:rPr>
        <w:t xml:space="preserve"> ale </w:t>
      </w:r>
      <w:proofErr w:type="spellStart"/>
      <w:r w:rsidRPr="00944254">
        <w:rPr>
          <w:sz w:val="26"/>
          <w:szCs w:val="26"/>
        </w:rPr>
        <w:lastRenderedPageBreak/>
        <w:t>aplicației</w:t>
      </w:r>
      <w:proofErr w:type="spellEnd"/>
      <w:r w:rsidRPr="00944254">
        <w:rPr>
          <w:sz w:val="26"/>
          <w:szCs w:val="26"/>
        </w:rPr>
        <w:t xml:space="preserve">. </w:t>
      </w:r>
      <w:proofErr w:type="spellStart"/>
      <w:r w:rsidRPr="00944254">
        <w:rPr>
          <w:sz w:val="26"/>
          <w:szCs w:val="26"/>
        </w:rPr>
        <w:t>Acestea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conțin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logica</w:t>
      </w:r>
      <w:proofErr w:type="spellEnd"/>
      <w:r w:rsidRPr="00944254">
        <w:rPr>
          <w:sz w:val="26"/>
          <w:szCs w:val="26"/>
        </w:rPr>
        <w:t xml:space="preserve"> de business </w:t>
      </w:r>
      <w:proofErr w:type="spellStart"/>
      <w:r w:rsidRPr="00944254">
        <w:rPr>
          <w:sz w:val="26"/>
          <w:szCs w:val="26"/>
        </w:rPr>
        <w:t>ce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manipulează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modelele</w:t>
      </w:r>
      <w:proofErr w:type="spellEnd"/>
      <w:r w:rsidRPr="00944254">
        <w:rPr>
          <w:sz w:val="26"/>
          <w:szCs w:val="26"/>
        </w:rPr>
        <w:t xml:space="preserve"> de business (</w:t>
      </w:r>
      <w:proofErr w:type="spellStart"/>
      <w:r w:rsidRPr="00944254">
        <w:rPr>
          <w:sz w:val="26"/>
          <w:szCs w:val="26"/>
        </w:rPr>
        <w:t>entitățile</w:t>
      </w:r>
      <w:proofErr w:type="spellEnd"/>
      <w:r w:rsidRPr="00944254">
        <w:rPr>
          <w:sz w:val="26"/>
          <w:szCs w:val="26"/>
        </w:rPr>
        <w:t xml:space="preserve">)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interacționează</w:t>
      </w:r>
      <w:proofErr w:type="spellEnd"/>
      <w:r w:rsidRPr="00944254">
        <w:rPr>
          <w:sz w:val="26"/>
          <w:szCs w:val="26"/>
        </w:rPr>
        <w:t xml:space="preserve"> cu repo</w:t>
      </w:r>
      <w:r>
        <w:rPr>
          <w:sz w:val="26"/>
          <w:szCs w:val="26"/>
        </w:rPr>
        <w:t>sitory-urile</w:t>
      </w:r>
      <w:r w:rsidRPr="00944254">
        <w:rPr>
          <w:sz w:val="26"/>
          <w:szCs w:val="26"/>
        </w:rPr>
        <w:t>.</w:t>
      </w:r>
    </w:p>
    <w:p w14:paraId="2A8EB1D5" w14:textId="77777777" w:rsidR="00944254" w:rsidRPr="00944254" w:rsidRDefault="00944254" w:rsidP="00944254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r w:rsidRPr="00944254">
        <w:rPr>
          <w:sz w:val="26"/>
          <w:szCs w:val="26"/>
        </w:rPr>
        <w:t>Interface Layer</w:t>
      </w:r>
      <w:r>
        <w:rPr>
          <w:sz w:val="26"/>
          <w:szCs w:val="26"/>
        </w:rPr>
        <w:t xml:space="preserve">: </w:t>
      </w:r>
      <w:proofErr w:type="spellStart"/>
      <w:r w:rsidRPr="00944254">
        <w:rPr>
          <w:sz w:val="26"/>
          <w:szCs w:val="26"/>
        </w:rPr>
        <w:t>Acesta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conține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interfețele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implementările</w:t>
      </w:r>
      <w:proofErr w:type="spellEnd"/>
      <w:r w:rsidRPr="00944254">
        <w:rPr>
          <w:sz w:val="26"/>
          <w:szCs w:val="26"/>
        </w:rPr>
        <w:t xml:space="preserve"> externe care </w:t>
      </w:r>
      <w:proofErr w:type="spellStart"/>
      <w:r w:rsidRPr="00944254">
        <w:rPr>
          <w:sz w:val="26"/>
          <w:szCs w:val="26"/>
        </w:rPr>
        <w:t>interacționează</w:t>
      </w:r>
      <w:proofErr w:type="spellEnd"/>
      <w:r w:rsidRPr="00944254">
        <w:rPr>
          <w:sz w:val="26"/>
          <w:szCs w:val="26"/>
        </w:rPr>
        <w:t xml:space="preserve"> cu </w:t>
      </w:r>
      <w:proofErr w:type="spellStart"/>
      <w:r w:rsidRPr="00944254">
        <w:rPr>
          <w:sz w:val="26"/>
          <w:szCs w:val="26"/>
        </w:rPr>
        <w:t>aplicația</w:t>
      </w:r>
      <w:proofErr w:type="spellEnd"/>
      <w:r w:rsidRPr="00944254">
        <w:rPr>
          <w:sz w:val="26"/>
          <w:szCs w:val="26"/>
        </w:rPr>
        <w:t xml:space="preserve">. </w:t>
      </w:r>
      <w:proofErr w:type="spellStart"/>
      <w:r w:rsidRPr="00944254">
        <w:rPr>
          <w:sz w:val="26"/>
          <w:szCs w:val="26"/>
        </w:rPr>
        <w:t>Aici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găsim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tehnologii</w:t>
      </w:r>
      <w:proofErr w:type="spellEnd"/>
      <w:r w:rsidRPr="00944254">
        <w:rPr>
          <w:sz w:val="26"/>
          <w:szCs w:val="26"/>
        </w:rPr>
        <w:t xml:space="preserve"> externe, cum </w:t>
      </w:r>
      <w:proofErr w:type="spellStart"/>
      <w:r w:rsidRPr="00944254">
        <w:rPr>
          <w:sz w:val="26"/>
          <w:szCs w:val="26"/>
        </w:rPr>
        <w:t>ar</w:t>
      </w:r>
      <w:proofErr w:type="spellEnd"/>
      <w:r w:rsidRPr="00944254">
        <w:rPr>
          <w:sz w:val="26"/>
          <w:szCs w:val="26"/>
        </w:rPr>
        <w:t xml:space="preserve"> fi API-urile, </w:t>
      </w:r>
      <w:proofErr w:type="spellStart"/>
      <w:r w:rsidRPr="00944254">
        <w:rPr>
          <w:sz w:val="26"/>
          <w:szCs w:val="26"/>
        </w:rPr>
        <w:t>baze</w:t>
      </w:r>
      <w:proofErr w:type="spellEnd"/>
      <w:r w:rsidRPr="00944254">
        <w:rPr>
          <w:sz w:val="26"/>
          <w:szCs w:val="26"/>
        </w:rPr>
        <w:t xml:space="preserve"> de date </w:t>
      </w:r>
      <w:proofErr w:type="spellStart"/>
      <w:r w:rsidRPr="00944254">
        <w:rPr>
          <w:sz w:val="26"/>
          <w:szCs w:val="26"/>
        </w:rPr>
        <w:t>sau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orice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altă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tehnologie</w:t>
      </w:r>
      <w:proofErr w:type="spellEnd"/>
      <w:r w:rsidRPr="00944254">
        <w:rPr>
          <w:sz w:val="26"/>
          <w:szCs w:val="26"/>
        </w:rPr>
        <w:t xml:space="preserve"> cu care </w:t>
      </w:r>
      <w:proofErr w:type="spellStart"/>
      <w:r w:rsidRPr="00944254">
        <w:rPr>
          <w:sz w:val="26"/>
          <w:szCs w:val="26"/>
        </w:rPr>
        <w:t>aplicația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interacționează</w:t>
      </w:r>
      <w:proofErr w:type="spellEnd"/>
      <w:r w:rsidRPr="00944254">
        <w:rPr>
          <w:sz w:val="26"/>
          <w:szCs w:val="26"/>
        </w:rPr>
        <w:t>.</w:t>
      </w:r>
    </w:p>
    <w:p w14:paraId="3F490721" w14:textId="37A044B5" w:rsidR="00944254" w:rsidRPr="00944254" w:rsidRDefault="00944254" w:rsidP="00944254">
      <w:pPr>
        <w:pStyle w:val="ListParagraph"/>
        <w:ind w:left="1440" w:firstLine="720"/>
        <w:jc w:val="both"/>
        <w:rPr>
          <w:sz w:val="26"/>
          <w:szCs w:val="26"/>
        </w:rPr>
      </w:pPr>
      <w:r w:rsidRPr="00944254">
        <w:rPr>
          <w:sz w:val="26"/>
          <w:szCs w:val="26"/>
        </w:rPr>
        <w:t>Controller-</w:t>
      </w:r>
      <w:proofErr w:type="spellStart"/>
      <w:r w:rsidRPr="00944254">
        <w:rPr>
          <w:sz w:val="26"/>
          <w:szCs w:val="26"/>
        </w:rPr>
        <w:t>ele</w:t>
      </w:r>
      <w:proofErr w:type="spellEnd"/>
      <w:r>
        <w:rPr>
          <w:sz w:val="26"/>
          <w:szCs w:val="26"/>
        </w:rPr>
        <w:t xml:space="preserve"> </w:t>
      </w:r>
      <w:r w:rsidRPr="00944254">
        <w:rPr>
          <w:sz w:val="26"/>
          <w:szCs w:val="26"/>
        </w:rPr>
        <w:t>API-</w:t>
      </w:r>
      <w:proofErr w:type="spellStart"/>
      <w:r w:rsidRPr="00944254">
        <w:rPr>
          <w:sz w:val="26"/>
          <w:szCs w:val="26"/>
        </w:rPr>
        <w:t>ului</w:t>
      </w:r>
      <w:proofErr w:type="spellEnd"/>
      <w:r w:rsidRPr="00944254">
        <w:rPr>
          <w:sz w:val="26"/>
          <w:szCs w:val="26"/>
        </w:rPr>
        <w:t xml:space="preserve"> (</w:t>
      </w:r>
      <w:proofErr w:type="spellStart"/>
      <w:r w:rsidRPr="00944254">
        <w:rPr>
          <w:sz w:val="26"/>
          <w:szCs w:val="26"/>
        </w:rPr>
        <w:t>FieldController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GroupController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MatchController</w:t>
      </w:r>
      <w:proofErr w:type="spellEnd"/>
      <w:r w:rsidRPr="00944254">
        <w:rPr>
          <w:sz w:val="26"/>
          <w:szCs w:val="26"/>
        </w:rPr>
        <w:t xml:space="preserve">) sunt </w:t>
      </w:r>
      <w:proofErr w:type="spellStart"/>
      <w:r w:rsidRPr="00944254">
        <w:rPr>
          <w:sz w:val="26"/>
          <w:szCs w:val="26"/>
        </w:rPr>
        <w:t>implementate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în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acest</w:t>
      </w:r>
      <w:proofErr w:type="spellEnd"/>
      <w:r w:rsidRPr="00944254">
        <w:rPr>
          <w:sz w:val="26"/>
          <w:szCs w:val="26"/>
        </w:rPr>
        <w:t xml:space="preserve"> </w:t>
      </w:r>
      <w:r>
        <w:rPr>
          <w:sz w:val="26"/>
          <w:szCs w:val="26"/>
        </w:rPr>
        <w:t>layer</w:t>
      </w:r>
      <w:r w:rsidRPr="00944254">
        <w:rPr>
          <w:sz w:val="26"/>
          <w:szCs w:val="26"/>
        </w:rPr>
        <w:t xml:space="preserve">. Ele sunt </w:t>
      </w:r>
      <w:proofErr w:type="spellStart"/>
      <w:r w:rsidRPr="00944254">
        <w:rPr>
          <w:sz w:val="26"/>
          <w:szCs w:val="26"/>
        </w:rPr>
        <w:t>responsabile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pentru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primirea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cererilor</w:t>
      </w:r>
      <w:proofErr w:type="spellEnd"/>
      <w:r w:rsidRPr="00944254">
        <w:rPr>
          <w:sz w:val="26"/>
          <w:szCs w:val="26"/>
        </w:rPr>
        <w:t xml:space="preserve"> HTTP </w:t>
      </w:r>
      <w:proofErr w:type="spellStart"/>
      <w:r w:rsidRPr="00944254">
        <w:rPr>
          <w:sz w:val="26"/>
          <w:szCs w:val="26"/>
        </w:rPr>
        <w:t>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trimiterea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răspunsurilor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corespunzătoare</w:t>
      </w:r>
      <w:proofErr w:type="spellEnd"/>
      <w:r w:rsidRPr="00944254">
        <w:rPr>
          <w:sz w:val="26"/>
          <w:szCs w:val="26"/>
        </w:rPr>
        <w:t>.</w:t>
      </w:r>
    </w:p>
    <w:p w14:paraId="3512EA5D" w14:textId="0E283876" w:rsidR="00944254" w:rsidRDefault="00944254" w:rsidP="00944254">
      <w:pPr>
        <w:pStyle w:val="ListParagraph"/>
        <w:ind w:left="1440" w:firstLine="720"/>
        <w:jc w:val="both"/>
        <w:rPr>
          <w:sz w:val="26"/>
          <w:szCs w:val="26"/>
        </w:rPr>
      </w:pPr>
      <w:r w:rsidRPr="00944254">
        <w:rPr>
          <w:sz w:val="26"/>
          <w:szCs w:val="26"/>
        </w:rPr>
        <w:t>Repo</w:t>
      </w:r>
      <w:r>
        <w:rPr>
          <w:sz w:val="26"/>
          <w:szCs w:val="26"/>
        </w:rPr>
        <w:t>sitory-urile</w:t>
      </w:r>
      <w:r w:rsidRPr="00944254">
        <w:rPr>
          <w:sz w:val="26"/>
          <w:szCs w:val="26"/>
        </w:rPr>
        <w:t xml:space="preserve"> (</w:t>
      </w:r>
      <w:proofErr w:type="spellStart"/>
      <w:r w:rsidRPr="00944254">
        <w:rPr>
          <w:sz w:val="26"/>
          <w:szCs w:val="26"/>
        </w:rPr>
        <w:t>FieldRepo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GroupRepo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MatchRepo</w:t>
      </w:r>
      <w:proofErr w:type="spellEnd"/>
      <w:r w:rsidRPr="00944254">
        <w:rPr>
          <w:sz w:val="26"/>
          <w:szCs w:val="26"/>
        </w:rPr>
        <w:t xml:space="preserve">) fac </w:t>
      </w:r>
      <w:proofErr w:type="spellStart"/>
      <w:r w:rsidRPr="00944254">
        <w:rPr>
          <w:sz w:val="26"/>
          <w:szCs w:val="26"/>
        </w:rPr>
        <w:t>parte</w:t>
      </w:r>
      <w:proofErr w:type="spellEnd"/>
      <w:r w:rsidRPr="00944254">
        <w:rPr>
          <w:sz w:val="26"/>
          <w:szCs w:val="26"/>
        </w:rPr>
        <w:t xml:space="preserve"> din </w:t>
      </w:r>
      <w:proofErr w:type="spellStart"/>
      <w:r w:rsidRPr="00944254">
        <w:rPr>
          <w:sz w:val="26"/>
          <w:szCs w:val="26"/>
        </w:rPr>
        <w:t>acest</w:t>
      </w:r>
      <w:proofErr w:type="spellEnd"/>
      <w:r w:rsidRPr="00944254">
        <w:rPr>
          <w:sz w:val="26"/>
          <w:szCs w:val="26"/>
        </w:rPr>
        <w:t xml:space="preserve"> </w:t>
      </w:r>
      <w:r>
        <w:rPr>
          <w:sz w:val="26"/>
          <w:szCs w:val="26"/>
        </w:rPr>
        <w:t>layer</w:t>
      </w:r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interacționând</w:t>
      </w:r>
      <w:proofErr w:type="spellEnd"/>
      <w:r w:rsidRPr="00944254">
        <w:rPr>
          <w:sz w:val="26"/>
          <w:szCs w:val="26"/>
        </w:rPr>
        <w:t xml:space="preserve"> direct cu </w:t>
      </w:r>
      <w:proofErr w:type="spellStart"/>
      <w:r w:rsidRPr="00944254">
        <w:rPr>
          <w:sz w:val="26"/>
          <w:szCs w:val="26"/>
        </w:rPr>
        <w:t>baza</w:t>
      </w:r>
      <w:proofErr w:type="spellEnd"/>
      <w:r w:rsidRPr="00944254">
        <w:rPr>
          <w:sz w:val="26"/>
          <w:szCs w:val="26"/>
        </w:rPr>
        <w:t xml:space="preserve"> de date </w:t>
      </w:r>
      <w:proofErr w:type="spellStart"/>
      <w:r w:rsidRPr="00944254">
        <w:rPr>
          <w:sz w:val="26"/>
          <w:szCs w:val="26"/>
        </w:rPr>
        <w:t>pentru</w:t>
      </w:r>
      <w:proofErr w:type="spellEnd"/>
      <w:r w:rsidRPr="00944254">
        <w:rPr>
          <w:sz w:val="26"/>
          <w:szCs w:val="26"/>
        </w:rPr>
        <w:t xml:space="preserve"> </w:t>
      </w:r>
      <w:proofErr w:type="gramStart"/>
      <w:r w:rsidRPr="00944254">
        <w:rPr>
          <w:sz w:val="26"/>
          <w:szCs w:val="26"/>
        </w:rPr>
        <w:t>a</w:t>
      </w:r>
      <w:proofErr w:type="gram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adăuga</w:t>
      </w:r>
      <w:proofErr w:type="spellEnd"/>
      <w:r w:rsidRPr="00944254">
        <w:rPr>
          <w:sz w:val="26"/>
          <w:szCs w:val="26"/>
        </w:rPr>
        <w:t xml:space="preserve">, </w:t>
      </w:r>
      <w:proofErr w:type="spellStart"/>
      <w:r w:rsidRPr="00944254">
        <w:rPr>
          <w:sz w:val="26"/>
          <w:szCs w:val="26"/>
        </w:rPr>
        <w:t>actualiza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sau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șterge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entități</w:t>
      </w:r>
      <w:proofErr w:type="spellEnd"/>
      <w:r w:rsidRPr="00944254">
        <w:rPr>
          <w:sz w:val="26"/>
          <w:szCs w:val="26"/>
        </w:rPr>
        <w:t xml:space="preserve"> din </w:t>
      </w:r>
      <w:proofErr w:type="spellStart"/>
      <w:r w:rsidRPr="00944254">
        <w:rPr>
          <w:sz w:val="26"/>
          <w:szCs w:val="26"/>
        </w:rPr>
        <w:t>baze</w:t>
      </w:r>
      <w:proofErr w:type="spellEnd"/>
      <w:r w:rsidRPr="00944254">
        <w:rPr>
          <w:sz w:val="26"/>
          <w:szCs w:val="26"/>
        </w:rPr>
        <w:t xml:space="preserve"> de date. </w:t>
      </w:r>
      <w:proofErr w:type="spellStart"/>
      <w:r w:rsidRPr="00944254">
        <w:rPr>
          <w:sz w:val="26"/>
          <w:szCs w:val="26"/>
        </w:rPr>
        <w:t>Deși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rpository</w:t>
      </w:r>
      <w:proofErr w:type="spellEnd"/>
      <w:r>
        <w:rPr>
          <w:sz w:val="26"/>
          <w:szCs w:val="26"/>
        </w:rPr>
        <w:t>-urile</w:t>
      </w:r>
      <w:r w:rsidRPr="00944254">
        <w:rPr>
          <w:sz w:val="26"/>
          <w:szCs w:val="26"/>
        </w:rPr>
        <w:t xml:space="preserve"> sunt </w:t>
      </w:r>
      <w:proofErr w:type="spellStart"/>
      <w:r w:rsidRPr="00944254">
        <w:rPr>
          <w:sz w:val="26"/>
          <w:szCs w:val="26"/>
        </w:rPr>
        <w:t>folosite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în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acest</w:t>
      </w:r>
      <w:proofErr w:type="spellEnd"/>
      <w:r w:rsidRPr="00944254">
        <w:rPr>
          <w:sz w:val="26"/>
          <w:szCs w:val="26"/>
        </w:rPr>
        <w:t xml:space="preserve"> </w:t>
      </w:r>
      <w:r>
        <w:rPr>
          <w:sz w:val="26"/>
          <w:szCs w:val="26"/>
        </w:rPr>
        <w:t>layer</w:t>
      </w:r>
      <w:r w:rsidRPr="00944254">
        <w:rPr>
          <w:sz w:val="26"/>
          <w:szCs w:val="26"/>
        </w:rPr>
        <w:t xml:space="preserve">, ele sunt </w:t>
      </w:r>
      <w:proofErr w:type="spellStart"/>
      <w:r w:rsidRPr="00944254">
        <w:rPr>
          <w:sz w:val="26"/>
          <w:szCs w:val="26"/>
        </w:rPr>
        <w:t>accesibile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doar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prin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intermediul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unor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interfețe</w:t>
      </w:r>
      <w:proofErr w:type="spellEnd"/>
      <w:r w:rsidRPr="00944254">
        <w:rPr>
          <w:sz w:val="26"/>
          <w:szCs w:val="26"/>
        </w:rPr>
        <w:t xml:space="preserve"> (</w:t>
      </w:r>
      <w:proofErr w:type="spellStart"/>
      <w:r w:rsidRPr="00944254">
        <w:rPr>
          <w:sz w:val="26"/>
          <w:szCs w:val="26"/>
        </w:rPr>
        <w:t>prin</w:t>
      </w:r>
      <w:proofErr w:type="spellEnd"/>
      <w:r w:rsidRPr="00944254">
        <w:rPr>
          <w:sz w:val="26"/>
          <w:szCs w:val="26"/>
        </w:rPr>
        <w:t xml:space="preserve"> </w:t>
      </w:r>
      <w:proofErr w:type="spellStart"/>
      <w:r w:rsidRPr="00944254">
        <w:rPr>
          <w:sz w:val="26"/>
          <w:szCs w:val="26"/>
        </w:rPr>
        <w:t>principiul</w:t>
      </w:r>
      <w:proofErr w:type="spellEnd"/>
      <w:r w:rsidRPr="00944254">
        <w:rPr>
          <w:sz w:val="26"/>
          <w:szCs w:val="26"/>
        </w:rPr>
        <w:t xml:space="preserve"> Dependency Injection).</w:t>
      </w:r>
    </w:p>
    <w:p w14:paraId="0E08FA3D" w14:textId="335EE6B5" w:rsidR="00944254" w:rsidRDefault="00944254" w:rsidP="00944254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r w:rsidRPr="00944254">
        <w:rPr>
          <w:sz w:val="26"/>
          <w:szCs w:val="26"/>
        </w:rPr>
        <w:t>Frameworks and Details Layer</w:t>
      </w:r>
    </w:p>
    <w:p w14:paraId="04B2073A" w14:textId="77777777" w:rsidR="00C4410D" w:rsidRPr="00C4410D" w:rsidRDefault="00C4410D" w:rsidP="00C4410D">
      <w:pPr>
        <w:pStyle w:val="ListParagraph"/>
        <w:ind w:left="1440"/>
        <w:jc w:val="both"/>
        <w:rPr>
          <w:sz w:val="26"/>
          <w:szCs w:val="26"/>
        </w:rPr>
      </w:pPr>
      <w:proofErr w:type="spellStart"/>
      <w:r w:rsidRPr="00C4410D">
        <w:rPr>
          <w:sz w:val="26"/>
          <w:szCs w:val="26"/>
        </w:rPr>
        <w:t>Acesta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conține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detaliile</w:t>
      </w:r>
      <w:proofErr w:type="spellEnd"/>
      <w:r w:rsidRPr="00C4410D">
        <w:rPr>
          <w:sz w:val="26"/>
          <w:szCs w:val="26"/>
        </w:rPr>
        <w:t xml:space="preserve"> externe care </w:t>
      </w:r>
      <w:proofErr w:type="spellStart"/>
      <w:r w:rsidRPr="00C4410D">
        <w:rPr>
          <w:sz w:val="26"/>
          <w:szCs w:val="26"/>
        </w:rPr>
        <w:t>implementează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logica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specifică</w:t>
      </w:r>
      <w:proofErr w:type="spellEnd"/>
      <w:r w:rsidRPr="00C4410D">
        <w:rPr>
          <w:sz w:val="26"/>
          <w:szCs w:val="26"/>
        </w:rPr>
        <w:t xml:space="preserve"> a </w:t>
      </w:r>
      <w:proofErr w:type="spellStart"/>
      <w:r w:rsidRPr="00C4410D">
        <w:rPr>
          <w:sz w:val="26"/>
          <w:szCs w:val="26"/>
        </w:rPr>
        <w:t>tehnologiilor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utilizate</w:t>
      </w:r>
      <w:proofErr w:type="spellEnd"/>
      <w:r w:rsidRPr="00C4410D">
        <w:rPr>
          <w:sz w:val="26"/>
          <w:szCs w:val="26"/>
        </w:rPr>
        <w:t xml:space="preserve">, cum </w:t>
      </w:r>
      <w:proofErr w:type="spellStart"/>
      <w:r w:rsidRPr="00C4410D">
        <w:rPr>
          <w:sz w:val="26"/>
          <w:szCs w:val="26"/>
        </w:rPr>
        <w:t>ar</w:t>
      </w:r>
      <w:proofErr w:type="spellEnd"/>
      <w:r w:rsidRPr="00C4410D">
        <w:rPr>
          <w:sz w:val="26"/>
          <w:szCs w:val="26"/>
        </w:rPr>
        <w:t xml:space="preserve"> fi </w:t>
      </w:r>
      <w:proofErr w:type="spellStart"/>
      <w:r w:rsidRPr="00C4410D">
        <w:rPr>
          <w:sz w:val="26"/>
          <w:szCs w:val="26"/>
        </w:rPr>
        <w:t>baze</w:t>
      </w:r>
      <w:proofErr w:type="spellEnd"/>
      <w:r w:rsidRPr="00C4410D">
        <w:rPr>
          <w:sz w:val="26"/>
          <w:szCs w:val="26"/>
        </w:rPr>
        <w:t xml:space="preserve"> de date, framework-</w:t>
      </w:r>
      <w:proofErr w:type="spellStart"/>
      <w:r w:rsidRPr="00C4410D">
        <w:rPr>
          <w:sz w:val="26"/>
          <w:szCs w:val="26"/>
        </w:rPr>
        <w:t>uri</w:t>
      </w:r>
      <w:proofErr w:type="spellEnd"/>
      <w:r w:rsidRPr="00C4410D">
        <w:rPr>
          <w:sz w:val="26"/>
          <w:szCs w:val="26"/>
        </w:rPr>
        <w:t xml:space="preserve"> externe (ex. Entity Framework), </w:t>
      </w:r>
      <w:proofErr w:type="spellStart"/>
      <w:r w:rsidRPr="00C4410D">
        <w:rPr>
          <w:sz w:val="26"/>
          <w:szCs w:val="26"/>
        </w:rPr>
        <w:t>interfețe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utilizator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sau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alte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servicii</w:t>
      </w:r>
      <w:proofErr w:type="spellEnd"/>
      <w:r w:rsidRPr="00C4410D">
        <w:rPr>
          <w:sz w:val="26"/>
          <w:szCs w:val="26"/>
        </w:rPr>
        <w:t xml:space="preserve"> externe.</w:t>
      </w:r>
    </w:p>
    <w:p w14:paraId="7949A1A7" w14:textId="77777777" w:rsidR="00C4410D" w:rsidRPr="00C4410D" w:rsidRDefault="00C4410D" w:rsidP="00C4410D">
      <w:pPr>
        <w:pStyle w:val="ListParagraph"/>
        <w:ind w:left="1440" w:firstLine="720"/>
        <w:jc w:val="both"/>
        <w:rPr>
          <w:sz w:val="26"/>
          <w:szCs w:val="26"/>
        </w:rPr>
      </w:pPr>
      <w:proofErr w:type="spellStart"/>
      <w:r w:rsidRPr="00C4410D">
        <w:rPr>
          <w:sz w:val="26"/>
          <w:szCs w:val="26"/>
        </w:rPr>
        <w:t>SportEnjoyersDatabaseContext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folosește</w:t>
      </w:r>
      <w:proofErr w:type="spellEnd"/>
      <w:r w:rsidRPr="00C4410D">
        <w:rPr>
          <w:sz w:val="26"/>
          <w:szCs w:val="26"/>
        </w:rPr>
        <w:t xml:space="preserve"> Entity Framework </w:t>
      </w:r>
      <w:proofErr w:type="spellStart"/>
      <w:r w:rsidRPr="00C4410D">
        <w:rPr>
          <w:sz w:val="26"/>
          <w:szCs w:val="26"/>
        </w:rPr>
        <w:t>pentru</w:t>
      </w:r>
      <w:proofErr w:type="spellEnd"/>
      <w:r w:rsidRPr="00C4410D">
        <w:rPr>
          <w:sz w:val="26"/>
          <w:szCs w:val="26"/>
        </w:rPr>
        <w:t xml:space="preserve"> </w:t>
      </w:r>
      <w:proofErr w:type="gramStart"/>
      <w:r w:rsidRPr="00C4410D">
        <w:rPr>
          <w:sz w:val="26"/>
          <w:szCs w:val="26"/>
        </w:rPr>
        <w:t>a</w:t>
      </w:r>
      <w:proofErr w:type="gram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interacționa</w:t>
      </w:r>
      <w:proofErr w:type="spellEnd"/>
      <w:r w:rsidRPr="00C4410D">
        <w:rPr>
          <w:sz w:val="26"/>
          <w:szCs w:val="26"/>
        </w:rPr>
        <w:t xml:space="preserve"> cu </w:t>
      </w:r>
      <w:proofErr w:type="spellStart"/>
      <w:r w:rsidRPr="00C4410D">
        <w:rPr>
          <w:sz w:val="26"/>
          <w:szCs w:val="26"/>
        </w:rPr>
        <w:t>baza</w:t>
      </w:r>
      <w:proofErr w:type="spellEnd"/>
      <w:r w:rsidRPr="00C4410D">
        <w:rPr>
          <w:sz w:val="26"/>
          <w:szCs w:val="26"/>
        </w:rPr>
        <w:t xml:space="preserve"> de date. </w:t>
      </w:r>
      <w:proofErr w:type="spellStart"/>
      <w:r w:rsidRPr="00C4410D">
        <w:rPr>
          <w:sz w:val="26"/>
          <w:szCs w:val="26"/>
        </w:rPr>
        <w:t>Aceasta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este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implementarea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concretă</w:t>
      </w:r>
      <w:proofErr w:type="spellEnd"/>
      <w:r w:rsidRPr="00C4410D">
        <w:rPr>
          <w:sz w:val="26"/>
          <w:szCs w:val="26"/>
        </w:rPr>
        <w:t xml:space="preserve"> a </w:t>
      </w:r>
      <w:proofErr w:type="spellStart"/>
      <w:r w:rsidRPr="00C4410D">
        <w:rPr>
          <w:sz w:val="26"/>
          <w:szCs w:val="26"/>
        </w:rPr>
        <w:t>unui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strat</w:t>
      </w:r>
      <w:proofErr w:type="spellEnd"/>
      <w:r w:rsidRPr="00C4410D">
        <w:rPr>
          <w:sz w:val="26"/>
          <w:szCs w:val="26"/>
        </w:rPr>
        <w:t xml:space="preserve"> de </w:t>
      </w:r>
      <w:proofErr w:type="spellStart"/>
      <w:r w:rsidRPr="00C4410D">
        <w:rPr>
          <w:sz w:val="26"/>
          <w:szCs w:val="26"/>
        </w:rPr>
        <w:t>acces</w:t>
      </w:r>
      <w:proofErr w:type="spellEnd"/>
      <w:r w:rsidRPr="00C4410D">
        <w:rPr>
          <w:sz w:val="26"/>
          <w:szCs w:val="26"/>
        </w:rPr>
        <w:t xml:space="preserve"> la date, </w:t>
      </w:r>
      <w:proofErr w:type="spellStart"/>
      <w:r w:rsidRPr="00C4410D">
        <w:rPr>
          <w:sz w:val="26"/>
          <w:szCs w:val="26"/>
        </w:rPr>
        <w:t>iar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FieldRepo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sau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GroupRepo</w:t>
      </w:r>
      <w:proofErr w:type="spellEnd"/>
      <w:r w:rsidRPr="00C4410D">
        <w:rPr>
          <w:sz w:val="26"/>
          <w:szCs w:val="26"/>
        </w:rPr>
        <w:t xml:space="preserve"> sunt </w:t>
      </w:r>
      <w:proofErr w:type="spellStart"/>
      <w:r w:rsidRPr="00C4410D">
        <w:rPr>
          <w:sz w:val="26"/>
          <w:szCs w:val="26"/>
        </w:rPr>
        <w:t>implementări</w:t>
      </w:r>
      <w:proofErr w:type="spellEnd"/>
      <w:r w:rsidRPr="00C4410D">
        <w:rPr>
          <w:sz w:val="26"/>
          <w:szCs w:val="26"/>
        </w:rPr>
        <w:t xml:space="preserve"> care </w:t>
      </w:r>
      <w:proofErr w:type="spellStart"/>
      <w:r w:rsidRPr="00C4410D">
        <w:rPr>
          <w:sz w:val="26"/>
          <w:szCs w:val="26"/>
        </w:rPr>
        <w:t>depind</w:t>
      </w:r>
      <w:proofErr w:type="spellEnd"/>
      <w:r w:rsidRPr="00C4410D">
        <w:rPr>
          <w:sz w:val="26"/>
          <w:szCs w:val="26"/>
        </w:rPr>
        <w:t xml:space="preserve"> de </w:t>
      </w:r>
      <w:proofErr w:type="spellStart"/>
      <w:r w:rsidRPr="00C4410D">
        <w:rPr>
          <w:sz w:val="26"/>
          <w:szCs w:val="26"/>
        </w:rPr>
        <w:t>aceasta</w:t>
      </w:r>
      <w:proofErr w:type="spellEnd"/>
      <w:r w:rsidRPr="00C4410D">
        <w:rPr>
          <w:sz w:val="26"/>
          <w:szCs w:val="26"/>
        </w:rPr>
        <w:t>.</w:t>
      </w:r>
    </w:p>
    <w:p w14:paraId="18CB8A8B" w14:textId="77777777" w:rsidR="00C4410D" w:rsidRPr="00C4410D" w:rsidRDefault="00C4410D" w:rsidP="00C4410D">
      <w:pPr>
        <w:pStyle w:val="ListParagraph"/>
        <w:ind w:left="1440" w:firstLine="720"/>
        <w:jc w:val="both"/>
        <w:rPr>
          <w:sz w:val="26"/>
          <w:szCs w:val="26"/>
        </w:rPr>
      </w:pPr>
      <w:proofErr w:type="spellStart"/>
      <w:r w:rsidRPr="00C4410D">
        <w:rPr>
          <w:sz w:val="26"/>
          <w:szCs w:val="26"/>
        </w:rPr>
        <w:t>Utilizarea</w:t>
      </w:r>
      <w:proofErr w:type="spellEnd"/>
      <w:r w:rsidRPr="00C4410D">
        <w:rPr>
          <w:sz w:val="26"/>
          <w:szCs w:val="26"/>
        </w:rPr>
        <w:t xml:space="preserve"> Entity Framework </w:t>
      </w:r>
      <w:proofErr w:type="spellStart"/>
      <w:r w:rsidRPr="00C4410D">
        <w:rPr>
          <w:sz w:val="26"/>
          <w:szCs w:val="26"/>
        </w:rPr>
        <w:t>pentru</w:t>
      </w:r>
      <w:proofErr w:type="spellEnd"/>
      <w:r w:rsidRPr="00C4410D">
        <w:rPr>
          <w:sz w:val="26"/>
          <w:szCs w:val="26"/>
        </w:rPr>
        <w:t xml:space="preserve"> ORM </w:t>
      </w:r>
      <w:proofErr w:type="spellStart"/>
      <w:r w:rsidRPr="00C4410D">
        <w:rPr>
          <w:sz w:val="26"/>
          <w:szCs w:val="26"/>
        </w:rPr>
        <w:t>este</w:t>
      </w:r>
      <w:proofErr w:type="spellEnd"/>
      <w:r w:rsidRPr="00C4410D">
        <w:rPr>
          <w:sz w:val="26"/>
          <w:szCs w:val="26"/>
        </w:rPr>
        <w:t xml:space="preserve"> o </w:t>
      </w:r>
      <w:proofErr w:type="spellStart"/>
      <w:r w:rsidRPr="00C4410D">
        <w:rPr>
          <w:sz w:val="26"/>
          <w:szCs w:val="26"/>
        </w:rPr>
        <w:t>parte</w:t>
      </w:r>
      <w:proofErr w:type="spellEnd"/>
      <w:r w:rsidRPr="00C4410D">
        <w:rPr>
          <w:sz w:val="26"/>
          <w:szCs w:val="26"/>
        </w:rPr>
        <w:t xml:space="preserve"> </w:t>
      </w:r>
      <w:proofErr w:type="gramStart"/>
      <w:r w:rsidRPr="00C4410D">
        <w:rPr>
          <w:sz w:val="26"/>
          <w:szCs w:val="26"/>
        </w:rPr>
        <w:t>a</w:t>
      </w:r>
      <w:proofErr w:type="gram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acestui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strat</w:t>
      </w:r>
      <w:proofErr w:type="spellEnd"/>
      <w:r w:rsidRPr="00C4410D">
        <w:rPr>
          <w:sz w:val="26"/>
          <w:szCs w:val="26"/>
        </w:rPr>
        <w:t xml:space="preserve">, </w:t>
      </w:r>
      <w:proofErr w:type="spellStart"/>
      <w:r w:rsidRPr="00C4410D">
        <w:rPr>
          <w:sz w:val="26"/>
          <w:szCs w:val="26"/>
        </w:rPr>
        <w:t>iar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repozițiile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interacționează</w:t>
      </w:r>
      <w:proofErr w:type="spellEnd"/>
      <w:r w:rsidRPr="00C4410D">
        <w:rPr>
          <w:sz w:val="26"/>
          <w:szCs w:val="26"/>
        </w:rPr>
        <w:t xml:space="preserve"> cu </w:t>
      </w:r>
      <w:proofErr w:type="spellStart"/>
      <w:r w:rsidRPr="00C4410D">
        <w:rPr>
          <w:sz w:val="26"/>
          <w:szCs w:val="26"/>
        </w:rPr>
        <w:t>baza</w:t>
      </w:r>
      <w:proofErr w:type="spellEnd"/>
      <w:r w:rsidRPr="00C4410D">
        <w:rPr>
          <w:sz w:val="26"/>
          <w:szCs w:val="26"/>
        </w:rPr>
        <w:t xml:space="preserve"> de date </w:t>
      </w:r>
      <w:proofErr w:type="spellStart"/>
      <w:r w:rsidRPr="00C4410D">
        <w:rPr>
          <w:sz w:val="26"/>
          <w:szCs w:val="26"/>
        </w:rPr>
        <w:t>pentru</w:t>
      </w:r>
      <w:proofErr w:type="spellEnd"/>
      <w:r w:rsidRPr="00C4410D">
        <w:rPr>
          <w:sz w:val="26"/>
          <w:szCs w:val="26"/>
        </w:rPr>
        <w:t xml:space="preserve"> a </w:t>
      </w:r>
      <w:proofErr w:type="spellStart"/>
      <w:r w:rsidRPr="00C4410D">
        <w:rPr>
          <w:sz w:val="26"/>
          <w:szCs w:val="26"/>
        </w:rPr>
        <w:t>salva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sau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actualiza</w:t>
      </w:r>
      <w:proofErr w:type="spellEnd"/>
      <w:r w:rsidRPr="00C4410D">
        <w:rPr>
          <w:sz w:val="26"/>
          <w:szCs w:val="26"/>
        </w:rPr>
        <w:t xml:space="preserve"> </w:t>
      </w:r>
      <w:proofErr w:type="spellStart"/>
      <w:r w:rsidRPr="00C4410D">
        <w:rPr>
          <w:sz w:val="26"/>
          <w:szCs w:val="26"/>
        </w:rPr>
        <w:t>datele</w:t>
      </w:r>
      <w:proofErr w:type="spellEnd"/>
    </w:p>
    <w:p w14:paraId="6FC711CF" w14:textId="77777777" w:rsidR="00C4410D" w:rsidRPr="00944254" w:rsidRDefault="00C4410D" w:rsidP="00C4410D">
      <w:pPr>
        <w:pStyle w:val="ListParagraph"/>
        <w:ind w:left="1440"/>
        <w:jc w:val="both"/>
        <w:rPr>
          <w:sz w:val="26"/>
          <w:szCs w:val="26"/>
        </w:rPr>
      </w:pPr>
    </w:p>
    <w:p w14:paraId="6721E402" w14:textId="7E631AEE" w:rsidR="00944254" w:rsidRPr="00944254" w:rsidRDefault="00944254" w:rsidP="00944254">
      <w:pPr>
        <w:pStyle w:val="ListParagraph"/>
        <w:ind w:left="1440"/>
        <w:jc w:val="both"/>
        <w:rPr>
          <w:sz w:val="26"/>
          <w:szCs w:val="26"/>
        </w:rPr>
      </w:pPr>
    </w:p>
    <w:p w14:paraId="611E4B28" w14:textId="77777777" w:rsidR="00944254" w:rsidRPr="00944254" w:rsidRDefault="00944254" w:rsidP="00944254">
      <w:pPr>
        <w:ind w:firstLine="720"/>
        <w:jc w:val="both"/>
        <w:rPr>
          <w:sz w:val="26"/>
          <w:szCs w:val="26"/>
        </w:rPr>
      </w:pPr>
    </w:p>
    <w:sectPr w:rsidR="00944254" w:rsidRPr="0094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91A"/>
    <w:multiLevelType w:val="multilevel"/>
    <w:tmpl w:val="D26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1F0"/>
    <w:multiLevelType w:val="hybridMultilevel"/>
    <w:tmpl w:val="B398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E01D1"/>
    <w:multiLevelType w:val="multilevel"/>
    <w:tmpl w:val="B6C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03D"/>
    <w:multiLevelType w:val="multilevel"/>
    <w:tmpl w:val="AEB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226F1"/>
    <w:multiLevelType w:val="multilevel"/>
    <w:tmpl w:val="361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F018C"/>
    <w:multiLevelType w:val="multilevel"/>
    <w:tmpl w:val="320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24E9C"/>
    <w:multiLevelType w:val="multilevel"/>
    <w:tmpl w:val="D29C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C3D7F"/>
    <w:multiLevelType w:val="hybridMultilevel"/>
    <w:tmpl w:val="BEA8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1DC2"/>
    <w:multiLevelType w:val="multilevel"/>
    <w:tmpl w:val="A8DE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B6803"/>
    <w:multiLevelType w:val="hybridMultilevel"/>
    <w:tmpl w:val="25824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7A4828"/>
    <w:multiLevelType w:val="multilevel"/>
    <w:tmpl w:val="DA3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A3AE0"/>
    <w:multiLevelType w:val="multilevel"/>
    <w:tmpl w:val="DFD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612E1"/>
    <w:multiLevelType w:val="multilevel"/>
    <w:tmpl w:val="6346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53B5B"/>
    <w:multiLevelType w:val="multilevel"/>
    <w:tmpl w:val="B58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319F7"/>
    <w:multiLevelType w:val="multilevel"/>
    <w:tmpl w:val="C3B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27D11"/>
    <w:multiLevelType w:val="multilevel"/>
    <w:tmpl w:val="71A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D607B"/>
    <w:multiLevelType w:val="multilevel"/>
    <w:tmpl w:val="52A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05C0F"/>
    <w:multiLevelType w:val="multilevel"/>
    <w:tmpl w:val="E43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47437"/>
    <w:multiLevelType w:val="multilevel"/>
    <w:tmpl w:val="5F2C8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 w16cid:durableId="1312558419">
    <w:abstractNumId w:val="8"/>
  </w:num>
  <w:num w:numId="2" w16cid:durableId="2011132689">
    <w:abstractNumId w:val="9"/>
  </w:num>
  <w:num w:numId="3" w16cid:durableId="1517187106">
    <w:abstractNumId w:val="7"/>
  </w:num>
  <w:num w:numId="4" w16cid:durableId="734593357">
    <w:abstractNumId w:val="3"/>
  </w:num>
  <w:num w:numId="5" w16cid:durableId="759760015">
    <w:abstractNumId w:val="5"/>
  </w:num>
  <w:num w:numId="6" w16cid:durableId="1978872806">
    <w:abstractNumId w:val="4"/>
  </w:num>
  <w:num w:numId="7" w16cid:durableId="781804253">
    <w:abstractNumId w:val="12"/>
  </w:num>
  <w:num w:numId="8" w16cid:durableId="1393850705">
    <w:abstractNumId w:val="13"/>
  </w:num>
  <w:num w:numId="9" w16cid:durableId="1734818307">
    <w:abstractNumId w:val="15"/>
  </w:num>
  <w:num w:numId="10" w16cid:durableId="1357150820">
    <w:abstractNumId w:val="10"/>
  </w:num>
  <w:num w:numId="11" w16cid:durableId="924150053">
    <w:abstractNumId w:val="11"/>
  </w:num>
  <w:num w:numId="12" w16cid:durableId="1570767929">
    <w:abstractNumId w:val="18"/>
  </w:num>
  <w:num w:numId="13" w16cid:durableId="52891821">
    <w:abstractNumId w:val="17"/>
  </w:num>
  <w:num w:numId="14" w16cid:durableId="2105615439">
    <w:abstractNumId w:val="14"/>
  </w:num>
  <w:num w:numId="15" w16cid:durableId="1723094314">
    <w:abstractNumId w:val="1"/>
  </w:num>
  <w:num w:numId="16" w16cid:durableId="124008861">
    <w:abstractNumId w:val="0"/>
  </w:num>
  <w:num w:numId="17" w16cid:durableId="1037315330">
    <w:abstractNumId w:val="2"/>
  </w:num>
  <w:num w:numId="18" w16cid:durableId="1313096762">
    <w:abstractNumId w:val="6"/>
  </w:num>
  <w:num w:numId="19" w16cid:durableId="1485395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1E"/>
    <w:rsid w:val="00043A74"/>
    <w:rsid w:val="000A5265"/>
    <w:rsid w:val="0011741E"/>
    <w:rsid w:val="002545F9"/>
    <w:rsid w:val="006B244F"/>
    <w:rsid w:val="00944254"/>
    <w:rsid w:val="00A53C74"/>
    <w:rsid w:val="00AC6604"/>
    <w:rsid w:val="00C4410D"/>
    <w:rsid w:val="00CF5EFD"/>
    <w:rsid w:val="00E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9497"/>
  <w15:chartTrackingRefBased/>
  <w15:docId w15:val="{A10F4015-92B5-4AE6-85BF-854E2FA8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7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4254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C6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60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660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CBE7-4E64-43E5-954C-D8AFFF31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8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Sandu</dc:creator>
  <cp:keywords/>
  <dc:description/>
  <cp:lastModifiedBy>Carol Sandu</cp:lastModifiedBy>
  <cp:revision>2</cp:revision>
  <dcterms:created xsi:type="dcterms:W3CDTF">2025-01-12T13:24:00Z</dcterms:created>
  <dcterms:modified xsi:type="dcterms:W3CDTF">2025-01-13T19:03:00Z</dcterms:modified>
</cp:coreProperties>
</file>