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248" w:rsidRDefault="00F603AC" w:rsidP="00F603AC">
      <w:pPr>
        <w:pStyle w:val="a3"/>
        <w:numPr>
          <w:ilvl w:val="0"/>
          <w:numId w:val="1"/>
        </w:numPr>
        <w:rPr>
          <w:lang w:val="ru-RU"/>
        </w:rPr>
      </w:pPr>
      <w:r>
        <w:fldChar w:fldCharType="begin"/>
      </w:r>
      <w:r w:rsidRPr="00F603AC">
        <w:rPr>
          <w:lang w:val="ru-RU"/>
        </w:rPr>
        <w:instrText xml:space="preserve"> </w:instrText>
      </w:r>
      <w:r>
        <w:instrText>HYPERLINK</w:instrText>
      </w:r>
      <w:r w:rsidRPr="00F603AC">
        <w:rPr>
          <w:lang w:val="ru-RU"/>
        </w:rPr>
        <w:instrText xml:space="preserve"> "</w:instrText>
      </w:r>
      <w:r w:rsidRPr="00F603AC">
        <w:instrText>https</w:instrText>
      </w:r>
      <w:r w:rsidRPr="00F603AC">
        <w:rPr>
          <w:lang w:val="ru-RU"/>
        </w:rPr>
        <w:instrText>://</w:instrText>
      </w:r>
      <w:r w:rsidRPr="00F603AC">
        <w:instrText>prnt</w:instrText>
      </w:r>
      <w:r w:rsidRPr="00F603AC">
        <w:rPr>
          <w:lang w:val="ru-RU"/>
        </w:rPr>
        <w:instrText>.</w:instrText>
      </w:r>
      <w:r w:rsidRPr="00F603AC">
        <w:instrText>sc</w:instrText>
      </w:r>
      <w:r w:rsidRPr="00F603AC">
        <w:rPr>
          <w:lang w:val="ru-RU"/>
        </w:rPr>
        <w:instrText>/10</w:instrText>
      </w:r>
      <w:r w:rsidRPr="00F603AC">
        <w:instrText>av</w:instrText>
      </w:r>
      <w:r w:rsidRPr="00F603AC">
        <w:rPr>
          <w:lang w:val="ru-RU"/>
        </w:rPr>
        <w:instrText>2</w:instrText>
      </w:r>
      <w:r w:rsidRPr="00F603AC">
        <w:instrText>h</w:instrText>
      </w:r>
      <w:r w:rsidRPr="00F603AC">
        <w:rPr>
          <w:lang w:val="ru-RU"/>
        </w:rPr>
        <w:instrText xml:space="preserve">1" </w:instrText>
      </w:r>
      <w:r>
        <w:fldChar w:fldCharType="separate"/>
      </w:r>
      <w:r w:rsidRPr="00162B1B">
        <w:rPr>
          <w:rStyle w:val="a4"/>
        </w:rPr>
        <w:t>https</w:t>
      </w:r>
      <w:r w:rsidRPr="00F603AC">
        <w:rPr>
          <w:rStyle w:val="a4"/>
          <w:lang w:val="ru-RU"/>
        </w:rPr>
        <w:t>://</w:t>
      </w:r>
      <w:proofErr w:type="spellStart"/>
      <w:r w:rsidRPr="00162B1B">
        <w:rPr>
          <w:rStyle w:val="a4"/>
        </w:rPr>
        <w:t>prnt</w:t>
      </w:r>
      <w:proofErr w:type="spellEnd"/>
      <w:r w:rsidRPr="00F603AC">
        <w:rPr>
          <w:rStyle w:val="a4"/>
          <w:lang w:val="ru-RU"/>
        </w:rPr>
        <w:t>.</w:t>
      </w:r>
      <w:proofErr w:type="spellStart"/>
      <w:r w:rsidRPr="00162B1B">
        <w:rPr>
          <w:rStyle w:val="a4"/>
        </w:rPr>
        <w:t>sc</w:t>
      </w:r>
      <w:proofErr w:type="spellEnd"/>
      <w:r w:rsidRPr="00F603AC">
        <w:rPr>
          <w:rStyle w:val="a4"/>
          <w:lang w:val="ru-RU"/>
        </w:rPr>
        <w:t>/10</w:t>
      </w:r>
      <w:proofErr w:type="spellStart"/>
      <w:r w:rsidRPr="00162B1B">
        <w:rPr>
          <w:rStyle w:val="a4"/>
        </w:rPr>
        <w:t>av</w:t>
      </w:r>
      <w:proofErr w:type="spellEnd"/>
      <w:r w:rsidRPr="00F603AC">
        <w:rPr>
          <w:rStyle w:val="a4"/>
          <w:lang w:val="ru-RU"/>
        </w:rPr>
        <w:t>2</w:t>
      </w:r>
      <w:r w:rsidRPr="00162B1B">
        <w:rPr>
          <w:rStyle w:val="a4"/>
        </w:rPr>
        <w:t>h</w:t>
      </w:r>
      <w:r w:rsidRPr="00F603AC">
        <w:rPr>
          <w:rStyle w:val="a4"/>
          <w:lang w:val="ru-RU"/>
        </w:rPr>
        <w:t>1</w:t>
      </w:r>
      <w:r>
        <w:fldChar w:fldCharType="end"/>
      </w:r>
      <w:r w:rsidRPr="00F603AC">
        <w:rPr>
          <w:lang w:val="ru-RU"/>
        </w:rPr>
        <w:t xml:space="preserve"> - </w:t>
      </w:r>
      <w:r>
        <w:rPr>
          <w:lang w:val="ru-RU"/>
        </w:rPr>
        <w:t xml:space="preserve">это зачем? </w:t>
      </w:r>
    </w:p>
    <w:p w:rsidR="00F603AC" w:rsidRPr="00F603AC" w:rsidRDefault="00F603AC" w:rsidP="00F603AC">
      <w:pPr>
        <w:pStyle w:val="a3"/>
        <w:numPr>
          <w:ilvl w:val="0"/>
          <w:numId w:val="1"/>
        </w:numPr>
        <w:rPr>
          <w:lang w:val="ru-RU"/>
        </w:rPr>
      </w:pPr>
      <w:hyperlink r:id="rId5" w:history="1">
        <w:r w:rsidRPr="00162B1B">
          <w:rPr>
            <w:rStyle w:val="a4"/>
            <w:lang w:val="ru-RU"/>
          </w:rPr>
          <w:t>https://prnt.sc/10av3y1</w:t>
        </w:r>
      </w:hyperlink>
      <w:r>
        <w:rPr>
          <w:lang w:val="ru-RU"/>
        </w:rPr>
        <w:t xml:space="preserve"> - когда речь идет о взаимодействии с соседними элементами обычно логичнее выглядит </w:t>
      </w:r>
      <w:r>
        <w:t>margin</w:t>
      </w:r>
    </w:p>
    <w:p w:rsidR="00F603AC" w:rsidRPr="00F603AC" w:rsidRDefault="00F603AC" w:rsidP="00F603AC">
      <w:pPr>
        <w:pStyle w:val="a3"/>
        <w:numPr>
          <w:ilvl w:val="0"/>
          <w:numId w:val="1"/>
        </w:numPr>
        <w:rPr>
          <w:lang w:val="ru-RU"/>
        </w:rPr>
      </w:pPr>
      <w:hyperlink r:id="rId6" w:history="1">
        <w:r w:rsidRPr="00162B1B">
          <w:rPr>
            <w:rStyle w:val="a4"/>
            <w:lang w:val="ru-RU"/>
          </w:rPr>
          <w:t>https://prnt.sc/10av566</w:t>
        </w:r>
      </w:hyperlink>
      <w:r w:rsidRPr="00F603AC">
        <w:rPr>
          <w:lang w:val="ru-RU"/>
        </w:rPr>
        <w:t xml:space="preserve"> - </w:t>
      </w:r>
      <w:r>
        <w:rPr>
          <w:lang w:val="ru-RU"/>
        </w:rPr>
        <w:t>сбросы должны подключаться до собственных стилей</w:t>
      </w:r>
      <w:bookmarkStart w:id="0" w:name="_GoBack"/>
      <w:bookmarkEnd w:id="0"/>
    </w:p>
    <w:sectPr w:rsidR="00F603AC" w:rsidRPr="00F603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63F5C"/>
    <w:multiLevelType w:val="hybridMultilevel"/>
    <w:tmpl w:val="F6362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BCD"/>
    <w:rsid w:val="000241BE"/>
    <w:rsid w:val="004F0BCD"/>
    <w:rsid w:val="005D64CE"/>
    <w:rsid w:val="00F6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2C5AF"/>
  <w15:chartTrackingRefBased/>
  <w15:docId w15:val="{453A2CF7-158E-4643-A329-70A81856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03A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03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nt.sc/10av566" TargetMode="External"/><Relationship Id="rId5" Type="http://schemas.openxmlformats.org/officeDocument/2006/relationships/hyperlink" Target="https://prnt.sc/10av3y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Yevgen Sereda</dc:creator>
  <cp:keywords/>
  <dc:description/>
  <cp:lastModifiedBy>Yevgen Sereda</cp:lastModifiedBy>
  <cp:revision>2</cp:revision>
  <dcterms:created xsi:type="dcterms:W3CDTF">2021-03-02T00:33:00Z</dcterms:created>
  <dcterms:modified xsi:type="dcterms:W3CDTF">2021-03-02T00:43:00Z</dcterms:modified>
</cp:coreProperties>
</file>