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CB52A" w14:textId="77777777" w:rsidR="00776D41" w:rsidRDefault="00776D41" w:rsidP="00776D41">
      <w:r>
        <w:t>Joseph Oluwasanya, joseph.oluwasanya2@mail.dcu.ue</w:t>
      </w:r>
    </w:p>
    <w:p w14:paraId="023EE08E" w14:textId="77777777" w:rsidR="00776D41" w:rsidRDefault="00776D41" w:rsidP="00776D41"/>
    <w:p w14:paraId="41396853" w14:textId="77777777" w:rsidR="00776D41" w:rsidRPr="00776D41" w:rsidRDefault="00776D41" w:rsidP="00776D41">
      <w:pPr>
        <w:pStyle w:val="Heading1"/>
        <w:rPr>
          <w:b/>
          <w:bCs/>
          <w:color w:val="000000" w:themeColor="text1"/>
          <w:sz w:val="48"/>
          <w:szCs w:val="48"/>
        </w:rPr>
      </w:pPr>
      <w:r w:rsidRPr="00776D41">
        <w:rPr>
          <w:b/>
          <w:bCs/>
          <w:color w:val="000000" w:themeColor="text1"/>
          <w:sz w:val="48"/>
          <w:szCs w:val="48"/>
        </w:rPr>
        <w:t>CA270 Classification Assignment</w:t>
      </w:r>
    </w:p>
    <w:p w14:paraId="52640F98" w14:textId="19792A5A" w:rsidR="00776D41" w:rsidRDefault="00776D41" w:rsidP="00776D41"/>
    <w:p w14:paraId="585A8653" w14:textId="635B0B9E" w:rsidR="00776D41" w:rsidRPr="00776D41" w:rsidRDefault="00776D41" w:rsidP="00776D41">
      <w:pPr>
        <w:pStyle w:val="Heading2"/>
        <w:rPr>
          <w:b/>
          <w:bCs/>
          <w:color w:val="000000" w:themeColor="text1"/>
          <w:sz w:val="32"/>
          <w:szCs w:val="32"/>
        </w:rPr>
      </w:pPr>
      <w:r w:rsidRPr="00776D41">
        <w:rPr>
          <w:b/>
          <w:bCs/>
          <w:color w:val="000000" w:themeColor="text1"/>
          <w:sz w:val="32"/>
          <w:szCs w:val="32"/>
        </w:rPr>
        <w:t>Section 1</w:t>
      </w:r>
      <w:r w:rsidR="00EE6E97">
        <w:rPr>
          <w:b/>
          <w:bCs/>
          <w:color w:val="000000" w:themeColor="text1"/>
          <w:sz w:val="32"/>
          <w:szCs w:val="32"/>
        </w:rPr>
        <w:t>: Description</w:t>
      </w:r>
    </w:p>
    <w:p w14:paraId="63B72A16" w14:textId="77777777" w:rsidR="00776D41" w:rsidRDefault="00776D41" w:rsidP="00776D41">
      <w:r>
        <w:t>The Iris dataset was used in R.A. Fisher's classic 1936 paper, The Use of Multiple Measurements in Taxonomic Problems</w:t>
      </w:r>
    </w:p>
    <w:p w14:paraId="04D66F1A" w14:textId="77777777" w:rsidR="00776D41" w:rsidRDefault="00776D41" w:rsidP="00776D41"/>
    <w:p w14:paraId="3170FB82" w14:textId="77777777" w:rsidR="00776D41" w:rsidRPr="00776D41" w:rsidRDefault="00776D41" w:rsidP="00776D41">
      <w:pPr>
        <w:rPr>
          <w:b/>
          <w:bCs/>
        </w:rPr>
      </w:pPr>
      <w:r w:rsidRPr="00776D41">
        <w:rPr>
          <w:b/>
          <w:bCs/>
        </w:rPr>
        <w:t>Dataset description:</w:t>
      </w:r>
    </w:p>
    <w:p w14:paraId="3FF50E6E" w14:textId="5D657FD1" w:rsidR="00776D41" w:rsidRDefault="00776D41" w:rsidP="00776D41">
      <w:r>
        <w:t>name: Iris</w:t>
      </w:r>
    </w:p>
    <w:p w14:paraId="0BBFA32B" w14:textId="77777777" w:rsidR="00776D41" w:rsidRDefault="00776D41" w:rsidP="00776D41"/>
    <w:p w14:paraId="629FDB1E" w14:textId="104A4181" w:rsidR="00776D41" w:rsidRDefault="00776D41" w:rsidP="00776D41">
      <w:r>
        <w:t>Attributes:</w:t>
      </w:r>
    </w:p>
    <w:p w14:paraId="29A60B08" w14:textId="77777777" w:rsidR="00776D41" w:rsidRDefault="00776D41" w:rsidP="00776D41">
      <w:r w:rsidRPr="00776D41">
        <w:rPr>
          <w:b/>
          <w:bCs/>
        </w:rPr>
        <w:t>Id</w:t>
      </w:r>
      <w:r>
        <w:t>: Unique identifier for each iris plant</w:t>
      </w:r>
    </w:p>
    <w:p w14:paraId="6201F26B" w14:textId="77777777" w:rsidR="00776D41" w:rsidRDefault="00776D41" w:rsidP="00776D41">
      <w:proofErr w:type="spellStart"/>
      <w:r>
        <w:t>SepalLengthCm</w:t>
      </w:r>
      <w:proofErr w:type="spellEnd"/>
      <w:r>
        <w:t>: Sepal length in centimetres</w:t>
      </w:r>
    </w:p>
    <w:p w14:paraId="7FBDDBC4" w14:textId="77777777" w:rsidR="00776D41" w:rsidRDefault="00776D41" w:rsidP="00776D41">
      <w:proofErr w:type="spellStart"/>
      <w:r>
        <w:t>SepalWidthCm</w:t>
      </w:r>
      <w:proofErr w:type="spellEnd"/>
      <w:r>
        <w:t>: Sepal width in centimetres</w:t>
      </w:r>
    </w:p>
    <w:p w14:paraId="31A4F9CC" w14:textId="77777777" w:rsidR="00776D41" w:rsidRDefault="00776D41" w:rsidP="00776D41">
      <w:proofErr w:type="spellStart"/>
      <w:r>
        <w:t>PetalLengthCm</w:t>
      </w:r>
      <w:proofErr w:type="spellEnd"/>
      <w:r>
        <w:t>: Petal length in centimetres</w:t>
      </w:r>
    </w:p>
    <w:p w14:paraId="210FC9DF" w14:textId="77777777" w:rsidR="00776D41" w:rsidRDefault="00776D41" w:rsidP="00776D41">
      <w:proofErr w:type="spellStart"/>
      <w:r>
        <w:t>PetalWidthCm</w:t>
      </w:r>
      <w:proofErr w:type="spellEnd"/>
      <w:r>
        <w:t>: Petal width in centimetres</w:t>
      </w:r>
    </w:p>
    <w:p w14:paraId="75C043C7" w14:textId="2E85B772" w:rsidR="00776D41" w:rsidRDefault="00776D41" w:rsidP="00776D41">
      <w:r>
        <w:t>Species: species of iris, one of the following: {</w:t>
      </w:r>
      <w:proofErr w:type="spellStart"/>
      <w:proofErr w:type="gramStart"/>
      <w:r>
        <w:t>setosa,versicolor</w:t>
      </w:r>
      <w:proofErr w:type="spellEnd"/>
      <w:proofErr w:type="gramEnd"/>
      <w:r>
        <w:t>, virginica}</w:t>
      </w:r>
    </w:p>
    <w:p w14:paraId="2DCFEFF1" w14:textId="77777777" w:rsidR="00776D41" w:rsidRDefault="00776D41" w:rsidP="00776D41"/>
    <w:p w14:paraId="7F5252EE" w14:textId="003C8BE8" w:rsidR="00776D41" w:rsidRPr="00776D41" w:rsidRDefault="00776D41" w:rsidP="00776D41">
      <w:pPr>
        <w:rPr>
          <w:sz w:val="24"/>
          <w:szCs w:val="24"/>
        </w:rPr>
      </w:pPr>
      <w:r w:rsidRPr="00776D41">
        <w:rPr>
          <w:sz w:val="24"/>
          <w:szCs w:val="24"/>
        </w:rPr>
        <w:t>In this module I will attempt to implement classification algorithms to predict the species of an iris.</w:t>
      </w:r>
    </w:p>
    <w:p w14:paraId="5B2973F6" w14:textId="77777777" w:rsidR="00776D41" w:rsidRDefault="00776D41">
      <w:r>
        <w:br w:type="page"/>
      </w:r>
    </w:p>
    <w:p w14:paraId="5F28645F" w14:textId="250C9DAF" w:rsidR="00776D41" w:rsidRPr="00776D41" w:rsidRDefault="00776D41" w:rsidP="00776D41">
      <w:pPr>
        <w:pStyle w:val="Heading2"/>
        <w:rPr>
          <w:b/>
          <w:bCs/>
          <w:color w:val="000000" w:themeColor="text1"/>
          <w:sz w:val="32"/>
          <w:szCs w:val="32"/>
        </w:rPr>
      </w:pPr>
      <w:r w:rsidRPr="00776D41">
        <w:rPr>
          <w:b/>
          <w:bCs/>
          <w:color w:val="000000" w:themeColor="text1"/>
          <w:sz w:val="32"/>
          <w:szCs w:val="32"/>
        </w:rPr>
        <w:lastRenderedPageBreak/>
        <w:t>Section 2</w:t>
      </w:r>
      <w:r w:rsidR="00EE6E97">
        <w:rPr>
          <w:b/>
          <w:bCs/>
          <w:color w:val="000000" w:themeColor="text1"/>
          <w:sz w:val="32"/>
          <w:szCs w:val="32"/>
        </w:rPr>
        <w:t>: Analysis</w:t>
      </w:r>
    </w:p>
    <w:p w14:paraId="1639B999" w14:textId="4BA7EF36" w:rsidR="00596740" w:rsidRDefault="00776D41" w:rsidP="00776D41">
      <w:pPr>
        <w:rPr>
          <w:sz w:val="24"/>
          <w:szCs w:val="24"/>
        </w:rPr>
      </w:pPr>
      <w:r w:rsidRPr="00776D41">
        <w:rPr>
          <w:sz w:val="24"/>
          <w:szCs w:val="24"/>
        </w:rPr>
        <w:t>To begin the analysis, I get the summary statistics for the entire dataset.</w:t>
      </w:r>
    </w:p>
    <w:p w14:paraId="0490C2A9" w14:textId="21D07EDD" w:rsidR="003D284A" w:rsidRDefault="003D284A" w:rsidP="00776D41">
      <w:pPr>
        <w:rPr>
          <w:sz w:val="24"/>
          <w:szCs w:val="24"/>
        </w:rPr>
      </w:pPr>
      <w:r>
        <w:rPr>
          <w:noProof/>
          <w:sz w:val="24"/>
          <w:szCs w:val="24"/>
        </w:rPr>
        <w:drawing>
          <wp:inline distT="0" distB="0" distL="0" distR="0" wp14:anchorId="1FC3F505" wp14:editId="54782FD9">
            <wp:extent cx="4496031" cy="1409772"/>
            <wp:effectExtent l="0" t="0" r="0" b="0"/>
            <wp:docPr id="1" name="Picture 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 screen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6031" cy="1409772"/>
                    </a:xfrm>
                    <a:prstGeom prst="rect">
                      <a:avLst/>
                    </a:prstGeom>
                  </pic:spPr>
                </pic:pic>
              </a:graphicData>
            </a:graphic>
          </wp:inline>
        </w:drawing>
      </w:r>
    </w:p>
    <w:p w14:paraId="20D73AB0" w14:textId="195D99DE" w:rsidR="00EE6E97" w:rsidRDefault="003D284A" w:rsidP="00776D41">
      <w:pPr>
        <w:rPr>
          <w:sz w:val="24"/>
          <w:szCs w:val="24"/>
        </w:rPr>
      </w:pPr>
      <w:r>
        <w:rPr>
          <w:sz w:val="24"/>
          <w:szCs w:val="24"/>
        </w:rPr>
        <w:t xml:space="preserve">From this it appears that the deviation in </w:t>
      </w:r>
      <w:r w:rsidR="00EE6E97">
        <w:rPr>
          <w:sz w:val="24"/>
          <w:szCs w:val="24"/>
        </w:rPr>
        <w:t>values</w:t>
      </w:r>
      <w:r>
        <w:rPr>
          <w:sz w:val="24"/>
          <w:szCs w:val="24"/>
        </w:rPr>
        <w:t xml:space="preserve"> of Petal Length are the highest so I would like to see </w:t>
      </w:r>
      <w:r w:rsidR="00EE6E97">
        <w:rPr>
          <w:sz w:val="24"/>
          <w:szCs w:val="24"/>
        </w:rPr>
        <w:t>its</w:t>
      </w:r>
      <w:r>
        <w:rPr>
          <w:sz w:val="24"/>
          <w:szCs w:val="24"/>
        </w:rPr>
        <w:t xml:space="preserve"> </w:t>
      </w:r>
      <w:r w:rsidR="00EE6E97">
        <w:rPr>
          <w:sz w:val="24"/>
          <w:szCs w:val="24"/>
        </w:rPr>
        <w:t>distribution of values. I would also like to see the relationship between (Sepal length, Sepal width), (Petal length, Petal width).</w:t>
      </w:r>
      <w:r w:rsidR="009F0A3F">
        <w:rPr>
          <w:sz w:val="24"/>
          <w:szCs w:val="24"/>
        </w:rPr>
        <w:t xml:space="preserve"> I will colour the scatter plots by species.</w:t>
      </w:r>
      <w:r w:rsidR="00F50E10">
        <w:rPr>
          <w:sz w:val="24"/>
          <w:szCs w:val="24"/>
        </w:rPr>
        <w:t xml:space="preserve"> The dataset is also small which implies that a</w:t>
      </w:r>
      <w:r w:rsidR="0067271C">
        <w:rPr>
          <w:sz w:val="24"/>
          <w:szCs w:val="24"/>
        </w:rPr>
        <w:t xml:space="preserve"> high complexity algorithm is suitable</w:t>
      </w:r>
    </w:p>
    <w:p w14:paraId="04A7ACE3" w14:textId="3C780124" w:rsidR="00EE6E97" w:rsidRDefault="00EE6E97" w:rsidP="00776D41">
      <w:pPr>
        <w:rPr>
          <w:sz w:val="24"/>
          <w:szCs w:val="24"/>
        </w:rPr>
      </w:pPr>
      <w:r>
        <w:rPr>
          <w:sz w:val="24"/>
          <w:szCs w:val="24"/>
        </w:rPr>
        <w:t>Before plotting I will check the counts of occurrences of each class in the dataset.</w:t>
      </w:r>
    </w:p>
    <w:p w14:paraId="62D0A668" w14:textId="582F9122" w:rsidR="00EE6E97" w:rsidRDefault="00EE6E97" w:rsidP="00776D41">
      <w:pPr>
        <w:rPr>
          <w:sz w:val="24"/>
          <w:szCs w:val="24"/>
        </w:rPr>
      </w:pPr>
      <w:r>
        <w:rPr>
          <w:noProof/>
          <w:sz w:val="24"/>
          <w:szCs w:val="24"/>
        </w:rPr>
        <w:drawing>
          <wp:inline distT="0" distB="0" distL="0" distR="0" wp14:anchorId="127CBBA8" wp14:editId="5BB209D1">
            <wp:extent cx="1276416" cy="774740"/>
            <wp:effectExtent l="0" t="0" r="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76416" cy="774740"/>
                    </a:xfrm>
                    <a:prstGeom prst="rect">
                      <a:avLst/>
                    </a:prstGeom>
                  </pic:spPr>
                </pic:pic>
              </a:graphicData>
            </a:graphic>
          </wp:inline>
        </w:drawing>
      </w:r>
    </w:p>
    <w:p w14:paraId="33DFB479" w14:textId="152C24F1" w:rsidR="00EE6E97" w:rsidRDefault="00EE6E97" w:rsidP="00776D41">
      <w:pPr>
        <w:rPr>
          <w:sz w:val="24"/>
          <w:szCs w:val="24"/>
        </w:rPr>
      </w:pPr>
      <w:r>
        <w:rPr>
          <w:sz w:val="24"/>
          <w:szCs w:val="24"/>
        </w:rPr>
        <w:t>This is perfect. The training set is unlikely to contain biases due to scarcity of certain classes in the data. The data is all quantitative. Off the bat I rule out the Naïve Bayes algorithm as it performs best with categorical variables.</w:t>
      </w:r>
    </w:p>
    <w:p w14:paraId="5991F177" w14:textId="4EE939BF" w:rsidR="009F0A3F" w:rsidRDefault="009F0A3F" w:rsidP="00776D41">
      <w:pPr>
        <w:rPr>
          <w:sz w:val="24"/>
          <w:szCs w:val="24"/>
        </w:rPr>
      </w:pPr>
    </w:p>
    <w:p w14:paraId="406998D9" w14:textId="77777777" w:rsidR="00433178" w:rsidRDefault="009F0A3F" w:rsidP="00776D41">
      <w:pPr>
        <w:rPr>
          <w:sz w:val="24"/>
          <w:szCs w:val="24"/>
        </w:rPr>
      </w:pPr>
      <w:r>
        <w:rPr>
          <w:sz w:val="24"/>
          <w:szCs w:val="24"/>
        </w:rPr>
        <w:t>Distribution of Petal lengths:</w:t>
      </w:r>
      <w:r w:rsidR="00433178" w:rsidRPr="00433178">
        <w:rPr>
          <w:noProof/>
          <w:sz w:val="24"/>
          <w:szCs w:val="24"/>
        </w:rPr>
        <w:t xml:space="preserve"> </w:t>
      </w:r>
      <w:r w:rsidR="00433178">
        <w:rPr>
          <w:noProof/>
          <w:sz w:val="24"/>
          <w:szCs w:val="24"/>
        </w:rPr>
        <w:drawing>
          <wp:inline distT="0" distB="0" distL="0" distR="0" wp14:anchorId="5E9E3372" wp14:editId="76288443">
            <wp:extent cx="4584700" cy="3438525"/>
            <wp:effectExtent l="0" t="0" r="6350" b="952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4700" cy="3438525"/>
                    </a:xfrm>
                    <a:prstGeom prst="rect">
                      <a:avLst/>
                    </a:prstGeom>
                  </pic:spPr>
                </pic:pic>
              </a:graphicData>
            </a:graphic>
          </wp:inline>
        </w:drawing>
      </w:r>
    </w:p>
    <w:p w14:paraId="3CC33530" w14:textId="3ED65AE3" w:rsidR="00433178" w:rsidRDefault="00BF6DA6" w:rsidP="00776D41">
      <w:pPr>
        <w:rPr>
          <w:sz w:val="24"/>
          <w:szCs w:val="24"/>
        </w:rPr>
      </w:pPr>
      <w:r>
        <w:rPr>
          <w:sz w:val="24"/>
          <w:szCs w:val="24"/>
        </w:rPr>
        <w:lastRenderedPageBreak/>
        <w:t>Sepal Length vs Sepal Height (colour-grouped by Species)</w:t>
      </w:r>
    </w:p>
    <w:p w14:paraId="2085FEB9" w14:textId="7466EA71" w:rsidR="00433178" w:rsidRDefault="00433178" w:rsidP="00776D41">
      <w:pPr>
        <w:rPr>
          <w:sz w:val="24"/>
          <w:szCs w:val="24"/>
        </w:rPr>
      </w:pPr>
      <w:r>
        <w:rPr>
          <w:noProof/>
          <w:sz w:val="24"/>
          <w:szCs w:val="24"/>
        </w:rPr>
        <w:drawing>
          <wp:inline distT="0" distB="0" distL="0" distR="0" wp14:anchorId="67211661" wp14:editId="32189708">
            <wp:extent cx="4583430" cy="3437890"/>
            <wp:effectExtent l="0" t="0" r="762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83430" cy="3437890"/>
                    </a:xfrm>
                    <a:prstGeom prst="rect">
                      <a:avLst/>
                    </a:prstGeom>
                  </pic:spPr>
                </pic:pic>
              </a:graphicData>
            </a:graphic>
          </wp:inline>
        </w:drawing>
      </w:r>
    </w:p>
    <w:p w14:paraId="2B3CD768" w14:textId="6A9CCDF0" w:rsidR="00433178" w:rsidRDefault="00433178" w:rsidP="00776D41">
      <w:pPr>
        <w:rPr>
          <w:sz w:val="24"/>
          <w:szCs w:val="24"/>
        </w:rPr>
      </w:pPr>
    </w:p>
    <w:p w14:paraId="1C956E12" w14:textId="017BFFEA" w:rsidR="00433178" w:rsidRDefault="00433178" w:rsidP="00776D41">
      <w:pPr>
        <w:rPr>
          <w:sz w:val="24"/>
          <w:szCs w:val="24"/>
        </w:rPr>
      </w:pPr>
      <w:r>
        <w:rPr>
          <w:sz w:val="24"/>
          <w:szCs w:val="24"/>
        </w:rPr>
        <w:t>Petal Length vs Petal Width (colour-grouped by Species)</w:t>
      </w:r>
    </w:p>
    <w:p w14:paraId="0D156CBB" w14:textId="2F9A4E61" w:rsidR="00BD054E" w:rsidRDefault="00BD054E" w:rsidP="00776D41">
      <w:pPr>
        <w:rPr>
          <w:sz w:val="24"/>
          <w:szCs w:val="24"/>
        </w:rPr>
      </w:pPr>
      <w:r>
        <w:rPr>
          <w:noProof/>
          <w:sz w:val="24"/>
          <w:szCs w:val="24"/>
        </w:rPr>
        <w:drawing>
          <wp:inline distT="0" distB="0" distL="0" distR="0" wp14:anchorId="543C4B5D" wp14:editId="14D0F6D7">
            <wp:extent cx="4583662" cy="3438000"/>
            <wp:effectExtent l="0" t="0" r="762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83662" cy="3438000"/>
                    </a:xfrm>
                    <a:prstGeom prst="rect">
                      <a:avLst/>
                    </a:prstGeom>
                  </pic:spPr>
                </pic:pic>
              </a:graphicData>
            </a:graphic>
          </wp:inline>
        </w:drawing>
      </w:r>
    </w:p>
    <w:p w14:paraId="34AB3C6C" w14:textId="77777777" w:rsidR="00BD054E" w:rsidRDefault="00BD054E" w:rsidP="00776D41">
      <w:pPr>
        <w:rPr>
          <w:sz w:val="24"/>
          <w:szCs w:val="24"/>
        </w:rPr>
      </w:pPr>
    </w:p>
    <w:p w14:paraId="4CBE9670" w14:textId="77777777" w:rsidR="00BD054E" w:rsidRDefault="00BD054E" w:rsidP="00776D41">
      <w:pPr>
        <w:rPr>
          <w:sz w:val="24"/>
          <w:szCs w:val="24"/>
        </w:rPr>
      </w:pPr>
    </w:p>
    <w:p w14:paraId="7A7D0FD0" w14:textId="68DB6896" w:rsidR="000D0C0E" w:rsidRDefault="00BD054E" w:rsidP="00776D41">
      <w:pPr>
        <w:rPr>
          <w:sz w:val="24"/>
          <w:szCs w:val="24"/>
        </w:rPr>
      </w:pPr>
      <w:r>
        <w:rPr>
          <w:sz w:val="24"/>
          <w:szCs w:val="24"/>
        </w:rPr>
        <w:lastRenderedPageBreak/>
        <w:t xml:space="preserve">The </w:t>
      </w:r>
      <w:r w:rsidRPr="000D0C0E">
        <w:rPr>
          <w:b/>
          <w:bCs/>
          <w:sz w:val="24"/>
          <w:szCs w:val="24"/>
        </w:rPr>
        <w:t>first plot</w:t>
      </w:r>
      <w:r>
        <w:rPr>
          <w:sz w:val="24"/>
          <w:szCs w:val="24"/>
        </w:rPr>
        <w:t xml:space="preserve"> </w:t>
      </w:r>
      <w:r w:rsidR="000D0C0E">
        <w:rPr>
          <w:sz w:val="24"/>
          <w:szCs w:val="24"/>
        </w:rPr>
        <w:t xml:space="preserve">(Histogram) </w:t>
      </w:r>
      <w:r>
        <w:rPr>
          <w:sz w:val="24"/>
          <w:szCs w:val="24"/>
        </w:rPr>
        <w:t xml:space="preserve">shows a bimodal distribution with a high mode of Petal lengths between 1 and 2cm. Referencing with the third plot (above) reveals that this lower mode is that of the setosa species of iris. It seems that setosa iris’ have unique dimensions from the other 2 species, suggesting that their classifications should be more accurate than that of the other species. </w:t>
      </w:r>
    </w:p>
    <w:p w14:paraId="4DBDA286" w14:textId="2869B622" w:rsidR="00BD054E" w:rsidRDefault="00BD054E" w:rsidP="00776D41">
      <w:pPr>
        <w:rPr>
          <w:sz w:val="24"/>
          <w:szCs w:val="24"/>
        </w:rPr>
      </w:pPr>
      <w:r>
        <w:rPr>
          <w:sz w:val="24"/>
          <w:szCs w:val="24"/>
        </w:rPr>
        <w:t xml:space="preserve">The </w:t>
      </w:r>
      <w:r w:rsidRPr="000D0C0E">
        <w:rPr>
          <w:b/>
          <w:bCs/>
          <w:sz w:val="24"/>
          <w:szCs w:val="24"/>
        </w:rPr>
        <w:t>second plot</w:t>
      </w:r>
      <w:r>
        <w:rPr>
          <w:sz w:val="24"/>
          <w:szCs w:val="24"/>
        </w:rPr>
        <w:t xml:space="preserve"> of sepal dimensions reveals that setosa sepal widths are generally above the median (3cm). There is a strong positive correlation between setosa sepal length and width. Both versicolor and virginica iris’ have a positive correlation between sepal length and width also. Just based on the colour-grouping </w:t>
      </w:r>
      <w:proofErr w:type="gramStart"/>
      <w:r w:rsidR="000D0C0E">
        <w:rPr>
          <w:sz w:val="24"/>
          <w:szCs w:val="24"/>
        </w:rPr>
        <w:t>it’s</w:t>
      </w:r>
      <w:proofErr w:type="gramEnd"/>
      <w:r w:rsidR="000D0C0E">
        <w:rPr>
          <w:sz w:val="24"/>
          <w:szCs w:val="24"/>
        </w:rPr>
        <w:t xml:space="preserve"> clear the</w:t>
      </w:r>
      <w:r>
        <w:rPr>
          <w:sz w:val="24"/>
          <w:szCs w:val="24"/>
        </w:rPr>
        <w:t xml:space="preserve"> sepal dimensions are fairly clustered amongst the different species and particularly with setosa species.</w:t>
      </w:r>
      <w:r w:rsidR="000D0C0E">
        <w:rPr>
          <w:sz w:val="24"/>
          <w:szCs w:val="24"/>
        </w:rPr>
        <w:t xml:space="preserve"> </w:t>
      </w:r>
    </w:p>
    <w:p w14:paraId="448E84F1" w14:textId="78D00C92" w:rsidR="000D0C0E" w:rsidRDefault="000D0C0E" w:rsidP="00776D41">
      <w:pPr>
        <w:rPr>
          <w:sz w:val="24"/>
          <w:szCs w:val="24"/>
        </w:rPr>
      </w:pPr>
      <w:r>
        <w:rPr>
          <w:sz w:val="24"/>
          <w:szCs w:val="24"/>
        </w:rPr>
        <w:t xml:space="preserve">The </w:t>
      </w:r>
      <w:r w:rsidRPr="000D0C0E">
        <w:rPr>
          <w:b/>
          <w:bCs/>
          <w:sz w:val="24"/>
          <w:szCs w:val="24"/>
        </w:rPr>
        <w:t>final plot</w:t>
      </w:r>
      <w:r>
        <w:rPr>
          <w:sz w:val="24"/>
          <w:szCs w:val="24"/>
        </w:rPr>
        <w:t xml:space="preserve"> of petal dimensions is the most statistically significant. There is a strong positive correlation between petal lengths and widths. As well as this the colour-grouping shows that the Petal lengths and widths are clustered by species. This </w:t>
      </w:r>
      <w:r w:rsidR="00F50E10">
        <w:rPr>
          <w:sz w:val="24"/>
          <w:szCs w:val="24"/>
        </w:rPr>
        <w:t>is</w:t>
      </w:r>
      <w:r>
        <w:rPr>
          <w:sz w:val="24"/>
          <w:szCs w:val="24"/>
        </w:rPr>
        <w:t xml:space="preserve"> motivation for </w:t>
      </w:r>
      <w:r w:rsidR="00F50E10">
        <w:rPr>
          <w:sz w:val="24"/>
          <w:szCs w:val="24"/>
        </w:rPr>
        <w:t>the</w:t>
      </w:r>
      <w:r>
        <w:rPr>
          <w:sz w:val="24"/>
          <w:szCs w:val="24"/>
        </w:rPr>
        <w:t xml:space="preserve"> use </w:t>
      </w:r>
      <w:r w:rsidR="00F50E10">
        <w:rPr>
          <w:sz w:val="24"/>
          <w:szCs w:val="24"/>
        </w:rPr>
        <w:t xml:space="preserve">of </w:t>
      </w:r>
      <w:r>
        <w:rPr>
          <w:sz w:val="24"/>
          <w:szCs w:val="24"/>
        </w:rPr>
        <w:t>the K-nearest neighbours classification algorithm to predict the species of unseen instances. The dimensions of petals of the different species appear to rank as follows.</w:t>
      </w:r>
    </w:p>
    <w:p w14:paraId="63F15C9D" w14:textId="5A41E84E" w:rsidR="000D0C0E" w:rsidRPr="000D0C0E" w:rsidRDefault="000D0C0E" w:rsidP="00776D41">
      <w:pPr>
        <w:rPr>
          <w:sz w:val="30"/>
          <w:szCs w:val="30"/>
        </w:rPr>
      </w:pPr>
      <w:r w:rsidRPr="000D0C0E">
        <w:rPr>
          <w:sz w:val="30"/>
          <w:szCs w:val="30"/>
        </w:rPr>
        <w:t xml:space="preserve">Setosa &lt; Versicolor &lt; Virginica </w:t>
      </w:r>
    </w:p>
    <w:p w14:paraId="5BD4AFB2" w14:textId="36E48C9A" w:rsidR="0067271C" w:rsidRDefault="0067271C">
      <w:pPr>
        <w:rPr>
          <w:sz w:val="30"/>
          <w:szCs w:val="30"/>
        </w:rPr>
      </w:pPr>
      <w:r>
        <w:rPr>
          <w:sz w:val="30"/>
          <w:szCs w:val="30"/>
        </w:rPr>
        <w:br w:type="page"/>
      </w:r>
    </w:p>
    <w:p w14:paraId="78F2B733" w14:textId="34BB8C87" w:rsidR="000D0C0E" w:rsidRDefault="0067271C" w:rsidP="0067271C">
      <w:pPr>
        <w:pStyle w:val="Heading2"/>
        <w:rPr>
          <w:b/>
          <w:bCs/>
          <w:color w:val="000000" w:themeColor="text1"/>
          <w:sz w:val="32"/>
          <w:szCs w:val="32"/>
        </w:rPr>
      </w:pPr>
      <w:r w:rsidRPr="0067271C">
        <w:rPr>
          <w:b/>
          <w:bCs/>
          <w:color w:val="000000" w:themeColor="text1"/>
          <w:sz w:val="32"/>
          <w:szCs w:val="32"/>
        </w:rPr>
        <w:lastRenderedPageBreak/>
        <w:t>Section 3: Describing the algorithm</w:t>
      </w:r>
    </w:p>
    <w:p w14:paraId="1A0AF335" w14:textId="3120FBC4" w:rsidR="003B20CF" w:rsidRDefault="003B20CF" w:rsidP="003B20CF"/>
    <w:p w14:paraId="59675AEE" w14:textId="2A0A8101" w:rsidR="003B20CF" w:rsidRDefault="003B20CF" w:rsidP="003B20CF">
      <w:pPr>
        <w:rPr>
          <w:sz w:val="24"/>
          <w:szCs w:val="24"/>
        </w:rPr>
      </w:pPr>
      <w:r w:rsidRPr="00A07506">
        <w:rPr>
          <w:sz w:val="24"/>
          <w:szCs w:val="24"/>
        </w:rPr>
        <w:t xml:space="preserve">The algorithm I will be using is K nearest </w:t>
      </w:r>
      <w:r w:rsidR="0054320D" w:rsidRPr="00A07506">
        <w:rPr>
          <w:sz w:val="24"/>
          <w:szCs w:val="24"/>
        </w:rPr>
        <w:t>neighbours</w:t>
      </w:r>
      <w:r w:rsidRPr="00A07506">
        <w:rPr>
          <w:sz w:val="24"/>
          <w:szCs w:val="24"/>
        </w:rPr>
        <w:t>.</w:t>
      </w:r>
      <w:r w:rsidR="00A07506" w:rsidRPr="00A07506">
        <w:rPr>
          <w:sz w:val="24"/>
          <w:szCs w:val="24"/>
        </w:rPr>
        <w:t xml:space="preserve"> It estimates the classification of an unseen instance </w:t>
      </w:r>
      <w:r w:rsidR="00C11AE7">
        <w:rPr>
          <w:sz w:val="24"/>
          <w:szCs w:val="24"/>
        </w:rPr>
        <w:t>using the classification of instances closest to it. This model does not need to be pre-trained</w:t>
      </w:r>
      <w:r w:rsidR="005F1EC7">
        <w:rPr>
          <w:sz w:val="24"/>
          <w:szCs w:val="24"/>
        </w:rPr>
        <w:t xml:space="preserve"> which saves time that would be spent on the training phase of implementation. </w:t>
      </w:r>
      <w:r w:rsidR="00144B44">
        <w:rPr>
          <w:sz w:val="24"/>
          <w:szCs w:val="24"/>
        </w:rPr>
        <w:t>I find it easiest to describe this model in R2 space:</w:t>
      </w:r>
    </w:p>
    <w:p w14:paraId="5157E048" w14:textId="19B63859" w:rsidR="008561A1" w:rsidRDefault="008561A1" w:rsidP="003B20CF">
      <w:pPr>
        <w:rPr>
          <w:sz w:val="24"/>
          <w:szCs w:val="24"/>
        </w:rPr>
      </w:pPr>
      <w:r>
        <w:rPr>
          <w:noProof/>
        </w:rPr>
        <w:drawing>
          <wp:anchor distT="0" distB="0" distL="114300" distR="114300" simplePos="0" relativeHeight="251658240" behindDoc="1" locked="0" layoutInCell="1" allowOverlap="1" wp14:anchorId="3740F454" wp14:editId="715B334F">
            <wp:simplePos x="0" y="0"/>
            <wp:positionH relativeFrom="column">
              <wp:posOffset>485335</wp:posOffset>
            </wp:positionH>
            <wp:positionV relativeFrom="paragraph">
              <wp:posOffset>33264</wp:posOffset>
            </wp:positionV>
            <wp:extent cx="4430931" cy="1941048"/>
            <wp:effectExtent l="0" t="0" r="8255" b="2540"/>
            <wp:wrapTight wrapText="bothSides">
              <wp:wrapPolygon edited="0">
                <wp:start x="0" y="0"/>
                <wp:lineTo x="0" y="21416"/>
                <wp:lineTo x="21547" y="21416"/>
                <wp:lineTo x="21547" y="0"/>
                <wp:lineTo x="0" y="0"/>
              </wp:wrapPolygon>
            </wp:wrapTight>
            <wp:docPr id="3" name="Picture 3" descr="K Nearest Neighbor | KNN Algorithm | KNN in Python &amp;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Nearest Neighbor | KNN Algorithm | KNN in Python &amp; 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0931" cy="1941048"/>
                    </a:xfrm>
                    <a:prstGeom prst="rect">
                      <a:avLst/>
                    </a:prstGeom>
                    <a:noFill/>
                    <a:ln>
                      <a:noFill/>
                    </a:ln>
                  </pic:spPr>
                </pic:pic>
              </a:graphicData>
            </a:graphic>
          </wp:anchor>
        </w:drawing>
      </w:r>
    </w:p>
    <w:p w14:paraId="7E9C6CE5" w14:textId="2443C83D" w:rsidR="008561A1" w:rsidRPr="008561A1" w:rsidRDefault="008561A1" w:rsidP="008561A1">
      <w:pPr>
        <w:rPr>
          <w:sz w:val="24"/>
          <w:szCs w:val="24"/>
        </w:rPr>
      </w:pPr>
    </w:p>
    <w:p w14:paraId="576593F1" w14:textId="6EE95ED6" w:rsidR="008561A1" w:rsidRPr="008561A1" w:rsidRDefault="008561A1" w:rsidP="008561A1">
      <w:pPr>
        <w:rPr>
          <w:sz w:val="24"/>
          <w:szCs w:val="24"/>
        </w:rPr>
      </w:pPr>
    </w:p>
    <w:p w14:paraId="09E8333A" w14:textId="2C01F8BC" w:rsidR="008561A1" w:rsidRPr="008561A1" w:rsidRDefault="008561A1" w:rsidP="008561A1">
      <w:pPr>
        <w:rPr>
          <w:sz w:val="24"/>
          <w:szCs w:val="24"/>
        </w:rPr>
      </w:pPr>
    </w:p>
    <w:p w14:paraId="62B014C5" w14:textId="1819A68E" w:rsidR="008561A1" w:rsidRPr="008561A1" w:rsidRDefault="008561A1" w:rsidP="008561A1">
      <w:pPr>
        <w:rPr>
          <w:sz w:val="24"/>
          <w:szCs w:val="24"/>
        </w:rPr>
      </w:pPr>
    </w:p>
    <w:p w14:paraId="113AB0D9" w14:textId="294B78BF" w:rsidR="008561A1" w:rsidRDefault="008561A1" w:rsidP="008561A1">
      <w:pPr>
        <w:rPr>
          <w:sz w:val="24"/>
          <w:szCs w:val="24"/>
        </w:rPr>
      </w:pPr>
    </w:p>
    <w:p w14:paraId="4F64065C" w14:textId="4B54E27E" w:rsidR="008561A1" w:rsidRDefault="008561A1" w:rsidP="008561A1">
      <w:pPr>
        <w:rPr>
          <w:sz w:val="24"/>
          <w:szCs w:val="24"/>
        </w:rPr>
      </w:pPr>
    </w:p>
    <w:p w14:paraId="271AB88C" w14:textId="2C308EC0" w:rsidR="008561A1" w:rsidRDefault="008561A1" w:rsidP="008561A1">
      <w:pPr>
        <w:rPr>
          <w:sz w:val="24"/>
          <w:szCs w:val="24"/>
        </w:rPr>
      </w:pPr>
      <w:r>
        <w:rPr>
          <w:sz w:val="24"/>
          <w:szCs w:val="24"/>
        </w:rPr>
        <w:t xml:space="preserve">The diagram above is a visual representation of a 3-nearest </w:t>
      </w:r>
      <w:r w:rsidR="00EE3452">
        <w:rPr>
          <w:sz w:val="24"/>
          <w:szCs w:val="24"/>
        </w:rPr>
        <w:t>neighbours’</w:t>
      </w:r>
      <w:r>
        <w:rPr>
          <w:sz w:val="24"/>
          <w:szCs w:val="24"/>
        </w:rPr>
        <w:t xml:space="preserve"> implementation on a </w:t>
      </w:r>
      <w:r w:rsidR="00833208">
        <w:rPr>
          <w:sz w:val="24"/>
          <w:szCs w:val="24"/>
        </w:rPr>
        <w:t>2-dimensional</w:t>
      </w:r>
      <w:r>
        <w:rPr>
          <w:sz w:val="24"/>
          <w:szCs w:val="24"/>
        </w:rPr>
        <w:t xml:space="preserve"> dataset. </w:t>
      </w:r>
      <w:r w:rsidR="00EE3452">
        <w:rPr>
          <w:sz w:val="24"/>
          <w:szCs w:val="24"/>
        </w:rPr>
        <w:t xml:space="preserve">The training data points are mapped onto the R2 plane </w:t>
      </w:r>
      <w:r w:rsidR="003E7657">
        <w:rPr>
          <w:sz w:val="24"/>
          <w:szCs w:val="24"/>
        </w:rPr>
        <w:t xml:space="preserve">and their symbols represent classes. (red ellipse and green square) The unsees instance </w:t>
      </w:r>
      <w:proofErr w:type="gramStart"/>
      <w:r w:rsidR="003E7657">
        <w:rPr>
          <w:sz w:val="24"/>
          <w:szCs w:val="24"/>
        </w:rPr>
        <w:t>is</w:t>
      </w:r>
      <w:proofErr w:type="gramEnd"/>
      <w:r w:rsidR="003E7657">
        <w:rPr>
          <w:sz w:val="24"/>
          <w:szCs w:val="24"/>
        </w:rPr>
        <w:t xml:space="preserve"> </w:t>
      </w:r>
      <w:r w:rsidR="00833208">
        <w:rPr>
          <w:sz w:val="24"/>
          <w:szCs w:val="24"/>
        </w:rPr>
        <w:t>then mapped onto the plane and the “distance” between this instance</w:t>
      </w:r>
      <w:r w:rsidR="00C22AC1">
        <w:rPr>
          <w:sz w:val="24"/>
          <w:szCs w:val="24"/>
        </w:rPr>
        <w:t xml:space="preserve"> and all the training points are found. The 3 closest points are used to classify the unseen instance. If there is a combination of classes in the </w:t>
      </w:r>
      <w:r w:rsidR="00FE45E1">
        <w:rPr>
          <w:sz w:val="24"/>
          <w:szCs w:val="24"/>
        </w:rPr>
        <w:t xml:space="preserve">3 points, the model goes by a majority rules calculation (this is often the case). The distance measure between the points must satisfy </w:t>
      </w:r>
      <w:r w:rsidR="002353D1">
        <w:rPr>
          <w:sz w:val="24"/>
          <w:szCs w:val="24"/>
        </w:rPr>
        <w:t>a few</w:t>
      </w:r>
      <w:r w:rsidR="00FE45E1">
        <w:rPr>
          <w:sz w:val="24"/>
          <w:szCs w:val="24"/>
        </w:rPr>
        <w:t xml:space="preserve"> conditions</w:t>
      </w:r>
      <w:r w:rsidR="002353D1">
        <w:rPr>
          <w:sz w:val="24"/>
          <w:szCs w:val="24"/>
        </w:rPr>
        <w:t>:</w:t>
      </w:r>
    </w:p>
    <w:p w14:paraId="0289751B" w14:textId="08F4B0FF" w:rsidR="00FE45E1" w:rsidRDefault="00E65931" w:rsidP="00FE45E1">
      <w:pPr>
        <w:pStyle w:val="ListParagraph"/>
        <w:numPr>
          <w:ilvl w:val="0"/>
          <w:numId w:val="1"/>
        </w:numPr>
        <w:rPr>
          <w:sz w:val="24"/>
          <w:szCs w:val="24"/>
        </w:rPr>
      </w:pPr>
      <w:r>
        <w:rPr>
          <w:sz w:val="24"/>
          <w:szCs w:val="24"/>
        </w:rPr>
        <w:t xml:space="preserve">The distance between a point and itself is 0: </w:t>
      </w:r>
      <w:proofErr w:type="spellStart"/>
      <w:proofErr w:type="gramStart"/>
      <w:r>
        <w:rPr>
          <w:sz w:val="24"/>
          <w:szCs w:val="24"/>
        </w:rPr>
        <w:t>dist</w:t>
      </w:r>
      <w:proofErr w:type="spellEnd"/>
      <w:r>
        <w:rPr>
          <w:sz w:val="24"/>
          <w:szCs w:val="24"/>
        </w:rPr>
        <w:t>(</w:t>
      </w:r>
      <w:proofErr w:type="gramEnd"/>
      <w:r>
        <w:rPr>
          <w:sz w:val="24"/>
          <w:szCs w:val="24"/>
        </w:rPr>
        <w:t>X, X)</w:t>
      </w:r>
    </w:p>
    <w:p w14:paraId="558CD427" w14:textId="6B8A80B3" w:rsidR="00E65931" w:rsidRDefault="00E65931" w:rsidP="00FE45E1">
      <w:pPr>
        <w:pStyle w:val="ListParagraph"/>
        <w:numPr>
          <w:ilvl w:val="0"/>
          <w:numId w:val="1"/>
        </w:numPr>
        <w:rPr>
          <w:sz w:val="24"/>
          <w:szCs w:val="24"/>
        </w:rPr>
      </w:pPr>
      <w:r>
        <w:rPr>
          <w:sz w:val="24"/>
          <w:szCs w:val="24"/>
        </w:rPr>
        <w:t xml:space="preserve">The distance between point X1 and X2 is the same as the distance between point X2 and X1: </w:t>
      </w:r>
      <w:proofErr w:type="spellStart"/>
      <w:proofErr w:type="gramStart"/>
      <w:r>
        <w:rPr>
          <w:sz w:val="24"/>
          <w:szCs w:val="24"/>
        </w:rPr>
        <w:t>dist</w:t>
      </w:r>
      <w:proofErr w:type="spellEnd"/>
      <w:r>
        <w:rPr>
          <w:sz w:val="24"/>
          <w:szCs w:val="24"/>
        </w:rPr>
        <w:t>(</w:t>
      </w:r>
      <w:proofErr w:type="gramEnd"/>
      <w:r>
        <w:rPr>
          <w:sz w:val="24"/>
          <w:szCs w:val="24"/>
        </w:rPr>
        <w:t xml:space="preserve">X1, X2) = </w:t>
      </w:r>
      <w:proofErr w:type="spellStart"/>
      <w:r>
        <w:rPr>
          <w:sz w:val="24"/>
          <w:szCs w:val="24"/>
        </w:rPr>
        <w:t>dist</w:t>
      </w:r>
      <w:proofErr w:type="spellEnd"/>
      <w:r>
        <w:rPr>
          <w:sz w:val="24"/>
          <w:szCs w:val="24"/>
        </w:rPr>
        <w:t>(X2, X1)</w:t>
      </w:r>
    </w:p>
    <w:p w14:paraId="3B783602" w14:textId="05EDF92A" w:rsidR="00E65931" w:rsidRDefault="00310E31" w:rsidP="00FE45E1">
      <w:pPr>
        <w:pStyle w:val="ListParagraph"/>
        <w:numPr>
          <w:ilvl w:val="0"/>
          <w:numId w:val="1"/>
        </w:numPr>
        <w:rPr>
          <w:sz w:val="24"/>
          <w:szCs w:val="24"/>
        </w:rPr>
      </w:pPr>
      <w:r>
        <w:rPr>
          <w:sz w:val="24"/>
          <w:szCs w:val="24"/>
        </w:rPr>
        <w:t>The shortest distance between any 2 points is a straight line</w:t>
      </w:r>
    </w:p>
    <w:p w14:paraId="1EEFAC72" w14:textId="07FD5574" w:rsidR="00F12345" w:rsidRDefault="00310E31" w:rsidP="00310E31">
      <w:pPr>
        <w:rPr>
          <w:sz w:val="24"/>
          <w:szCs w:val="24"/>
        </w:rPr>
      </w:pPr>
      <w:r>
        <w:rPr>
          <w:sz w:val="24"/>
          <w:szCs w:val="24"/>
        </w:rPr>
        <w:t>In practice, KNN is</w:t>
      </w:r>
      <w:r w:rsidR="00F1714C">
        <w:rPr>
          <w:sz w:val="24"/>
          <w:szCs w:val="24"/>
        </w:rPr>
        <w:t xml:space="preserve"> usually</w:t>
      </w:r>
      <w:r>
        <w:rPr>
          <w:sz w:val="24"/>
          <w:szCs w:val="24"/>
        </w:rPr>
        <w:t xml:space="preserve"> used in </w:t>
      </w:r>
      <w:r w:rsidR="00F1714C">
        <w:rPr>
          <w:sz w:val="24"/>
          <w:szCs w:val="24"/>
        </w:rPr>
        <w:t xml:space="preserve">a hyper dimensional dataset (&gt; 3) but the principle remains the same. A common distance measure is Euclidean distance. With the distance between two points </w:t>
      </w:r>
      <w:r w:rsidR="003267C8">
        <w:rPr>
          <w:sz w:val="24"/>
          <w:szCs w:val="24"/>
        </w:rPr>
        <w:t xml:space="preserve">a = </w:t>
      </w:r>
      <w:r w:rsidR="00F1714C">
        <w:rPr>
          <w:sz w:val="24"/>
          <w:szCs w:val="24"/>
        </w:rPr>
        <w:t>(a1, a2, …, an)</w:t>
      </w:r>
      <w:r w:rsidR="003267C8">
        <w:rPr>
          <w:sz w:val="24"/>
          <w:szCs w:val="24"/>
        </w:rPr>
        <w:t xml:space="preserve"> and b = (</w:t>
      </w:r>
      <w:r w:rsidR="00F83453">
        <w:rPr>
          <w:sz w:val="24"/>
          <w:szCs w:val="24"/>
        </w:rPr>
        <w:t xml:space="preserve">b1, b2, </w:t>
      </w:r>
      <w:r w:rsidR="00F307A9">
        <w:rPr>
          <w:sz w:val="24"/>
          <w:szCs w:val="24"/>
        </w:rPr>
        <w:t>…, bn</w:t>
      </w:r>
      <w:r w:rsidR="003267C8">
        <w:rPr>
          <w:sz w:val="24"/>
          <w:szCs w:val="24"/>
        </w:rPr>
        <w:t>)</w:t>
      </w:r>
      <w:r w:rsidR="00F307A9">
        <w:rPr>
          <w:sz w:val="24"/>
          <w:szCs w:val="24"/>
        </w:rPr>
        <w:t xml:space="preserve"> </w:t>
      </w:r>
      <w:r w:rsidR="00F12345">
        <w:rPr>
          <w:sz w:val="24"/>
          <w:szCs w:val="24"/>
        </w:rPr>
        <w:t>being:</w:t>
      </w:r>
    </w:p>
    <w:p w14:paraId="2DE58B9E" w14:textId="7686ED23" w:rsidR="0035373D" w:rsidRDefault="0035373D" w:rsidP="00F12345">
      <w:pPr>
        <w:ind w:left="1440" w:firstLine="720"/>
        <w:rPr>
          <w:rFonts w:eastAsiaTheme="minorEastAsia"/>
          <w:sz w:val="24"/>
          <w:szCs w:val="24"/>
        </w:rPr>
      </w:pPr>
      <w:r>
        <w:rPr>
          <w:sz w:val="24"/>
          <w:szCs w:val="24"/>
        </w:rPr>
        <w:t xml:space="preserve"> </w:t>
      </w:r>
      <m:oMath>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(a1-b1)</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(a2-b2)</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(an-bn)</m:t>
                </m:r>
              </m:e>
              <m:sup>
                <m:r>
                  <w:rPr>
                    <w:rFonts w:ascii="Cambria Math" w:hAnsi="Cambria Math"/>
                    <w:sz w:val="24"/>
                    <w:szCs w:val="24"/>
                  </w:rPr>
                  <m:t>2</m:t>
                </m:r>
              </m:sup>
            </m:sSup>
          </m:e>
        </m:rad>
      </m:oMath>
    </w:p>
    <w:p w14:paraId="7E48B3A0" w14:textId="3E645D37" w:rsidR="004F0325" w:rsidRDefault="00E54033" w:rsidP="00F12345">
      <w:pPr>
        <w:rPr>
          <w:sz w:val="24"/>
          <w:szCs w:val="24"/>
        </w:rPr>
      </w:pPr>
      <w:r>
        <w:rPr>
          <w:sz w:val="24"/>
          <w:szCs w:val="24"/>
        </w:rPr>
        <w:t xml:space="preserve">The model is easily skewed by disproportionate </w:t>
      </w:r>
      <w:r w:rsidR="000446F8">
        <w:rPr>
          <w:sz w:val="24"/>
          <w:szCs w:val="24"/>
        </w:rPr>
        <w:t xml:space="preserve">ranges of attributes. For example, I can have one attribute for a </w:t>
      </w:r>
      <w:r w:rsidR="004F0325">
        <w:rPr>
          <w:sz w:val="24"/>
          <w:szCs w:val="24"/>
        </w:rPr>
        <w:t>person’s</w:t>
      </w:r>
      <w:r w:rsidR="000446F8">
        <w:rPr>
          <w:sz w:val="24"/>
          <w:szCs w:val="24"/>
        </w:rPr>
        <w:t xml:space="preserve"> height in cm and </w:t>
      </w:r>
      <w:r w:rsidR="004F0325">
        <w:rPr>
          <w:sz w:val="24"/>
          <w:szCs w:val="24"/>
        </w:rPr>
        <w:t>another for the diameter of their wrist in cm. The dimension defined by the height in cm will skew the model unless I normalize the values</w:t>
      </w:r>
      <w:r w:rsidR="00E815D5">
        <w:rPr>
          <w:sz w:val="24"/>
          <w:szCs w:val="24"/>
        </w:rPr>
        <w:t>. Mapping a value x</w:t>
      </w:r>
      <w:r w:rsidR="004F0325">
        <w:rPr>
          <w:sz w:val="24"/>
          <w:szCs w:val="24"/>
        </w:rPr>
        <w:t xml:space="preserve"> to </w:t>
      </w:r>
      <w:r w:rsidR="007156D1">
        <w:rPr>
          <w:sz w:val="24"/>
          <w:szCs w:val="24"/>
        </w:rPr>
        <w:t>the range [0, 1] is performed using the formula:</w:t>
      </w:r>
    </w:p>
    <w:p w14:paraId="2B58D0DD" w14:textId="6113FB0F" w:rsidR="00E815D5" w:rsidRPr="00B077E6" w:rsidRDefault="002353D1" w:rsidP="00F12345">
      <w:pPr>
        <w:rPr>
          <w:rFonts w:eastAsiaTheme="minorEastAsia"/>
          <w:sz w:val="24"/>
          <w:szCs w:val="24"/>
        </w:rPr>
      </w:pPr>
      <m:oMathPara>
        <m:oMath>
          <m:f>
            <m:fPr>
              <m:ctrlPr>
                <w:rPr>
                  <w:rFonts w:ascii="Cambria Math" w:hAnsi="Cambria Math"/>
                  <w:sz w:val="24"/>
                  <w:szCs w:val="24"/>
                </w:rPr>
              </m:ctrlPr>
            </m:fPr>
            <m:num>
              <m:r>
                <m:rPr>
                  <m:sty m:val="p"/>
                </m:rPr>
                <w:rPr>
                  <w:rFonts w:ascii="Cambria Math" w:hAnsi="Cambria Math"/>
                  <w:sz w:val="24"/>
                  <w:szCs w:val="24"/>
                </w:rPr>
                <m:t>X – min(Xp)</m:t>
              </m:r>
            </m:num>
            <m:den>
              <m:func>
                <m:funcPr>
                  <m:ctrlPr>
                    <w:rPr>
                      <w:rFonts w:ascii="Cambria Math" w:hAnsi="Cambria Math"/>
                      <w:i/>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Xp</m:t>
                      </m:r>
                    </m:e>
                  </m:d>
                </m:e>
              </m:func>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(Xp)</m:t>
              </m:r>
            </m:den>
          </m:f>
        </m:oMath>
      </m:oMathPara>
    </w:p>
    <w:p w14:paraId="0C8C51D9" w14:textId="793C8DEC" w:rsidR="00A35487" w:rsidRPr="00A35487" w:rsidRDefault="00B077E6" w:rsidP="00F12345">
      <w:pPr>
        <w:rPr>
          <w:rFonts w:eastAsiaTheme="minorEastAsia"/>
          <w:sz w:val="24"/>
          <w:szCs w:val="24"/>
        </w:rPr>
      </w:pPr>
      <w:r>
        <w:rPr>
          <w:rFonts w:eastAsiaTheme="minorEastAsia"/>
          <w:sz w:val="24"/>
          <w:szCs w:val="24"/>
        </w:rPr>
        <w:t>Where X</w:t>
      </w:r>
      <w:r w:rsidR="00A35487">
        <w:rPr>
          <w:rFonts w:eastAsiaTheme="minorEastAsia"/>
          <w:sz w:val="24"/>
          <w:szCs w:val="24"/>
        </w:rPr>
        <w:t>p</w:t>
      </w:r>
      <w:r>
        <w:rPr>
          <w:rFonts w:eastAsiaTheme="minorEastAsia"/>
          <w:sz w:val="24"/>
          <w:szCs w:val="24"/>
        </w:rPr>
        <w:t xml:space="preserve"> is the </w:t>
      </w:r>
      <w:r w:rsidR="00A35487">
        <w:rPr>
          <w:rFonts w:eastAsiaTheme="minorEastAsia"/>
          <w:sz w:val="24"/>
          <w:szCs w:val="24"/>
        </w:rPr>
        <w:t>vector of all X values.</w:t>
      </w:r>
    </w:p>
    <w:p w14:paraId="3F28A720" w14:textId="4A01DE8D" w:rsidR="007156D1" w:rsidRPr="00710214" w:rsidRDefault="009E4527" w:rsidP="00F12345">
      <w:pPr>
        <w:rPr>
          <w:rFonts w:asciiTheme="majorHAnsi" w:eastAsiaTheme="majorEastAsia" w:hAnsiTheme="majorHAnsi" w:cstheme="majorBidi"/>
          <w:color w:val="000000" w:themeColor="text1"/>
          <w:sz w:val="24"/>
          <w:szCs w:val="24"/>
        </w:rPr>
      </w:pPr>
      <w:r w:rsidRPr="009E4527">
        <w:rPr>
          <w:rFonts w:asciiTheme="majorHAnsi" w:eastAsiaTheme="majorEastAsia" w:hAnsiTheme="majorHAnsi" w:cstheme="majorBidi"/>
          <w:b/>
          <w:bCs/>
          <w:color w:val="000000" w:themeColor="text1"/>
          <w:sz w:val="32"/>
          <w:szCs w:val="32"/>
        </w:rPr>
        <w:lastRenderedPageBreak/>
        <w:t>Section 4: Results</w:t>
      </w:r>
    </w:p>
    <w:p w14:paraId="07392D38" w14:textId="6BB0DFD7" w:rsidR="00710214" w:rsidRDefault="00710214" w:rsidP="00F12345">
      <w:pPr>
        <w:rPr>
          <w:rFonts w:asciiTheme="majorHAnsi" w:eastAsiaTheme="majorEastAsia" w:hAnsiTheme="majorHAnsi" w:cstheme="majorBidi"/>
          <w:color w:val="000000" w:themeColor="text1"/>
          <w:sz w:val="24"/>
          <w:szCs w:val="24"/>
        </w:rPr>
      </w:pPr>
    </w:p>
    <w:p w14:paraId="7B881E62" w14:textId="58E8E34E" w:rsidR="00710214" w:rsidRPr="003855BA" w:rsidRDefault="00710214" w:rsidP="00F12345">
      <w:pPr>
        <w:rPr>
          <w:sz w:val="24"/>
          <w:szCs w:val="24"/>
        </w:rPr>
      </w:pPr>
      <w:r w:rsidRPr="003855BA">
        <w:rPr>
          <w:sz w:val="24"/>
          <w:szCs w:val="24"/>
        </w:rPr>
        <w:t xml:space="preserve">The following </w:t>
      </w:r>
      <w:r w:rsidR="009E5388" w:rsidRPr="003855BA">
        <w:rPr>
          <w:sz w:val="24"/>
          <w:szCs w:val="24"/>
        </w:rPr>
        <w:t>section shows my results after running the KNN algorithm using K = 5 neighbours</w:t>
      </w:r>
      <w:r w:rsidR="00D165DD">
        <w:rPr>
          <w:sz w:val="24"/>
          <w:szCs w:val="24"/>
        </w:rPr>
        <w:t>:</w:t>
      </w:r>
    </w:p>
    <w:p w14:paraId="28FA8FC2" w14:textId="3F487283" w:rsidR="009E5388" w:rsidRPr="003855BA" w:rsidRDefault="009E5388" w:rsidP="00F12345">
      <w:pPr>
        <w:rPr>
          <w:sz w:val="24"/>
          <w:szCs w:val="24"/>
        </w:rPr>
      </w:pPr>
      <w:r w:rsidRPr="003855BA">
        <w:rPr>
          <w:noProof/>
          <w:sz w:val="24"/>
          <w:szCs w:val="24"/>
        </w:rPr>
        <w:drawing>
          <wp:anchor distT="0" distB="0" distL="114300" distR="114300" simplePos="0" relativeHeight="251660288" behindDoc="1" locked="0" layoutInCell="1" allowOverlap="1" wp14:anchorId="2D362281" wp14:editId="440C3E01">
            <wp:simplePos x="0" y="0"/>
            <wp:positionH relativeFrom="margin">
              <wp:align>left</wp:align>
            </wp:positionH>
            <wp:positionV relativeFrom="paragraph">
              <wp:posOffset>-635</wp:posOffset>
            </wp:positionV>
            <wp:extent cx="4297045" cy="3263265"/>
            <wp:effectExtent l="0" t="0" r="8255" b="0"/>
            <wp:wrapTight wrapText="bothSides">
              <wp:wrapPolygon edited="0">
                <wp:start x="0" y="0"/>
                <wp:lineTo x="0" y="21436"/>
                <wp:lineTo x="21546" y="21436"/>
                <wp:lineTo x="21546" y="0"/>
                <wp:lineTo x="0" y="0"/>
              </wp:wrapPolygon>
            </wp:wrapTight>
            <wp:docPr id="5" name="Picture 5" descr="A picture containing monitor, screen, sitting,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monitor, screen, sitting, si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97045" cy="3263265"/>
                    </a:xfrm>
                    <a:prstGeom prst="rect">
                      <a:avLst/>
                    </a:prstGeom>
                  </pic:spPr>
                </pic:pic>
              </a:graphicData>
            </a:graphic>
            <wp14:sizeRelH relativeFrom="margin">
              <wp14:pctWidth>0</wp14:pctWidth>
            </wp14:sizeRelH>
            <wp14:sizeRelV relativeFrom="margin">
              <wp14:pctHeight>0</wp14:pctHeight>
            </wp14:sizeRelV>
          </wp:anchor>
        </w:drawing>
      </w:r>
    </w:p>
    <w:p w14:paraId="14C3BA88" w14:textId="6031E607" w:rsidR="00D165DD" w:rsidRDefault="00D165DD" w:rsidP="00F12345">
      <w:pPr>
        <w:rPr>
          <w:sz w:val="24"/>
          <w:szCs w:val="24"/>
        </w:rPr>
      </w:pPr>
    </w:p>
    <w:p w14:paraId="0E44E221" w14:textId="77777777" w:rsidR="00D165DD" w:rsidRDefault="00D165DD" w:rsidP="00F12345">
      <w:pPr>
        <w:rPr>
          <w:sz w:val="24"/>
          <w:szCs w:val="24"/>
        </w:rPr>
      </w:pPr>
    </w:p>
    <w:p w14:paraId="3B261337" w14:textId="77777777" w:rsidR="00D165DD" w:rsidRDefault="00D165DD" w:rsidP="00F12345">
      <w:pPr>
        <w:rPr>
          <w:sz w:val="24"/>
          <w:szCs w:val="24"/>
        </w:rPr>
      </w:pPr>
    </w:p>
    <w:p w14:paraId="4B936253" w14:textId="3E8C500A" w:rsidR="00D165DD" w:rsidRDefault="00D165DD" w:rsidP="00F12345">
      <w:pPr>
        <w:rPr>
          <w:sz w:val="24"/>
          <w:szCs w:val="24"/>
        </w:rPr>
      </w:pPr>
    </w:p>
    <w:p w14:paraId="79AEC8E8" w14:textId="440C32E2" w:rsidR="00D165DD" w:rsidRDefault="00D165DD" w:rsidP="00F12345">
      <w:pPr>
        <w:rPr>
          <w:sz w:val="24"/>
          <w:szCs w:val="24"/>
        </w:rPr>
      </w:pPr>
    </w:p>
    <w:p w14:paraId="5C91B885" w14:textId="77777777" w:rsidR="00D165DD" w:rsidRDefault="00D165DD" w:rsidP="00F12345">
      <w:pPr>
        <w:rPr>
          <w:sz w:val="24"/>
          <w:szCs w:val="24"/>
        </w:rPr>
      </w:pPr>
    </w:p>
    <w:p w14:paraId="602C01D9" w14:textId="1597DF72" w:rsidR="00D165DD" w:rsidRDefault="00D165DD" w:rsidP="00F12345">
      <w:pPr>
        <w:rPr>
          <w:sz w:val="24"/>
          <w:szCs w:val="24"/>
        </w:rPr>
      </w:pPr>
    </w:p>
    <w:p w14:paraId="753E62E3" w14:textId="788E1180" w:rsidR="00D165DD" w:rsidRDefault="00D165DD" w:rsidP="00F12345">
      <w:pPr>
        <w:rPr>
          <w:sz w:val="24"/>
          <w:szCs w:val="24"/>
        </w:rPr>
      </w:pPr>
    </w:p>
    <w:p w14:paraId="2CF49CCD" w14:textId="2CE24D6C" w:rsidR="00D165DD" w:rsidRDefault="00D165DD" w:rsidP="00F12345">
      <w:pPr>
        <w:rPr>
          <w:sz w:val="24"/>
          <w:szCs w:val="24"/>
        </w:rPr>
      </w:pPr>
    </w:p>
    <w:p w14:paraId="38A556CE" w14:textId="771BE96B" w:rsidR="00D165DD" w:rsidRDefault="00D165DD" w:rsidP="00F12345">
      <w:pPr>
        <w:rPr>
          <w:sz w:val="24"/>
          <w:szCs w:val="24"/>
        </w:rPr>
      </w:pPr>
    </w:p>
    <w:p w14:paraId="6D4F0D4F" w14:textId="77777777" w:rsidR="00D165DD" w:rsidRDefault="00D165DD" w:rsidP="00F12345">
      <w:pPr>
        <w:rPr>
          <w:sz w:val="24"/>
          <w:szCs w:val="24"/>
        </w:rPr>
      </w:pPr>
    </w:p>
    <w:p w14:paraId="78EFDF57" w14:textId="2498DA0F" w:rsidR="00D165DD" w:rsidRDefault="00501AE1" w:rsidP="00F12345">
      <w:pPr>
        <w:rPr>
          <w:sz w:val="24"/>
          <w:szCs w:val="24"/>
        </w:rPr>
      </w:pPr>
      <w:r w:rsidRPr="003855BA">
        <w:rPr>
          <w:sz w:val="24"/>
          <w:szCs w:val="24"/>
        </w:rPr>
        <w:t xml:space="preserve">On both tests I picked 2 random </w:t>
      </w:r>
      <w:r w:rsidR="003855BA" w:rsidRPr="003855BA">
        <w:rPr>
          <w:sz w:val="24"/>
          <w:szCs w:val="24"/>
        </w:rPr>
        <w:t>samples of 20% of the dataset to use as the test set, meaning that 80% of the data was mapped onto the R2 plane in the training phase</w:t>
      </w:r>
      <w:r w:rsidR="003855BA">
        <w:rPr>
          <w:sz w:val="24"/>
          <w:szCs w:val="24"/>
        </w:rPr>
        <w:t>. The size of my dataset is small, so this lead</w:t>
      </w:r>
      <w:r w:rsidR="009023CA">
        <w:rPr>
          <w:sz w:val="24"/>
          <w:szCs w:val="24"/>
        </w:rPr>
        <w:t>s</w:t>
      </w:r>
      <w:r w:rsidR="003855BA">
        <w:rPr>
          <w:sz w:val="24"/>
          <w:szCs w:val="24"/>
        </w:rPr>
        <w:t xml:space="preserve"> to</w:t>
      </w:r>
      <w:r w:rsidR="009023CA">
        <w:rPr>
          <w:sz w:val="24"/>
          <w:szCs w:val="24"/>
        </w:rPr>
        <w:t xml:space="preserve"> potential</w:t>
      </w:r>
      <w:r w:rsidR="003855BA">
        <w:rPr>
          <w:sz w:val="24"/>
          <w:szCs w:val="24"/>
        </w:rPr>
        <w:t xml:space="preserve"> volatility of results between different sample choices. Also, I used k=5 neighbours as this is a typical value but </w:t>
      </w:r>
      <w:r w:rsidR="005A203D">
        <w:rPr>
          <w:sz w:val="24"/>
          <w:szCs w:val="24"/>
        </w:rPr>
        <w:t xml:space="preserve">at this </w:t>
      </w:r>
      <w:r w:rsidR="00D165DD">
        <w:rPr>
          <w:sz w:val="24"/>
          <w:szCs w:val="24"/>
        </w:rPr>
        <w:t>point,</w:t>
      </w:r>
      <w:r w:rsidR="005A203D">
        <w:rPr>
          <w:sz w:val="24"/>
          <w:szCs w:val="24"/>
        </w:rPr>
        <w:t xml:space="preserve"> I did not know the k range for maximum accuracy. In order to find </w:t>
      </w:r>
      <w:r w:rsidR="00D165DD">
        <w:rPr>
          <w:sz w:val="24"/>
          <w:szCs w:val="24"/>
        </w:rPr>
        <w:t>this,</w:t>
      </w:r>
      <w:r w:rsidR="005A203D">
        <w:rPr>
          <w:sz w:val="24"/>
          <w:szCs w:val="24"/>
        </w:rPr>
        <w:t xml:space="preserve"> I </w:t>
      </w:r>
      <w:r w:rsidR="00D165DD">
        <w:rPr>
          <w:sz w:val="24"/>
          <w:szCs w:val="24"/>
        </w:rPr>
        <w:t>tested</w:t>
      </w:r>
      <w:r w:rsidR="005A203D">
        <w:rPr>
          <w:sz w:val="24"/>
          <w:szCs w:val="24"/>
        </w:rPr>
        <w:t xml:space="preserve"> the algorithm for k values between 1 and 30 and plotted the %error of each </w:t>
      </w:r>
      <w:r w:rsidR="00D165DD">
        <w:rPr>
          <w:sz w:val="24"/>
          <w:szCs w:val="24"/>
        </w:rPr>
        <w:t xml:space="preserve">test. From this I found that </w:t>
      </w:r>
      <w:r w:rsidR="00DE27B5">
        <w:rPr>
          <w:sz w:val="24"/>
          <w:szCs w:val="24"/>
        </w:rPr>
        <w:t>although the randomness of the test samples affects results, maximum accuracy is generally in the k</w:t>
      </w:r>
      <w:r w:rsidR="00FE6D64">
        <w:rPr>
          <w:sz w:val="24"/>
          <w:szCs w:val="24"/>
        </w:rPr>
        <w:t xml:space="preserve"> </w:t>
      </w:r>
      <w:r w:rsidR="00DE27B5">
        <w:rPr>
          <w:sz w:val="24"/>
          <w:szCs w:val="24"/>
        </w:rPr>
        <w:t xml:space="preserve">range </w:t>
      </w:r>
      <w:r w:rsidR="00E32975">
        <w:rPr>
          <w:sz w:val="24"/>
          <w:szCs w:val="24"/>
        </w:rPr>
        <w:t xml:space="preserve">5 &lt;= k &lt;= 10. </w:t>
      </w:r>
      <w:r w:rsidR="00E73542">
        <w:rPr>
          <w:sz w:val="24"/>
          <w:szCs w:val="24"/>
        </w:rPr>
        <w:t xml:space="preserve">Below are the </w:t>
      </w:r>
      <w:r w:rsidR="002256CE">
        <w:rPr>
          <w:sz w:val="24"/>
          <w:szCs w:val="24"/>
        </w:rPr>
        <w:t xml:space="preserve">plots of </w:t>
      </w:r>
      <w:r w:rsidR="00E73542">
        <w:rPr>
          <w:sz w:val="24"/>
          <w:szCs w:val="24"/>
        </w:rPr>
        <w:t xml:space="preserve">error rates of 90 tests of the KNN algorithm. The first </w:t>
      </w:r>
      <w:r w:rsidR="009023CA">
        <w:rPr>
          <w:sz w:val="24"/>
          <w:szCs w:val="24"/>
        </w:rPr>
        <w:t xml:space="preserve">and second </w:t>
      </w:r>
      <w:r w:rsidR="002256CE">
        <w:rPr>
          <w:sz w:val="24"/>
          <w:szCs w:val="24"/>
        </w:rPr>
        <w:t>plot</w:t>
      </w:r>
      <w:r w:rsidR="009023CA">
        <w:rPr>
          <w:sz w:val="24"/>
          <w:szCs w:val="24"/>
        </w:rPr>
        <w:t>s</w:t>
      </w:r>
      <w:r w:rsidR="002256CE">
        <w:rPr>
          <w:sz w:val="24"/>
          <w:szCs w:val="24"/>
        </w:rPr>
        <w:t xml:space="preserve"> </w:t>
      </w:r>
      <w:r w:rsidR="00FE6D64">
        <w:rPr>
          <w:sz w:val="24"/>
          <w:szCs w:val="24"/>
        </w:rPr>
        <w:t xml:space="preserve">show an expected </w:t>
      </w:r>
      <w:r w:rsidR="00B03B27">
        <w:rPr>
          <w:sz w:val="24"/>
          <w:szCs w:val="24"/>
        </w:rPr>
        <w:t>trend,</w:t>
      </w:r>
      <w:r w:rsidR="00FE6D64">
        <w:rPr>
          <w:sz w:val="24"/>
          <w:szCs w:val="24"/>
        </w:rPr>
        <w:t xml:space="preserve"> but the </w:t>
      </w:r>
      <w:r w:rsidR="009023CA">
        <w:rPr>
          <w:sz w:val="24"/>
          <w:szCs w:val="24"/>
        </w:rPr>
        <w:t>third</w:t>
      </w:r>
      <w:r w:rsidR="00FE6D64">
        <w:rPr>
          <w:sz w:val="24"/>
          <w:szCs w:val="24"/>
        </w:rPr>
        <w:t xml:space="preserve"> plot show an ~3% error rate with k values in the </w:t>
      </w:r>
      <w:r w:rsidR="009023CA">
        <w:rPr>
          <w:sz w:val="24"/>
          <w:szCs w:val="24"/>
        </w:rPr>
        <w:t xml:space="preserve">expected </w:t>
      </w:r>
      <w:r w:rsidR="00FE6D64">
        <w:rPr>
          <w:sz w:val="24"/>
          <w:szCs w:val="24"/>
        </w:rPr>
        <w:t>accurate range</w:t>
      </w:r>
      <w:r w:rsidR="00B03B27">
        <w:rPr>
          <w:sz w:val="24"/>
          <w:szCs w:val="24"/>
        </w:rPr>
        <w:t>. The last plot even shows maximum accuracy for k &gt; 25! Th</w:t>
      </w:r>
      <w:r w:rsidR="00725F8D">
        <w:rPr>
          <w:sz w:val="24"/>
          <w:szCs w:val="24"/>
        </w:rPr>
        <w:t xml:space="preserve">is variation in results is likely due to the potentially unbalanced random samples </w:t>
      </w:r>
      <w:r w:rsidR="006E42DF">
        <w:rPr>
          <w:sz w:val="24"/>
          <w:szCs w:val="24"/>
        </w:rPr>
        <w:t xml:space="preserve">(due to size of dataset) </w:t>
      </w:r>
      <w:r w:rsidR="00725F8D">
        <w:rPr>
          <w:sz w:val="24"/>
          <w:szCs w:val="24"/>
        </w:rPr>
        <w:t xml:space="preserve">which make up the training data. </w:t>
      </w:r>
    </w:p>
    <w:p w14:paraId="3DC6600F" w14:textId="77001591" w:rsidR="0073195D" w:rsidRDefault="0073195D" w:rsidP="00F12345">
      <w:pPr>
        <w:rPr>
          <w:sz w:val="24"/>
          <w:szCs w:val="24"/>
        </w:rPr>
      </w:pPr>
      <w:r>
        <w:rPr>
          <w:sz w:val="24"/>
          <w:szCs w:val="24"/>
        </w:rPr>
        <w:t xml:space="preserve">I believe that my results were very good </w:t>
      </w:r>
      <w:r w:rsidR="006E42DF">
        <w:rPr>
          <w:sz w:val="24"/>
          <w:szCs w:val="24"/>
        </w:rPr>
        <w:t>because of</w:t>
      </w:r>
      <w:r>
        <w:rPr>
          <w:sz w:val="24"/>
          <w:szCs w:val="24"/>
        </w:rPr>
        <w:t xml:space="preserve"> the clustered nature of the data I was working with. </w:t>
      </w:r>
      <w:r w:rsidR="007C51F9">
        <w:rPr>
          <w:sz w:val="24"/>
          <w:szCs w:val="24"/>
        </w:rPr>
        <w:t xml:space="preserve">The iris plants </w:t>
      </w:r>
      <w:r w:rsidR="00030959">
        <w:rPr>
          <w:sz w:val="24"/>
          <w:szCs w:val="24"/>
        </w:rPr>
        <w:t>have dimensions (</w:t>
      </w:r>
      <w:r w:rsidR="00436720">
        <w:rPr>
          <w:sz w:val="24"/>
          <w:szCs w:val="24"/>
        </w:rPr>
        <w:t>particularly petal sizes</w:t>
      </w:r>
      <w:r w:rsidR="00030959">
        <w:rPr>
          <w:sz w:val="24"/>
          <w:szCs w:val="24"/>
        </w:rPr>
        <w:t>)</w:t>
      </w:r>
      <w:r w:rsidR="00436720">
        <w:rPr>
          <w:sz w:val="24"/>
          <w:szCs w:val="24"/>
        </w:rPr>
        <w:t xml:space="preserve"> which are </w:t>
      </w:r>
      <w:r w:rsidR="00FE4B50">
        <w:rPr>
          <w:sz w:val="24"/>
          <w:szCs w:val="24"/>
        </w:rPr>
        <w:t>distinctive</w:t>
      </w:r>
      <w:r w:rsidR="00436720">
        <w:rPr>
          <w:sz w:val="24"/>
          <w:szCs w:val="24"/>
        </w:rPr>
        <w:t xml:space="preserve"> based</w:t>
      </w:r>
      <w:r w:rsidR="006F334A">
        <w:rPr>
          <w:sz w:val="24"/>
          <w:szCs w:val="24"/>
        </w:rPr>
        <w:t xml:space="preserve"> on species. The KNN model worked </w:t>
      </w:r>
      <w:r w:rsidR="00FA4FDE">
        <w:rPr>
          <w:sz w:val="24"/>
          <w:szCs w:val="24"/>
        </w:rPr>
        <w:t>very well as all the attributes are quantitative.</w:t>
      </w:r>
      <w:r w:rsidR="00FE4B50">
        <w:rPr>
          <w:sz w:val="24"/>
          <w:szCs w:val="24"/>
        </w:rPr>
        <w:t xml:space="preserve"> The model can</w:t>
      </w:r>
      <w:r w:rsidR="00D5075D">
        <w:rPr>
          <w:sz w:val="24"/>
          <w:szCs w:val="24"/>
        </w:rPr>
        <w:t xml:space="preserve"> </w:t>
      </w:r>
      <w:r w:rsidR="00160515">
        <w:rPr>
          <w:sz w:val="24"/>
          <w:szCs w:val="24"/>
        </w:rPr>
        <w:t>become less accurate with high dimensionality data or categorical attributes but the absence of thes</w:t>
      </w:r>
      <w:r w:rsidR="00CE3976">
        <w:rPr>
          <w:sz w:val="24"/>
          <w:szCs w:val="24"/>
        </w:rPr>
        <w:t>e made it the optimal choice here.</w:t>
      </w:r>
      <w:r w:rsidR="009C362A">
        <w:rPr>
          <w:sz w:val="24"/>
          <w:szCs w:val="24"/>
        </w:rPr>
        <w:t xml:space="preserve"> A mistake I made which affected my results </w:t>
      </w:r>
      <w:r w:rsidR="00BD1D06">
        <w:rPr>
          <w:sz w:val="24"/>
          <w:szCs w:val="24"/>
        </w:rPr>
        <w:t>at the start</w:t>
      </w:r>
      <w:r w:rsidR="00CA107E">
        <w:rPr>
          <w:sz w:val="24"/>
          <w:szCs w:val="24"/>
        </w:rPr>
        <w:t xml:space="preserve"> </w:t>
      </w:r>
      <w:r w:rsidR="009C362A">
        <w:rPr>
          <w:sz w:val="24"/>
          <w:szCs w:val="24"/>
        </w:rPr>
        <w:t>in was normalizing the tes</w:t>
      </w:r>
      <w:r w:rsidR="0017680F">
        <w:rPr>
          <w:sz w:val="24"/>
          <w:szCs w:val="24"/>
        </w:rPr>
        <w:t xml:space="preserve">ting dataset </w:t>
      </w:r>
      <w:r w:rsidR="00BD1D06">
        <w:rPr>
          <w:sz w:val="24"/>
          <w:szCs w:val="24"/>
        </w:rPr>
        <w:t xml:space="preserve">without incorporating the max and min values from the </w:t>
      </w:r>
      <w:r w:rsidR="00CA107E">
        <w:rPr>
          <w:sz w:val="24"/>
          <w:szCs w:val="24"/>
        </w:rPr>
        <w:t xml:space="preserve">training set. This had the potential to make the test values </w:t>
      </w:r>
      <w:r w:rsidR="00CA107E">
        <w:rPr>
          <w:sz w:val="24"/>
          <w:szCs w:val="24"/>
        </w:rPr>
        <w:lastRenderedPageBreak/>
        <w:t>inaccurate</w:t>
      </w:r>
      <w:r w:rsidR="009023CA">
        <w:rPr>
          <w:sz w:val="24"/>
          <w:szCs w:val="24"/>
        </w:rPr>
        <w:t>. The values taken by the iris dimensions are all in the [0,10]cm, so the algorithm’s results would not be skewed by a particular dimension so normalization may not have been necessary.</w:t>
      </w:r>
      <w:r w:rsidR="006E42DF">
        <w:rPr>
          <w:sz w:val="24"/>
          <w:szCs w:val="24"/>
        </w:rPr>
        <w:t xml:space="preserve"> </w:t>
      </w:r>
      <w:r w:rsidR="002353D1">
        <w:rPr>
          <w:sz w:val="24"/>
          <w:szCs w:val="24"/>
        </w:rPr>
        <w:t>The second plot below shows the results of 30 KNN tests without normalization. The trend in %error is close to what I expected. Random variations in error for (k &lt; 5, k &gt; 15) with higher accuracy in the range 5 &lt;= k &lt;= 15.</w:t>
      </w:r>
    </w:p>
    <w:p w14:paraId="0CC1A5C8" w14:textId="10B468E1" w:rsidR="00E73542" w:rsidRDefault="006E42DF">
      <w:pPr>
        <w:rPr>
          <w:sz w:val="24"/>
          <w:szCs w:val="24"/>
        </w:rPr>
      </w:pPr>
      <w:r>
        <w:rPr>
          <w:noProof/>
          <w:sz w:val="24"/>
          <w:szCs w:val="24"/>
        </w:rPr>
        <w:drawing>
          <wp:anchor distT="0" distB="0" distL="114300" distR="114300" simplePos="0" relativeHeight="251661312" behindDoc="1" locked="0" layoutInCell="1" allowOverlap="1" wp14:anchorId="180DE074" wp14:editId="51A202B1">
            <wp:simplePos x="0" y="0"/>
            <wp:positionH relativeFrom="margin">
              <wp:posOffset>914400</wp:posOffset>
            </wp:positionH>
            <wp:positionV relativeFrom="paragraph">
              <wp:posOffset>4670714</wp:posOffset>
            </wp:positionV>
            <wp:extent cx="3967756" cy="3485584"/>
            <wp:effectExtent l="0" t="0" r="0" b="635"/>
            <wp:wrapTight wrapText="bothSides">
              <wp:wrapPolygon edited="0">
                <wp:start x="0" y="0"/>
                <wp:lineTo x="0" y="21486"/>
                <wp:lineTo x="21469" y="21486"/>
                <wp:lineTo x="21469"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71671" cy="3489023"/>
                    </a:xfrm>
                    <a:prstGeom prst="rect">
                      <a:avLst/>
                    </a:prstGeom>
                  </pic:spPr>
                </pic:pic>
              </a:graphicData>
            </a:graphic>
            <wp14:sizeRelH relativeFrom="margin">
              <wp14:pctWidth>0</wp14:pctWidth>
            </wp14:sizeRelH>
            <wp14:sizeRelV relativeFrom="margin">
              <wp14:pctHeight>0</wp14:pctHeight>
            </wp14:sizeRelV>
          </wp:anchor>
        </w:drawing>
      </w:r>
      <w:r w:rsidR="00E73542">
        <w:rPr>
          <w:sz w:val="24"/>
          <w:szCs w:val="24"/>
        </w:rPr>
        <w:br w:type="page"/>
      </w:r>
    </w:p>
    <w:p w14:paraId="045673F6" w14:textId="706C7437" w:rsidR="00D165DD" w:rsidRDefault="006E42DF" w:rsidP="00F12345">
      <w:pPr>
        <w:rPr>
          <w:sz w:val="24"/>
          <w:szCs w:val="24"/>
        </w:rPr>
      </w:pPr>
      <w:r>
        <w:rPr>
          <w:rFonts w:asciiTheme="majorHAnsi" w:eastAsiaTheme="majorEastAsia" w:hAnsiTheme="majorHAnsi" w:cstheme="majorBidi"/>
          <w:b/>
          <w:bCs/>
          <w:noProof/>
          <w:color w:val="000000" w:themeColor="text1"/>
          <w:sz w:val="32"/>
          <w:szCs w:val="32"/>
        </w:rPr>
        <w:lastRenderedPageBreak/>
        <w:drawing>
          <wp:anchor distT="0" distB="0" distL="114300" distR="114300" simplePos="0" relativeHeight="251663360" behindDoc="1" locked="0" layoutInCell="1" allowOverlap="1" wp14:anchorId="558A14A6" wp14:editId="69A5C4C3">
            <wp:simplePos x="0" y="0"/>
            <wp:positionH relativeFrom="margin">
              <wp:posOffset>950595</wp:posOffset>
            </wp:positionH>
            <wp:positionV relativeFrom="paragraph">
              <wp:posOffset>0</wp:posOffset>
            </wp:positionV>
            <wp:extent cx="3923665" cy="2941955"/>
            <wp:effectExtent l="0" t="0" r="635" b="0"/>
            <wp:wrapTight wrapText="bothSides">
              <wp:wrapPolygon edited="0">
                <wp:start x="0" y="0"/>
                <wp:lineTo x="0" y="21400"/>
                <wp:lineTo x="21499" y="21400"/>
                <wp:lineTo x="21499" y="0"/>
                <wp:lineTo x="0" y="0"/>
              </wp:wrapPolygon>
            </wp:wrapTight>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23665" cy="2941955"/>
                    </a:xfrm>
                    <a:prstGeom prst="rect">
                      <a:avLst/>
                    </a:prstGeom>
                  </pic:spPr>
                </pic:pic>
              </a:graphicData>
            </a:graphic>
            <wp14:sizeRelH relativeFrom="margin">
              <wp14:pctWidth>0</wp14:pctWidth>
            </wp14:sizeRelH>
            <wp14:sizeRelV relativeFrom="margin">
              <wp14:pctHeight>0</wp14:pctHeight>
            </wp14:sizeRelV>
          </wp:anchor>
        </w:drawing>
      </w:r>
    </w:p>
    <w:p w14:paraId="65F007C5" w14:textId="0953D704" w:rsidR="00D165DD" w:rsidRPr="003855BA" w:rsidRDefault="00D165DD" w:rsidP="00F12345">
      <w:pPr>
        <w:rPr>
          <w:sz w:val="24"/>
          <w:szCs w:val="24"/>
        </w:rPr>
      </w:pPr>
    </w:p>
    <w:p w14:paraId="6CF18D38" w14:textId="5E7BDB32" w:rsidR="009E4527" w:rsidRPr="003855BA" w:rsidRDefault="009E4527" w:rsidP="00F12345">
      <w:pPr>
        <w:rPr>
          <w:sz w:val="24"/>
          <w:szCs w:val="24"/>
        </w:rPr>
      </w:pPr>
    </w:p>
    <w:p w14:paraId="28D4871A" w14:textId="77BBD7E4" w:rsidR="00E73542" w:rsidRDefault="00E73542" w:rsidP="00F12345">
      <w:pPr>
        <w:rPr>
          <w:rFonts w:asciiTheme="majorHAnsi" w:eastAsiaTheme="majorEastAsia" w:hAnsiTheme="majorHAnsi" w:cstheme="majorBidi"/>
          <w:b/>
          <w:bCs/>
          <w:color w:val="000000" w:themeColor="text1"/>
          <w:sz w:val="32"/>
          <w:szCs w:val="32"/>
        </w:rPr>
      </w:pPr>
    </w:p>
    <w:p w14:paraId="2CCB4049" w14:textId="284271DC" w:rsidR="009E4527" w:rsidRDefault="009E4527" w:rsidP="00F12345">
      <w:pPr>
        <w:rPr>
          <w:rFonts w:asciiTheme="majorHAnsi" w:eastAsiaTheme="majorEastAsia" w:hAnsiTheme="majorHAnsi" w:cstheme="majorBidi"/>
          <w:b/>
          <w:bCs/>
          <w:color w:val="000000" w:themeColor="text1"/>
          <w:sz w:val="32"/>
          <w:szCs w:val="32"/>
        </w:rPr>
      </w:pPr>
    </w:p>
    <w:p w14:paraId="7CAEAE5B" w14:textId="52290D5A" w:rsidR="00E73542" w:rsidRPr="009E4527" w:rsidRDefault="006E42DF" w:rsidP="00F12345">
      <w:pPr>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noProof/>
          <w:color w:val="000000" w:themeColor="text1"/>
          <w:sz w:val="32"/>
          <w:szCs w:val="32"/>
        </w:rPr>
        <w:drawing>
          <wp:anchor distT="0" distB="0" distL="114300" distR="114300" simplePos="0" relativeHeight="251662336" behindDoc="1" locked="0" layoutInCell="1" allowOverlap="1" wp14:anchorId="5E9D36BA" wp14:editId="753DE76C">
            <wp:simplePos x="0" y="0"/>
            <wp:positionH relativeFrom="margin">
              <wp:posOffset>932180</wp:posOffset>
            </wp:positionH>
            <wp:positionV relativeFrom="paragraph">
              <wp:posOffset>1621790</wp:posOffset>
            </wp:positionV>
            <wp:extent cx="3946525" cy="2960370"/>
            <wp:effectExtent l="0" t="0" r="0" b="0"/>
            <wp:wrapTight wrapText="bothSides">
              <wp:wrapPolygon edited="0">
                <wp:start x="0" y="0"/>
                <wp:lineTo x="0" y="21405"/>
                <wp:lineTo x="21478" y="21405"/>
                <wp:lineTo x="21478"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46525" cy="2960370"/>
                    </a:xfrm>
                    <a:prstGeom prst="rect">
                      <a:avLst/>
                    </a:prstGeom>
                  </pic:spPr>
                </pic:pic>
              </a:graphicData>
            </a:graphic>
            <wp14:sizeRelH relativeFrom="margin">
              <wp14:pctWidth>0</wp14:pctWidth>
            </wp14:sizeRelH>
            <wp14:sizeRelV relativeFrom="margin">
              <wp14:pctHeight>0</wp14:pctHeight>
            </wp14:sizeRelV>
          </wp:anchor>
        </w:drawing>
      </w:r>
    </w:p>
    <w:sectPr w:rsidR="00E73542" w:rsidRPr="009E4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9276E6"/>
    <w:multiLevelType w:val="hybridMultilevel"/>
    <w:tmpl w:val="296223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41"/>
    <w:rsid w:val="00016941"/>
    <w:rsid w:val="00030959"/>
    <w:rsid w:val="000446F8"/>
    <w:rsid w:val="000D0C0E"/>
    <w:rsid w:val="00144B44"/>
    <w:rsid w:val="00160515"/>
    <w:rsid w:val="0017680F"/>
    <w:rsid w:val="00214682"/>
    <w:rsid w:val="002256CE"/>
    <w:rsid w:val="002353D1"/>
    <w:rsid w:val="00310E31"/>
    <w:rsid w:val="003267C8"/>
    <w:rsid w:val="0035373D"/>
    <w:rsid w:val="00366D7F"/>
    <w:rsid w:val="003855BA"/>
    <w:rsid w:val="003B20CF"/>
    <w:rsid w:val="003D284A"/>
    <w:rsid w:val="003E7657"/>
    <w:rsid w:val="00433178"/>
    <w:rsid w:val="00436720"/>
    <w:rsid w:val="004F0325"/>
    <w:rsid w:val="00501AE1"/>
    <w:rsid w:val="0054320D"/>
    <w:rsid w:val="00574C06"/>
    <w:rsid w:val="00596740"/>
    <w:rsid w:val="005A203D"/>
    <w:rsid w:val="005F1EC7"/>
    <w:rsid w:val="00610570"/>
    <w:rsid w:val="00645B01"/>
    <w:rsid w:val="0067271C"/>
    <w:rsid w:val="006E42DF"/>
    <w:rsid w:val="006F334A"/>
    <w:rsid w:val="00710214"/>
    <w:rsid w:val="007156D1"/>
    <w:rsid w:val="00725F8D"/>
    <w:rsid w:val="0073195D"/>
    <w:rsid w:val="00767E1F"/>
    <w:rsid w:val="00776D41"/>
    <w:rsid w:val="007C51F9"/>
    <w:rsid w:val="00833208"/>
    <w:rsid w:val="008561A1"/>
    <w:rsid w:val="009023CA"/>
    <w:rsid w:val="009C362A"/>
    <w:rsid w:val="009E4527"/>
    <w:rsid w:val="009E5388"/>
    <w:rsid w:val="009F0A3F"/>
    <w:rsid w:val="00A07506"/>
    <w:rsid w:val="00A35487"/>
    <w:rsid w:val="00B03B27"/>
    <w:rsid w:val="00B077E6"/>
    <w:rsid w:val="00B962C1"/>
    <w:rsid w:val="00BC47C6"/>
    <w:rsid w:val="00BD054E"/>
    <w:rsid w:val="00BD1D06"/>
    <w:rsid w:val="00BF6DA6"/>
    <w:rsid w:val="00C11AE7"/>
    <w:rsid w:val="00C22AC1"/>
    <w:rsid w:val="00CA107E"/>
    <w:rsid w:val="00CE3976"/>
    <w:rsid w:val="00D165DD"/>
    <w:rsid w:val="00D361C4"/>
    <w:rsid w:val="00D5075D"/>
    <w:rsid w:val="00DE27B5"/>
    <w:rsid w:val="00DE47A2"/>
    <w:rsid w:val="00E32975"/>
    <w:rsid w:val="00E54033"/>
    <w:rsid w:val="00E65931"/>
    <w:rsid w:val="00E73542"/>
    <w:rsid w:val="00E815D5"/>
    <w:rsid w:val="00EE3452"/>
    <w:rsid w:val="00EE6E97"/>
    <w:rsid w:val="00F12345"/>
    <w:rsid w:val="00F1714C"/>
    <w:rsid w:val="00F307A9"/>
    <w:rsid w:val="00F50E10"/>
    <w:rsid w:val="00F750E2"/>
    <w:rsid w:val="00F83453"/>
    <w:rsid w:val="00FA4FDE"/>
    <w:rsid w:val="00FE45E1"/>
    <w:rsid w:val="00FE4B50"/>
    <w:rsid w:val="00FE6D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6B3D"/>
  <w15:chartTrackingRefBased/>
  <w15:docId w15:val="{8848AD06-4101-47DC-8E93-897DA540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D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D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D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D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5E1"/>
    <w:pPr>
      <w:ind w:left="720"/>
      <w:contextualSpacing/>
    </w:pPr>
  </w:style>
  <w:style w:type="character" w:styleId="PlaceholderText">
    <w:name w:val="Placeholder Text"/>
    <w:basedOn w:val="DefaultParagraphFont"/>
    <w:uiPriority w:val="99"/>
    <w:semiHidden/>
    <w:rsid w:val="006105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C00BF52569D141A64860E0C3D7845C" ma:contentTypeVersion="12" ma:contentTypeDescription="Create a new document." ma:contentTypeScope="" ma:versionID="8292bfc634c272f5a2d04c0e1b653e1c">
  <xsd:schema xmlns:xsd="http://www.w3.org/2001/XMLSchema" xmlns:xs="http://www.w3.org/2001/XMLSchema" xmlns:p="http://schemas.microsoft.com/office/2006/metadata/properties" xmlns:ns3="4d3508c6-49d3-41ce-a928-972ec9bbbacd" xmlns:ns4="40618bab-f5fc-445d-b000-d868b1392455" targetNamespace="http://schemas.microsoft.com/office/2006/metadata/properties" ma:root="true" ma:fieldsID="757158329a10d39b6b570eb12c7b5449" ns3:_="" ns4:_="">
    <xsd:import namespace="4d3508c6-49d3-41ce-a928-972ec9bbbacd"/>
    <xsd:import namespace="40618bab-f5fc-445d-b000-d868b13924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3508c6-49d3-41ce-a928-972ec9bbba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618bab-f5fc-445d-b000-d868b139245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745813-7C4B-4FE4-B9DB-6DD0D1318D28}">
  <ds:schemaRefs>
    <ds:schemaRef ds:uri="http://schemas.microsoft.com/sharepoint/v3/contenttype/forms"/>
  </ds:schemaRefs>
</ds:datastoreItem>
</file>

<file path=customXml/itemProps2.xml><?xml version="1.0" encoding="utf-8"?>
<ds:datastoreItem xmlns:ds="http://schemas.openxmlformats.org/officeDocument/2006/customXml" ds:itemID="{06DD69DD-A2E5-49C4-BF76-868A6539F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3508c6-49d3-41ce-a928-972ec9bbbacd"/>
    <ds:schemaRef ds:uri="40618bab-f5fc-445d-b000-d868b1392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5659E1-50D8-4C4A-8B25-AC3204D01398}">
  <ds:schemaRefs>
    <ds:schemaRef ds:uri="http://schemas.openxmlformats.org/officeDocument/2006/bibliography"/>
  </ds:schemaRefs>
</ds:datastoreItem>
</file>

<file path=customXml/itemProps4.xml><?xml version="1.0" encoding="utf-8"?>
<ds:datastoreItem xmlns:ds="http://schemas.openxmlformats.org/officeDocument/2006/customXml" ds:itemID="{644765AB-3AD2-4798-BAC9-4537C5A375FF}">
  <ds:schemaRefs>
    <ds:schemaRef ds:uri="http://purl.org/dc/terms/"/>
    <ds:schemaRef ds:uri="http://schemas.microsoft.com/office/2006/metadata/properties"/>
    <ds:schemaRef ds:uri="http://www.w3.org/XML/1998/namespace"/>
    <ds:schemaRef ds:uri="40618bab-f5fc-445d-b000-d868b1392455"/>
    <ds:schemaRef ds:uri="http://schemas.microsoft.com/office/2006/documentManagement/types"/>
    <ds:schemaRef ds:uri="4d3508c6-49d3-41ce-a928-972ec9bbbacd"/>
    <ds:schemaRef ds:uri="http://purl.org/dc/dcmitype/"/>
    <ds:schemaRef ds:uri="http://schemas.openxmlformats.org/package/2006/metadata/core-propertie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Oluwasanya</dc:creator>
  <cp:keywords/>
  <dc:description/>
  <cp:lastModifiedBy>Joseph Oluwasanya</cp:lastModifiedBy>
  <cp:revision>69</cp:revision>
  <dcterms:created xsi:type="dcterms:W3CDTF">2020-10-18T18:23:00Z</dcterms:created>
  <dcterms:modified xsi:type="dcterms:W3CDTF">2020-10-19T13:00:00Z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0x010100A4C00BF52569D141A64860E0C3D7845C</vt:lpwstr>
  </property>
</Properties>
</file>