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F19F9F" w14:textId="77777777" w:rsidR="00064029" w:rsidRPr="00E574A1" w:rsidRDefault="00064029" w:rsidP="00E574A1">
      <w:pPr>
        <w:spacing w:line="276" w:lineRule="auto"/>
        <w:jc w:val="center"/>
        <w:rPr>
          <w:rFonts w:ascii="宋体" w:eastAsia="宋体" w:hAnsi="宋体"/>
          <w:b/>
          <w:sz w:val="28"/>
          <w:szCs w:val="24"/>
        </w:rPr>
      </w:pPr>
      <w:bookmarkStart w:id="0" w:name="_GoBack"/>
      <w:bookmarkEnd w:id="0"/>
      <w:r w:rsidRPr="00E574A1">
        <w:rPr>
          <w:rFonts w:ascii="宋体" w:eastAsia="宋体" w:hAnsi="宋体" w:hint="eastAsia"/>
          <w:b/>
          <w:sz w:val="28"/>
          <w:szCs w:val="24"/>
        </w:rPr>
        <w:t>《毛泽东思想和中国特色社会主义理论体系概论》</w:t>
      </w:r>
    </w:p>
    <w:p w14:paraId="46859624" w14:textId="77777777" w:rsidR="00064029" w:rsidRPr="00E574A1" w:rsidRDefault="00064029" w:rsidP="00E574A1">
      <w:pPr>
        <w:spacing w:line="276" w:lineRule="auto"/>
        <w:jc w:val="center"/>
        <w:rPr>
          <w:rFonts w:ascii="宋体" w:eastAsia="宋体" w:hAnsi="宋体"/>
          <w:b/>
          <w:sz w:val="24"/>
          <w:szCs w:val="24"/>
        </w:rPr>
      </w:pPr>
      <w:r w:rsidRPr="00E574A1">
        <w:rPr>
          <w:rFonts w:ascii="宋体" w:eastAsia="宋体" w:hAnsi="宋体" w:hint="eastAsia"/>
          <w:b/>
          <w:sz w:val="24"/>
          <w:szCs w:val="24"/>
        </w:rPr>
        <w:t>期末考试试题(共计50分)</w:t>
      </w:r>
    </w:p>
    <w:p w14:paraId="0DDDB4D4" w14:textId="578C372B" w:rsidR="00064029" w:rsidRPr="00E574A1" w:rsidRDefault="00064029" w:rsidP="00E574A1">
      <w:pPr>
        <w:spacing w:line="276" w:lineRule="auto"/>
        <w:jc w:val="center"/>
        <w:rPr>
          <w:rFonts w:ascii="宋体" w:eastAsia="宋体" w:hAnsi="宋体"/>
          <w:b/>
          <w:sz w:val="24"/>
          <w:szCs w:val="24"/>
        </w:rPr>
      </w:pPr>
      <w:r w:rsidRPr="00E574A1">
        <w:rPr>
          <w:rFonts w:ascii="宋体" w:eastAsia="宋体" w:hAnsi="宋体" w:hint="eastAsia"/>
          <w:b/>
          <w:sz w:val="24"/>
          <w:szCs w:val="24"/>
        </w:rPr>
        <w:t>（20</w:t>
      </w:r>
      <w:r w:rsidRPr="00E574A1">
        <w:rPr>
          <w:rFonts w:ascii="宋体" w:eastAsia="宋体" w:hAnsi="宋体"/>
          <w:b/>
          <w:sz w:val="24"/>
          <w:szCs w:val="24"/>
        </w:rPr>
        <w:t>23</w:t>
      </w:r>
      <w:r w:rsidRPr="00E574A1">
        <w:rPr>
          <w:rFonts w:ascii="宋体" w:eastAsia="宋体" w:hAnsi="宋体" w:hint="eastAsia"/>
          <w:b/>
          <w:sz w:val="24"/>
          <w:szCs w:val="24"/>
        </w:rPr>
        <w:t>年</w:t>
      </w:r>
      <w:r w:rsidRPr="00E574A1">
        <w:rPr>
          <w:rFonts w:ascii="宋体" w:eastAsia="宋体" w:hAnsi="宋体"/>
          <w:b/>
          <w:sz w:val="24"/>
          <w:szCs w:val="24"/>
        </w:rPr>
        <w:t>6</w:t>
      </w:r>
      <w:r w:rsidRPr="00E574A1">
        <w:rPr>
          <w:rFonts w:ascii="宋体" w:eastAsia="宋体" w:hAnsi="宋体" w:hint="eastAsia"/>
          <w:b/>
          <w:sz w:val="24"/>
          <w:szCs w:val="24"/>
        </w:rPr>
        <w:t>月</w:t>
      </w:r>
      <w:r w:rsidRPr="00E574A1">
        <w:rPr>
          <w:rFonts w:ascii="宋体" w:eastAsia="宋体" w:hAnsi="宋体"/>
          <w:b/>
          <w:sz w:val="24"/>
          <w:szCs w:val="24"/>
        </w:rPr>
        <w:t>16</w:t>
      </w:r>
      <w:r w:rsidRPr="00E574A1">
        <w:rPr>
          <w:rFonts w:ascii="宋体" w:eastAsia="宋体" w:hAnsi="宋体" w:hint="eastAsia"/>
          <w:b/>
          <w:sz w:val="24"/>
          <w:szCs w:val="24"/>
        </w:rPr>
        <w:t>日</w:t>
      </w:r>
      <w:r w:rsidRPr="00E574A1">
        <w:rPr>
          <w:rFonts w:ascii="宋体" w:eastAsia="宋体" w:hAnsi="宋体"/>
          <w:b/>
          <w:sz w:val="24"/>
          <w:szCs w:val="24"/>
        </w:rPr>
        <w:t>18</w:t>
      </w:r>
      <w:r w:rsidRPr="00E574A1">
        <w:rPr>
          <w:rFonts w:ascii="宋体" w:eastAsia="宋体" w:hAnsi="宋体" w:hint="eastAsia"/>
          <w:b/>
          <w:sz w:val="24"/>
          <w:szCs w:val="24"/>
        </w:rPr>
        <w:t>:</w:t>
      </w:r>
      <w:r w:rsidRPr="00E574A1">
        <w:rPr>
          <w:rFonts w:ascii="宋体" w:eastAsia="宋体" w:hAnsi="宋体"/>
          <w:b/>
          <w:sz w:val="24"/>
          <w:szCs w:val="24"/>
        </w:rPr>
        <w:t>30</w:t>
      </w:r>
      <w:r w:rsidRPr="00E574A1">
        <w:rPr>
          <w:rFonts w:ascii="宋体" w:eastAsia="宋体" w:hAnsi="宋体" w:hint="eastAsia"/>
          <w:b/>
          <w:sz w:val="24"/>
          <w:szCs w:val="24"/>
        </w:rPr>
        <w:t>-</w:t>
      </w:r>
      <w:r w:rsidRPr="00E574A1">
        <w:rPr>
          <w:rFonts w:ascii="宋体" w:eastAsia="宋体" w:hAnsi="宋体"/>
          <w:b/>
          <w:sz w:val="24"/>
          <w:szCs w:val="24"/>
        </w:rPr>
        <w:t>20</w:t>
      </w:r>
      <w:r w:rsidRPr="00E574A1">
        <w:rPr>
          <w:rFonts w:ascii="宋体" w:eastAsia="宋体" w:hAnsi="宋体" w:hint="eastAsia"/>
          <w:b/>
          <w:sz w:val="24"/>
          <w:szCs w:val="24"/>
        </w:rPr>
        <w:t>:</w:t>
      </w:r>
      <w:r w:rsidRPr="00E574A1">
        <w:rPr>
          <w:rFonts w:ascii="宋体" w:eastAsia="宋体" w:hAnsi="宋体"/>
          <w:b/>
          <w:sz w:val="24"/>
          <w:szCs w:val="24"/>
        </w:rPr>
        <w:t>30</w:t>
      </w:r>
      <w:r w:rsidRPr="00E574A1">
        <w:rPr>
          <w:rFonts w:ascii="宋体" w:eastAsia="宋体" w:hAnsi="宋体" w:hint="eastAsia"/>
          <w:b/>
          <w:sz w:val="24"/>
          <w:szCs w:val="24"/>
        </w:rPr>
        <w:t>）</w:t>
      </w:r>
    </w:p>
    <w:p w14:paraId="0D6EE303" w14:textId="77777777" w:rsidR="00064029" w:rsidRPr="00E574A1" w:rsidRDefault="00064029" w:rsidP="00E574A1">
      <w:pPr>
        <w:spacing w:line="276" w:lineRule="auto"/>
        <w:rPr>
          <w:rFonts w:ascii="宋体" w:eastAsia="宋体" w:hAnsi="宋体"/>
          <w:b/>
          <w:szCs w:val="21"/>
        </w:rPr>
      </w:pPr>
    </w:p>
    <w:p w14:paraId="7207B431" w14:textId="7D19B1ED" w:rsidR="00064029" w:rsidRPr="00E574A1" w:rsidRDefault="00064029" w:rsidP="00946831">
      <w:pPr>
        <w:spacing w:line="300" w:lineRule="auto"/>
        <w:ind w:firstLineChars="200" w:firstLine="482"/>
        <w:rPr>
          <w:rFonts w:ascii="宋体" w:eastAsia="宋体" w:hAnsi="宋体"/>
          <w:b/>
          <w:sz w:val="24"/>
          <w:szCs w:val="21"/>
        </w:rPr>
      </w:pPr>
      <w:r w:rsidRPr="00E574A1">
        <w:rPr>
          <w:rFonts w:ascii="宋体" w:eastAsia="宋体" w:hAnsi="宋体" w:hint="eastAsia"/>
          <w:b/>
          <w:sz w:val="24"/>
          <w:szCs w:val="21"/>
        </w:rPr>
        <w:t>一、简答题（每题6分，共4题，计</w:t>
      </w:r>
      <w:r w:rsidRPr="00E574A1">
        <w:rPr>
          <w:rFonts w:ascii="宋体" w:eastAsia="宋体" w:hAnsi="宋体"/>
          <w:b/>
          <w:sz w:val="24"/>
          <w:szCs w:val="21"/>
        </w:rPr>
        <w:t>24</w:t>
      </w:r>
      <w:r w:rsidRPr="00E574A1">
        <w:rPr>
          <w:rFonts w:ascii="宋体" w:eastAsia="宋体" w:hAnsi="宋体" w:hint="eastAsia"/>
          <w:b/>
          <w:sz w:val="24"/>
          <w:szCs w:val="21"/>
        </w:rPr>
        <w:t>分）</w:t>
      </w:r>
    </w:p>
    <w:p w14:paraId="22505725" w14:textId="5DCBDDD0" w:rsidR="00946831" w:rsidRPr="006F53EE" w:rsidRDefault="00946831" w:rsidP="00946831">
      <w:pPr>
        <w:spacing w:line="300" w:lineRule="auto"/>
        <w:ind w:firstLineChars="200" w:firstLine="420"/>
        <w:rPr>
          <w:rFonts w:ascii="宋体" w:eastAsia="宋体" w:hAnsi="宋体"/>
          <w:color w:val="000000" w:themeColor="text1"/>
          <w:szCs w:val="21"/>
        </w:rPr>
      </w:pPr>
      <w:r w:rsidRPr="006F53EE">
        <w:rPr>
          <w:rFonts w:ascii="宋体" w:eastAsia="宋体" w:hAnsi="宋体" w:hint="eastAsia"/>
          <w:szCs w:val="21"/>
        </w:rPr>
        <w:t>1</w:t>
      </w:r>
      <w:r w:rsidRPr="006F53EE">
        <w:rPr>
          <w:rFonts w:ascii="宋体" w:eastAsia="宋体" w:hAnsi="宋体"/>
          <w:szCs w:val="21"/>
        </w:rPr>
        <w:t>.</w:t>
      </w:r>
      <w:r w:rsidRPr="006F53EE">
        <w:rPr>
          <w:rFonts w:ascii="宋体" w:eastAsia="宋体" w:hAnsi="宋体" w:hint="eastAsia"/>
          <w:szCs w:val="21"/>
        </w:rPr>
        <w:t>“</w:t>
      </w:r>
      <w:r w:rsidRPr="006F53EE">
        <w:rPr>
          <w:rFonts w:ascii="宋体" w:eastAsia="宋体" w:hAnsi="宋体" w:hint="eastAsia"/>
          <w:color w:val="000000" w:themeColor="text1"/>
          <w:szCs w:val="21"/>
          <w:shd w:val="clear" w:color="auto" w:fill="FFFFFF"/>
        </w:rPr>
        <w:t>实践告诉我们，中国共产党为什么能，中国特色社会主义为什么好，归根到底是马克思主义行，是中国化时代化的马克思主义行。</w:t>
      </w:r>
      <w:r w:rsidRPr="006F53EE">
        <w:rPr>
          <w:rFonts w:ascii="宋体" w:eastAsia="宋体" w:hAnsi="宋体" w:hint="eastAsia"/>
          <w:color w:val="000000" w:themeColor="text1"/>
          <w:szCs w:val="21"/>
        </w:rPr>
        <w:t>” 如何</w:t>
      </w:r>
      <w:r w:rsidR="006E7815" w:rsidRPr="006F53EE">
        <w:rPr>
          <w:rFonts w:ascii="宋体" w:eastAsia="宋体" w:hAnsi="宋体" w:hint="eastAsia"/>
          <w:color w:val="000000" w:themeColor="text1"/>
          <w:szCs w:val="21"/>
        </w:rPr>
        <w:t>理解</w:t>
      </w:r>
      <w:r w:rsidRPr="006F53EE">
        <w:rPr>
          <w:rFonts w:ascii="宋体" w:eastAsia="宋体" w:hAnsi="宋体" w:hint="eastAsia"/>
          <w:color w:val="000000" w:themeColor="text1"/>
          <w:szCs w:val="21"/>
        </w:rPr>
        <w:t>马克思主义中国化时代化？</w:t>
      </w:r>
    </w:p>
    <w:p w14:paraId="2581B165" w14:textId="3F9595B7" w:rsidR="00C41DF4" w:rsidRPr="006F53EE" w:rsidRDefault="00946831" w:rsidP="00946831">
      <w:pPr>
        <w:spacing w:line="300" w:lineRule="auto"/>
        <w:ind w:firstLineChars="200" w:firstLine="420"/>
        <w:rPr>
          <w:rFonts w:ascii="宋体" w:eastAsia="宋体" w:hAnsi="宋体"/>
          <w:szCs w:val="21"/>
        </w:rPr>
      </w:pPr>
      <w:r w:rsidRPr="006F53EE">
        <w:rPr>
          <w:rFonts w:ascii="宋体" w:eastAsia="宋体" w:hAnsi="宋体"/>
          <w:szCs w:val="21"/>
        </w:rPr>
        <w:t>2</w:t>
      </w:r>
      <w:r w:rsidR="00C41DF4" w:rsidRPr="006F53EE">
        <w:rPr>
          <w:rFonts w:ascii="宋体" w:eastAsia="宋体" w:hAnsi="宋体"/>
          <w:szCs w:val="21"/>
        </w:rPr>
        <w:t>.</w:t>
      </w:r>
      <w:r w:rsidR="00C41DF4" w:rsidRPr="006F53EE">
        <w:rPr>
          <w:rFonts w:ascii="宋体" w:eastAsia="宋体" w:hAnsi="宋体" w:hint="eastAsia"/>
          <w:szCs w:val="21"/>
        </w:rPr>
        <w:t xml:space="preserve"> “解放思想、实事求是</w:t>
      </w:r>
      <w:r w:rsidR="009274CF" w:rsidRPr="006F53EE">
        <w:rPr>
          <w:rFonts w:ascii="宋体" w:eastAsia="宋体" w:hAnsi="宋体" w:hint="eastAsia"/>
          <w:szCs w:val="21"/>
        </w:rPr>
        <w:t>”</w:t>
      </w:r>
      <w:r w:rsidR="00C41DF4" w:rsidRPr="006F53EE">
        <w:rPr>
          <w:rFonts w:ascii="宋体" w:eastAsia="宋体" w:hAnsi="宋体" w:hint="eastAsia"/>
          <w:szCs w:val="21"/>
        </w:rPr>
        <w:t>是邓小平理论的精髓</w:t>
      </w:r>
      <w:r w:rsidRPr="006F53EE">
        <w:rPr>
          <w:rFonts w:ascii="宋体" w:eastAsia="宋体" w:hAnsi="宋体" w:hint="eastAsia"/>
          <w:szCs w:val="21"/>
        </w:rPr>
        <w:t>。</w:t>
      </w:r>
      <w:r w:rsidR="00C41DF4" w:rsidRPr="006F53EE">
        <w:rPr>
          <w:rFonts w:ascii="宋体" w:eastAsia="宋体" w:hAnsi="宋体" w:hint="eastAsia"/>
          <w:szCs w:val="21"/>
        </w:rPr>
        <w:t>请简述解放思想和实事求是的关系。</w:t>
      </w:r>
    </w:p>
    <w:p w14:paraId="085674FF" w14:textId="0DC98ED1" w:rsidR="00C41DF4" w:rsidRPr="006F53EE" w:rsidRDefault="00946831" w:rsidP="00946831">
      <w:pPr>
        <w:spacing w:line="300" w:lineRule="auto"/>
        <w:ind w:firstLineChars="200" w:firstLine="420"/>
        <w:rPr>
          <w:rFonts w:ascii="宋体" w:eastAsia="宋体" w:hAnsi="宋体"/>
          <w:szCs w:val="21"/>
        </w:rPr>
      </w:pPr>
      <w:r w:rsidRPr="006F53EE">
        <w:rPr>
          <w:rFonts w:ascii="宋体" w:eastAsia="宋体" w:hAnsi="宋体"/>
          <w:szCs w:val="21"/>
        </w:rPr>
        <w:t>3</w:t>
      </w:r>
      <w:r w:rsidR="00C41DF4" w:rsidRPr="006F53EE">
        <w:rPr>
          <w:rFonts w:ascii="宋体" w:eastAsia="宋体" w:hAnsi="宋体"/>
          <w:szCs w:val="21"/>
        </w:rPr>
        <w:t>.</w:t>
      </w:r>
      <w:r w:rsidR="00C41DF4" w:rsidRPr="006F53EE">
        <w:rPr>
          <w:rFonts w:ascii="宋体" w:eastAsia="宋体" w:hAnsi="宋体" w:hint="eastAsia"/>
          <w:szCs w:val="21"/>
        </w:rPr>
        <w:t>“三个代表”重要思想</w:t>
      </w:r>
      <w:r w:rsidR="009274CF" w:rsidRPr="006F53EE">
        <w:rPr>
          <w:rFonts w:ascii="宋体" w:eastAsia="宋体" w:hAnsi="宋体" w:hint="eastAsia"/>
          <w:szCs w:val="21"/>
        </w:rPr>
        <w:t>是中国特色社会主义理论体系的重要组成部分</w:t>
      </w:r>
      <w:r w:rsidR="006E7815" w:rsidRPr="006F53EE">
        <w:rPr>
          <w:rFonts w:ascii="宋体" w:eastAsia="宋体" w:hAnsi="宋体" w:hint="eastAsia"/>
          <w:szCs w:val="21"/>
        </w:rPr>
        <w:t>。</w:t>
      </w:r>
      <w:r w:rsidR="009274CF" w:rsidRPr="006F53EE">
        <w:rPr>
          <w:rFonts w:ascii="宋体" w:eastAsia="宋体" w:hAnsi="宋体" w:hint="eastAsia"/>
          <w:szCs w:val="21"/>
        </w:rPr>
        <w:t>请简述“三个代表”重要思想的核心观点。</w:t>
      </w:r>
    </w:p>
    <w:p w14:paraId="16C1673F" w14:textId="169B0855" w:rsidR="00094346" w:rsidRPr="006F53EE" w:rsidRDefault="00946831" w:rsidP="00946831">
      <w:pPr>
        <w:spacing w:line="300" w:lineRule="auto"/>
        <w:ind w:firstLineChars="200" w:firstLine="420"/>
        <w:rPr>
          <w:rFonts w:ascii="宋体" w:eastAsia="宋体" w:hAnsi="宋体"/>
          <w:szCs w:val="21"/>
        </w:rPr>
      </w:pPr>
      <w:r w:rsidRPr="006F53EE">
        <w:rPr>
          <w:rFonts w:ascii="宋体" w:eastAsia="宋体" w:hAnsi="宋体"/>
          <w:szCs w:val="21"/>
        </w:rPr>
        <w:t>4</w:t>
      </w:r>
      <w:r w:rsidR="009274CF" w:rsidRPr="006F53EE">
        <w:rPr>
          <w:rFonts w:ascii="宋体" w:eastAsia="宋体" w:hAnsi="宋体"/>
          <w:szCs w:val="21"/>
        </w:rPr>
        <w:t>.</w:t>
      </w:r>
      <w:r w:rsidR="00ED4FC9" w:rsidRPr="006F53EE">
        <w:rPr>
          <w:rFonts w:ascii="宋体" w:eastAsia="宋体" w:hAnsi="宋体" w:hint="eastAsia"/>
          <w:szCs w:val="21"/>
        </w:rPr>
        <w:t>全面协调可持续是科学发展观的基本要求</w:t>
      </w:r>
      <w:r w:rsidR="006E7815" w:rsidRPr="006F53EE">
        <w:rPr>
          <w:rFonts w:ascii="宋体" w:eastAsia="宋体" w:hAnsi="宋体" w:hint="eastAsia"/>
          <w:szCs w:val="21"/>
        </w:rPr>
        <w:t>。</w:t>
      </w:r>
      <w:r w:rsidR="00ED4FC9" w:rsidRPr="006F53EE">
        <w:rPr>
          <w:rFonts w:ascii="宋体" w:eastAsia="宋体" w:hAnsi="宋体" w:hint="eastAsia"/>
          <w:szCs w:val="21"/>
        </w:rPr>
        <w:t>如何理解“全面协调可持续”？</w:t>
      </w:r>
    </w:p>
    <w:p w14:paraId="469A293B" w14:textId="77777777" w:rsidR="00E574A1" w:rsidRPr="00E574A1" w:rsidRDefault="00E574A1" w:rsidP="00946831">
      <w:pPr>
        <w:spacing w:line="300" w:lineRule="auto"/>
        <w:ind w:firstLineChars="200" w:firstLine="420"/>
        <w:rPr>
          <w:rFonts w:ascii="宋体" w:eastAsia="宋体" w:hAnsi="宋体"/>
          <w:szCs w:val="21"/>
          <w:lang w:val="en"/>
        </w:rPr>
      </w:pPr>
    </w:p>
    <w:p w14:paraId="46280E79" w14:textId="77777777" w:rsidR="00064029" w:rsidRPr="00E574A1" w:rsidRDefault="00064029" w:rsidP="00946831">
      <w:pPr>
        <w:spacing w:line="300" w:lineRule="auto"/>
        <w:ind w:firstLineChars="200" w:firstLine="482"/>
        <w:rPr>
          <w:rFonts w:ascii="宋体" w:eastAsia="宋体" w:hAnsi="宋体"/>
          <w:b/>
          <w:sz w:val="24"/>
          <w:szCs w:val="21"/>
        </w:rPr>
      </w:pPr>
      <w:r w:rsidRPr="00E574A1">
        <w:rPr>
          <w:rFonts w:ascii="宋体" w:eastAsia="宋体" w:hAnsi="宋体" w:hint="eastAsia"/>
          <w:b/>
          <w:sz w:val="24"/>
          <w:szCs w:val="21"/>
        </w:rPr>
        <w:lastRenderedPageBreak/>
        <w:t>二、材料分析题（每题1</w:t>
      </w:r>
      <w:r w:rsidRPr="00E574A1">
        <w:rPr>
          <w:rFonts w:ascii="宋体" w:eastAsia="宋体" w:hAnsi="宋体"/>
          <w:b/>
          <w:sz w:val="24"/>
          <w:szCs w:val="21"/>
        </w:rPr>
        <w:t>3</w:t>
      </w:r>
      <w:r w:rsidRPr="00E574A1">
        <w:rPr>
          <w:rFonts w:ascii="宋体" w:eastAsia="宋体" w:hAnsi="宋体" w:hint="eastAsia"/>
          <w:b/>
          <w:sz w:val="24"/>
          <w:szCs w:val="21"/>
        </w:rPr>
        <w:t>分，共</w:t>
      </w:r>
      <w:r w:rsidRPr="00E574A1">
        <w:rPr>
          <w:rFonts w:ascii="宋体" w:eastAsia="宋体" w:hAnsi="宋体"/>
          <w:b/>
          <w:sz w:val="24"/>
          <w:szCs w:val="21"/>
        </w:rPr>
        <w:t>2</w:t>
      </w:r>
      <w:r w:rsidRPr="00E574A1">
        <w:rPr>
          <w:rFonts w:ascii="宋体" w:eastAsia="宋体" w:hAnsi="宋体" w:hint="eastAsia"/>
          <w:b/>
          <w:sz w:val="24"/>
          <w:szCs w:val="21"/>
        </w:rPr>
        <w:t>题，计2</w:t>
      </w:r>
      <w:r w:rsidRPr="00E574A1">
        <w:rPr>
          <w:rFonts w:ascii="宋体" w:eastAsia="宋体" w:hAnsi="宋体"/>
          <w:b/>
          <w:sz w:val="24"/>
          <w:szCs w:val="21"/>
        </w:rPr>
        <w:t>6</w:t>
      </w:r>
      <w:r w:rsidRPr="00E574A1">
        <w:rPr>
          <w:rFonts w:ascii="宋体" w:eastAsia="宋体" w:hAnsi="宋体" w:hint="eastAsia"/>
          <w:b/>
          <w:sz w:val="24"/>
          <w:szCs w:val="21"/>
        </w:rPr>
        <w:t>分）</w:t>
      </w:r>
    </w:p>
    <w:p w14:paraId="71B238E5" w14:textId="6F66F328" w:rsidR="00094346" w:rsidRPr="00211399" w:rsidRDefault="00094346" w:rsidP="00946831">
      <w:pPr>
        <w:pStyle w:val="gmail-msolistparagraph"/>
        <w:spacing w:before="0" w:beforeAutospacing="0" w:after="0" w:afterAutospacing="0" w:line="300" w:lineRule="auto"/>
        <w:ind w:firstLineChars="200" w:firstLine="422"/>
        <w:rPr>
          <w:rFonts w:cstheme="minorBidi"/>
          <w:b/>
          <w:kern w:val="2"/>
          <w:sz w:val="21"/>
          <w:szCs w:val="21"/>
        </w:rPr>
      </w:pPr>
      <w:r w:rsidRPr="00211399">
        <w:rPr>
          <w:rFonts w:cstheme="minorBidi" w:hint="eastAsia"/>
          <w:b/>
          <w:kern w:val="2"/>
          <w:sz w:val="21"/>
          <w:szCs w:val="21"/>
        </w:rPr>
        <w:t>（一）阅读下列材料，并回答问题：</w:t>
      </w:r>
    </w:p>
    <w:p w14:paraId="307AF221" w14:textId="19684144" w:rsidR="00094346" w:rsidRPr="00211399" w:rsidRDefault="00094346" w:rsidP="00946831">
      <w:pPr>
        <w:pStyle w:val="gmail-msolistparagraph"/>
        <w:spacing w:before="0" w:beforeAutospacing="0" w:after="0" w:afterAutospacing="0" w:line="300" w:lineRule="auto"/>
        <w:ind w:firstLineChars="200" w:firstLine="422"/>
        <w:rPr>
          <w:rFonts w:cstheme="minorBidi"/>
          <w:kern w:val="2"/>
          <w:sz w:val="21"/>
          <w:szCs w:val="21"/>
          <w:lang w:val="en"/>
        </w:rPr>
      </w:pPr>
      <w:r w:rsidRPr="00211399">
        <w:rPr>
          <w:rFonts w:cstheme="minorBidi" w:hint="eastAsia"/>
          <w:b/>
          <w:kern w:val="2"/>
          <w:sz w:val="21"/>
          <w:szCs w:val="21"/>
        </w:rPr>
        <w:t>材料</w:t>
      </w:r>
      <w:r w:rsidRPr="00211399">
        <w:rPr>
          <w:rFonts w:cstheme="minorBidi"/>
          <w:b/>
          <w:kern w:val="2"/>
          <w:sz w:val="21"/>
          <w:szCs w:val="21"/>
        </w:rPr>
        <w:t>1：</w:t>
      </w:r>
      <w:r w:rsidRPr="00211399">
        <w:rPr>
          <w:rFonts w:cstheme="minorBidi" w:hint="eastAsia"/>
          <w:kern w:val="2"/>
          <w:sz w:val="21"/>
          <w:szCs w:val="21"/>
          <w:lang w:val="en"/>
        </w:rPr>
        <w:t>新中国成立后，以毛泽东同志为核心的党的第一代中央领导集体带领人民，在迅速医治战争创伤、恢复国民经济的基础上，不失时机提出了过渡时期总路线，创造性地完成了由新民主主义革命向社会主义革命的转变，使中国这个占世界四分之一人口的东方大国进入了社会主义社会，成功实现了中国历史上最深刻最伟大的社会变革。</w:t>
      </w:r>
    </w:p>
    <w:p w14:paraId="77A7A138" w14:textId="77777777" w:rsidR="00094346" w:rsidRPr="00211399" w:rsidRDefault="00094346" w:rsidP="00946831">
      <w:pPr>
        <w:pStyle w:val="gmail-msolistparagraph"/>
        <w:spacing w:before="0" w:beforeAutospacing="0" w:after="0" w:afterAutospacing="0" w:line="300" w:lineRule="auto"/>
        <w:ind w:firstLineChars="300" w:firstLine="540"/>
        <w:rPr>
          <w:rFonts w:cstheme="minorBidi"/>
          <w:kern w:val="2"/>
          <w:sz w:val="18"/>
          <w:szCs w:val="18"/>
          <w:lang w:val="en"/>
        </w:rPr>
      </w:pPr>
      <w:r w:rsidRPr="00211399">
        <w:rPr>
          <w:rFonts w:cstheme="minorBidi" w:hint="eastAsia"/>
          <w:kern w:val="2"/>
          <w:sz w:val="18"/>
          <w:szCs w:val="18"/>
          <w:lang w:val="en"/>
        </w:rPr>
        <w:t>——《习近平在纪念毛泽东同志诞辰</w:t>
      </w:r>
      <w:r w:rsidRPr="00211399">
        <w:rPr>
          <w:rFonts w:cstheme="minorBidi"/>
          <w:kern w:val="2"/>
          <w:sz w:val="18"/>
          <w:szCs w:val="18"/>
          <w:lang w:val="en"/>
        </w:rPr>
        <w:t>120周年座谈会上的讲话》，人民日报，2013年12月27日。</w:t>
      </w:r>
    </w:p>
    <w:p w14:paraId="71481478" w14:textId="4F9C9B07" w:rsidR="00094346" w:rsidRPr="00211399" w:rsidRDefault="00094346" w:rsidP="00946831">
      <w:pPr>
        <w:pStyle w:val="gmail-msolistparagraph"/>
        <w:spacing w:before="0" w:beforeAutospacing="0" w:after="0" w:afterAutospacing="0" w:line="300" w:lineRule="auto"/>
        <w:ind w:firstLineChars="200" w:firstLine="422"/>
        <w:rPr>
          <w:rFonts w:cstheme="minorBidi"/>
          <w:kern w:val="2"/>
          <w:sz w:val="21"/>
          <w:szCs w:val="21"/>
          <w:lang w:val="en"/>
        </w:rPr>
      </w:pPr>
      <w:r w:rsidRPr="00211399">
        <w:rPr>
          <w:rFonts w:cstheme="minorBidi" w:hint="eastAsia"/>
          <w:b/>
          <w:bCs/>
          <w:kern w:val="2"/>
          <w:sz w:val="21"/>
          <w:szCs w:val="21"/>
          <w:lang w:val="en"/>
        </w:rPr>
        <w:t>材料</w:t>
      </w:r>
      <w:r w:rsidRPr="00211399">
        <w:rPr>
          <w:rFonts w:cstheme="minorBidi"/>
          <w:b/>
          <w:bCs/>
          <w:kern w:val="2"/>
          <w:sz w:val="21"/>
          <w:szCs w:val="21"/>
          <w:lang w:val="en"/>
        </w:rPr>
        <w:t>2：</w:t>
      </w:r>
      <w:r w:rsidRPr="00211399">
        <w:rPr>
          <w:rFonts w:cstheme="minorBidi" w:hint="eastAsia"/>
          <w:kern w:val="2"/>
          <w:sz w:val="21"/>
          <w:szCs w:val="21"/>
          <w:lang w:val="en"/>
        </w:rPr>
        <w:t>在中国共产党领导下，我国各族人民意气风发投身中国历史上从来不曾有过的热气腾腾的社会主义建设。在不长的时间里，我国社会就发生了翻天覆地的变化，建立起独立的比较完整的工业体系和国民经济体系，独立研制出“两弹一星”，成为在世界上有重要影响的大国，积累起在中国这样一个社会生产力水平十分落后的东方大国进行社会主义建设的重要经验。</w:t>
      </w:r>
    </w:p>
    <w:p w14:paraId="754620EC" w14:textId="77777777" w:rsidR="00094346" w:rsidRPr="00211399" w:rsidRDefault="00094346" w:rsidP="00946831">
      <w:pPr>
        <w:pStyle w:val="gmail-msolistparagraph"/>
        <w:spacing w:before="0" w:beforeAutospacing="0" w:after="0" w:afterAutospacing="0" w:line="300" w:lineRule="auto"/>
        <w:ind w:firstLineChars="300" w:firstLine="540"/>
        <w:rPr>
          <w:rFonts w:cstheme="minorBidi"/>
          <w:kern w:val="2"/>
          <w:sz w:val="18"/>
          <w:szCs w:val="18"/>
          <w:lang w:val="en"/>
        </w:rPr>
      </w:pPr>
      <w:r w:rsidRPr="00211399">
        <w:rPr>
          <w:rFonts w:cstheme="minorBidi" w:hint="eastAsia"/>
          <w:kern w:val="2"/>
          <w:sz w:val="18"/>
          <w:szCs w:val="18"/>
          <w:lang w:val="en"/>
        </w:rPr>
        <w:lastRenderedPageBreak/>
        <w:t>——《习近平在纪念毛泽东同志诞辰</w:t>
      </w:r>
      <w:r w:rsidRPr="00211399">
        <w:rPr>
          <w:rFonts w:cstheme="minorBidi"/>
          <w:kern w:val="2"/>
          <w:sz w:val="18"/>
          <w:szCs w:val="18"/>
          <w:lang w:val="en"/>
        </w:rPr>
        <w:t>120周年座谈会上的讲话》，人民日报，2013年12月27日。</w:t>
      </w:r>
    </w:p>
    <w:p w14:paraId="62FAB509" w14:textId="45F446C4" w:rsidR="00094346" w:rsidRPr="00211399" w:rsidRDefault="00094346" w:rsidP="00946831">
      <w:pPr>
        <w:pStyle w:val="gmail-msolistparagraph"/>
        <w:spacing w:before="0" w:beforeAutospacing="0" w:after="0" w:afterAutospacing="0" w:line="300" w:lineRule="auto"/>
        <w:ind w:firstLineChars="200" w:firstLine="422"/>
        <w:rPr>
          <w:rFonts w:cstheme="minorBidi"/>
          <w:kern w:val="2"/>
          <w:sz w:val="21"/>
          <w:szCs w:val="21"/>
          <w:lang w:val="en"/>
        </w:rPr>
      </w:pPr>
      <w:r w:rsidRPr="00211399">
        <w:rPr>
          <w:rFonts w:cstheme="minorBidi" w:hint="eastAsia"/>
          <w:b/>
          <w:bCs/>
          <w:kern w:val="2"/>
          <w:sz w:val="21"/>
          <w:szCs w:val="21"/>
          <w:lang w:val="en"/>
        </w:rPr>
        <w:t>材料</w:t>
      </w:r>
      <w:r w:rsidRPr="00211399">
        <w:rPr>
          <w:rFonts w:cstheme="minorBidi"/>
          <w:b/>
          <w:bCs/>
          <w:kern w:val="2"/>
          <w:sz w:val="21"/>
          <w:szCs w:val="21"/>
          <w:lang w:val="en"/>
        </w:rPr>
        <w:t>3：</w:t>
      </w:r>
      <w:r w:rsidRPr="00211399">
        <w:rPr>
          <w:rFonts w:cstheme="minorBidi" w:hint="eastAsia"/>
          <w:kern w:val="2"/>
          <w:sz w:val="21"/>
          <w:szCs w:val="21"/>
          <w:lang w:val="en"/>
        </w:rPr>
        <w:t>近代以来，中华民族始终有一个梦想，这就是实现中华民族伟大复兴，为人类作出更大贡献。我们的先辈们为实现这个梦想付出了巨大努力。今天，我们可以告慰毛泽东同志等老一辈革命家的是，在他们带领党和人民建设社会主义的基础上，我国改革开放和现代化建设取得了举世瞩目的成就，我们比历史上任何时期都更接近中华民族伟大复兴的目标。</w:t>
      </w:r>
    </w:p>
    <w:p w14:paraId="470010CE" w14:textId="77777777" w:rsidR="00094346" w:rsidRPr="00211399" w:rsidRDefault="00094346" w:rsidP="00991C0F">
      <w:pPr>
        <w:pStyle w:val="gmail-msolistparagraph"/>
        <w:spacing w:before="0" w:beforeAutospacing="0" w:after="0" w:afterAutospacing="0" w:line="300" w:lineRule="auto"/>
        <w:ind w:firstLineChars="300" w:firstLine="540"/>
        <w:rPr>
          <w:rFonts w:cstheme="minorBidi"/>
          <w:kern w:val="2"/>
          <w:sz w:val="18"/>
          <w:szCs w:val="18"/>
          <w:lang w:val="en"/>
        </w:rPr>
      </w:pPr>
      <w:r w:rsidRPr="00211399">
        <w:rPr>
          <w:rFonts w:cstheme="minorBidi" w:hint="eastAsia"/>
          <w:kern w:val="2"/>
          <w:sz w:val="18"/>
          <w:szCs w:val="18"/>
          <w:lang w:val="en"/>
        </w:rPr>
        <w:t>——《习近平在纪念毛泽东同志诞辰</w:t>
      </w:r>
      <w:r w:rsidRPr="00211399">
        <w:rPr>
          <w:rFonts w:cstheme="minorBidi"/>
          <w:kern w:val="2"/>
          <w:sz w:val="18"/>
          <w:szCs w:val="18"/>
          <w:lang w:val="en"/>
        </w:rPr>
        <w:t>120周年座谈会上的讲话》，人民日报，2013年12月27日。</w:t>
      </w:r>
    </w:p>
    <w:p w14:paraId="6891964F" w14:textId="77777777" w:rsidR="00094346" w:rsidRPr="00211399" w:rsidRDefault="00094346" w:rsidP="00946831">
      <w:pPr>
        <w:pStyle w:val="gmail-msolistparagraph"/>
        <w:spacing w:before="0" w:beforeAutospacing="0" w:after="0" w:afterAutospacing="0" w:line="300" w:lineRule="auto"/>
        <w:ind w:firstLineChars="200" w:firstLine="422"/>
        <w:rPr>
          <w:rFonts w:cstheme="minorBidi"/>
          <w:b/>
          <w:kern w:val="2"/>
          <w:sz w:val="21"/>
          <w:szCs w:val="21"/>
        </w:rPr>
      </w:pPr>
      <w:r w:rsidRPr="00211399">
        <w:rPr>
          <w:rFonts w:cstheme="minorBidi" w:hint="eastAsia"/>
          <w:b/>
          <w:kern w:val="2"/>
          <w:sz w:val="21"/>
          <w:szCs w:val="21"/>
        </w:rPr>
        <w:t>结合材料和课堂所学内容，回答问题：</w:t>
      </w:r>
    </w:p>
    <w:p w14:paraId="34404EFC" w14:textId="77777777" w:rsidR="00094346" w:rsidRPr="00211399" w:rsidRDefault="00094346" w:rsidP="00946831">
      <w:pPr>
        <w:pStyle w:val="gmail-msolistparagraph"/>
        <w:spacing w:before="0" w:beforeAutospacing="0" w:after="0" w:afterAutospacing="0" w:line="300" w:lineRule="auto"/>
        <w:ind w:firstLineChars="200" w:firstLine="422"/>
        <w:rPr>
          <w:rFonts w:cstheme="minorBidi"/>
          <w:b/>
          <w:kern w:val="2"/>
          <w:sz w:val="21"/>
          <w:szCs w:val="21"/>
        </w:rPr>
      </w:pPr>
      <w:r w:rsidRPr="00211399">
        <w:rPr>
          <w:rFonts w:cstheme="minorBidi"/>
          <w:b/>
          <w:kern w:val="2"/>
          <w:sz w:val="21"/>
          <w:szCs w:val="21"/>
        </w:rPr>
        <w:t>1. 什么是"中国历史上最深刻最伟大的社会变革"?</w:t>
      </w:r>
    </w:p>
    <w:p w14:paraId="2222DDCF" w14:textId="36305C21" w:rsidR="00094346" w:rsidRPr="00211399" w:rsidRDefault="00094346" w:rsidP="00946831">
      <w:pPr>
        <w:pStyle w:val="gmail-msolistparagraph"/>
        <w:spacing w:before="0" w:beforeAutospacing="0" w:after="0" w:afterAutospacing="0" w:line="300" w:lineRule="auto"/>
        <w:ind w:firstLineChars="200" w:firstLine="422"/>
        <w:rPr>
          <w:rFonts w:cstheme="minorBidi"/>
          <w:b/>
          <w:kern w:val="2"/>
          <w:sz w:val="21"/>
          <w:szCs w:val="21"/>
        </w:rPr>
      </w:pPr>
      <w:r w:rsidRPr="00211399">
        <w:rPr>
          <w:rFonts w:cstheme="minorBidi"/>
          <w:b/>
          <w:kern w:val="2"/>
          <w:sz w:val="21"/>
          <w:szCs w:val="21"/>
        </w:rPr>
        <w:t>2. 实现"中国历史上最深刻最伟大的社会变革"的依据和意义？</w:t>
      </w:r>
    </w:p>
    <w:p w14:paraId="784B2458" w14:textId="77777777" w:rsidR="006F53EE" w:rsidRPr="00211399" w:rsidRDefault="006F53EE" w:rsidP="00946831">
      <w:pPr>
        <w:pStyle w:val="gmail-msolistparagraph"/>
        <w:spacing w:before="0" w:beforeAutospacing="0" w:after="0" w:afterAutospacing="0" w:line="300" w:lineRule="auto"/>
        <w:ind w:firstLineChars="200" w:firstLine="422"/>
        <w:rPr>
          <w:rFonts w:cstheme="minorBidi"/>
          <w:b/>
          <w:kern w:val="2"/>
          <w:sz w:val="21"/>
          <w:szCs w:val="21"/>
        </w:rPr>
      </w:pPr>
    </w:p>
    <w:p w14:paraId="2F4FF20C" w14:textId="73C335CC" w:rsidR="00064029" w:rsidRPr="00211399" w:rsidRDefault="00064029" w:rsidP="00946831">
      <w:pPr>
        <w:spacing w:line="300" w:lineRule="auto"/>
        <w:ind w:firstLineChars="200" w:firstLine="422"/>
        <w:rPr>
          <w:rFonts w:ascii="宋体" w:eastAsia="宋体" w:hAnsi="宋体"/>
          <w:b/>
          <w:szCs w:val="21"/>
        </w:rPr>
      </w:pPr>
      <w:r w:rsidRPr="00211399">
        <w:rPr>
          <w:rFonts w:ascii="宋体" w:eastAsia="宋体" w:hAnsi="宋体" w:cs="Times New Roman" w:hint="eastAsia"/>
          <w:b/>
          <w:szCs w:val="21"/>
        </w:rPr>
        <w:t>（二）</w:t>
      </w:r>
      <w:r w:rsidR="00E574A1" w:rsidRPr="00211399">
        <w:rPr>
          <w:rFonts w:ascii="宋体" w:eastAsia="宋体" w:hAnsi="宋体" w:hint="eastAsia"/>
          <w:b/>
          <w:szCs w:val="21"/>
        </w:rPr>
        <w:t>阅读下列材料，然后回答问题：</w:t>
      </w:r>
    </w:p>
    <w:p w14:paraId="68E05138" w14:textId="474BA445" w:rsidR="00E574A1" w:rsidRPr="00211399" w:rsidRDefault="00E574A1" w:rsidP="00991C0F">
      <w:pPr>
        <w:spacing w:line="300" w:lineRule="auto"/>
        <w:ind w:firstLine="420"/>
        <w:rPr>
          <w:rFonts w:ascii="宋体" w:eastAsia="宋体" w:hAnsi="宋体"/>
          <w:szCs w:val="21"/>
        </w:rPr>
      </w:pPr>
      <w:r w:rsidRPr="00211399">
        <w:rPr>
          <w:rFonts w:ascii="宋体" w:eastAsia="宋体" w:hAnsi="宋体" w:hint="eastAsia"/>
          <w:b/>
          <w:szCs w:val="21"/>
        </w:rPr>
        <w:lastRenderedPageBreak/>
        <w:t>材料1：</w:t>
      </w:r>
      <w:r w:rsidRPr="00211399">
        <w:rPr>
          <w:rFonts w:ascii="宋体" w:eastAsia="宋体" w:hAnsi="宋体" w:hint="eastAsia"/>
          <w:szCs w:val="21"/>
        </w:rPr>
        <w:t>我们还是一个农业国。在农业国的基础上，是谈不上什么强的，也谈不上什么富的。但是，现在我们实行这么一种制度，这么一种计划，是可以一年一年走向更富更强的，一年一年可以看到更富更强些。而这个富，是共同的富，这个强，是共同的强，大家都有份。……这种共同富裕，是有把握的，不是什么今天不晓得明天的事。</w:t>
      </w:r>
    </w:p>
    <w:p w14:paraId="0098D320" w14:textId="69B888C7" w:rsidR="00E574A1" w:rsidRPr="00211399" w:rsidRDefault="00E574A1" w:rsidP="00946831">
      <w:pPr>
        <w:spacing w:line="300" w:lineRule="auto"/>
        <w:jc w:val="right"/>
        <w:rPr>
          <w:rFonts w:ascii="宋体" w:eastAsia="宋体" w:hAnsi="宋体" w:cs="华文楷体"/>
          <w:color w:val="525252"/>
          <w:sz w:val="18"/>
          <w:szCs w:val="18"/>
          <w:shd w:val="clear" w:color="auto" w:fill="FFFFFF"/>
        </w:rPr>
      </w:pPr>
      <w:r w:rsidRPr="00211399">
        <w:rPr>
          <w:rFonts w:ascii="宋体" w:eastAsia="宋体" w:hAnsi="宋体" w:cs="华文楷体" w:hint="eastAsia"/>
          <w:sz w:val="18"/>
          <w:szCs w:val="18"/>
        </w:rPr>
        <w:t>——毛泽东</w:t>
      </w:r>
      <w:r w:rsidR="00871770" w:rsidRPr="00211399">
        <w:rPr>
          <w:rFonts w:ascii="宋体" w:eastAsia="宋体" w:hAnsi="宋体" w:cs="华文楷体" w:hint="eastAsia"/>
          <w:sz w:val="18"/>
          <w:szCs w:val="18"/>
        </w:rPr>
        <w:t>：</w:t>
      </w:r>
      <w:r w:rsidRPr="00211399">
        <w:rPr>
          <w:rFonts w:ascii="宋体" w:eastAsia="宋体" w:hAnsi="宋体" w:cs="华文楷体" w:hint="eastAsia"/>
          <w:sz w:val="18"/>
          <w:szCs w:val="18"/>
        </w:rPr>
        <w:t>《毛泽东文集》（第６卷）， 人民出版社1999年版，第495-496页</w:t>
      </w:r>
      <w:r w:rsidR="006E7815" w:rsidRPr="00211399">
        <w:rPr>
          <w:rFonts w:ascii="宋体" w:eastAsia="宋体" w:hAnsi="宋体" w:cs="华文楷体" w:hint="eastAsia"/>
          <w:sz w:val="18"/>
          <w:szCs w:val="18"/>
        </w:rPr>
        <w:t>。</w:t>
      </w:r>
    </w:p>
    <w:p w14:paraId="48855317" w14:textId="3BE9C774" w:rsidR="00E574A1" w:rsidRPr="00211399" w:rsidRDefault="00E574A1" w:rsidP="00991C0F">
      <w:pPr>
        <w:spacing w:line="300" w:lineRule="auto"/>
        <w:ind w:firstLine="420"/>
        <w:rPr>
          <w:rFonts w:ascii="宋体" w:eastAsia="宋体" w:hAnsi="宋体"/>
          <w:color w:val="000000" w:themeColor="text1"/>
          <w:szCs w:val="21"/>
        </w:rPr>
      </w:pPr>
      <w:r w:rsidRPr="00211399">
        <w:rPr>
          <w:rFonts w:ascii="宋体" w:eastAsia="宋体" w:hAnsi="宋体" w:hint="eastAsia"/>
          <w:b/>
          <w:color w:val="000000" w:themeColor="text1"/>
          <w:szCs w:val="21"/>
        </w:rPr>
        <w:t>材料2：</w:t>
      </w:r>
      <w:r w:rsidR="00ED4FC9" w:rsidRPr="00211399">
        <w:rPr>
          <w:rFonts w:ascii="宋体" w:eastAsia="宋体" w:hAnsi="宋体" w:hint="eastAsia"/>
          <w:color w:val="000000" w:themeColor="text1"/>
          <w:szCs w:val="21"/>
          <w:shd w:val="clear" w:color="auto" w:fill="FFFFFF"/>
        </w:rPr>
        <w:t>在改革中，我们始终坚持两条根本原则，一是以社会主义公有制经济为主体，一是共同富裕。</w:t>
      </w:r>
      <w:r w:rsidR="00063521" w:rsidRPr="00211399">
        <w:rPr>
          <w:rFonts w:ascii="宋体" w:eastAsia="宋体" w:hAnsi="宋体" w:hint="eastAsia"/>
          <w:color w:val="000000" w:themeColor="text1"/>
          <w:szCs w:val="21"/>
          <w:shd w:val="clear" w:color="auto" w:fill="FFFFFF"/>
        </w:rPr>
        <w:t>……</w:t>
      </w:r>
      <w:r w:rsidR="00ED4FC9" w:rsidRPr="00211399">
        <w:rPr>
          <w:rFonts w:ascii="宋体" w:eastAsia="宋体" w:hAnsi="宋体" w:hint="eastAsia"/>
          <w:color w:val="000000" w:themeColor="text1"/>
          <w:szCs w:val="21"/>
          <w:shd w:val="clear" w:color="auto" w:fill="FFFFFF"/>
        </w:rPr>
        <w:t>鼓励一部分地区、一部分人先富裕起来，也正是为了带动越来越多的人富裕起来，达到共同富裕的目的。</w:t>
      </w:r>
      <w:r w:rsidR="00063521" w:rsidRPr="00211399">
        <w:rPr>
          <w:rFonts w:ascii="宋体" w:eastAsia="宋体" w:hAnsi="宋体"/>
          <w:color w:val="000000" w:themeColor="text1"/>
          <w:szCs w:val="21"/>
          <w:shd w:val="clear" w:color="auto" w:fill="FFFFFF"/>
        </w:rPr>
        <w:t xml:space="preserve"> </w:t>
      </w:r>
    </w:p>
    <w:p w14:paraId="3DD185ED" w14:textId="549B6D2F" w:rsidR="00E574A1" w:rsidRPr="00211399" w:rsidRDefault="00E574A1" w:rsidP="00946831">
      <w:pPr>
        <w:spacing w:line="300" w:lineRule="auto"/>
        <w:ind w:firstLine="420"/>
        <w:jc w:val="right"/>
        <w:rPr>
          <w:rFonts w:ascii="宋体" w:eastAsia="宋体" w:hAnsi="宋体"/>
          <w:color w:val="000000" w:themeColor="text1"/>
          <w:sz w:val="18"/>
          <w:szCs w:val="18"/>
        </w:rPr>
      </w:pPr>
      <w:r w:rsidRPr="00211399">
        <w:rPr>
          <w:rFonts w:ascii="宋体" w:eastAsia="宋体" w:hAnsi="宋体" w:cs="华文楷体" w:hint="eastAsia"/>
          <w:color w:val="000000" w:themeColor="text1"/>
          <w:sz w:val="18"/>
          <w:szCs w:val="18"/>
        </w:rPr>
        <w:t>——邓小平</w:t>
      </w:r>
      <w:r w:rsidR="00871770" w:rsidRPr="00211399">
        <w:rPr>
          <w:rFonts w:ascii="宋体" w:eastAsia="宋体" w:hAnsi="宋体" w:cs="华文楷体" w:hint="eastAsia"/>
          <w:color w:val="000000" w:themeColor="text1"/>
          <w:sz w:val="18"/>
          <w:szCs w:val="18"/>
        </w:rPr>
        <w:t>：</w:t>
      </w:r>
      <w:r w:rsidRPr="00211399">
        <w:rPr>
          <w:rFonts w:ascii="宋体" w:eastAsia="宋体" w:hAnsi="宋体" w:cs="华文楷体" w:hint="eastAsia"/>
          <w:color w:val="000000" w:themeColor="text1"/>
          <w:sz w:val="18"/>
          <w:szCs w:val="18"/>
        </w:rPr>
        <w:t>《邓小平文选》第三卷, 人民出版社1993年版,第</w:t>
      </w:r>
      <w:r w:rsidR="00063521" w:rsidRPr="00211399">
        <w:rPr>
          <w:rFonts w:ascii="宋体" w:eastAsia="宋体" w:hAnsi="宋体" w:cs="华文楷体"/>
          <w:color w:val="000000" w:themeColor="text1"/>
          <w:sz w:val="18"/>
          <w:szCs w:val="18"/>
        </w:rPr>
        <w:t>142</w:t>
      </w:r>
      <w:r w:rsidRPr="00211399">
        <w:rPr>
          <w:rFonts w:ascii="宋体" w:eastAsia="宋体" w:hAnsi="宋体" w:cs="华文楷体" w:hint="eastAsia"/>
          <w:color w:val="000000" w:themeColor="text1"/>
          <w:sz w:val="18"/>
          <w:szCs w:val="18"/>
        </w:rPr>
        <w:t>页</w:t>
      </w:r>
      <w:r w:rsidR="006E7815" w:rsidRPr="00211399">
        <w:rPr>
          <w:rFonts w:ascii="宋体" w:eastAsia="宋体" w:hAnsi="宋体" w:cs="华文楷体" w:hint="eastAsia"/>
          <w:color w:val="000000" w:themeColor="text1"/>
          <w:sz w:val="18"/>
          <w:szCs w:val="18"/>
        </w:rPr>
        <w:t>。</w:t>
      </w:r>
    </w:p>
    <w:p w14:paraId="77DE1529" w14:textId="1295858F" w:rsidR="00063521" w:rsidRPr="00211399" w:rsidRDefault="00871770" w:rsidP="00946831">
      <w:pPr>
        <w:spacing w:line="300" w:lineRule="auto"/>
        <w:ind w:firstLine="420"/>
        <w:rPr>
          <w:rFonts w:ascii="宋体" w:eastAsia="宋体" w:hAnsi="宋体"/>
          <w:color w:val="000000" w:themeColor="text1"/>
          <w:szCs w:val="21"/>
          <w:shd w:val="clear" w:color="auto" w:fill="FFFFFF"/>
        </w:rPr>
      </w:pPr>
      <w:r w:rsidRPr="00211399">
        <w:rPr>
          <w:rFonts w:ascii="宋体" w:eastAsia="宋体" w:hAnsi="宋体" w:hint="eastAsia"/>
          <w:b/>
          <w:color w:val="000000" w:themeColor="text1"/>
          <w:szCs w:val="21"/>
        </w:rPr>
        <w:t>材料</w:t>
      </w:r>
      <w:r w:rsidRPr="00211399">
        <w:rPr>
          <w:rFonts w:ascii="宋体" w:eastAsia="宋体" w:hAnsi="宋体"/>
          <w:b/>
          <w:color w:val="000000" w:themeColor="text1"/>
          <w:szCs w:val="21"/>
        </w:rPr>
        <w:t>3</w:t>
      </w:r>
      <w:r w:rsidRPr="00211399">
        <w:rPr>
          <w:rFonts w:ascii="宋体" w:eastAsia="宋体" w:hAnsi="宋体" w:hint="eastAsia"/>
          <w:b/>
          <w:color w:val="000000" w:themeColor="text1"/>
          <w:szCs w:val="21"/>
        </w:rPr>
        <w:t>：</w:t>
      </w:r>
      <w:r w:rsidRPr="00211399">
        <w:rPr>
          <w:rFonts w:ascii="宋体" w:eastAsia="宋体" w:hAnsi="宋体" w:hint="eastAsia"/>
          <w:color w:val="000000" w:themeColor="text1"/>
          <w:szCs w:val="21"/>
          <w:shd w:val="clear" w:color="auto" w:fill="FFFFFF"/>
        </w:rPr>
        <w:t>在建设社会主义的进程中，坚持马克思主义基本原理，最重要的就是要坚持生产关系必须适应生产力发展的论断，通过改革开放不断解放和发展社会生产力，逐步实现全体人民共同富裕。</w:t>
      </w:r>
    </w:p>
    <w:p w14:paraId="1BC1DF17" w14:textId="36491AEE" w:rsidR="00871770" w:rsidRPr="00211399" w:rsidRDefault="00871770" w:rsidP="00946831">
      <w:pPr>
        <w:spacing w:line="300" w:lineRule="auto"/>
        <w:ind w:firstLine="420"/>
        <w:rPr>
          <w:rFonts w:ascii="宋体" w:eastAsia="宋体" w:hAnsi="宋体"/>
          <w:b/>
          <w:color w:val="000000" w:themeColor="text1"/>
          <w:sz w:val="18"/>
          <w:szCs w:val="18"/>
        </w:rPr>
      </w:pPr>
      <w:r w:rsidRPr="00211399">
        <w:rPr>
          <w:rFonts w:ascii="宋体" w:eastAsia="宋体" w:hAnsi="宋体"/>
          <w:color w:val="000000" w:themeColor="text1"/>
          <w:sz w:val="18"/>
          <w:szCs w:val="18"/>
          <w:shd w:val="clear" w:color="auto" w:fill="FFFFFF"/>
        </w:rPr>
        <w:lastRenderedPageBreak/>
        <w:t xml:space="preserve">          </w:t>
      </w:r>
      <w:r w:rsidR="00211399">
        <w:rPr>
          <w:rFonts w:ascii="宋体" w:eastAsia="宋体" w:hAnsi="宋体"/>
          <w:color w:val="000000" w:themeColor="text1"/>
          <w:sz w:val="18"/>
          <w:szCs w:val="18"/>
          <w:shd w:val="clear" w:color="auto" w:fill="FFFFFF"/>
        </w:rPr>
        <w:t xml:space="preserve">        </w:t>
      </w:r>
      <w:r w:rsidRPr="00211399">
        <w:rPr>
          <w:rFonts w:ascii="宋体" w:eastAsia="宋体" w:hAnsi="宋体"/>
          <w:color w:val="000000" w:themeColor="text1"/>
          <w:sz w:val="18"/>
          <w:szCs w:val="18"/>
          <w:shd w:val="clear" w:color="auto" w:fill="FFFFFF"/>
        </w:rPr>
        <w:t xml:space="preserve">    </w:t>
      </w:r>
      <w:r w:rsidRPr="00211399">
        <w:rPr>
          <w:rFonts w:ascii="宋体" w:eastAsia="宋体" w:hAnsi="宋体" w:hint="eastAsia"/>
          <w:color w:val="000000" w:themeColor="text1"/>
          <w:sz w:val="18"/>
          <w:szCs w:val="18"/>
          <w:shd w:val="clear" w:color="auto" w:fill="FFFFFF"/>
        </w:rPr>
        <w:t>——江泽民</w:t>
      </w:r>
      <w:r w:rsidR="00F017A0" w:rsidRPr="00211399">
        <w:rPr>
          <w:rFonts w:ascii="宋体" w:eastAsia="宋体" w:hAnsi="宋体" w:hint="eastAsia"/>
          <w:color w:val="000000" w:themeColor="text1"/>
          <w:sz w:val="18"/>
          <w:szCs w:val="18"/>
          <w:shd w:val="clear" w:color="auto" w:fill="FFFFFF"/>
        </w:rPr>
        <w:t>：《江泽民文选》第三卷，人民出版社2</w:t>
      </w:r>
      <w:r w:rsidR="00F017A0" w:rsidRPr="00211399">
        <w:rPr>
          <w:rFonts w:ascii="宋体" w:eastAsia="宋体" w:hAnsi="宋体"/>
          <w:color w:val="000000" w:themeColor="text1"/>
          <w:sz w:val="18"/>
          <w:szCs w:val="18"/>
          <w:shd w:val="clear" w:color="auto" w:fill="FFFFFF"/>
        </w:rPr>
        <w:t>006</w:t>
      </w:r>
      <w:r w:rsidR="00F017A0" w:rsidRPr="00211399">
        <w:rPr>
          <w:rFonts w:ascii="宋体" w:eastAsia="宋体" w:hAnsi="宋体" w:hint="eastAsia"/>
          <w:color w:val="000000" w:themeColor="text1"/>
          <w:sz w:val="18"/>
          <w:szCs w:val="18"/>
          <w:shd w:val="clear" w:color="auto" w:fill="FFFFFF"/>
        </w:rPr>
        <w:t>年版，第1</w:t>
      </w:r>
      <w:r w:rsidR="00F017A0" w:rsidRPr="00211399">
        <w:rPr>
          <w:rFonts w:ascii="宋体" w:eastAsia="宋体" w:hAnsi="宋体"/>
          <w:color w:val="000000" w:themeColor="text1"/>
          <w:sz w:val="18"/>
          <w:szCs w:val="18"/>
          <w:shd w:val="clear" w:color="auto" w:fill="FFFFFF"/>
        </w:rPr>
        <w:t>31</w:t>
      </w:r>
      <w:r w:rsidR="00F017A0" w:rsidRPr="00211399">
        <w:rPr>
          <w:rFonts w:ascii="宋体" w:eastAsia="宋体" w:hAnsi="宋体" w:hint="eastAsia"/>
          <w:color w:val="000000" w:themeColor="text1"/>
          <w:sz w:val="18"/>
          <w:szCs w:val="18"/>
          <w:shd w:val="clear" w:color="auto" w:fill="FFFFFF"/>
        </w:rPr>
        <w:t>页。</w:t>
      </w:r>
    </w:p>
    <w:p w14:paraId="58DAFF8F" w14:textId="0D317F51" w:rsidR="00063521" w:rsidRPr="00211399" w:rsidRDefault="00063521" w:rsidP="00946831">
      <w:pPr>
        <w:spacing w:line="300" w:lineRule="auto"/>
        <w:ind w:firstLine="420"/>
        <w:rPr>
          <w:rFonts w:ascii="宋体" w:eastAsia="宋体" w:hAnsi="宋体"/>
          <w:b/>
          <w:color w:val="000000" w:themeColor="text1"/>
          <w:szCs w:val="21"/>
        </w:rPr>
      </w:pPr>
      <w:r w:rsidRPr="00211399">
        <w:rPr>
          <w:rFonts w:ascii="宋体" w:eastAsia="宋体" w:hAnsi="宋体" w:hint="eastAsia"/>
          <w:b/>
          <w:color w:val="000000" w:themeColor="text1"/>
          <w:szCs w:val="21"/>
        </w:rPr>
        <w:t>材料4：</w:t>
      </w:r>
      <w:r w:rsidRPr="00211399">
        <w:rPr>
          <w:rFonts w:ascii="宋体" w:eastAsia="宋体" w:hAnsi="宋体" w:hint="eastAsia"/>
          <w:color w:val="000000" w:themeColor="text1"/>
          <w:szCs w:val="21"/>
          <w:shd w:val="clear" w:color="auto" w:fill="FAFAFA"/>
        </w:rPr>
        <w:t>必须坚持走共同富裕道路。......共同富裕是中国特色社会主义的根本原则。......要坚持社会主义基本经济制度和分配制度，调整国民收入分配格局，加大再分配调节力度，着力解决收入分配差距较大问题，使发展成果更多更公平惠及全体人民，朝着共同富裕方向稳步前进。</w:t>
      </w:r>
    </w:p>
    <w:p w14:paraId="490C7F7C" w14:textId="2D76FC53" w:rsidR="00871770" w:rsidRPr="00211399" w:rsidRDefault="00871770" w:rsidP="00946831">
      <w:pPr>
        <w:widowControl/>
        <w:shd w:val="clear" w:color="auto" w:fill="FAFAFA"/>
        <w:spacing w:line="300" w:lineRule="auto"/>
        <w:jc w:val="left"/>
        <w:rPr>
          <w:rFonts w:ascii="宋体" w:eastAsia="宋体" w:hAnsi="宋体" w:cs="宋体"/>
          <w:color w:val="000000" w:themeColor="text1"/>
          <w:kern w:val="0"/>
          <w:sz w:val="18"/>
          <w:szCs w:val="18"/>
        </w:rPr>
      </w:pPr>
      <w:r w:rsidRPr="00211399">
        <w:rPr>
          <w:rFonts w:ascii="宋体" w:eastAsia="宋体" w:hAnsi="宋体" w:hint="eastAsia"/>
          <w:b/>
          <w:color w:val="000000" w:themeColor="text1"/>
          <w:sz w:val="18"/>
          <w:szCs w:val="18"/>
        </w:rPr>
        <w:t xml:space="preserve"> </w:t>
      </w:r>
      <w:r w:rsidRPr="00211399">
        <w:rPr>
          <w:rFonts w:ascii="宋体" w:eastAsia="宋体" w:hAnsi="宋体"/>
          <w:b/>
          <w:color w:val="000000" w:themeColor="text1"/>
          <w:sz w:val="18"/>
          <w:szCs w:val="18"/>
        </w:rPr>
        <w:t xml:space="preserve">         </w:t>
      </w:r>
      <w:r w:rsidR="00211399">
        <w:rPr>
          <w:rFonts w:ascii="宋体" w:eastAsia="宋体" w:hAnsi="宋体"/>
          <w:b/>
          <w:color w:val="000000" w:themeColor="text1"/>
          <w:sz w:val="18"/>
          <w:szCs w:val="18"/>
        </w:rPr>
        <w:t xml:space="preserve">             </w:t>
      </w:r>
      <w:r w:rsidRPr="00211399">
        <w:rPr>
          <w:rFonts w:ascii="宋体" w:eastAsia="宋体" w:hAnsi="宋体"/>
          <w:b/>
          <w:color w:val="000000" w:themeColor="text1"/>
          <w:sz w:val="18"/>
          <w:szCs w:val="18"/>
        </w:rPr>
        <w:t xml:space="preserve">  </w:t>
      </w:r>
      <w:r w:rsidRPr="00211399">
        <w:rPr>
          <w:rFonts w:ascii="宋体" w:eastAsia="宋体" w:hAnsi="宋体" w:hint="eastAsia"/>
          <w:bCs/>
          <w:color w:val="000000" w:themeColor="text1"/>
          <w:sz w:val="18"/>
          <w:szCs w:val="18"/>
        </w:rPr>
        <w:t>——胡锦涛：</w:t>
      </w:r>
      <w:r w:rsidRPr="00211399">
        <w:rPr>
          <w:rFonts w:ascii="宋体" w:eastAsia="宋体" w:hAnsi="宋体" w:cs="宋体" w:hint="eastAsia"/>
          <w:color w:val="000000" w:themeColor="text1"/>
          <w:kern w:val="0"/>
          <w:sz w:val="18"/>
          <w:szCs w:val="18"/>
        </w:rPr>
        <w:t>《胡锦涛文选》第三卷，人民出版社2016年版，第624页。</w:t>
      </w:r>
    </w:p>
    <w:p w14:paraId="1E6551CD" w14:textId="3EEDFB07" w:rsidR="00E574A1" w:rsidRPr="00211399" w:rsidRDefault="00E574A1" w:rsidP="00991C0F">
      <w:pPr>
        <w:spacing w:line="300" w:lineRule="auto"/>
        <w:ind w:firstLine="420"/>
        <w:rPr>
          <w:rFonts w:ascii="宋体" w:eastAsia="宋体" w:hAnsi="宋体"/>
          <w:szCs w:val="21"/>
        </w:rPr>
      </w:pPr>
      <w:r w:rsidRPr="00211399">
        <w:rPr>
          <w:rFonts w:ascii="宋体" w:eastAsia="宋体" w:hAnsi="宋体" w:hint="eastAsia"/>
          <w:b/>
          <w:color w:val="000000" w:themeColor="text1"/>
          <w:szCs w:val="21"/>
        </w:rPr>
        <w:t>材料</w:t>
      </w:r>
      <w:r w:rsidR="00871770" w:rsidRPr="00211399">
        <w:rPr>
          <w:rFonts w:ascii="宋体" w:eastAsia="宋体" w:hAnsi="宋体" w:hint="eastAsia"/>
          <w:b/>
          <w:color w:val="000000" w:themeColor="text1"/>
          <w:szCs w:val="21"/>
        </w:rPr>
        <w:t>5</w:t>
      </w:r>
      <w:r w:rsidRPr="00211399">
        <w:rPr>
          <w:rFonts w:ascii="宋体" w:eastAsia="宋体" w:hAnsi="宋体" w:hint="eastAsia"/>
          <w:b/>
          <w:color w:val="000000" w:themeColor="text1"/>
          <w:szCs w:val="21"/>
        </w:rPr>
        <w:t>：</w:t>
      </w:r>
      <w:r w:rsidRPr="00211399">
        <w:rPr>
          <w:rFonts w:ascii="宋体" w:eastAsia="宋体" w:hAnsi="宋体" w:hint="eastAsia"/>
          <w:color w:val="000000" w:themeColor="text1"/>
          <w:szCs w:val="21"/>
        </w:rPr>
        <w:t>党的十八大以来，党中央把握发展阶段新变化，把逐步实现全体人民共同富裕摆在更</w:t>
      </w:r>
      <w:r w:rsidRPr="00211399">
        <w:rPr>
          <w:rFonts w:ascii="宋体" w:eastAsia="宋体" w:hAnsi="宋体" w:hint="eastAsia"/>
          <w:szCs w:val="21"/>
        </w:rPr>
        <w:t>加重要的位置上，推动区域协调发展，采取有力措施保障和改善民生，打赢脱贫攻坚战，全面建成小康社会，为促进共同富裕创造了良好条件。现在，已经到了扎实推动共同富裕的历史阶段。</w:t>
      </w:r>
    </w:p>
    <w:p w14:paraId="2FFFDE45" w14:textId="48BAB4B9" w:rsidR="00E574A1" w:rsidRPr="00211399" w:rsidRDefault="00E574A1" w:rsidP="00211399">
      <w:pPr>
        <w:spacing w:line="300" w:lineRule="auto"/>
        <w:ind w:right="300" w:firstLine="420"/>
        <w:jc w:val="right"/>
        <w:rPr>
          <w:rFonts w:ascii="宋体" w:eastAsia="宋体" w:hAnsi="宋体" w:cs="华文楷体"/>
          <w:sz w:val="18"/>
          <w:szCs w:val="18"/>
        </w:rPr>
      </w:pPr>
      <w:r w:rsidRPr="00211399">
        <w:rPr>
          <w:rFonts w:ascii="宋体" w:eastAsia="宋体" w:hAnsi="宋体" w:cs="华文楷体" w:hint="eastAsia"/>
          <w:sz w:val="18"/>
          <w:szCs w:val="18"/>
        </w:rPr>
        <w:t>——习近平</w:t>
      </w:r>
      <w:r w:rsidR="006E7815" w:rsidRPr="00211399">
        <w:rPr>
          <w:rFonts w:ascii="宋体" w:eastAsia="宋体" w:hAnsi="宋体" w:cs="华文楷体" w:hint="eastAsia"/>
          <w:sz w:val="18"/>
          <w:szCs w:val="18"/>
        </w:rPr>
        <w:t>：</w:t>
      </w:r>
      <w:r w:rsidRPr="00211399">
        <w:rPr>
          <w:rFonts w:ascii="宋体" w:eastAsia="宋体" w:hAnsi="宋体" w:cs="华文楷体" w:hint="eastAsia"/>
          <w:sz w:val="18"/>
          <w:szCs w:val="18"/>
        </w:rPr>
        <w:t>《扎实推动共同富裕》，《求是》2021年第20期</w:t>
      </w:r>
      <w:r w:rsidR="00211399">
        <w:rPr>
          <w:rFonts w:ascii="宋体" w:eastAsia="宋体" w:hAnsi="宋体" w:cs="华文楷体" w:hint="eastAsia"/>
          <w:sz w:val="18"/>
          <w:szCs w:val="18"/>
        </w:rPr>
        <w:t>。</w:t>
      </w:r>
    </w:p>
    <w:p w14:paraId="05FECAC5" w14:textId="77777777" w:rsidR="00E574A1" w:rsidRPr="00211399" w:rsidRDefault="00E574A1" w:rsidP="00946831">
      <w:pPr>
        <w:spacing w:line="300" w:lineRule="auto"/>
        <w:ind w:firstLine="420"/>
        <w:jc w:val="right"/>
        <w:rPr>
          <w:rFonts w:ascii="宋体" w:eastAsia="宋体" w:hAnsi="宋体" w:cs="华文楷体"/>
          <w:szCs w:val="21"/>
        </w:rPr>
      </w:pPr>
    </w:p>
    <w:p w14:paraId="1AB5A8E8" w14:textId="77777777" w:rsidR="00E574A1" w:rsidRPr="00211399" w:rsidRDefault="00E574A1" w:rsidP="00946831">
      <w:pPr>
        <w:spacing w:line="300" w:lineRule="auto"/>
        <w:ind w:firstLine="420"/>
        <w:rPr>
          <w:rFonts w:ascii="宋体" w:eastAsia="宋体" w:hAnsi="宋体"/>
          <w:b/>
          <w:szCs w:val="21"/>
        </w:rPr>
      </w:pPr>
      <w:r w:rsidRPr="00211399">
        <w:rPr>
          <w:rFonts w:ascii="宋体" w:eastAsia="宋体" w:hAnsi="宋体" w:hint="eastAsia"/>
          <w:b/>
          <w:szCs w:val="21"/>
        </w:rPr>
        <w:lastRenderedPageBreak/>
        <w:t>请结合材料和所学知识，回答问题：</w:t>
      </w:r>
    </w:p>
    <w:p w14:paraId="72C14559" w14:textId="7B8E6270" w:rsidR="006E7815" w:rsidRPr="00211399" w:rsidRDefault="00E574A1" w:rsidP="006E7815">
      <w:pPr>
        <w:pStyle w:val="a7"/>
        <w:numPr>
          <w:ilvl w:val="0"/>
          <w:numId w:val="4"/>
        </w:numPr>
        <w:spacing w:line="276" w:lineRule="auto"/>
        <w:ind w:firstLineChars="0"/>
        <w:jc w:val="left"/>
        <w:rPr>
          <w:rFonts w:ascii="宋体" w:eastAsia="宋体" w:hAnsi="宋体"/>
          <w:b/>
          <w:szCs w:val="21"/>
        </w:rPr>
      </w:pPr>
      <w:r w:rsidRPr="00211399">
        <w:rPr>
          <w:rFonts w:ascii="宋体" w:eastAsia="宋体" w:hAnsi="宋体" w:hint="eastAsia"/>
          <w:b/>
          <w:szCs w:val="21"/>
        </w:rPr>
        <w:t>如何理解</w:t>
      </w:r>
      <w:r w:rsidR="00F017A0" w:rsidRPr="00211399">
        <w:rPr>
          <w:rFonts w:ascii="宋体" w:eastAsia="宋体" w:hAnsi="宋体" w:hint="eastAsia"/>
          <w:b/>
          <w:szCs w:val="21"/>
        </w:rPr>
        <w:t>社会主义必须逐步实现</w:t>
      </w:r>
      <w:r w:rsidRPr="00211399">
        <w:rPr>
          <w:rFonts w:ascii="宋体" w:eastAsia="宋体" w:hAnsi="宋体" w:hint="eastAsia"/>
          <w:b/>
          <w:szCs w:val="21"/>
        </w:rPr>
        <w:t>全体人民共同富裕？</w:t>
      </w:r>
    </w:p>
    <w:p w14:paraId="760CA3DB" w14:textId="43C0543E" w:rsidR="00991C0F" w:rsidRDefault="00E574A1" w:rsidP="006E7815">
      <w:pPr>
        <w:pStyle w:val="a7"/>
        <w:numPr>
          <w:ilvl w:val="0"/>
          <w:numId w:val="4"/>
        </w:numPr>
        <w:spacing w:line="276" w:lineRule="auto"/>
        <w:ind w:firstLineChars="0"/>
        <w:jc w:val="left"/>
        <w:rPr>
          <w:rFonts w:ascii="宋体" w:eastAsia="宋体" w:hAnsi="宋体"/>
          <w:b/>
          <w:szCs w:val="21"/>
        </w:rPr>
      </w:pPr>
      <w:r w:rsidRPr="00211399">
        <w:rPr>
          <w:rFonts w:ascii="宋体" w:eastAsia="宋体" w:hAnsi="宋体" w:hint="eastAsia"/>
          <w:b/>
          <w:szCs w:val="21"/>
        </w:rPr>
        <w:t>新中国成立后，</w:t>
      </w:r>
      <w:r w:rsidR="00F017A0" w:rsidRPr="00211399">
        <w:rPr>
          <w:rFonts w:ascii="宋体" w:eastAsia="宋体" w:hAnsi="宋体" w:hint="eastAsia"/>
          <w:b/>
          <w:szCs w:val="21"/>
        </w:rPr>
        <w:t>在</w:t>
      </w:r>
      <w:r w:rsidRPr="00211399">
        <w:rPr>
          <w:rFonts w:ascii="宋体" w:eastAsia="宋体" w:hAnsi="宋体" w:hint="eastAsia"/>
          <w:b/>
          <w:szCs w:val="21"/>
        </w:rPr>
        <w:t>社会主义革命和建设时期</w:t>
      </w:r>
      <w:r w:rsidR="00F017A0" w:rsidRPr="00211399">
        <w:rPr>
          <w:rFonts w:ascii="宋体" w:eastAsia="宋体" w:hAnsi="宋体" w:hint="eastAsia"/>
          <w:b/>
          <w:szCs w:val="21"/>
        </w:rPr>
        <w:t>、改革开放和社会主义现代化建设时期如何逐步推进全体人民共同富裕的</w:t>
      </w:r>
      <w:r w:rsidRPr="00211399">
        <w:rPr>
          <w:rFonts w:ascii="宋体" w:eastAsia="宋体" w:hAnsi="宋体" w:hint="eastAsia"/>
          <w:b/>
          <w:szCs w:val="21"/>
        </w:rPr>
        <w:t>？</w:t>
      </w:r>
    </w:p>
    <w:p w14:paraId="46C6EE44" w14:textId="77777777" w:rsidR="004A41D8" w:rsidRDefault="004A41D8" w:rsidP="004A41D8">
      <w:pPr>
        <w:pStyle w:val="a7"/>
        <w:spacing w:line="276" w:lineRule="auto"/>
        <w:ind w:left="782" w:firstLineChars="0" w:firstLine="0"/>
        <w:jc w:val="left"/>
        <w:rPr>
          <w:rFonts w:ascii="宋体" w:eastAsia="宋体" w:hAnsi="宋体"/>
          <w:b/>
          <w:szCs w:val="21"/>
        </w:rPr>
        <w:sectPr w:rsidR="004A41D8">
          <w:pgSz w:w="11906" w:h="16838"/>
          <w:pgMar w:top="1440" w:right="1800" w:bottom="1440" w:left="1800" w:header="851" w:footer="992" w:gutter="0"/>
          <w:cols w:space="425"/>
          <w:docGrid w:type="lines" w:linePitch="312"/>
        </w:sectPr>
      </w:pPr>
    </w:p>
    <w:p w14:paraId="3B1D74E4" w14:textId="77777777" w:rsidR="004A41D8" w:rsidRPr="00E77DD1" w:rsidRDefault="004A41D8" w:rsidP="004A41D8">
      <w:pPr>
        <w:jc w:val="center"/>
        <w:rPr>
          <w:b/>
          <w:bCs/>
          <w:sz w:val="28"/>
          <w:szCs w:val="32"/>
        </w:rPr>
      </w:pPr>
      <w:r w:rsidRPr="00E77DD1">
        <w:rPr>
          <w:rFonts w:hint="eastAsia"/>
          <w:b/>
          <w:bCs/>
          <w:sz w:val="28"/>
          <w:szCs w:val="32"/>
        </w:rPr>
        <w:lastRenderedPageBreak/>
        <w:t>参考答案</w:t>
      </w:r>
    </w:p>
    <w:p w14:paraId="741A2E0F" w14:textId="77777777" w:rsidR="004A41D8" w:rsidRPr="00A91A04" w:rsidRDefault="004A41D8" w:rsidP="004A41D8">
      <w:pPr>
        <w:rPr>
          <w:b/>
          <w:bCs/>
        </w:rPr>
      </w:pPr>
    </w:p>
    <w:p w14:paraId="2B65F07C" w14:textId="77777777" w:rsidR="004A41D8" w:rsidRPr="00A91A04" w:rsidRDefault="004A41D8" w:rsidP="004A41D8">
      <w:pPr>
        <w:pStyle w:val="a7"/>
        <w:numPr>
          <w:ilvl w:val="0"/>
          <w:numId w:val="5"/>
        </w:numPr>
        <w:ind w:firstLineChars="0"/>
        <w:rPr>
          <w:b/>
          <w:bCs/>
        </w:rPr>
      </w:pPr>
      <w:r w:rsidRPr="00A91A04">
        <w:rPr>
          <w:rFonts w:hint="eastAsia"/>
          <w:b/>
          <w:bCs/>
        </w:rPr>
        <w:t>简答题</w:t>
      </w:r>
    </w:p>
    <w:p w14:paraId="00C7826B" w14:textId="77777777" w:rsidR="004A41D8" w:rsidRPr="00A91A04" w:rsidRDefault="004A41D8" w:rsidP="004A41D8">
      <w:pPr>
        <w:ind w:firstLineChars="200" w:firstLine="420"/>
        <w:rPr>
          <w:b/>
          <w:bCs/>
        </w:rPr>
      </w:pPr>
      <w:r w:rsidRPr="00A91A04">
        <w:rPr>
          <w:rFonts w:hint="eastAsia"/>
          <w:b/>
          <w:bCs/>
        </w:rPr>
        <w:t>1</w:t>
      </w:r>
      <w:r w:rsidRPr="00A91A04">
        <w:rPr>
          <w:b/>
          <w:bCs/>
        </w:rPr>
        <w:t>.</w:t>
      </w:r>
      <w:r w:rsidRPr="00A91A04">
        <w:rPr>
          <w:rFonts w:ascii="宋体" w:eastAsia="宋体" w:hAnsi="宋体" w:hint="eastAsia"/>
          <w:b/>
          <w:bCs/>
          <w:color w:val="000000" w:themeColor="text1"/>
          <w:szCs w:val="21"/>
        </w:rPr>
        <w:t xml:space="preserve"> 如何理解马克思主义中国化时代化？</w:t>
      </w:r>
    </w:p>
    <w:p w14:paraId="00E2ED49" w14:textId="77777777" w:rsidR="004A41D8" w:rsidRPr="00A91A04" w:rsidRDefault="004A41D8" w:rsidP="004A41D8">
      <w:pPr>
        <w:ind w:firstLineChars="200" w:firstLine="420"/>
      </w:pPr>
      <w:r>
        <w:rPr>
          <w:rFonts w:hint="eastAsia"/>
        </w:rPr>
        <w:t>（1）</w:t>
      </w:r>
      <w:r w:rsidRPr="00A91A04">
        <w:rPr>
          <w:rFonts w:hint="eastAsia"/>
        </w:rPr>
        <w:t>马克思主义中国化</w:t>
      </w:r>
      <w:r>
        <w:rPr>
          <w:rFonts w:hint="eastAsia"/>
        </w:rPr>
        <w:t>时代化</w:t>
      </w:r>
      <w:r w:rsidRPr="00A91A04">
        <w:rPr>
          <w:rFonts w:hint="eastAsia"/>
        </w:rPr>
        <w:t>就是坚持把马克思主义基本原理同中国具体实际相结合、同中华优秀传统文化相结合，运用马克思主义的立场、观点、方法研究和解决中国革命、建设、改革中的实际问题；</w:t>
      </w:r>
      <w:r>
        <w:rPr>
          <w:rFonts w:hint="eastAsia"/>
        </w:rPr>
        <w:t>（2分）</w:t>
      </w:r>
    </w:p>
    <w:p w14:paraId="1CB5B5A8" w14:textId="77777777" w:rsidR="004A41D8" w:rsidRPr="00A91A04" w:rsidRDefault="004A41D8" w:rsidP="004A41D8">
      <w:pPr>
        <w:ind w:firstLineChars="200" w:firstLine="420"/>
      </w:pPr>
      <w:r>
        <w:rPr>
          <w:rFonts w:hint="eastAsia"/>
        </w:rPr>
        <w:t>（2）</w:t>
      </w:r>
      <w:r w:rsidRPr="00A91A04">
        <w:rPr>
          <w:rFonts w:hint="eastAsia"/>
        </w:rPr>
        <w:t>马克思主义中国化</w:t>
      </w:r>
      <w:r>
        <w:rPr>
          <w:rFonts w:hint="eastAsia"/>
        </w:rPr>
        <w:t>时代化</w:t>
      </w:r>
      <w:r w:rsidRPr="00A91A04">
        <w:rPr>
          <w:rFonts w:hint="eastAsia"/>
        </w:rPr>
        <w:t>就是总结和提炼中国革命、建设、改革的实践经验，从而认识和掌握客观规律，为马克思主义理论宝库增添新的内容；</w:t>
      </w:r>
      <w:r>
        <w:rPr>
          <w:rFonts w:hint="eastAsia"/>
        </w:rPr>
        <w:t>（2分）</w:t>
      </w:r>
    </w:p>
    <w:p w14:paraId="0206AC7C" w14:textId="77777777" w:rsidR="004A41D8" w:rsidRDefault="004A41D8" w:rsidP="004A41D8">
      <w:pPr>
        <w:ind w:firstLineChars="200" w:firstLine="420"/>
      </w:pPr>
      <w:r>
        <w:rPr>
          <w:rFonts w:hint="eastAsia"/>
        </w:rPr>
        <w:t>（3）</w:t>
      </w:r>
      <w:r w:rsidRPr="00A91A04">
        <w:rPr>
          <w:rFonts w:hint="eastAsia"/>
        </w:rPr>
        <w:t>马克思主义中国化</w:t>
      </w:r>
      <w:r>
        <w:rPr>
          <w:rFonts w:hint="eastAsia"/>
        </w:rPr>
        <w:t>时代化</w:t>
      </w:r>
      <w:r w:rsidRPr="00A91A04">
        <w:rPr>
          <w:rFonts w:hint="eastAsia"/>
        </w:rPr>
        <w:t>就是运用中国人民喜闻乐见的民族语言来阐述马克思主义理论，使之成为具有中国特色、中国风格、中国气派的马克思主义。</w:t>
      </w:r>
      <w:r>
        <w:rPr>
          <w:rFonts w:hint="eastAsia"/>
        </w:rPr>
        <w:t>（2分）</w:t>
      </w:r>
    </w:p>
    <w:p w14:paraId="5513CFF3" w14:textId="77777777" w:rsidR="004A41D8" w:rsidRPr="00A91A04" w:rsidRDefault="004A41D8" w:rsidP="004A41D8">
      <w:pPr>
        <w:ind w:firstLineChars="200" w:firstLine="420"/>
      </w:pPr>
    </w:p>
    <w:p w14:paraId="741D76A1" w14:textId="77777777" w:rsidR="004A41D8" w:rsidRPr="00A91A04" w:rsidRDefault="004A41D8" w:rsidP="004A41D8">
      <w:pPr>
        <w:pStyle w:val="a7"/>
        <w:ind w:left="420" w:firstLineChars="0" w:firstLine="0"/>
        <w:rPr>
          <w:rFonts w:ascii="宋体" w:eastAsia="宋体" w:hAnsi="宋体"/>
          <w:b/>
          <w:bCs/>
          <w:szCs w:val="21"/>
        </w:rPr>
      </w:pPr>
      <w:r w:rsidRPr="00A91A04">
        <w:rPr>
          <w:rFonts w:hint="eastAsia"/>
          <w:b/>
          <w:bCs/>
        </w:rPr>
        <w:t>2</w:t>
      </w:r>
      <w:r w:rsidRPr="00A91A04">
        <w:rPr>
          <w:b/>
          <w:bCs/>
        </w:rPr>
        <w:t>.</w:t>
      </w:r>
      <w:r w:rsidRPr="00A91A04">
        <w:rPr>
          <w:rFonts w:ascii="宋体" w:eastAsia="宋体" w:hAnsi="宋体" w:hint="eastAsia"/>
          <w:b/>
          <w:bCs/>
          <w:szCs w:val="21"/>
        </w:rPr>
        <w:t xml:space="preserve"> “解放思想、实事求是”是邓小平理论的精髓。请简述解放</w:t>
      </w:r>
      <w:r w:rsidRPr="00A91A04">
        <w:rPr>
          <w:rFonts w:ascii="宋体" w:eastAsia="宋体" w:hAnsi="宋体" w:hint="eastAsia"/>
          <w:b/>
          <w:bCs/>
          <w:szCs w:val="21"/>
        </w:rPr>
        <w:lastRenderedPageBreak/>
        <w:t>思想和实事求是的关系。</w:t>
      </w:r>
    </w:p>
    <w:p w14:paraId="295CF361" w14:textId="77777777" w:rsidR="004A41D8" w:rsidRPr="00E77DD1" w:rsidRDefault="004A41D8" w:rsidP="004A41D8">
      <w:pPr>
        <w:ind w:firstLineChars="200" w:firstLine="420"/>
        <w:rPr>
          <w:rFonts w:ascii="宋体" w:eastAsia="宋体" w:hAnsi="宋体"/>
          <w:szCs w:val="21"/>
        </w:rPr>
      </w:pPr>
      <w:r w:rsidRPr="00E77DD1">
        <w:rPr>
          <w:rFonts w:ascii="宋体" w:eastAsia="宋体" w:hAnsi="宋体" w:hint="eastAsia"/>
          <w:szCs w:val="21"/>
        </w:rPr>
        <w:t>（1）解放思想，是指在马克思主义指导下打破习惯势力和主观偏见的束缚，研究新情况，解决新问题。实事求是指从实际对象出发</w:t>
      </w:r>
      <w:r w:rsidRPr="00E77DD1">
        <w:rPr>
          <w:rFonts w:ascii="宋体" w:eastAsia="宋体" w:hAnsi="宋体"/>
          <w:szCs w:val="21"/>
        </w:rPr>
        <w:t>,探求事物的内部联系及其发展的规律性,认识事物的本质。</w:t>
      </w:r>
      <w:r>
        <w:rPr>
          <w:rFonts w:hint="eastAsia"/>
        </w:rPr>
        <w:t>（2分）</w:t>
      </w:r>
    </w:p>
    <w:p w14:paraId="6DF19180" w14:textId="77777777" w:rsidR="004A41D8" w:rsidRPr="00E77DD1" w:rsidRDefault="004A41D8" w:rsidP="004A41D8">
      <w:pPr>
        <w:ind w:firstLineChars="200" w:firstLine="420"/>
        <w:rPr>
          <w:rFonts w:ascii="宋体" w:eastAsia="宋体" w:hAnsi="宋体"/>
          <w:szCs w:val="21"/>
        </w:rPr>
      </w:pPr>
      <w:r w:rsidRPr="00E77DD1">
        <w:rPr>
          <w:rFonts w:ascii="宋体" w:eastAsia="宋体" w:hAnsi="宋体" w:hint="eastAsia"/>
          <w:szCs w:val="21"/>
        </w:rPr>
        <w:t>（2）解放思想是实事求是的前提。只有思想解放了，我们才能正确地以马列主义、毛主席思想为指导，解决过去遗留的问题，解决新出现的一系列问题，正确地改革同生产力迅速发展不相适应的生产关系和上层建筑，根据我国的实际情况，确定实现四个现代化的具体道路、方针、方法和措施，才能做到实事求是。</w:t>
      </w:r>
      <w:r>
        <w:rPr>
          <w:rFonts w:hint="eastAsia"/>
        </w:rPr>
        <w:t>（2分）</w:t>
      </w:r>
    </w:p>
    <w:p w14:paraId="6767BD5B" w14:textId="77777777" w:rsidR="004A41D8" w:rsidRDefault="004A41D8" w:rsidP="004A41D8">
      <w:pPr>
        <w:ind w:firstLineChars="200" w:firstLine="420"/>
      </w:pPr>
      <w:r w:rsidRPr="00E77DD1">
        <w:rPr>
          <w:rFonts w:ascii="宋体" w:eastAsia="宋体" w:hAnsi="宋体" w:hint="eastAsia"/>
          <w:szCs w:val="21"/>
        </w:rPr>
        <w:t>（3）实事求是是解放思想的基础。解放思想，就是使思想和实际相结合，使主观和客观相符合，必须做到实事求是。</w:t>
      </w:r>
      <w:r>
        <w:rPr>
          <w:rFonts w:hint="eastAsia"/>
        </w:rPr>
        <w:t>（2分）</w:t>
      </w:r>
    </w:p>
    <w:p w14:paraId="11D82E98" w14:textId="77777777" w:rsidR="004A41D8" w:rsidRDefault="004A41D8" w:rsidP="004A41D8">
      <w:pPr>
        <w:pStyle w:val="a7"/>
        <w:ind w:left="420" w:firstLineChars="0" w:firstLine="0"/>
      </w:pPr>
    </w:p>
    <w:p w14:paraId="2D802B3A" w14:textId="77777777" w:rsidR="004A41D8" w:rsidRPr="00F77679" w:rsidRDefault="004A41D8" w:rsidP="004A41D8">
      <w:pPr>
        <w:pStyle w:val="a7"/>
        <w:ind w:left="420" w:firstLineChars="0" w:firstLine="0"/>
        <w:rPr>
          <w:rFonts w:ascii="宋体" w:eastAsia="宋体" w:hAnsi="宋体"/>
          <w:b/>
          <w:bCs/>
          <w:szCs w:val="21"/>
        </w:rPr>
      </w:pPr>
      <w:r w:rsidRPr="00F77679">
        <w:rPr>
          <w:rFonts w:ascii="宋体" w:eastAsia="宋体" w:hAnsi="宋体" w:hint="eastAsia"/>
          <w:b/>
          <w:bCs/>
          <w:szCs w:val="21"/>
        </w:rPr>
        <w:t>3</w:t>
      </w:r>
      <w:r w:rsidRPr="00F77679">
        <w:rPr>
          <w:rFonts w:ascii="宋体" w:eastAsia="宋体" w:hAnsi="宋体"/>
          <w:b/>
          <w:bCs/>
          <w:szCs w:val="21"/>
        </w:rPr>
        <w:t>.</w:t>
      </w:r>
      <w:r w:rsidRPr="00F77679">
        <w:rPr>
          <w:rFonts w:ascii="宋体" w:eastAsia="宋体" w:hAnsi="宋体" w:hint="eastAsia"/>
          <w:b/>
          <w:bCs/>
          <w:szCs w:val="21"/>
        </w:rPr>
        <w:t>请简述“三个代表”重要思想的核心观点。</w:t>
      </w:r>
    </w:p>
    <w:p w14:paraId="290717C7" w14:textId="77777777" w:rsidR="004A41D8" w:rsidRPr="00E77DD1" w:rsidRDefault="004A41D8" w:rsidP="004A41D8">
      <w:pPr>
        <w:ind w:firstLineChars="200" w:firstLine="420"/>
        <w:rPr>
          <w:rFonts w:ascii="Arial" w:hAnsi="Arial" w:cs="Arial"/>
          <w:color w:val="333333"/>
          <w:szCs w:val="21"/>
          <w:shd w:val="clear" w:color="auto" w:fill="FFFFFF"/>
        </w:rPr>
      </w:pPr>
      <w:r w:rsidRPr="00E77DD1">
        <w:rPr>
          <w:rFonts w:ascii="Arial" w:hAnsi="Arial" w:cs="Arial" w:hint="eastAsia"/>
          <w:color w:val="333333"/>
          <w:szCs w:val="21"/>
          <w:shd w:val="clear" w:color="auto" w:fill="FFFFFF"/>
        </w:rPr>
        <w:t>中国共产党</w:t>
      </w:r>
      <w:r w:rsidRPr="00E77DD1">
        <w:rPr>
          <w:rFonts w:ascii="Arial" w:hAnsi="Arial" w:cs="Arial"/>
          <w:color w:val="333333"/>
          <w:szCs w:val="21"/>
          <w:shd w:val="clear" w:color="auto" w:fill="FFFFFF"/>
        </w:rPr>
        <w:t>始终代表中国先进生产力的发展要求</w:t>
      </w:r>
      <w:r>
        <w:rPr>
          <w:rFonts w:hint="eastAsia"/>
        </w:rPr>
        <w:t>（2分）</w:t>
      </w:r>
      <w:r w:rsidRPr="00E77DD1">
        <w:rPr>
          <w:rFonts w:ascii="Arial" w:hAnsi="Arial" w:cs="Arial"/>
          <w:color w:val="333333"/>
          <w:szCs w:val="21"/>
          <w:shd w:val="clear" w:color="auto" w:fill="FFFFFF"/>
        </w:rPr>
        <w:t>，始终代表先进文化的前进方向</w:t>
      </w:r>
      <w:r>
        <w:rPr>
          <w:rFonts w:hint="eastAsia"/>
        </w:rPr>
        <w:t>（2分）</w:t>
      </w:r>
      <w:r w:rsidRPr="00E77DD1">
        <w:rPr>
          <w:rFonts w:ascii="Arial" w:hAnsi="Arial" w:cs="Arial"/>
          <w:color w:val="333333"/>
          <w:szCs w:val="21"/>
          <w:shd w:val="clear" w:color="auto" w:fill="FFFFFF"/>
        </w:rPr>
        <w:t>，始终代表最广大人民的根本利益</w:t>
      </w:r>
      <w:r>
        <w:rPr>
          <w:rFonts w:hint="eastAsia"/>
        </w:rPr>
        <w:t>（2分）</w:t>
      </w:r>
      <w:r w:rsidRPr="00E77DD1">
        <w:rPr>
          <w:rFonts w:ascii="Arial" w:hAnsi="Arial" w:cs="Arial"/>
          <w:color w:val="333333"/>
          <w:szCs w:val="21"/>
          <w:shd w:val="clear" w:color="auto" w:fill="FFFFFF"/>
        </w:rPr>
        <w:t>。</w:t>
      </w:r>
    </w:p>
    <w:p w14:paraId="1028009E" w14:textId="77777777" w:rsidR="004A41D8" w:rsidRDefault="004A41D8" w:rsidP="004A41D8">
      <w:pPr>
        <w:pStyle w:val="a7"/>
        <w:ind w:left="420" w:firstLineChars="0" w:firstLine="0"/>
        <w:rPr>
          <w:rFonts w:ascii="Arial" w:hAnsi="Arial" w:cs="Arial"/>
          <w:color w:val="333333"/>
          <w:szCs w:val="21"/>
          <w:shd w:val="clear" w:color="auto" w:fill="FFFFFF"/>
        </w:rPr>
      </w:pPr>
    </w:p>
    <w:p w14:paraId="69AC6046" w14:textId="77777777" w:rsidR="004A41D8" w:rsidRDefault="004A41D8" w:rsidP="004A41D8">
      <w:pPr>
        <w:pStyle w:val="a7"/>
        <w:ind w:left="420" w:firstLineChars="0" w:firstLine="0"/>
        <w:rPr>
          <w:rFonts w:ascii="Arial" w:hAnsi="Arial" w:cs="Arial"/>
          <w:b/>
          <w:bCs/>
          <w:color w:val="333333"/>
          <w:szCs w:val="21"/>
          <w:shd w:val="clear" w:color="auto" w:fill="FFFFFF"/>
        </w:rPr>
      </w:pPr>
      <w:r w:rsidRPr="00F77679">
        <w:rPr>
          <w:rFonts w:ascii="Arial" w:hAnsi="Arial" w:cs="Arial" w:hint="eastAsia"/>
          <w:b/>
          <w:bCs/>
          <w:color w:val="333333"/>
          <w:szCs w:val="21"/>
          <w:shd w:val="clear" w:color="auto" w:fill="FFFFFF"/>
        </w:rPr>
        <w:t>4</w:t>
      </w:r>
      <w:r w:rsidRPr="00F77679">
        <w:rPr>
          <w:rFonts w:ascii="Arial" w:hAnsi="Arial" w:cs="Arial"/>
          <w:b/>
          <w:bCs/>
          <w:color w:val="333333"/>
          <w:szCs w:val="21"/>
          <w:shd w:val="clear" w:color="auto" w:fill="FFFFFF"/>
        </w:rPr>
        <w:t>.</w:t>
      </w:r>
      <w:r w:rsidRPr="00F77679">
        <w:rPr>
          <w:rFonts w:ascii="宋体" w:eastAsia="宋体" w:hAnsi="宋体" w:hint="eastAsia"/>
          <w:b/>
          <w:bCs/>
          <w:szCs w:val="21"/>
        </w:rPr>
        <w:t xml:space="preserve"> 全面协调可持续是科学发展观的基本要求。如何理解“全面协调可持续”？</w:t>
      </w:r>
      <w:r w:rsidRPr="00F77679">
        <w:rPr>
          <w:rFonts w:ascii="Arial" w:hAnsi="Arial" w:cs="Arial"/>
          <w:b/>
          <w:bCs/>
          <w:color w:val="333333"/>
          <w:szCs w:val="21"/>
          <w:shd w:val="clear" w:color="auto" w:fill="FFFFFF"/>
        </w:rPr>
        <w:t xml:space="preserve">　</w:t>
      </w:r>
    </w:p>
    <w:p w14:paraId="14F64416" w14:textId="77777777" w:rsidR="004A41D8" w:rsidRDefault="004A41D8" w:rsidP="004A41D8">
      <w:pPr>
        <w:ind w:firstLineChars="200" w:firstLine="420"/>
      </w:pPr>
      <w:r w:rsidRPr="00E77DD1">
        <w:rPr>
          <w:rFonts w:hint="eastAsia"/>
        </w:rPr>
        <w:t>全面协调可持续中的“全面”是指发展要有全面性、整体性，不仅经济要发展，而且各个方面都要发展</w:t>
      </w:r>
      <w:r>
        <w:rPr>
          <w:rFonts w:hint="eastAsia"/>
        </w:rPr>
        <w:t>（2分）</w:t>
      </w:r>
      <w:r w:rsidRPr="00E77DD1">
        <w:rPr>
          <w:rFonts w:hint="eastAsia"/>
        </w:rPr>
        <w:t>；“协调”是指发展要有协调性、均衡性，各个方面、各个环节的发展要相互适应、相互促进</w:t>
      </w:r>
      <w:r>
        <w:rPr>
          <w:rFonts w:hint="eastAsia"/>
        </w:rPr>
        <w:t>（2分）</w:t>
      </w:r>
      <w:r w:rsidRPr="00E77DD1">
        <w:rPr>
          <w:rFonts w:hint="eastAsia"/>
        </w:rPr>
        <w:t>；“可持续”是指发展要有持久性、连续性，不仅当前要发展，而且要保证长远发展</w:t>
      </w:r>
      <w:r>
        <w:rPr>
          <w:rFonts w:hint="eastAsia"/>
        </w:rPr>
        <w:t>（2分）</w:t>
      </w:r>
      <w:r w:rsidRPr="00E77DD1">
        <w:rPr>
          <w:rFonts w:hint="eastAsia"/>
        </w:rPr>
        <w:t>。</w:t>
      </w:r>
    </w:p>
    <w:p w14:paraId="469EADA0" w14:textId="77777777" w:rsidR="004A41D8" w:rsidRDefault="004A41D8" w:rsidP="004A41D8">
      <w:pPr>
        <w:ind w:firstLineChars="200" w:firstLine="420"/>
      </w:pPr>
    </w:p>
    <w:p w14:paraId="50779E5A" w14:textId="77777777" w:rsidR="004A41D8" w:rsidRPr="002B57E9" w:rsidRDefault="004A41D8" w:rsidP="004A41D8">
      <w:pPr>
        <w:pStyle w:val="a7"/>
        <w:numPr>
          <w:ilvl w:val="0"/>
          <w:numId w:val="5"/>
        </w:numPr>
        <w:ind w:firstLineChars="0"/>
        <w:rPr>
          <w:b/>
          <w:bCs/>
        </w:rPr>
      </w:pPr>
      <w:r w:rsidRPr="002B57E9">
        <w:rPr>
          <w:rFonts w:hint="eastAsia"/>
          <w:b/>
          <w:bCs/>
        </w:rPr>
        <w:t>材料分析题</w:t>
      </w:r>
    </w:p>
    <w:p w14:paraId="1802CAA0" w14:textId="77777777" w:rsidR="004A41D8" w:rsidRDefault="004A41D8" w:rsidP="004A41D8"/>
    <w:p w14:paraId="3E240D21" w14:textId="77777777" w:rsidR="004A41D8" w:rsidRPr="002B57E9" w:rsidRDefault="004A41D8" w:rsidP="004A41D8">
      <w:pPr>
        <w:rPr>
          <w:b/>
          <w:bCs/>
        </w:rPr>
      </w:pPr>
      <w:r w:rsidRPr="002B57E9">
        <w:rPr>
          <w:rFonts w:hint="eastAsia"/>
          <w:b/>
          <w:bCs/>
        </w:rPr>
        <w:t>第一题</w:t>
      </w:r>
    </w:p>
    <w:p w14:paraId="08187CE3" w14:textId="77777777" w:rsidR="004A41D8" w:rsidRDefault="004A41D8" w:rsidP="004A41D8">
      <w:pPr>
        <w:pStyle w:val="gmail-msolistparagraph"/>
        <w:numPr>
          <w:ilvl w:val="0"/>
          <w:numId w:val="6"/>
        </w:numPr>
        <w:spacing w:before="0" w:beforeAutospacing="0" w:after="0" w:afterAutospacing="0" w:line="300" w:lineRule="auto"/>
        <w:rPr>
          <w:rFonts w:cstheme="minorBidi"/>
          <w:b/>
          <w:kern w:val="2"/>
          <w:sz w:val="21"/>
          <w:szCs w:val="21"/>
        </w:rPr>
      </w:pPr>
      <w:r w:rsidRPr="00211399">
        <w:rPr>
          <w:rFonts w:cstheme="minorBidi"/>
          <w:b/>
          <w:kern w:val="2"/>
          <w:sz w:val="21"/>
          <w:szCs w:val="21"/>
        </w:rPr>
        <w:t>什么是"中国历史上最深刻最伟大的社会变革"?</w:t>
      </w:r>
    </w:p>
    <w:p w14:paraId="2E7BD866" w14:textId="77777777" w:rsidR="004A41D8" w:rsidRPr="002B57E9" w:rsidRDefault="004A41D8" w:rsidP="004A41D8">
      <w:pPr>
        <w:pStyle w:val="gmail-msolistparagraph"/>
        <w:spacing w:before="0" w:beforeAutospacing="0" w:after="0" w:afterAutospacing="0" w:line="300" w:lineRule="auto"/>
        <w:ind w:left="782"/>
        <w:rPr>
          <w:rFonts w:cstheme="minorBidi"/>
          <w:b/>
          <w:kern w:val="2"/>
          <w:sz w:val="21"/>
          <w:szCs w:val="21"/>
        </w:rPr>
      </w:pPr>
      <w:r w:rsidRPr="002B57E9">
        <w:rPr>
          <w:rFonts w:cstheme="minorBidi"/>
          <w:bCs/>
          <w:kern w:val="2"/>
          <w:sz w:val="21"/>
          <w:szCs w:val="21"/>
        </w:rPr>
        <w:t>社会主义基本制度的确立是中国历史上最深刻最伟大的社会变革。</w:t>
      </w:r>
      <w:r>
        <w:rPr>
          <w:rFonts w:cstheme="minorBidi" w:hint="eastAsia"/>
          <w:bCs/>
          <w:kern w:val="2"/>
          <w:sz w:val="21"/>
          <w:szCs w:val="21"/>
        </w:rPr>
        <w:t>（2分）</w:t>
      </w:r>
    </w:p>
    <w:p w14:paraId="602982EA" w14:textId="77777777" w:rsidR="004A41D8" w:rsidRPr="00211399" w:rsidRDefault="004A41D8" w:rsidP="004A41D8">
      <w:pPr>
        <w:pStyle w:val="gmail-msolistparagraph"/>
        <w:spacing w:before="0" w:beforeAutospacing="0" w:after="0" w:afterAutospacing="0" w:line="300" w:lineRule="auto"/>
        <w:ind w:firstLineChars="200" w:firstLine="422"/>
        <w:rPr>
          <w:rFonts w:cstheme="minorBidi"/>
          <w:b/>
          <w:kern w:val="2"/>
          <w:sz w:val="21"/>
          <w:szCs w:val="21"/>
        </w:rPr>
      </w:pPr>
      <w:r w:rsidRPr="00211399">
        <w:rPr>
          <w:rFonts w:cstheme="minorBidi"/>
          <w:b/>
          <w:kern w:val="2"/>
          <w:sz w:val="21"/>
          <w:szCs w:val="21"/>
        </w:rPr>
        <w:lastRenderedPageBreak/>
        <w:t>2. 实现"中国历史上最深刻最伟大的社会变革"的依据和意义？</w:t>
      </w:r>
    </w:p>
    <w:p w14:paraId="33903E40" w14:textId="77777777" w:rsidR="004A41D8" w:rsidRPr="002B57E9" w:rsidRDefault="004A41D8" w:rsidP="004A41D8">
      <w:pPr>
        <w:ind w:firstLineChars="200" w:firstLine="420"/>
        <w:rPr>
          <w:b/>
          <w:bCs/>
          <w:i/>
          <w:iCs/>
        </w:rPr>
      </w:pPr>
      <w:r w:rsidRPr="002B57E9">
        <w:rPr>
          <w:rFonts w:hint="eastAsia"/>
          <w:b/>
          <w:bCs/>
          <w:i/>
          <w:iCs/>
          <w:highlight w:val="yellow"/>
        </w:rPr>
        <w:t>依据：</w:t>
      </w:r>
    </w:p>
    <w:p w14:paraId="3FB0DEAA" w14:textId="77777777" w:rsidR="004A41D8" w:rsidRDefault="004A41D8" w:rsidP="004A41D8">
      <w:pPr>
        <w:ind w:firstLineChars="200" w:firstLine="420"/>
      </w:pPr>
      <w:r>
        <w:t>（1） 实现中华民族伟大复兴是近代以来的各族人民的梦想，也是党的初心使命。我们党革命、建设都是为了完成这一使命。社会主义制度的建立和建设表明，只有社会主义才能救中国、只有社会主义才能发展中国。</w:t>
      </w:r>
      <w:r>
        <w:rPr>
          <w:rFonts w:hint="eastAsia"/>
        </w:rPr>
        <w:t>（2分）</w:t>
      </w:r>
    </w:p>
    <w:p w14:paraId="7F5AE92F" w14:textId="77777777" w:rsidR="004A41D8" w:rsidRDefault="004A41D8" w:rsidP="004A41D8">
      <w:pPr>
        <w:ind w:firstLineChars="200" w:firstLine="420"/>
      </w:pPr>
      <w:r>
        <w:rPr>
          <w:rFonts w:hint="eastAsia"/>
        </w:rPr>
        <w:t>（</w:t>
      </w:r>
      <w:r>
        <w:t>2） 中华人民共和国的成立，使中国人民成为国家、社会和自己命运的主人，实现了中国向人民民主制度的伟大跨越，实现了中国高度统一和各民族空前团结，彻底结束了旧中国半殖民地半封建社会的历史，彻底结束了旧中国一盘散沙的局面，彻底废除了外国列强强加给中国的不平等条约和帝国主义在中国的一切特权。</w:t>
      </w:r>
      <w:r>
        <w:rPr>
          <w:rFonts w:hint="eastAsia"/>
        </w:rPr>
        <w:t>（2分）</w:t>
      </w:r>
    </w:p>
    <w:p w14:paraId="5DB0B093" w14:textId="77777777" w:rsidR="004A41D8" w:rsidRDefault="004A41D8" w:rsidP="004A41D8">
      <w:pPr>
        <w:ind w:firstLineChars="200" w:firstLine="420"/>
      </w:pPr>
      <w:r>
        <w:rPr>
          <w:rFonts w:hint="eastAsia"/>
        </w:rPr>
        <w:t>（</w:t>
      </w:r>
      <w:r>
        <w:t>3）三大改造的完成，我国社会经济结构发生根本变化，社会主义公有制已成为我国社会的基础，我国的人民民主政治建设在有步骤地向前推进，我国社会的阶级关系发生了根本变化。这些表明我国由一个新民主主义国家转变为社会主义国家。</w:t>
      </w:r>
      <w:r>
        <w:rPr>
          <w:rFonts w:hint="eastAsia"/>
        </w:rPr>
        <w:t>（1分）</w:t>
      </w:r>
    </w:p>
    <w:p w14:paraId="5E72E505" w14:textId="77777777" w:rsidR="004A41D8" w:rsidRDefault="004A41D8" w:rsidP="004A41D8">
      <w:pPr>
        <w:ind w:firstLineChars="200" w:firstLine="420"/>
      </w:pPr>
      <w:r>
        <w:rPr>
          <w:rFonts w:hint="eastAsia"/>
        </w:rPr>
        <w:lastRenderedPageBreak/>
        <w:t>（</w:t>
      </w:r>
      <w:r>
        <w:t>4）生产力落后国家也可以在一定条件下建立社会主义，这符合马克思主义基本原理。</w:t>
      </w:r>
      <w:r>
        <w:rPr>
          <w:rFonts w:hint="eastAsia"/>
        </w:rPr>
        <w:t>（1分）</w:t>
      </w:r>
    </w:p>
    <w:p w14:paraId="78C8E70D" w14:textId="77777777" w:rsidR="004A41D8" w:rsidRDefault="004A41D8" w:rsidP="004A41D8"/>
    <w:p w14:paraId="4E54CFB0" w14:textId="77777777" w:rsidR="004A41D8" w:rsidRPr="00FC2738" w:rsidRDefault="004A41D8" w:rsidP="004A41D8">
      <w:pPr>
        <w:ind w:firstLineChars="200" w:firstLine="420"/>
        <w:rPr>
          <w:b/>
          <w:bCs/>
          <w:i/>
          <w:iCs/>
        </w:rPr>
      </w:pPr>
      <w:r w:rsidRPr="00FC2738">
        <w:rPr>
          <w:rFonts w:hint="eastAsia"/>
          <w:b/>
          <w:bCs/>
          <w:i/>
          <w:iCs/>
          <w:highlight w:val="yellow"/>
        </w:rPr>
        <w:t>意义：（各1分</w:t>
      </w:r>
      <w:r>
        <w:rPr>
          <w:rFonts w:hint="eastAsia"/>
          <w:b/>
          <w:bCs/>
          <w:i/>
          <w:iCs/>
          <w:highlight w:val="yellow"/>
        </w:rPr>
        <w:t>，共5分</w:t>
      </w:r>
      <w:r w:rsidRPr="00FC2738">
        <w:rPr>
          <w:rFonts w:hint="eastAsia"/>
          <w:b/>
          <w:bCs/>
          <w:i/>
          <w:iCs/>
          <w:highlight w:val="yellow"/>
        </w:rPr>
        <w:t>）</w:t>
      </w:r>
    </w:p>
    <w:p w14:paraId="26B0776B" w14:textId="77777777" w:rsidR="004A41D8" w:rsidRDefault="004A41D8" w:rsidP="004A41D8">
      <w:pPr>
        <w:ind w:firstLineChars="200" w:firstLine="420"/>
      </w:pPr>
      <w:r>
        <w:t>（1）新民主主义革命的胜利，社会主义基本制度的确立，为当代中国一切发展进步奠定了根本政治前提和制度基础。</w:t>
      </w:r>
    </w:p>
    <w:p w14:paraId="5AE20D99" w14:textId="77777777" w:rsidR="004A41D8" w:rsidRDefault="004A41D8" w:rsidP="004A41D8">
      <w:pPr>
        <w:ind w:firstLineChars="200" w:firstLine="420"/>
      </w:pPr>
      <w:r>
        <w:rPr>
          <w:rFonts w:hint="eastAsia"/>
        </w:rPr>
        <w:t>（</w:t>
      </w:r>
      <w:r>
        <w:t>2）我国社会生产力的发展，初步显示了社会主义优越性</w:t>
      </w:r>
    </w:p>
    <w:p w14:paraId="2D309C98" w14:textId="77777777" w:rsidR="004A41D8" w:rsidRDefault="004A41D8" w:rsidP="004A41D8">
      <w:pPr>
        <w:ind w:firstLineChars="200" w:firstLine="420"/>
      </w:pPr>
      <w:r>
        <w:rPr>
          <w:rFonts w:hint="eastAsia"/>
        </w:rPr>
        <w:t>（</w:t>
      </w:r>
      <w:r>
        <w:t>3）使我们党认识到，实现中华民族伟大复兴，必须建立符合我国实际的先进社会制度。</w:t>
      </w:r>
    </w:p>
    <w:p w14:paraId="3CF45048" w14:textId="77777777" w:rsidR="004A41D8" w:rsidRDefault="004A41D8" w:rsidP="004A41D8">
      <w:pPr>
        <w:ind w:firstLineChars="200" w:firstLine="420"/>
      </w:pPr>
      <w:r>
        <w:rPr>
          <w:rFonts w:hint="eastAsia"/>
        </w:rPr>
        <w:t>（</w:t>
      </w:r>
      <w:r>
        <w:t>4）世界社会主义发展史上又一个历史性的伟大胜利。</w:t>
      </w:r>
    </w:p>
    <w:p w14:paraId="03B8A490" w14:textId="77777777" w:rsidR="004A41D8" w:rsidRDefault="004A41D8" w:rsidP="004A41D8">
      <w:pPr>
        <w:ind w:firstLineChars="200" w:firstLine="420"/>
      </w:pPr>
      <w:r>
        <w:rPr>
          <w:rFonts w:hint="eastAsia"/>
        </w:rPr>
        <w:t>（</w:t>
      </w:r>
      <w:r>
        <w:t>5）是马克思主义和中国实际相结合的结果。证明马克思主义的真理性，也丰富和发展了科学社会主义理论。</w:t>
      </w:r>
    </w:p>
    <w:p w14:paraId="5D8DE9F3" w14:textId="77777777" w:rsidR="004A41D8" w:rsidRDefault="004A41D8" w:rsidP="004A41D8"/>
    <w:p w14:paraId="2854ED9D" w14:textId="77777777" w:rsidR="004A41D8" w:rsidRDefault="004A41D8" w:rsidP="004A41D8"/>
    <w:p w14:paraId="5D2C6DCF" w14:textId="77777777" w:rsidR="004A41D8" w:rsidRPr="002E6167" w:rsidRDefault="004A41D8" w:rsidP="004A41D8">
      <w:pPr>
        <w:ind w:firstLineChars="200" w:firstLine="420"/>
        <w:rPr>
          <w:b/>
          <w:bCs/>
        </w:rPr>
      </w:pPr>
      <w:r w:rsidRPr="002E6167">
        <w:rPr>
          <w:rFonts w:hint="eastAsia"/>
          <w:b/>
          <w:bCs/>
        </w:rPr>
        <w:t>第二题</w:t>
      </w:r>
    </w:p>
    <w:p w14:paraId="0C7D8CDF" w14:textId="77777777" w:rsidR="004A41D8" w:rsidRDefault="004A41D8" w:rsidP="004A41D8">
      <w:r>
        <w:rPr>
          <w:rFonts w:hint="eastAsia"/>
        </w:rPr>
        <w:t xml:space="preserve"> </w:t>
      </w:r>
      <w:r>
        <w:t xml:space="preserve"> </w:t>
      </w:r>
    </w:p>
    <w:p w14:paraId="4792055A" w14:textId="77777777" w:rsidR="004A41D8" w:rsidRDefault="004A41D8" w:rsidP="004A41D8">
      <w:pPr>
        <w:pStyle w:val="a7"/>
        <w:numPr>
          <w:ilvl w:val="0"/>
          <w:numId w:val="4"/>
        </w:numPr>
        <w:spacing w:line="276" w:lineRule="auto"/>
        <w:ind w:firstLineChars="0"/>
        <w:jc w:val="left"/>
        <w:rPr>
          <w:rFonts w:ascii="宋体" w:eastAsia="宋体" w:hAnsi="宋体"/>
          <w:b/>
          <w:szCs w:val="21"/>
        </w:rPr>
      </w:pPr>
      <w:r w:rsidRPr="00211399">
        <w:rPr>
          <w:rFonts w:ascii="宋体" w:eastAsia="宋体" w:hAnsi="宋体" w:hint="eastAsia"/>
          <w:b/>
          <w:szCs w:val="21"/>
        </w:rPr>
        <w:lastRenderedPageBreak/>
        <w:t>如何理解社会主义必须逐步实现全体人民共同富裕？</w:t>
      </w:r>
    </w:p>
    <w:p w14:paraId="47E42C54" w14:textId="77777777" w:rsidR="004A41D8" w:rsidRPr="002E6167" w:rsidRDefault="004A41D8" w:rsidP="004A41D8">
      <w:pPr>
        <w:spacing w:line="276" w:lineRule="auto"/>
        <w:ind w:firstLineChars="200" w:firstLine="420"/>
        <w:jc w:val="left"/>
        <w:rPr>
          <w:rFonts w:ascii="宋体" w:eastAsia="宋体" w:hAnsi="宋体"/>
          <w:bCs/>
          <w:szCs w:val="21"/>
        </w:rPr>
      </w:pPr>
      <w:r>
        <w:rPr>
          <w:rFonts w:ascii="宋体" w:eastAsia="宋体" w:hAnsi="宋体" w:hint="eastAsia"/>
          <w:bCs/>
          <w:szCs w:val="21"/>
        </w:rPr>
        <w:t>（1）</w:t>
      </w:r>
      <w:r w:rsidRPr="002E6167">
        <w:rPr>
          <w:rFonts w:ascii="宋体" w:eastAsia="宋体" w:hAnsi="宋体" w:hint="eastAsia"/>
          <w:bCs/>
          <w:szCs w:val="21"/>
        </w:rPr>
        <w:t>全体人民共同富裕是社会主义的本质要求，是中国式现代化的重要特征。我们要实现的共同富裕，是人民群众物质生活和精神生活都富裕，不是少数人的富裕，也不是整齐划一的平均主义。</w:t>
      </w:r>
      <w:r>
        <w:rPr>
          <w:rFonts w:ascii="宋体" w:eastAsia="宋体" w:hAnsi="宋体" w:hint="eastAsia"/>
          <w:bCs/>
          <w:szCs w:val="21"/>
        </w:rPr>
        <w:t>（</w:t>
      </w:r>
      <w:r>
        <w:rPr>
          <w:rFonts w:ascii="宋体" w:eastAsia="宋体" w:hAnsi="宋体"/>
          <w:bCs/>
          <w:szCs w:val="21"/>
        </w:rPr>
        <w:t>2</w:t>
      </w:r>
      <w:r>
        <w:rPr>
          <w:rFonts w:ascii="宋体" w:eastAsia="宋体" w:hAnsi="宋体" w:hint="eastAsia"/>
          <w:bCs/>
          <w:szCs w:val="21"/>
        </w:rPr>
        <w:t>分）</w:t>
      </w:r>
    </w:p>
    <w:p w14:paraId="17857C2B" w14:textId="77777777" w:rsidR="004A41D8" w:rsidRPr="002E6167" w:rsidRDefault="004A41D8" w:rsidP="004A41D8">
      <w:pPr>
        <w:spacing w:line="276" w:lineRule="auto"/>
        <w:ind w:firstLineChars="200" w:firstLine="420"/>
        <w:jc w:val="left"/>
        <w:rPr>
          <w:rFonts w:ascii="宋体" w:eastAsia="宋体" w:hAnsi="宋体"/>
          <w:bCs/>
          <w:szCs w:val="21"/>
        </w:rPr>
      </w:pPr>
      <w:r>
        <w:rPr>
          <w:rFonts w:ascii="宋体" w:eastAsia="宋体" w:hAnsi="宋体" w:hint="eastAsia"/>
          <w:bCs/>
          <w:szCs w:val="21"/>
        </w:rPr>
        <w:t>（2）</w:t>
      </w:r>
      <w:r w:rsidRPr="002E6167">
        <w:rPr>
          <w:rFonts w:ascii="宋体" w:eastAsia="宋体" w:hAnsi="宋体" w:hint="eastAsia"/>
          <w:bCs/>
          <w:szCs w:val="21"/>
        </w:rPr>
        <w:t>由于人们的劳动能力、劳动态度和地区的资源禀赋、生产力发展水平存在差异，这决定了全体社会成员在共同富裕的道路上必然会出现有先有后、有快有慢的不同，这是整个社会走向共同富裕的必由之路。</w:t>
      </w:r>
      <w:r>
        <w:rPr>
          <w:rFonts w:ascii="宋体" w:eastAsia="宋体" w:hAnsi="宋体" w:hint="eastAsia"/>
          <w:bCs/>
          <w:szCs w:val="21"/>
        </w:rPr>
        <w:t>（</w:t>
      </w:r>
      <w:r>
        <w:rPr>
          <w:rFonts w:ascii="宋体" w:eastAsia="宋体" w:hAnsi="宋体"/>
          <w:bCs/>
          <w:szCs w:val="21"/>
        </w:rPr>
        <w:t>2</w:t>
      </w:r>
      <w:r>
        <w:rPr>
          <w:rFonts w:ascii="宋体" w:eastAsia="宋体" w:hAnsi="宋体" w:hint="eastAsia"/>
          <w:bCs/>
          <w:szCs w:val="21"/>
        </w:rPr>
        <w:t>分）</w:t>
      </w:r>
    </w:p>
    <w:p w14:paraId="76F93571" w14:textId="77777777" w:rsidR="004A41D8" w:rsidRDefault="004A41D8" w:rsidP="004A41D8">
      <w:pPr>
        <w:spacing w:line="276" w:lineRule="auto"/>
        <w:ind w:firstLineChars="200" w:firstLine="420"/>
        <w:jc w:val="left"/>
        <w:rPr>
          <w:rFonts w:ascii="宋体" w:eastAsia="宋体" w:hAnsi="宋体"/>
          <w:bCs/>
          <w:szCs w:val="21"/>
        </w:rPr>
      </w:pPr>
      <w:r>
        <w:rPr>
          <w:rFonts w:ascii="宋体" w:eastAsia="宋体" w:hAnsi="宋体" w:hint="eastAsia"/>
          <w:bCs/>
          <w:szCs w:val="21"/>
        </w:rPr>
        <w:t>（3）</w:t>
      </w:r>
      <w:r w:rsidRPr="0065400F">
        <w:rPr>
          <w:rFonts w:ascii="宋体" w:eastAsia="宋体" w:hAnsi="宋体" w:hint="eastAsia"/>
          <w:bCs/>
          <w:szCs w:val="21"/>
        </w:rPr>
        <w:t>要处理好在处理先富、后富和共富的关系。初次分配注重效率，发挥市场的作用，鼓励一部分人通过诚实劳动、合法经营先富起来。再分配注重公平，加强政府对收入分配的调节职能，调节差距过大的收入。规范分配秩序，合理调节少数垄断性行业的过高收入，取缔非法收入。以共同富裕为目标，扩大中等收入者比重，提高低收入者收入水平</w:t>
      </w:r>
      <w:r>
        <w:rPr>
          <w:rFonts w:ascii="宋体" w:eastAsia="宋体" w:hAnsi="宋体" w:hint="eastAsia"/>
          <w:bCs/>
          <w:szCs w:val="21"/>
        </w:rPr>
        <w:t>。（</w:t>
      </w:r>
      <w:r>
        <w:rPr>
          <w:rFonts w:ascii="宋体" w:eastAsia="宋体" w:hAnsi="宋体"/>
          <w:bCs/>
          <w:szCs w:val="21"/>
        </w:rPr>
        <w:t>2</w:t>
      </w:r>
      <w:r>
        <w:rPr>
          <w:rFonts w:ascii="宋体" w:eastAsia="宋体" w:hAnsi="宋体" w:hint="eastAsia"/>
          <w:bCs/>
          <w:szCs w:val="21"/>
        </w:rPr>
        <w:t>分）</w:t>
      </w:r>
    </w:p>
    <w:p w14:paraId="51841641" w14:textId="77777777" w:rsidR="004A41D8" w:rsidRPr="0065400F" w:rsidRDefault="004A41D8" w:rsidP="004A41D8">
      <w:pPr>
        <w:spacing w:line="276" w:lineRule="auto"/>
        <w:ind w:firstLineChars="200" w:firstLine="420"/>
        <w:jc w:val="left"/>
        <w:rPr>
          <w:rFonts w:ascii="宋体" w:eastAsia="宋体" w:hAnsi="宋体"/>
          <w:bCs/>
          <w:szCs w:val="21"/>
        </w:rPr>
      </w:pPr>
      <w:r>
        <w:rPr>
          <w:rFonts w:ascii="宋体" w:eastAsia="宋体" w:hAnsi="宋体" w:hint="eastAsia"/>
          <w:bCs/>
          <w:szCs w:val="21"/>
        </w:rPr>
        <w:t>（4）</w:t>
      </w:r>
      <w:r w:rsidRPr="00211399">
        <w:rPr>
          <w:rFonts w:ascii="宋体" w:eastAsia="宋体" w:hAnsi="宋体" w:hint="eastAsia"/>
          <w:color w:val="000000" w:themeColor="text1"/>
          <w:szCs w:val="21"/>
        </w:rPr>
        <w:t>党的十八大以来，党中央把握发展阶段新变化，把逐步</w:t>
      </w:r>
      <w:r w:rsidRPr="00211399">
        <w:rPr>
          <w:rFonts w:ascii="宋体" w:eastAsia="宋体" w:hAnsi="宋体" w:hint="eastAsia"/>
          <w:color w:val="000000" w:themeColor="text1"/>
          <w:szCs w:val="21"/>
        </w:rPr>
        <w:lastRenderedPageBreak/>
        <w:t>实现全体人民共同富裕摆在更</w:t>
      </w:r>
      <w:r w:rsidRPr="00211399">
        <w:rPr>
          <w:rFonts w:ascii="宋体" w:eastAsia="宋体" w:hAnsi="宋体" w:hint="eastAsia"/>
          <w:szCs w:val="21"/>
        </w:rPr>
        <w:t>加重要的位置上，推动区域协调发展，采取有力措施保障和改善民生，打赢脱贫攻坚战，全面建成小康社会，为促进共同富裕创造了良好条件。现在，已经到了扎实推动共同富裕的历史阶段。</w:t>
      </w:r>
      <w:r>
        <w:rPr>
          <w:rFonts w:ascii="宋体" w:eastAsia="宋体" w:hAnsi="宋体" w:hint="eastAsia"/>
          <w:szCs w:val="21"/>
        </w:rPr>
        <w:t>（1分）</w:t>
      </w:r>
    </w:p>
    <w:p w14:paraId="53568C29" w14:textId="77777777" w:rsidR="004A41D8" w:rsidRPr="00211399" w:rsidRDefault="004A41D8" w:rsidP="004A41D8">
      <w:pPr>
        <w:pStyle w:val="a7"/>
        <w:numPr>
          <w:ilvl w:val="0"/>
          <w:numId w:val="4"/>
        </w:numPr>
        <w:spacing w:line="276" w:lineRule="auto"/>
        <w:ind w:firstLineChars="0"/>
        <w:jc w:val="left"/>
        <w:rPr>
          <w:rFonts w:ascii="宋体" w:eastAsia="宋体" w:hAnsi="宋体"/>
          <w:b/>
          <w:szCs w:val="21"/>
        </w:rPr>
      </w:pPr>
      <w:r w:rsidRPr="00211399">
        <w:rPr>
          <w:rFonts w:ascii="宋体" w:eastAsia="宋体" w:hAnsi="宋体" w:hint="eastAsia"/>
          <w:b/>
          <w:szCs w:val="21"/>
        </w:rPr>
        <w:t>新中国成立后，在社会主义革命和建设时期、改革开放和社会主义现代化建设时期如何逐步推进全体人民共同富裕的？</w:t>
      </w:r>
    </w:p>
    <w:p w14:paraId="3A4BE4D9" w14:textId="77777777" w:rsidR="004A41D8" w:rsidRDefault="004A41D8" w:rsidP="004A41D8">
      <w:pPr>
        <w:ind w:firstLineChars="200" w:firstLine="420"/>
      </w:pPr>
      <w:r>
        <w:rPr>
          <w:rFonts w:hint="eastAsia"/>
        </w:rPr>
        <w:t>（1）通过社会主义革命，建立起了以公有制为主体和以按劳分配为主体的社会主义基本经济制度，为实现全体人民共同富裕奠定了制度基础。</w:t>
      </w:r>
      <w:r>
        <w:rPr>
          <w:rFonts w:ascii="宋体" w:eastAsia="宋体" w:hAnsi="宋体" w:hint="eastAsia"/>
          <w:bCs/>
          <w:szCs w:val="21"/>
        </w:rPr>
        <w:t>（</w:t>
      </w:r>
      <w:r>
        <w:rPr>
          <w:rFonts w:ascii="宋体" w:eastAsia="宋体" w:hAnsi="宋体"/>
          <w:bCs/>
          <w:szCs w:val="21"/>
        </w:rPr>
        <w:t>2</w:t>
      </w:r>
      <w:r>
        <w:rPr>
          <w:rFonts w:ascii="宋体" w:eastAsia="宋体" w:hAnsi="宋体" w:hint="eastAsia"/>
          <w:bCs/>
          <w:szCs w:val="21"/>
        </w:rPr>
        <w:t>分）</w:t>
      </w:r>
    </w:p>
    <w:p w14:paraId="0C973E83" w14:textId="77777777" w:rsidR="004A41D8" w:rsidRDefault="004A41D8" w:rsidP="004A41D8">
      <w:pPr>
        <w:ind w:firstLineChars="200" w:firstLine="420"/>
      </w:pPr>
      <w:r>
        <w:rPr>
          <w:rFonts w:hint="eastAsia"/>
        </w:rPr>
        <w:t>（2）在社会主义建设时期，建立起了相对完整的工业体系，为全体人民的共同富裕奠定了经济基础。</w:t>
      </w:r>
      <w:r>
        <w:rPr>
          <w:rFonts w:ascii="宋体" w:eastAsia="宋体" w:hAnsi="宋体" w:hint="eastAsia"/>
          <w:bCs/>
          <w:szCs w:val="21"/>
        </w:rPr>
        <w:t>（</w:t>
      </w:r>
      <w:r>
        <w:rPr>
          <w:rFonts w:ascii="宋体" w:eastAsia="宋体" w:hAnsi="宋体"/>
          <w:bCs/>
          <w:szCs w:val="21"/>
        </w:rPr>
        <w:t>2</w:t>
      </w:r>
      <w:r>
        <w:rPr>
          <w:rFonts w:ascii="宋体" w:eastAsia="宋体" w:hAnsi="宋体" w:hint="eastAsia"/>
          <w:bCs/>
          <w:szCs w:val="21"/>
        </w:rPr>
        <w:t>分）</w:t>
      </w:r>
    </w:p>
    <w:p w14:paraId="2145EDBA" w14:textId="77777777" w:rsidR="004A41D8" w:rsidRPr="00FC2738" w:rsidRDefault="004A41D8" w:rsidP="004A41D8">
      <w:pPr>
        <w:ind w:firstLineChars="200" w:firstLine="420"/>
      </w:pPr>
      <w:r>
        <w:rPr>
          <w:rFonts w:hint="eastAsia"/>
        </w:rPr>
        <w:t>（3）在改革开放和社会主义现代化建设时期，通过实行社会主义市场经济制度，通过不断解放和发展生产力，通过不断完善社会主义初级阶段的所有制结构和分配制度，巩固和完善了全体人民的共同富裕的物质基础和制度基础。</w:t>
      </w:r>
      <w:r>
        <w:rPr>
          <w:rFonts w:ascii="宋体" w:eastAsia="宋体" w:hAnsi="宋体" w:hint="eastAsia"/>
          <w:bCs/>
          <w:szCs w:val="21"/>
        </w:rPr>
        <w:t>（</w:t>
      </w:r>
      <w:r>
        <w:rPr>
          <w:rFonts w:ascii="宋体" w:eastAsia="宋体" w:hAnsi="宋体"/>
          <w:bCs/>
          <w:szCs w:val="21"/>
        </w:rPr>
        <w:t>2</w:t>
      </w:r>
      <w:r>
        <w:rPr>
          <w:rFonts w:ascii="宋体" w:eastAsia="宋体" w:hAnsi="宋体" w:hint="eastAsia"/>
          <w:bCs/>
          <w:szCs w:val="21"/>
        </w:rPr>
        <w:t>分）</w:t>
      </w:r>
    </w:p>
    <w:p w14:paraId="446CB480" w14:textId="7E63692D" w:rsidR="004A41D8" w:rsidRPr="00211399" w:rsidRDefault="004A41D8" w:rsidP="004A41D8">
      <w:pPr>
        <w:pStyle w:val="a7"/>
        <w:spacing w:line="276" w:lineRule="auto"/>
        <w:ind w:left="782" w:firstLineChars="0" w:firstLine="0"/>
        <w:jc w:val="left"/>
        <w:rPr>
          <w:rFonts w:ascii="宋体" w:eastAsia="宋体" w:hAnsi="宋体"/>
          <w:b/>
          <w:szCs w:val="21"/>
        </w:rPr>
      </w:pPr>
    </w:p>
    <w:sectPr w:rsidR="004A41D8" w:rsidRPr="002113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868BE8" w14:textId="77777777" w:rsidR="001833D3" w:rsidRDefault="001833D3" w:rsidP="00D30412">
      <w:r>
        <w:separator/>
      </w:r>
    </w:p>
  </w:endnote>
  <w:endnote w:type="continuationSeparator" w:id="0">
    <w:p w14:paraId="190037DD" w14:textId="77777777" w:rsidR="001833D3" w:rsidRDefault="001833D3" w:rsidP="00D30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708B35" w14:textId="77777777" w:rsidR="001833D3" w:rsidRDefault="001833D3" w:rsidP="00D30412">
      <w:r>
        <w:separator/>
      </w:r>
    </w:p>
  </w:footnote>
  <w:footnote w:type="continuationSeparator" w:id="0">
    <w:p w14:paraId="336256ED" w14:textId="77777777" w:rsidR="001833D3" w:rsidRDefault="001833D3" w:rsidP="00D304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92501"/>
    <w:multiLevelType w:val="hybridMultilevel"/>
    <w:tmpl w:val="968C01B4"/>
    <w:lvl w:ilvl="0" w:tplc="95F090E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A7A1FB7"/>
    <w:multiLevelType w:val="hybridMultilevel"/>
    <w:tmpl w:val="25A0D4DA"/>
    <w:lvl w:ilvl="0" w:tplc="9AC04F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631C99"/>
    <w:multiLevelType w:val="hybridMultilevel"/>
    <w:tmpl w:val="EEC45A1A"/>
    <w:lvl w:ilvl="0" w:tplc="96360916">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15:restartNumberingAfterBreak="0">
    <w:nsid w:val="3E973E94"/>
    <w:multiLevelType w:val="singleLevel"/>
    <w:tmpl w:val="3E973E94"/>
    <w:lvl w:ilvl="0">
      <w:start w:val="1"/>
      <w:numFmt w:val="decimal"/>
      <w:suff w:val="nothing"/>
      <w:lvlText w:val="（%1）"/>
      <w:lvlJc w:val="left"/>
    </w:lvl>
  </w:abstractNum>
  <w:abstractNum w:abstractNumId="4" w15:restartNumberingAfterBreak="0">
    <w:nsid w:val="5A75092A"/>
    <w:multiLevelType w:val="hybridMultilevel"/>
    <w:tmpl w:val="2AC40304"/>
    <w:lvl w:ilvl="0" w:tplc="76D0AF2E">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15:restartNumberingAfterBreak="0">
    <w:nsid w:val="5CBF640E"/>
    <w:multiLevelType w:val="hybridMultilevel"/>
    <w:tmpl w:val="F404F0C0"/>
    <w:lvl w:ilvl="0" w:tplc="93A48A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491"/>
    <w:rsid w:val="000156D6"/>
    <w:rsid w:val="00017645"/>
    <w:rsid w:val="00020636"/>
    <w:rsid w:val="0002651E"/>
    <w:rsid w:val="000308F5"/>
    <w:rsid w:val="00031B43"/>
    <w:rsid w:val="00033613"/>
    <w:rsid w:val="000362E9"/>
    <w:rsid w:val="00045090"/>
    <w:rsid w:val="00047905"/>
    <w:rsid w:val="00057694"/>
    <w:rsid w:val="0006067A"/>
    <w:rsid w:val="00063521"/>
    <w:rsid w:val="00064029"/>
    <w:rsid w:val="00076852"/>
    <w:rsid w:val="00085573"/>
    <w:rsid w:val="00094346"/>
    <w:rsid w:val="000A44D6"/>
    <w:rsid w:val="000B619E"/>
    <w:rsid w:val="000C012B"/>
    <w:rsid w:val="000D1B18"/>
    <w:rsid w:val="000F0387"/>
    <w:rsid w:val="00101648"/>
    <w:rsid w:val="00102E15"/>
    <w:rsid w:val="00105F3E"/>
    <w:rsid w:val="00117A8E"/>
    <w:rsid w:val="001242BD"/>
    <w:rsid w:val="0012466C"/>
    <w:rsid w:val="00124748"/>
    <w:rsid w:val="0014253F"/>
    <w:rsid w:val="00161E6C"/>
    <w:rsid w:val="001626F3"/>
    <w:rsid w:val="00174362"/>
    <w:rsid w:val="001815FD"/>
    <w:rsid w:val="001833D3"/>
    <w:rsid w:val="001864D5"/>
    <w:rsid w:val="001929BF"/>
    <w:rsid w:val="00195C7B"/>
    <w:rsid w:val="001A0491"/>
    <w:rsid w:val="001B73E7"/>
    <w:rsid w:val="001E6512"/>
    <w:rsid w:val="001F1C27"/>
    <w:rsid w:val="001F4966"/>
    <w:rsid w:val="00211399"/>
    <w:rsid w:val="00212F01"/>
    <w:rsid w:val="002343D4"/>
    <w:rsid w:val="00252B88"/>
    <w:rsid w:val="00260349"/>
    <w:rsid w:val="002912F6"/>
    <w:rsid w:val="002941BA"/>
    <w:rsid w:val="00294CDE"/>
    <w:rsid w:val="002B7166"/>
    <w:rsid w:val="002C03AE"/>
    <w:rsid w:val="002C41DF"/>
    <w:rsid w:val="002C5D92"/>
    <w:rsid w:val="002E3F0F"/>
    <w:rsid w:val="002E7FE8"/>
    <w:rsid w:val="002F0540"/>
    <w:rsid w:val="00343695"/>
    <w:rsid w:val="00352999"/>
    <w:rsid w:val="00391D05"/>
    <w:rsid w:val="003B09B7"/>
    <w:rsid w:val="003D3470"/>
    <w:rsid w:val="003F572E"/>
    <w:rsid w:val="003F5CB8"/>
    <w:rsid w:val="003F6B6D"/>
    <w:rsid w:val="004016F8"/>
    <w:rsid w:val="00413122"/>
    <w:rsid w:val="004148C9"/>
    <w:rsid w:val="00424D5E"/>
    <w:rsid w:val="004358F3"/>
    <w:rsid w:val="00443EFE"/>
    <w:rsid w:val="0046211F"/>
    <w:rsid w:val="0047276E"/>
    <w:rsid w:val="00484D0D"/>
    <w:rsid w:val="00487866"/>
    <w:rsid w:val="00497FAD"/>
    <w:rsid w:val="004A41D8"/>
    <w:rsid w:val="004B0F09"/>
    <w:rsid w:val="004B689A"/>
    <w:rsid w:val="00500EB9"/>
    <w:rsid w:val="00503BA8"/>
    <w:rsid w:val="0051512E"/>
    <w:rsid w:val="00525A98"/>
    <w:rsid w:val="00543DE6"/>
    <w:rsid w:val="00555FA8"/>
    <w:rsid w:val="00565AA0"/>
    <w:rsid w:val="0056664D"/>
    <w:rsid w:val="00572A36"/>
    <w:rsid w:val="0057626C"/>
    <w:rsid w:val="00585ADF"/>
    <w:rsid w:val="005A5CB3"/>
    <w:rsid w:val="005D4713"/>
    <w:rsid w:val="005F0A8D"/>
    <w:rsid w:val="005F386A"/>
    <w:rsid w:val="005F54F2"/>
    <w:rsid w:val="006132BE"/>
    <w:rsid w:val="0063015D"/>
    <w:rsid w:val="00633CB4"/>
    <w:rsid w:val="00687EF4"/>
    <w:rsid w:val="00694E95"/>
    <w:rsid w:val="006956C8"/>
    <w:rsid w:val="00696313"/>
    <w:rsid w:val="006A625A"/>
    <w:rsid w:val="006B1E3A"/>
    <w:rsid w:val="006B30B0"/>
    <w:rsid w:val="006C0FFC"/>
    <w:rsid w:val="006E04C5"/>
    <w:rsid w:val="006E63A4"/>
    <w:rsid w:val="006E7815"/>
    <w:rsid w:val="006F53EE"/>
    <w:rsid w:val="00707082"/>
    <w:rsid w:val="00717DF6"/>
    <w:rsid w:val="007215B9"/>
    <w:rsid w:val="00731E02"/>
    <w:rsid w:val="00733129"/>
    <w:rsid w:val="00737D50"/>
    <w:rsid w:val="00746C3C"/>
    <w:rsid w:val="007471F2"/>
    <w:rsid w:val="00771C4E"/>
    <w:rsid w:val="0078236C"/>
    <w:rsid w:val="00794DCB"/>
    <w:rsid w:val="007A343B"/>
    <w:rsid w:val="007A47E6"/>
    <w:rsid w:val="007B1805"/>
    <w:rsid w:val="007E3E83"/>
    <w:rsid w:val="007F16AB"/>
    <w:rsid w:val="0081401B"/>
    <w:rsid w:val="008210A6"/>
    <w:rsid w:val="00825354"/>
    <w:rsid w:val="0083137F"/>
    <w:rsid w:val="00832C94"/>
    <w:rsid w:val="00842E81"/>
    <w:rsid w:val="008436F0"/>
    <w:rsid w:val="008467CB"/>
    <w:rsid w:val="0085402A"/>
    <w:rsid w:val="00861F16"/>
    <w:rsid w:val="00871770"/>
    <w:rsid w:val="00883209"/>
    <w:rsid w:val="0089131F"/>
    <w:rsid w:val="008A2477"/>
    <w:rsid w:val="008D26D9"/>
    <w:rsid w:val="008E61CD"/>
    <w:rsid w:val="008E7B6C"/>
    <w:rsid w:val="008F4E22"/>
    <w:rsid w:val="00903FCF"/>
    <w:rsid w:val="009274CF"/>
    <w:rsid w:val="009303EA"/>
    <w:rsid w:val="0093052B"/>
    <w:rsid w:val="00943722"/>
    <w:rsid w:val="0094546F"/>
    <w:rsid w:val="00946831"/>
    <w:rsid w:val="00950791"/>
    <w:rsid w:val="00951863"/>
    <w:rsid w:val="00965CDA"/>
    <w:rsid w:val="0097066B"/>
    <w:rsid w:val="00975470"/>
    <w:rsid w:val="00991C0F"/>
    <w:rsid w:val="00995AEC"/>
    <w:rsid w:val="009A66D5"/>
    <w:rsid w:val="009B6546"/>
    <w:rsid w:val="009C17D0"/>
    <w:rsid w:val="009D4C75"/>
    <w:rsid w:val="009E091B"/>
    <w:rsid w:val="009F512F"/>
    <w:rsid w:val="00A01DDD"/>
    <w:rsid w:val="00A15888"/>
    <w:rsid w:val="00A201DA"/>
    <w:rsid w:val="00A2309F"/>
    <w:rsid w:val="00A41743"/>
    <w:rsid w:val="00A5690C"/>
    <w:rsid w:val="00A570E9"/>
    <w:rsid w:val="00A71166"/>
    <w:rsid w:val="00A71C5B"/>
    <w:rsid w:val="00A75F99"/>
    <w:rsid w:val="00A82866"/>
    <w:rsid w:val="00A901A8"/>
    <w:rsid w:val="00AB2386"/>
    <w:rsid w:val="00AB3F1E"/>
    <w:rsid w:val="00AD2966"/>
    <w:rsid w:val="00AD4E16"/>
    <w:rsid w:val="00AF0680"/>
    <w:rsid w:val="00AF1D72"/>
    <w:rsid w:val="00B14598"/>
    <w:rsid w:val="00B27F70"/>
    <w:rsid w:val="00B63999"/>
    <w:rsid w:val="00B85018"/>
    <w:rsid w:val="00B973C4"/>
    <w:rsid w:val="00BF77E5"/>
    <w:rsid w:val="00C0051D"/>
    <w:rsid w:val="00C062C1"/>
    <w:rsid w:val="00C06598"/>
    <w:rsid w:val="00C1723D"/>
    <w:rsid w:val="00C23F7D"/>
    <w:rsid w:val="00C25DB9"/>
    <w:rsid w:val="00C41DF4"/>
    <w:rsid w:val="00C50FC1"/>
    <w:rsid w:val="00C64C9D"/>
    <w:rsid w:val="00C76234"/>
    <w:rsid w:val="00C77C64"/>
    <w:rsid w:val="00C82EDA"/>
    <w:rsid w:val="00C85BEF"/>
    <w:rsid w:val="00C96D6B"/>
    <w:rsid w:val="00CB58F3"/>
    <w:rsid w:val="00CE4CD3"/>
    <w:rsid w:val="00CF4C42"/>
    <w:rsid w:val="00D069C9"/>
    <w:rsid w:val="00D145FE"/>
    <w:rsid w:val="00D20587"/>
    <w:rsid w:val="00D25DED"/>
    <w:rsid w:val="00D30412"/>
    <w:rsid w:val="00D30F29"/>
    <w:rsid w:val="00D335BD"/>
    <w:rsid w:val="00D570DF"/>
    <w:rsid w:val="00D632DB"/>
    <w:rsid w:val="00D66F4C"/>
    <w:rsid w:val="00D76612"/>
    <w:rsid w:val="00D933AC"/>
    <w:rsid w:val="00D97BF4"/>
    <w:rsid w:val="00DC31B6"/>
    <w:rsid w:val="00DD1624"/>
    <w:rsid w:val="00DE20F5"/>
    <w:rsid w:val="00DF089F"/>
    <w:rsid w:val="00E048A4"/>
    <w:rsid w:val="00E13554"/>
    <w:rsid w:val="00E17028"/>
    <w:rsid w:val="00E26A2A"/>
    <w:rsid w:val="00E31617"/>
    <w:rsid w:val="00E369E4"/>
    <w:rsid w:val="00E574A1"/>
    <w:rsid w:val="00E71EE1"/>
    <w:rsid w:val="00E94548"/>
    <w:rsid w:val="00EC62A4"/>
    <w:rsid w:val="00ED0328"/>
    <w:rsid w:val="00ED4FC9"/>
    <w:rsid w:val="00EE12F0"/>
    <w:rsid w:val="00EF57A3"/>
    <w:rsid w:val="00EF5DA2"/>
    <w:rsid w:val="00F017A0"/>
    <w:rsid w:val="00F0354F"/>
    <w:rsid w:val="00F05AD4"/>
    <w:rsid w:val="00F174BF"/>
    <w:rsid w:val="00F24DDD"/>
    <w:rsid w:val="00F42CB0"/>
    <w:rsid w:val="00F5250B"/>
    <w:rsid w:val="00F5549F"/>
    <w:rsid w:val="00F646A8"/>
    <w:rsid w:val="00F6510F"/>
    <w:rsid w:val="00F77495"/>
    <w:rsid w:val="00F87DBA"/>
    <w:rsid w:val="00F90970"/>
    <w:rsid w:val="00F95493"/>
    <w:rsid w:val="00F96CAD"/>
    <w:rsid w:val="00F97D53"/>
    <w:rsid w:val="00FB5054"/>
    <w:rsid w:val="00FD5443"/>
    <w:rsid w:val="00FD62B0"/>
    <w:rsid w:val="00FE393D"/>
    <w:rsid w:val="00FE5F3E"/>
    <w:rsid w:val="00FE6E23"/>
    <w:rsid w:val="00FF4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402F4"/>
  <w15:chartTrackingRefBased/>
  <w15:docId w15:val="{03EADFAF-C9F2-453F-A863-0B591F3E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04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0412"/>
    <w:rPr>
      <w:sz w:val="18"/>
      <w:szCs w:val="18"/>
    </w:rPr>
  </w:style>
  <w:style w:type="paragraph" w:styleId="a5">
    <w:name w:val="footer"/>
    <w:basedOn w:val="a"/>
    <w:link w:val="a6"/>
    <w:uiPriority w:val="99"/>
    <w:unhideWhenUsed/>
    <w:rsid w:val="00D30412"/>
    <w:pPr>
      <w:tabs>
        <w:tab w:val="center" w:pos="4153"/>
        <w:tab w:val="right" w:pos="8306"/>
      </w:tabs>
      <w:snapToGrid w:val="0"/>
      <w:jc w:val="left"/>
    </w:pPr>
    <w:rPr>
      <w:sz w:val="18"/>
      <w:szCs w:val="18"/>
    </w:rPr>
  </w:style>
  <w:style w:type="character" w:customStyle="1" w:styleId="a6">
    <w:name w:val="页脚 字符"/>
    <w:basedOn w:val="a0"/>
    <w:link w:val="a5"/>
    <w:uiPriority w:val="99"/>
    <w:rsid w:val="00D30412"/>
    <w:rPr>
      <w:sz w:val="18"/>
      <w:szCs w:val="18"/>
    </w:rPr>
  </w:style>
  <w:style w:type="paragraph" w:styleId="a7">
    <w:name w:val="List Paragraph"/>
    <w:basedOn w:val="a"/>
    <w:uiPriority w:val="34"/>
    <w:qFormat/>
    <w:rsid w:val="00B85018"/>
    <w:pPr>
      <w:ind w:firstLineChars="200" w:firstLine="420"/>
    </w:pPr>
  </w:style>
  <w:style w:type="character" w:styleId="a8">
    <w:name w:val="annotation reference"/>
    <w:basedOn w:val="a0"/>
    <w:uiPriority w:val="99"/>
    <w:semiHidden/>
    <w:unhideWhenUsed/>
    <w:rsid w:val="0094546F"/>
    <w:rPr>
      <w:sz w:val="21"/>
      <w:szCs w:val="21"/>
    </w:rPr>
  </w:style>
  <w:style w:type="paragraph" w:styleId="a9">
    <w:name w:val="annotation text"/>
    <w:basedOn w:val="a"/>
    <w:link w:val="aa"/>
    <w:uiPriority w:val="99"/>
    <w:semiHidden/>
    <w:unhideWhenUsed/>
    <w:rsid w:val="0094546F"/>
    <w:pPr>
      <w:jc w:val="left"/>
    </w:pPr>
  </w:style>
  <w:style w:type="character" w:customStyle="1" w:styleId="aa">
    <w:name w:val="批注文字 字符"/>
    <w:basedOn w:val="a0"/>
    <w:link w:val="a9"/>
    <w:uiPriority w:val="99"/>
    <w:semiHidden/>
    <w:rsid w:val="0094546F"/>
  </w:style>
  <w:style w:type="paragraph" w:styleId="ab">
    <w:name w:val="annotation subject"/>
    <w:basedOn w:val="a9"/>
    <w:next w:val="a9"/>
    <w:link w:val="ac"/>
    <w:uiPriority w:val="99"/>
    <w:semiHidden/>
    <w:unhideWhenUsed/>
    <w:rsid w:val="0094546F"/>
    <w:rPr>
      <w:b/>
      <w:bCs/>
    </w:rPr>
  </w:style>
  <w:style w:type="character" w:customStyle="1" w:styleId="ac">
    <w:name w:val="批注主题 字符"/>
    <w:basedOn w:val="aa"/>
    <w:link w:val="ab"/>
    <w:uiPriority w:val="99"/>
    <w:semiHidden/>
    <w:rsid w:val="0094546F"/>
    <w:rPr>
      <w:b/>
      <w:bCs/>
    </w:rPr>
  </w:style>
  <w:style w:type="paragraph" w:customStyle="1" w:styleId="contentfont">
    <w:name w:val="contentfont"/>
    <w:basedOn w:val="a"/>
    <w:rsid w:val="005F386A"/>
    <w:pPr>
      <w:widowControl/>
      <w:spacing w:before="100" w:beforeAutospacing="1" w:after="100" w:afterAutospacing="1"/>
      <w:jc w:val="left"/>
    </w:pPr>
    <w:rPr>
      <w:rFonts w:ascii="宋体" w:eastAsia="宋体" w:hAnsi="宋体" w:cs="宋体"/>
      <w:kern w:val="0"/>
      <w:sz w:val="24"/>
      <w:szCs w:val="24"/>
    </w:rPr>
  </w:style>
  <w:style w:type="character" w:customStyle="1" w:styleId="2">
    <w:name w:val="正文文本 (2)_"/>
    <w:basedOn w:val="a0"/>
    <w:link w:val="20"/>
    <w:rsid w:val="009C17D0"/>
    <w:rPr>
      <w:rFonts w:ascii="宋体" w:eastAsia="宋体" w:hAnsi="宋体" w:cs="宋体"/>
      <w:spacing w:val="40"/>
      <w:sz w:val="34"/>
      <w:szCs w:val="34"/>
      <w:shd w:val="clear" w:color="auto" w:fill="FFFFFF"/>
    </w:rPr>
  </w:style>
  <w:style w:type="paragraph" w:customStyle="1" w:styleId="20">
    <w:name w:val="正文文本 (2)"/>
    <w:basedOn w:val="a"/>
    <w:link w:val="2"/>
    <w:rsid w:val="009C17D0"/>
    <w:pPr>
      <w:shd w:val="clear" w:color="auto" w:fill="FFFFFF"/>
      <w:spacing w:before="480" w:line="638" w:lineRule="exact"/>
      <w:jc w:val="left"/>
    </w:pPr>
    <w:rPr>
      <w:rFonts w:ascii="宋体" w:eastAsia="宋体" w:hAnsi="宋体" w:cs="宋体"/>
      <w:spacing w:val="40"/>
      <w:sz w:val="34"/>
      <w:szCs w:val="34"/>
    </w:rPr>
  </w:style>
  <w:style w:type="paragraph" w:customStyle="1" w:styleId="gmail-msolistparagraph">
    <w:name w:val="gmail-msolistparagraph"/>
    <w:basedOn w:val="a"/>
    <w:rsid w:val="00064029"/>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064029"/>
    <w:rPr>
      <w:b/>
      <w:bCs/>
    </w:rPr>
  </w:style>
  <w:style w:type="character" w:customStyle="1" w:styleId="bjh-p">
    <w:name w:val="bjh-p"/>
    <w:basedOn w:val="a0"/>
    <w:rsid w:val="00064029"/>
  </w:style>
  <w:style w:type="character" w:customStyle="1" w:styleId="pltimeclass">
    <w:name w:val="pl_time_class"/>
    <w:basedOn w:val="a0"/>
    <w:rsid w:val="00871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76528">
      <w:bodyDiv w:val="1"/>
      <w:marLeft w:val="0"/>
      <w:marRight w:val="0"/>
      <w:marTop w:val="0"/>
      <w:marBottom w:val="0"/>
      <w:divBdr>
        <w:top w:val="none" w:sz="0" w:space="0" w:color="auto"/>
        <w:left w:val="none" w:sz="0" w:space="0" w:color="auto"/>
        <w:bottom w:val="none" w:sz="0" w:space="0" w:color="auto"/>
        <w:right w:val="none" w:sz="0" w:space="0" w:color="auto"/>
      </w:divBdr>
    </w:div>
    <w:div w:id="413433829">
      <w:bodyDiv w:val="1"/>
      <w:marLeft w:val="0"/>
      <w:marRight w:val="0"/>
      <w:marTop w:val="0"/>
      <w:marBottom w:val="0"/>
      <w:divBdr>
        <w:top w:val="none" w:sz="0" w:space="0" w:color="auto"/>
        <w:left w:val="none" w:sz="0" w:space="0" w:color="auto"/>
        <w:bottom w:val="none" w:sz="0" w:space="0" w:color="auto"/>
        <w:right w:val="none" w:sz="0" w:space="0" w:color="auto"/>
      </w:divBdr>
    </w:div>
    <w:div w:id="829323817">
      <w:bodyDiv w:val="1"/>
      <w:marLeft w:val="0"/>
      <w:marRight w:val="0"/>
      <w:marTop w:val="0"/>
      <w:marBottom w:val="0"/>
      <w:divBdr>
        <w:top w:val="none" w:sz="0" w:space="0" w:color="auto"/>
        <w:left w:val="none" w:sz="0" w:space="0" w:color="auto"/>
        <w:bottom w:val="none" w:sz="0" w:space="0" w:color="auto"/>
        <w:right w:val="none" w:sz="0" w:space="0" w:color="auto"/>
      </w:divBdr>
      <w:divsChild>
        <w:div w:id="820728928">
          <w:marLeft w:val="0"/>
          <w:marRight w:val="0"/>
          <w:marTop w:val="0"/>
          <w:marBottom w:val="120"/>
          <w:divBdr>
            <w:top w:val="none" w:sz="0" w:space="0" w:color="auto"/>
            <w:left w:val="none" w:sz="0" w:space="0" w:color="auto"/>
            <w:bottom w:val="none" w:sz="0" w:space="0" w:color="auto"/>
            <w:right w:val="none" w:sz="0" w:space="0" w:color="auto"/>
          </w:divBdr>
        </w:div>
        <w:div w:id="385763975">
          <w:marLeft w:val="0"/>
          <w:marRight w:val="0"/>
          <w:marTop w:val="0"/>
          <w:marBottom w:val="180"/>
          <w:divBdr>
            <w:top w:val="none" w:sz="0" w:space="0" w:color="auto"/>
            <w:left w:val="none" w:sz="0" w:space="0" w:color="auto"/>
            <w:bottom w:val="none" w:sz="0" w:space="0" w:color="auto"/>
            <w:right w:val="none" w:sz="0" w:space="0" w:color="auto"/>
          </w:divBdr>
        </w:div>
      </w:divsChild>
    </w:div>
    <w:div w:id="165144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0BA8D-878F-4751-9F23-7B116921F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y</dc:creator>
  <cp:keywords/>
  <dc:description/>
  <cp:lastModifiedBy>lenovo</cp:lastModifiedBy>
  <cp:revision>2</cp:revision>
  <dcterms:created xsi:type="dcterms:W3CDTF">2023-12-25T07:53:00Z</dcterms:created>
  <dcterms:modified xsi:type="dcterms:W3CDTF">2023-12-25T07:53:00Z</dcterms:modified>
</cp:coreProperties>
</file>