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150E" w:rsidRDefault="0016150E">
      <w:r w:rsidRPr="0016150E">
        <w:rPr>
          <w:rFonts w:hint="eastAsia"/>
        </w:rPr>
        <w:t>2018</w:t>
      </w:r>
      <w:r w:rsidRPr="0016150E">
        <w:rPr>
          <w:rFonts w:hint="eastAsia"/>
        </w:rPr>
        <w:t>年</w:t>
      </w:r>
      <w:r w:rsidRPr="0016150E">
        <w:rPr>
          <w:rFonts w:hint="eastAsia"/>
        </w:rPr>
        <w:t>1</w:t>
      </w:r>
      <w:r w:rsidRPr="0016150E">
        <w:rPr>
          <w:rFonts w:hint="eastAsia"/>
        </w:rPr>
        <w:t>月思想道德修养与法律基础期终考试试题</w:t>
      </w:r>
    </w:p>
    <w:p w:rsidR="0016150E" w:rsidRDefault="0016150E"/>
    <w:p w:rsidR="0016150E" w:rsidRDefault="0016150E" w:rsidP="0016150E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简答题（本题共四个小题，每小题</w:t>
      </w:r>
      <w:r>
        <w:rPr>
          <w:rFonts w:hint="eastAsia"/>
        </w:rPr>
        <w:t>4</w:t>
      </w:r>
      <w:r>
        <w:rPr>
          <w:rFonts w:hint="eastAsia"/>
        </w:rPr>
        <w:t>分，共计</w:t>
      </w:r>
      <w:r>
        <w:rPr>
          <w:rFonts w:hint="eastAsia"/>
        </w:rPr>
        <w:t>16</w:t>
      </w:r>
      <w:r>
        <w:rPr>
          <w:rFonts w:hint="eastAsia"/>
        </w:rPr>
        <w:t>分）</w:t>
      </w:r>
    </w:p>
    <w:p w:rsidR="0016150E" w:rsidRDefault="0016150E" w:rsidP="0016150E">
      <w:pPr>
        <w:pStyle w:val="a3"/>
        <w:rPr>
          <w:rFonts w:hint="eastAsia"/>
        </w:rPr>
      </w:pPr>
      <w:r>
        <w:rPr>
          <w:rFonts w:hint="eastAsia"/>
        </w:rPr>
        <w:t>社会主义核心价值观的基本内容</w:t>
      </w:r>
    </w:p>
    <w:p w:rsidR="0016150E" w:rsidRDefault="0016150E" w:rsidP="0016150E">
      <w:pPr>
        <w:pStyle w:val="a3"/>
        <w:rPr>
          <w:rFonts w:hint="eastAsia"/>
        </w:rPr>
      </w:pPr>
      <w:r>
        <w:rPr>
          <w:rFonts w:hint="eastAsia"/>
        </w:rPr>
        <w:t>人生价值的内涵</w:t>
      </w:r>
    </w:p>
    <w:p w:rsidR="0016150E" w:rsidRDefault="0016150E" w:rsidP="0016150E">
      <w:pPr>
        <w:pStyle w:val="a3"/>
        <w:rPr>
          <w:rFonts w:hint="eastAsia"/>
        </w:rPr>
      </w:pPr>
      <w:r>
        <w:rPr>
          <w:rFonts w:hint="eastAsia"/>
        </w:rPr>
        <w:t>中华传统美德的基本精神</w:t>
      </w:r>
    </w:p>
    <w:p w:rsidR="0016150E" w:rsidRDefault="0016150E" w:rsidP="0016150E">
      <w:pPr>
        <w:pStyle w:val="a3"/>
        <w:rPr>
          <w:rFonts w:hint="eastAsia"/>
        </w:rPr>
      </w:pPr>
      <w:r>
        <w:rPr>
          <w:rFonts w:hint="eastAsia"/>
        </w:rPr>
        <w:t>法律的特征</w:t>
      </w:r>
    </w:p>
    <w:p w:rsidR="0016150E" w:rsidRDefault="0016150E" w:rsidP="0016150E">
      <w:pPr>
        <w:pStyle w:val="a3"/>
        <w:numPr>
          <w:ilvl w:val="0"/>
          <w:numId w:val="1"/>
        </w:numPr>
        <w:ind w:firstLineChars="0"/>
      </w:pPr>
      <w:r w:rsidRPr="0016150E">
        <w:rPr>
          <w:rFonts w:hint="eastAsia"/>
        </w:rPr>
        <w:t>论述题（本题共计</w:t>
      </w:r>
      <w:r w:rsidRPr="0016150E">
        <w:rPr>
          <w:rFonts w:hint="eastAsia"/>
        </w:rPr>
        <w:t>10</w:t>
      </w:r>
      <w:r w:rsidRPr="0016150E">
        <w:rPr>
          <w:rFonts w:hint="eastAsia"/>
        </w:rPr>
        <w:t>分）</w:t>
      </w:r>
      <w:bookmarkStart w:id="0" w:name="_GoBack"/>
      <w:bookmarkEnd w:id="0"/>
    </w:p>
    <w:p w:rsidR="0016150E" w:rsidRPr="0016150E" w:rsidRDefault="0016150E" w:rsidP="0016150E">
      <w:pPr>
        <w:pStyle w:val="a3"/>
        <w:rPr>
          <w:rFonts w:hint="eastAsia"/>
        </w:rPr>
      </w:pPr>
      <w:r w:rsidRPr="0016150E">
        <w:rPr>
          <w:rFonts w:hint="eastAsia"/>
        </w:rPr>
        <w:t>结合实际和课堂讲授，试论大学生保持心理健康的意义与方法。</w:t>
      </w:r>
    </w:p>
    <w:p w:rsidR="0016150E" w:rsidRDefault="0016150E" w:rsidP="0016150E">
      <w:pPr>
        <w:pStyle w:val="a3"/>
        <w:numPr>
          <w:ilvl w:val="0"/>
          <w:numId w:val="1"/>
        </w:numPr>
        <w:ind w:firstLineChars="0"/>
      </w:pPr>
      <w:r w:rsidRPr="0016150E">
        <w:rPr>
          <w:rFonts w:hint="eastAsia"/>
        </w:rPr>
        <w:t>材料分析题（本题共两个小题，每小题</w:t>
      </w:r>
      <w:r w:rsidRPr="0016150E">
        <w:rPr>
          <w:rFonts w:hint="eastAsia"/>
        </w:rPr>
        <w:t>12</w:t>
      </w:r>
      <w:r w:rsidRPr="0016150E">
        <w:rPr>
          <w:rFonts w:hint="eastAsia"/>
        </w:rPr>
        <w:t>分</w:t>
      </w:r>
      <w:r>
        <w:rPr>
          <w:rFonts w:hint="eastAsia"/>
        </w:rPr>
        <w:t>，</w:t>
      </w:r>
      <w:r w:rsidRPr="0016150E">
        <w:rPr>
          <w:rFonts w:hint="eastAsia"/>
        </w:rPr>
        <w:t>共计</w:t>
      </w:r>
      <w:r w:rsidRPr="0016150E">
        <w:rPr>
          <w:rFonts w:hint="eastAsia"/>
        </w:rPr>
        <w:t>24</w:t>
      </w:r>
      <w:r w:rsidRPr="0016150E">
        <w:rPr>
          <w:rFonts w:hint="eastAsia"/>
        </w:rPr>
        <w:t>分）</w:t>
      </w:r>
    </w:p>
    <w:p w:rsidR="0016150E" w:rsidRDefault="0016150E" w:rsidP="0016150E">
      <w:pPr>
        <w:pStyle w:val="a3"/>
        <w:rPr>
          <w:rFonts w:hint="eastAsia"/>
        </w:rPr>
      </w:pPr>
      <w:r>
        <w:rPr>
          <w:rFonts w:hint="eastAsia"/>
        </w:rPr>
        <w:t>材料</w:t>
      </w:r>
      <w:r>
        <w:rPr>
          <w:rFonts w:hint="eastAsia"/>
        </w:rPr>
        <w:t>1</w:t>
      </w:r>
      <w:r>
        <w:rPr>
          <w:rFonts w:hint="eastAsia"/>
        </w:rPr>
        <w:t>：“当今中国最鲜明的时代主题，就是实现</w:t>
      </w:r>
      <w:r>
        <w:rPr>
          <w:rFonts w:hint="eastAsia"/>
        </w:rPr>
        <w:t>'</w:t>
      </w:r>
      <w:r>
        <w:rPr>
          <w:rFonts w:hint="eastAsia"/>
        </w:rPr>
        <w:t>两个一百年</w:t>
      </w:r>
      <w:r>
        <w:rPr>
          <w:rFonts w:hint="eastAsia"/>
        </w:rPr>
        <w:t>'</w:t>
      </w:r>
      <w:r>
        <w:rPr>
          <w:rFonts w:hint="eastAsia"/>
        </w:rPr>
        <w:t>奋斗目标、实现中华民族伟大复兴的中国梦。”五四青年节来临之际，习近平总书记来到中国政法大学考察，勉励当代青年树立与这个时代主题同心同向的理想信念，勇于担当时代赋予的历史贵任，在激情奋斗中绽放青春光芒。总书记的青春寄语，清晰标定青年之于国家和民族的分量，在广大青年心中引发强烈共鸣。实践深刻启示我们，青年与时代主题同心同向，就能激发最强劲的奋斗力量，绽放最美的青春光芒：今天，在各个领域中，青年人的奋斗身影是最亮丽的风景。在各个岗位上，青春的火热干劲是最动人的旋律。他们虽然职业不同、地域有别，却都有一颗赤诚的心、一腔滚烫的激情，把理想和抱负熔铸在脚踏实地的奋斗中。一代青年用中国梦激扬青春梦、将青春梦融入中国梦的生动实践，充分展示了“青春是用来奋斗的</w:t>
      </w:r>
      <w:r>
        <w:rPr>
          <w:rFonts w:hint="eastAsia"/>
        </w:rPr>
        <w:t>"</w:t>
      </w:r>
      <w:r>
        <w:rPr>
          <w:rFonts w:hint="eastAsia"/>
        </w:rPr>
        <w:t>这一青春的真谛与意涵。青年一代的理想信念、精神状态、综合素质，是一个国家发展活力的重要体现，也是一个国家核心竞争力的重要因素。广大青年与时代主题同心同向激情奋斗，必将书写“中国的未来属于青年，中华民族的未来也属于青年</w:t>
      </w:r>
      <w:r>
        <w:rPr>
          <w:rFonts w:hint="eastAsia"/>
        </w:rPr>
        <w:t>"</w:t>
      </w:r>
      <w:r>
        <w:rPr>
          <w:rFonts w:hint="eastAsia"/>
        </w:rPr>
        <w:t>的历史诗章。</w:t>
      </w:r>
    </w:p>
    <w:p w:rsidR="0016150E" w:rsidRDefault="0016150E" w:rsidP="0016150E">
      <w:pPr>
        <w:pStyle w:val="a3"/>
        <w:rPr>
          <w:rFonts w:hint="eastAsia"/>
        </w:rPr>
      </w:pPr>
      <w:r>
        <w:rPr>
          <w:rFonts w:hint="eastAsia"/>
        </w:rPr>
        <w:t>一一摘编自：人民日报评论员文章：“当代青年要与时代主题同心同向”</w:t>
      </w:r>
    </w:p>
    <w:p w:rsidR="0016150E" w:rsidRDefault="0016150E" w:rsidP="0016150E">
      <w:pPr>
        <w:pStyle w:val="a3"/>
        <w:rPr>
          <w:rFonts w:hint="eastAsia"/>
        </w:rPr>
      </w:pPr>
      <w:r>
        <w:rPr>
          <w:rFonts w:hint="eastAsia"/>
        </w:rPr>
        <w:t>（人民日报</w:t>
      </w: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5</w:t>
      </w:r>
      <w:r>
        <w:rPr>
          <w:rFonts w:hint="eastAsia"/>
        </w:rPr>
        <w:t>日）</w:t>
      </w:r>
    </w:p>
    <w:p w:rsidR="0016150E" w:rsidRDefault="0016150E" w:rsidP="0016150E">
      <w:pPr>
        <w:pStyle w:val="a3"/>
        <w:rPr>
          <w:rFonts w:hint="eastAsia"/>
        </w:rPr>
      </w:pPr>
      <w:r>
        <w:rPr>
          <w:rFonts w:hint="eastAsia"/>
        </w:rPr>
        <w:t>材料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16150E" w:rsidRDefault="0016150E" w:rsidP="0016150E">
      <w:pPr>
        <w:pStyle w:val="a3"/>
        <w:rPr>
          <w:rFonts w:hint="eastAsia"/>
        </w:rPr>
      </w:pP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15</w:t>
      </w:r>
      <w:r>
        <w:rPr>
          <w:rFonts w:hint="eastAsia"/>
        </w:rPr>
        <w:t>日，中共中央总书记、国家主席、中央军委主席习近平给第三届中国“互联网</w:t>
      </w:r>
      <w:r>
        <w:rPr>
          <w:rFonts w:hint="eastAsia"/>
        </w:rPr>
        <w:t>+</w:t>
      </w:r>
      <w:r>
        <w:rPr>
          <w:rFonts w:hint="eastAsia"/>
        </w:rPr>
        <w:t>”大学生创新创业大赛“青年红色筑梦之旅”的大学生回信：“希望你们扎根中国大地了解国情民情，在创新创业中增长智慧才干，在艰苦奋斗中锤炼意志品质，在亿万人民为实现中国梦而进行的伟大奋斗中实现人生价值，用青春书写无愧于时代、无愧于历史的华彩篇章。”习近平总书记的殷殷嘱托和殷切希望，在大学生心中激起强烈共鸣，给亿万青年以巨大鼓舞和深深启示。“展望未来，我国青年一代必将大有可为，也必将大有作为。”正如习近平总书记所强调，时代</w:t>
      </w:r>
      <w:proofErr w:type="gramStart"/>
      <w:r>
        <w:rPr>
          <w:rFonts w:hint="eastAsia"/>
        </w:rPr>
        <w:t>的贵任赋予</w:t>
      </w:r>
      <w:proofErr w:type="gramEnd"/>
      <w:r>
        <w:rPr>
          <w:rFonts w:hint="eastAsia"/>
        </w:rPr>
        <w:t>青年，时代的光荣属于青年。“艰难困苦，玉汝于成。”广大青年大学生要勇敢肩负起时代赋予的重任，扎根中国大地，了解国情民情，以国家富强、人民幸福为己任，胸怀理想、志存高远，积极投身中国特色社会主义伟大实践。要在创新创业中增长智慧才干，勇于到条件艰苦的基层、</w:t>
      </w:r>
    </w:p>
    <w:p w:rsidR="0016150E" w:rsidRDefault="0016150E" w:rsidP="0016150E">
      <w:pPr>
        <w:pStyle w:val="a3"/>
      </w:pPr>
      <w:r>
        <w:rPr>
          <w:rFonts w:hint="eastAsia"/>
        </w:rPr>
        <w:t>国家建设的一线、项目攻关的前沿去经受锻炼、增长才干，不断提高与时代发展和事业要求相适应的素质和能力。要在艰苦奋斗中锤炼意志品质，不贪图安逸，不惧怕困难，不怨天尤人，依靠勤劳和汗水开辟人生和事业前程。要用中国梦激扬青春梦、将青春梦融入中国梦，在亿万人民为实现中国梦而进行的伟大奋斗中实现人生价值，努力使自己成为祖国建设的有用之才、栋梁之材。</w:t>
      </w:r>
    </w:p>
    <w:p w:rsidR="0016150E" w:rsidRDefault="0016150E" w:rsidP="0016150E">
      <w:pPr>
        <w:pStyle w:val="a3"/>
        <w:rPr>
          <w:rFonts w:hint="eastAsia"/>
        </w:rPr>
      </w:pPr>
      <w:r>
        <w:rPr>
          <w:rFonts w:hint="eastAsia"/>
        </w:rPr>
        <w:t>一一摘编自：南方日报评论员文章：以青春和理想谱写信仰和奋斗之歌（《南方日报》</w:t>
      </w: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8</w:t>
      </w:r>
      <w:r>
        <w:rPr>
          <w:rFonts w:hint="eastAsia"/>
        </w:rPr>
        <w:t>月</w:t>
      </w:r>
      <w:r>
        <w:rPr>
          <w:rFonts w:hint="eastAsia"/>
        </w:rPr>
        <w:t>16</w:t>
      </w:r>
      <w:r>
        <w:rPr>
          <w:rFonts w:hint="eastAsia"/>
        </w:rPr>
        <w:t>日）</w:t>
      </w:r>
    </w:p>
    <w:p w:rsidR="0016150E" w:rsidRDefault="0016150E" w:rsidP="0016150E">
      <w:pPr>
        <w:pStyle w:val="a3"/>
        <w:rPr>
          <w:rFonts w:hint="eastAsia"/>
        </w:rPr>
      </w:pPr>
      <w:r>
        <w:rPr>
          <w:rFonts w:hint="eastAsia"/>
        </w:rPr>
        <w:t>材料</w:t>
      </w:r>
      <w:r>
        <w:rPr>
          <w:rFonts w:hint="eastAsia"/>
        </w:rPr>
        <w:t>3</w:t>
      </w:r>
      <w:r>
        <w:rPr>
          <w:rFonts w:hint="eastAsia"/>
        </w:rPr>
        <w:t>：青年兴则国家兴，青年强则国家强。青年一代有理想、有本领、有担当，国家就有前途，民族就有希望：中国梦是历史的、现实的，也是未来的；是我们这一代的，更是</w:t>
      </w:r>
      <w:r>
        <w:rPr>
          <w:rFonts w:hint="eastAsia"/>
        </w:rPr>
        <w:lastRenderedPageBreak/>
        <w:t>青年一代的。中华民族伟大复兴的中国梦终将在一代</w:t>
      </w:r>
      <w:proofErr w:type="gramStart"/>
      <w:r>
        <w:rPr>
          <w:rFonts w:hint="eastAsia"/>
        </w:rPr>
        <w:t>代</w:t>
      </w:r>
      <w:proofErr w:type="gramEnd"/>
      <w:r>
        <w:rPr>
          <w:rFonts w:hint="eastAsia"/>
        </w:rPr>
        <w:t>青年的接力奋斗中变为现实。全党要关心和爱护青年，为他们实现人生出彩搭建舞台。广大青年要坚定理想信念，志存高远，脚踏实地，勇做时代的弄潮儿，在实现中国梦的生动实践中放飞青春梦想，在为人民利益的不懈奋斗中书写人生华章！</w:t>
      </w:r>
    </w:p>
    <w:p w:rsidR="0016150E" w:rsidRDefault="0016150E" w:rsidP="0016150E">
      <w:pPr>
        <w:pStyle w:val="a3"/>
        <w:rPr>
          <w:rFonts w:hint="eastAsia"/>
        </w:rPr>
      </w:pPr>
      <w:r>
        <w:rPr>
          <w:rFonts w:hint="eastAsia"/>
        </w:rPr>
        <w:t>摘编自：党的十九大报告（</w:t>
      </w: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18</w:t>
      </w:r>
      <w:r>
        <w:rPr>
          <w:rFonts w:hint="eastAsia"/>
        </w:rPr>
        <w:t>日）</w:t>
      </w:r>
    </w:p>
    <w:p w:rsidR="0016150E" w:rsidRDefault="0016150E" w:rsidP="0016150E">
      <w:pPr>
        <w:pStyle w:val="a3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）为什么说“青年一代有理想、有本领、有担当，国家就有前途，民族就有希望。”？（</w:t>
      </w:r>
      <w:r>
        <w:rPr>
          <w:rFonts w:hint="eastAsia"/>
        </w:rPr>
        <w:t>6</w:t>
      </w:r>
      <w:r>
        <w:rPr>
          <w:rFonts w:hint="eastAsia"/>
        </w:rPr>
        <w:t>分）</w:t>
      </w:r>
    </w:p>
    <w:p w:rsidR="0016150E" w:rsidRDefault="0016150E" w:rsidP="0016150E">
      <w:pPr>
        <w:pStyle w:val="a3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）当代青年应当如何“在实现中国梦的生动实践中放飞青春梦想”？（</w:t>
      </w:r>
      <w:r>
        <w:rPr>
          <w:rFonts w:hint="eastAsia"/>
        </w:rPr>
        <w:t>6</w:t>
      </w:r>
      <w:r>
        <w:rPr>
          <w:rFonts w:hint="eastAsia"/>
        </w:rPr>
        <w:t>分）</w:t>
      </w:r>
    </w:p>
    <w:p w:rsidR="0016150E" w:rsidRDefault="0016150E" w:rsidP="0016150E">
      <w:pPr>
        <w:pStyle w:val="a3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．结合材料回答问题：</w:t>
      </w:r>
    </w:p>
    <w:p w:rsidR="0016150E" w:rsidRDefault="0016150E" w:rsidP="0016150E">
      <w:pPr>
        <w:pStyle w:val="a3"/>
      </w:pPr>
      <w:r>
        <w:rPr>
          <w:rFonts w:hint="eastAsia"/>
        </w:rPr>
        <w:t>时下，人们的权利意识不断觉醒，对生活中的各种纠纷和不平事，比如消费者买到了假冒伪劣的商品，劳动者被企业非法辞退，孩子在幼儿园或者学校被欺负等，越来越倾向于通过法律途径去解决，而不是忍气吞声。更主动积极地寻求法律庇护和帮助、用法律去定</w:t>
      </w:r>
      <w:proofErr w:type="gramStart"/>
      <w:r>
        <w:rPr>
          <w:rFonts w:hint="eastAsia"/>
        </w:rPr>
        <w:t>纷</w:t>
      </w:r>
      <w:proofErr w:type="gramEnd"/>
      <w:r>
        <w:rPr>
          <w:rFonts w:hint="eastAsia"/>
        </w:rPr>
        <w:t>止争，是一种进步。无论对个人法律常识、法治素养的增长，还是对国家的法治建设、法治进程来说，都是好事。</w:t>
      </w:r>
    </w:p>
    <w:p w:rsidR="0016150E" w:rsidRDefault="0016150E" w:rsidP="0016150E">
      <w:pPr>
        <w:pStyle w:val="a3"/>
        <w:rPr>
          <w:rFonts w:hint="eastAsia"/>
        </w:rPr>
      </w:pPr>
      <w:r>
        <w:rPr>
          <w:rFonts w:hint="eastAsia"/>
        </w:rPr>
        <w:t>然而，这种权利意识在些人里也发生了某种异化，或者说有些人对权利和法律的理解还不充分。从法律上来、是辩证统一的，没有无义务的权利，也没有无权利的义务。就像你有斑马线上的路权，也有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闯红灯的义务：你有获得劳动报酬的权利，也有遵守劳动纪律、企业规章的义务“．．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如今，很多人都意识到自己有诸多的权利一一隐私要保护、恋爱要自由、名誉不能受损、私产不容侵犯、工资不能被拖欠等，但大多没有认识到，权利与义务是一对“双胞胎”，在主张权利的同时，也要履行相应的义务。</w:t>
      </w:r>
    </w:p>
    <w:p w:rsidR="0016150E" w:rsidRDefault="0016150E" w:rsidP="0016150E">
      <w:pPr>
        <w:pStyle w:val="a3"/>
        <w:rPr>
          <w:rFonts w:hint="eastAsia"/>
        </w:rPr>
      </w:pPr>
      <w:r>
        <w:rPr>
          <w:rFonts w:hint="eastAsia"/>
        </w:rPr>
        <w:t>在生活中的很多场景，我们都应该把权利和义务看成不可分割的整体，既有主张权利的意识，又有履行义务的概念，不能无限放大权利，不断压缩义务。</w:t>
      </w:r>
      <w:proofErr w:type="gramStart"/>
      <w:r>
        <w:rPr>
          <w:rFonts w:hint="eastAsia"/>
        </w:rPr>
        <w:t>“</w:t>
      </w:r>
      <w:proofErr w:type="gramEnd"/>
      <w:r>
        <w:rPr>
          <w:rFonts w:hint="eastAsia"/>
        </w:rPr>
        <w:t>此处禁止游泳垂钓</w:t>
      </w:r>
      <w:r>
        <w:rPr>
          <w:rFonts w:hint="eastAsia"/>
        </w:rPr>
        <w:t>"</w:t>
      </w:r>
      <w:r>
        <w:rPr>
          <w:rFonts w:hint="eastAsia"/>
        </w:rPr>
        <w:t>“野长城禁止攀爬”“禁止向野兽投喂食物”“猛兽区禁止下车”，如果人人都只想权利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尽义务，只会“放飞自我”，</w:t>
      </w:r>
      <w:proofErr w:type="gramStart"/>
      <w:r>
        <w:rPr>
          <w:rFonts w:hint="eastAsia"/>
        </w:rPr>
        <w:t>溺</w:t>
      </w:r>
      <w:proofErr w:type="gramEnd"/>
      <w:r>
        <w:rPr>
          <w:rFonts w:hint="eastAsia"/>
        </w:rPr>
        <w:t>了水、被老虎咬了、被车撞了，还要强调动物园不对、老虎有错、水务局没管好水，而不反躬自省，合适吗？</w:t>
      </w:r>
    </w:p>
    <w:p w:rsidR="0016150E" w:rsidRDefault="0016150E" w:rsidP="0016150E">
      <w:pPr>
        <w:pStyle w:val="a3"/>
        <w:rPr>
          <w:rFonts w:hint="eastAsia"/>
        </w:rPr>
      </w:pPr>
      <w:r>
        <w:rPr>
          <w:rFonts w:hint="eastAsia"/>
        </w:rPr>
        <w:t>一一摘编自：当我们谈论权利时，还应该谈论什么？（工人日报，</w:t>
      </w:r>
      <w:r>
        <w:rPr>
          <w:rFonts w:hint="eastAsia"/>
        </w:rPr>
        <w:t>2017</w:t>
      </w:r>
      <w:r>
        <w:rPr>
          <w:rFonts w:hint="eastAsia"/>
        </w:rPr>
        <w:t>年</w:t>
      </w:r>
      <w:r>
        <w:rPr>
          <w:rFonts w:hint="eastAsia"/>
        </w:rPr>
        <w:t>7</w:t>
      </w:r>
      <w:r>
        <w:rPr>
          <w:rFonts w:hint="eastAsia"/>
        </w:rPr>
        <w:t>月</w:t>
      </w:r>
      <w:r>
        <w:rPr>
          <w:rFonts w:hint="eastAsia"/>
        </w:rPr>
        <w:t>26</w:t>
      </w:r>
      <w:r>
        <w:rPr>
          <w:rFonts w:hint="eastAsia"/>
        </w:rPr>
        <w:t>日）</w:t>
      </w:r>
    </w:p>
    <w:p w:rsidR="0016150E" w:rsidRDefault="0016150E" w:rsidP="0016150E">
      <w:pPr>
        <w:pStyle w:val="a3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）怎样理解“没有无义务的权利，也没有无权利的义务”？（</w:t>
      </w:r>
      <w:r>
        <w:rPr>
          <w:rFonts w:hint="eastAsia"/>
        </w:rPr>
        <w:t>6</w:t>
      </w:r>
      <w:r>
        <w:rPr>
          <w:rFonts w:hint="eastAsia"/>
        </w:rPr>
        <w:t>分）</w:t>
      </w:r>
    </w:p>
    <w:p w:rsidR="0016150E" w:rsidRDefault="0016150E" w:rsidP="0016150E">
      <w:pPr>
        <w:pStyle w:val="a3"/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）结合材料与实际，谈谈尊重他人的权利的必要性。（</w:t>
      </w:r>
      <w:r>
        <w:rPr>
          <w:rFonts w:hint="eastAsia"/>
        </w:rPr>
        <w:t>6</w:t>
      </w:r>
      <w:r>
        <w:rPr>
          <w:rFonts w:hint="eastAsia"/>
        </w:rPr>
        <w:t>分）</w:t>
      </w:r>
    </w:p>
    <w:sectPr w:rsidR="0016150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851405"/>
    <w:multiLevelType w:val="hybridMultilevel"/>
    <w:tmpl w:val="E61C7CF0"/>
    <w:lvl w:ilvl="0" w:tplc="80D874E4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150E"/>
    <w:rsid w:val="0016150E"/>
    <w:rsid w:val="0032764F"/>
    <w:rsid w:val="00356F06"/>
    <w:rsid w:val="004A38B1"/>
    <w:rsid w:val="005C162E"/>
    <w:rsid w:val="00846329"/>
    <w:rsid w:val="00BE1C4B"/>
    <w:rsid w:val="00C87D08"/>
    <w:rsid w:val="00CD0170"/>
    <w:rsid w:val="00D833D9"/>
    <w:rsid w:val="00FE0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96EC59"/>
  <w15:chartTrackingRefBased/>
  <w15:docId w15:val="{B990DFA3-2948-4B23-950E-9DD21851B7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6150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343</Words>
  <Characters>1956</Characters>
  <Application>Microsoft Office Word</Application>
  <DocSecurity>0</DocSecurity>
  <Lines>16</Lines>
  <Paragraphs>4</Paragraphs>
  <ScaleCrop>false</ScaleCrop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尽沙</dc:creator>
  <cp:keywords/>
  <dc:description/>
  <cp:lastModifiedBy>李 尽沙</cp:lastModifiedBy>
  <cp:revision>1</cp:revision>
  <dcterms:created xsi:type="dcterms:W3CDTF">2018-06-08T06:32:00Z</dcterms:created>
  <dcterms:modified xsi:type="dcterms:W3CDTF">2018-06-08T13:15:00Z</dcterms:modified>
</cp:coreProperties>
</file>