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4916" w14:textId="6D7F349D" w:rsidR="00326B79" w:rsidRDefault="00614DD7" w:rsidP="00614DD7">
      <w:pPr>
        <w:jc w:val="center"/>
        <w:rPr>
          <w:b/>
          <w:bCs/>
          <w:sz w:val="30"/>
          <w:szCs w:val="30"/>
        </w:rPr>
      </w:pPr>
      <w:r w:rsidRPr="00614DD7">
        <w:rPr>
          <w:b/>
          <w:bCs/>
          <w:sz w:val="30"/>
          <w:szCs w:val="30"/>
        </w:rPr>
        <w:t>A cover for the single-person pedal-powered vehicle</w:t>
      </w:r>
    </w:p>
    <w:p w14:paraId="120B1ACF" w14:textId="5A704212" w:rsidR="0057647F" w:rsidRPr="003150EF" w:rsidRDefault="00614DD7" w:rsidP="005D6403">
      <w:pPr>
        <w:ind w:firstLine="420"/>
        <w:jc w:val="left"/>
        <w:rPr>
          <w:rFonts w:ascii="Times New Roman" w:eastAsiaTheme="minorHAnsi" w:hAnsi="Times New Roman" w:cs="Times New Roman"/>
          <w:szCs w:val="21"/>
        </w:rPr>
      </w:pPr>
      <w:r w:rsidRPr="003150EF">
        <w:rPr>
          <w:rFonts w:ascii="Times New Roman" w:eastAsiaTheme="minorHAnsi" w:hAnsi="Times New Roman" w:cs="Times New Roman"/>
          <w:szCs w:val="21"/>
        </w:rPr>
        <w:t xml:space="preserve">In today’s life, there are lots of </w:t>
      </w:r>
      <w:r w:rsidR="00D82932" w:rsidRPr="003150EF">
        <w:rPr>
          <w:rFonts w:ascii="Times New Roman" w:eastAsiaTheme="minorHAnsi" w:hAnsi="Times New Roman" w:cs="Times New Roman"/>
          <w:szCs w:val="21"/>
        </w:rPr>
        <w:t>conveyances for people to choose when they want to arrive at their destinations: cars, buses, motorcycle.etc. Recently, more and more people begin to take single-person pedal-powered vehicle</w:t>
      </w:r>
      <w:r w:rsidR="001F0C4F" w:rsidRPr="003150EF">
        <w:rPr>
          <w:rFonts w:ascii="Times New Roman" w:eastAsiaTheme="minorHAnsi" w:hAnsi="Times New Roman" w:cs="Times New Roman"/>
          <w:szCs w:val="21"/>
        </w:rPr>
        <w:t xml:space="preserve"> </w:t>
      </w:r>
      <w:r w:rsidR="00B576D2" w:rsidRPr="003150EF">
        <w:rPr>
          <w:rFonts w:ascii="Times New Roman" w:eastAsiaTheme="minorHAnsi" w:hAnsi="Times New Roman" w:cs="Times New Roman"/>
          <w:szCs w:val="21"/>
        </w:rPr>
        <w:t>(SPPPV)</w:t>
      </w:r>
      <w:r w:rsidR="00D82932" w:rsidRPr="003150EF">
        <w:rPr>
          <w:rFonts w:ascii="Times New Roman" w:eastAsiaTheme="minorHAnsi" w:hAnsi="Times New Roman" w:cs="Times New Roman"/>
          <w:szCs w:val="21"/>
        </w:rPr>
        <w:t xml:space="preserve"> in place of walking</w:t>
      </w:r>
      <w:r w:rsidR="00130CBE" w:rsidRPr="003150EF">
        <w:rPr>
          <w:rFonts w:ascii="Times New Roman" w:eastAsiaTheme="minorHAnsi" w:hAnsi="Times New Roman" w:cs="Times New Roman"/>
          <w:szCs w:val="21"/>
        </w:rPr>
        <w:t>.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1</w:t>
      </w:r>
      <w:r w:rsidR="00130CBE" w:rsidRPr="003150EF">
        <w:rPr>
          <w:rFonts w:ascii="Times New Roman" w:eastAsiaTheme="minorHAnsi" w:hAnsi="Times New Roman" w:cs="Times New Roman"/>
          <w:szCs w:val="21"/>
        </w:rPr>
        <w:t xml:space="preserve"> This is because </w:t>
      </w:r>
      <w:r w:rsidR="005D6403" w:rsidRPr="003150EF">
        <w:rPr>
          <w:rFonts w:ascii="Times New Roman" w:eastAsiaTheme="minorHAnsi" w:hAnsi="Times New Roman" w:cs="Times New Roman"/>
          <w:szCs w:val="21"/>
        </w:rPr>
        <w:t>t</w:t>
      </w:r>
      <w:r w:rsidR="00130CBE" w:rsidRPr="003150EF">
        <w:rPr>
          <w:rFonts w:ascii="Times New Roman" w:eastAsiaTheme="minorHAnsi" w:hAnsi="Times New Roman" w:cs="Times New Roman"/>
          <w:szCs w:val="21"/>
        </w:rPr>
        <w:t>single-person pedal-powered vehicles are environmental</w:t>
      </w:r>
      <w:r w:rsidR="001F0C4F" w:rsidRPr="003150EF">
        <w:rPr>
          <w:rFonts w:ascii="Times New Roman" w:eastAsiaTheme="minorHAnsi" w:hAnsi="Times New Roman" w:cs="Times New Roman"/>
          <w:szCs w:val="21"/>
        </w:rPr>
        <w:t>ly</w:t>
      </w:r>
      <w:r w:rsidR="00130CBE" w:rsidRPr="003150EF">
        <w:rPr>
          <w:rFonts w:ascii="Times New Roman" w:eastAsiaTheme="minorHAnsi" w:hAnsi="Times New Roman" w:cs="Times New Roman"/>
          <w:szCs w:val="21"/>
        </w:rPr>
        <w:t xml:space="preserve"> friendly and helpful to user’s health.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2</w:t>
      </w:r>
      <w:r w:rsidR="00130CBE" w:rsidRPr="003150EF">
        <w:rPr>
          <w:rFonts w:ascii="Times New Roman" w:eastAsiaTheme="minorHAnsi" w:hAnsi="Times New Roman" w:cs="Times New Roman"/>
          <w:szCs w:val="21"/>
        </w:rPr>
        <w:t xml:space="preserve"> However,</w:t>
      </w:r>
      <w:r w:rsidR="00B576D2" w:rsidRPr="003150EF">
        <w:rPr>
          <w:rFonts w:ascii="Times New Roman" w:eastAsiaTheme="minorHAnsi" w:hAnsi="Times New Roman" w:cs="Times New Roman"/>
          <w:szCs w:val="21"/>
        </w:rPr>
        <w:t xml:space="preserve"> </w:t>
      </w:r>
      <w:r w:rsidR="001F0C4F" w:rsidRPr="003150EF">
        <w:rPr>
          <w:rFonts w:ascii="Times New Roman" w:eastAsiaTheme="minorHAnsi" w:hAnsi="Times New Roman" w:cs="Times New Roman"/>
          <w:szCs w:val="21"/>
        </w:rPr>
        <w:t>SPPPV have two main drawbacks due to its lack of shell: safety and comfort, which have bothered SPPPV users for many years.</w:t>
      </w:r>
      <w:r w:rsidR="005D6403" w:rsidRPr="003150EF">
        <w:rPr>
          <w:rFonts w:ascii="Times New Roman" w:eastAsiaTheme="minorHAnsi" w:hAnsi="Times New Roman" w:cs="Times New Roman"/>
          <w:szCs w:val="21"/>
        </w:rPr>
        <w:t xml:space="preserve"> </w:t>
      </w:r>
      <w:r w:rsidR="0057647F" w:rsidRPr="003150EF">
        <w:rPr>
          <w:rFonts w:ascii="Times New Roman" w:eastAsiaTheme="minorHAnsi" w:hAnsi="Times New Roman" w:cs="Times New Roman"/>
          <w:szCs w:val="21"/>
        </w:rPr>
        <w:t>For example, when it begins to rain, SPPPV users have to tolerate the rain dropping on their bodies while the car users just need to open the wiper blades.</w:t>
      </w:r>
    </w:p>
    <w:p w14:paraId="5F69F41E" w14:textId="77777777" w:rsidR="0057647F" w:rsidRPr="003150EF" w:rsidRDefault="0057647F" w:rsidP="00614DD7">
      <w:pPr>
        <w:jc w:val="left"/>
        <w:rPr>
          <w:rFonts w:ascii="Times New Roman" w:eastAsiaTheme="minorHAnsi" w:hAnsi="Times New Roman" w:cs="Times New Roman"/>
          <w:szCs w:val="21"/>
        </w:rPr>
      </w:pPr>
    </w:p>
    <w:p w14:paraId="34505F85" w14:textId="655292CD" w:rsidR="0057647F" w:rsidRPr="003150EF" w:rsidRDefault="0057647F" w:rsidP="00302678">
      <w:pPr>
        <w:ind w:firstLine="420"/>
        <w:jc w:val="left"/>
        <w:rPr>
          <w:rFonts w:ascii="Times New Roman" w:eastAsiaTheme="minorHAnsi" w:hAnsi="Times New Roman" w:cs="Times New Roman"/>
          <w:szCs w:val="21"/>
        </w:rPr>
      </w:pPr>
      <w:r w:rsidRPr="003150EF">
        <w:rPr>
          <w:rFonts w:ascii="Times New Roman" w:eastAsiaTheme="minorHAnsi" w:hAnsi="Times New Roman" w:cs="Times New Roman"/>
          <w:szCs w:val="21"/>
        </w:rPr>
        <w:t>Researchers have investigated and proposed several solution</w:t>
      </w:r>
      <w:r w:rsidR="003A4CD7" w:rsidRPr="003150EF">
        <w:rPr>
          <w:rFonts w:ascii="Times New Roman" w:eastAsiaTheme="minorHAnsi" w:hAnsi="Times New Roman" w:cs="Times New Roman"/>
          <w:szCs w:val="21"/>
        </w:rPr>
        <w:t xml:space="preserve">s to the problem in recent years. </w:t>
      </w:r>
      <w:r w:rsidRPr="003150EF">
        <w:rPr>
          <w:rFonts w:ascii="Times New Roman" w:eastAsiaTheme="minorHAnsi" w:hAnsi="Times New Roman" w:cs="Times New Roman"/>
          <w:szCs w:val="21"/>
        </w:rPr>
        <w:t xml:space="preserve">The David-Steven group 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put forward </w:t>
      </w:r>
      <w:r w:rsidR="003A4CD7" w:rsidRPr="003150EF">
        <w:rPr>
          <w:rFonts w:ascii="Times New Roman" w:eastAsiaTheme="minorHAnsi" w:hAnsi="Times New Roman" w:cs="Times New Roman"/>
          <w:szCs w:val="21"/>
        </w:rPr>
        <w:t>that a cover for the SPPPV could improve the safety and comfort problems.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3</w:t>
      </w:r>
      <w:r w:rsidR="003A4CD7" w:rsidRPr="003150EF">
        <w:rPr>
          <w:rFonts w:ascii="Times New Roman" w:eastAsiaTheme="minorHAnsi" w:hAnsi="Times New Roman" w:cs="Times New Roman"/>
          <w:szCs w:val="21"/>
        </w:rPr>
        <w:t xml:space="preserve"> They attached a steel 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square </w:t>
      </w:r>
      <w:r w:rsidR="003A4CD7" w:rsidRPr="003150EF">
        <w:rPr>
          <w:rFonts w:ascii="Times New Roman" w:eastAsiaTheme="minorHAnsi" w:hAnsi="Times New Roman" w:cs="Times New Roman"/>
          <w:szCs w:val="21"/>
        </w:rPr>
        <w:t xml:space="preserve">cover to the main-part of SPPPV so that the users can be protected. Unfortunately, although 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the safety and comfort problems are alleviated, David-Steven’s design is not ideal because of the following reasons. First, </w:t>
      </w:r>
      <w:r w:rsidR="00302678" w:rsidRPr="003150EF">
        <w:rPr>
          <w:rFonts w:ascii="Times New Roman" w:eastAsiaTheme="minorHAnsi" w:hAnsi="Times New Roman" w:cs="Times New Roman"/>
          <w:szCs w:val="21"/>
        </w:rPr>
        <w:t xml:space="preserve">in spite of the stability of </w:t>
      </w:r>
      <w:r w:rsidR="00CB5FEE" w:rsidRPr="003150EF">
        <w:rPr>
          <w:rFonts w:ascii="Times New Roman" w:eastAsiaTheme="minorHAnsi" w:hAnsi="Times New Roman" w:cs="Times New Roman"/>
          <w:szCs w:val="21"/>
        </w:rPr>
        <w:t>steel cover</w:t>
      </w:r>
      <w:r w:rsidR="00302678" w:rsidRPr="003150EF">
        <w:rPr>
          <w:rFonts w:ascii="Times New Roman" w:eastAsiaTheme="minorHAnsi" w:hAnsi="Times New Roman" w:cs="Times New Roman"/>
          <w:szCs w:val="21"/>
        </w:rPr>
        <w:t>, steel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 is so heavy that more force is need to be used when people push the pedal. Second, square shape means SPPPV will face more air resistance compared to no-cover,</w:t>
      </w:r>
      <w:r w:rsidR="005D6403" w:rsidRPr="003150EF">
        <w:rPr>
          <w:rFonts w:ascii="Times New Roman" w:eastAsiaTheme="minorHAnsi" w:hAnsi="Times New Roman" w:cs="Times New Roman"/>
          <w:szCs w:val="21"/>
          <w:vertAlign w:val="superscript"/>
        </w:rPr>
        <w:t>4</w:t>
      </w:r>
      <w:r w:rsidR="00CB5FEE" w:rsidRPr="003150EF">
        <w:rPr>
          <w:rFonts w:ascii="Times New Roman" w:eastAsiaTheme="minorHAnsi" w:hAnsi="Times New Roman" w:cs="Times New Roman"/>
          <w:szCs w:val="21"/>
        </w:rPr>
        <w:t xml:space="preserve"> which limits the speed of SPPPV. </w:t>
      </w:r>
      <w:r w:rsidR="00302678" w:rsidRPr="003150EF">
        <w:rPr>
          <w:rFonts w:ascii="Times New Roman" w:eastAsiaTheme="minorHAnsi" w:hAnsi="Times New Roman" w:cs="Times New Roman"/>
          <w:szCs w:val="21"/>
        </w:rPr>
        <w:t>Therefore, a light and strong material as well as a low-air resistance shape design are focus of present studies.</w:t>
      </w:r>
    </w:p>
    <w:p w14:paraId="6F99CC27" w14:textId="77777777" w:rsidR="00302678" w:rsidRPr="003150EF" w:rsidRDefault="00302678" w:rsidP="00302678">
      <w:pPr>
        <w:ind w:firstLine="420"/>
        <w:jc w:val="left"/>
        <w:rPr>
          <w:rFonts w:ascii="Times New Roman" w:eastAsiaTheme="minorHAnsi" w:hAnsi="Times New Roman" w:cs="Times New Roman"/>
          <w:szCs w:val="21"/>
        </w:rPr>
      </w:pPr>
    </w:p>
    <w:p w14:paraId="72186DA3" w14:textId="0E7C19F3" w:rsidR="00302678" w:rsidRPr="003150EF" w:rsidRDefault="00302678" w:rsidP="00614DD7">
      <w:pPr>
        <w:jc w:val="left"/>
        <w:rPr>
          <w:rFonts w:ascii="Times New Roman" w:eastAsiaTheme="minorHAnsi" w:hAnsi="Times New Roman" w:cs="Times New Roman"/>
          <w:szCs w:val="21"/>
        </w:rPr>
      </w:pPr>
      <w:r w:rsidRPr="003150EF">
        <w:rPr>
          <w:rFonts w:ascii="Times New Roman" w:eastAsiaTheme="minorHAnsi" w:hAnsi="Times New Roman" w:cs="Times New Roman"/>
          <w:szCs w:val="21"/>
        </w:rPr>
        <w:tab/>
        <w:t>Luckily, our research group has found an ideal</w:t>
      </w:r>
      <w:r w:rsidR="006F5408" w:rsidRPr="003150EF">
        <w:rPr>
          <w:rFonts w:ascii="Times New Roman" w:eastAsiaTheme="minorHAnsi" w:hAnsi="Times New Roman" w:cs="Times New Roman"/>
          <w:szCs w:val="21"/>
        </w:rPr>
        <w:t xml:space="preserve"> cheap</w:t>
      </w:r>
      <w:r w:rsidRPr="003150EF">
        <w:rPr>
          <w:rFonts w:ascii="Times New Roman" w:eastAsiaTheme="minorHAnsi" w:hAnsi="Times New Roman" w:cs="Times New Roman"/>
          <w:szCs w:val="21"/>
        </w:rPr>
        <w:t xml:space="preserve"> material </w:t>
      </w:r>
      <w:r w:rsidR="00EB1DBA" w:rsidRPr="003150EF">
        <w:rPr>
          <w:rFonts w:ascii="Times New Roman" w:eastAsiaTheme="minorHAnsi" w:hAnsi="Times New Roman" w:cs="Times New Roman"/>
          <w:szCs w:val="21"/>
        </w:rPr>
        <w:t>SLSO, super-light-strong-object, and proposed a fantasy streamline shape</w:t>
      </w:r>
      <w:r w:rsidR="006F5408" w:rsidRPr="003150EF">
        <w:rPr>
          <w:rFonts w:ascii="Times New Roman" w:eastAsiaTheme="minorHAnsi" w:hAnsi="Times New Roman" w:cs="Times New Roman"/>
          <w:szCs w:val="21"/>
        </w:rPr>
        <w:t xml:space="preserve"> BWC</w:t>
      </w:r>
      <w:r w:rsidR="00EB1DBA" w:rsidRPr="003150EF">
        <w:rPr>
          <w:rFonts w:ascii="Times New Roman" w:eastAsiaTheme="minorHAnsi" w:hAnsi="Times New Roman" w:cs="Times New Roman"/>
          <w:szCs w:val="21"/>
        </w:rPr>
        <w:t>. The SLSO is an alloy of iron, zircon and copper. It’s as steady as steel while its mass is only 20% of steel.</w:t>
      </w:r>
      <w:r w:rsidR="006F5408" w:rsidRPr="003150EF">
        <w:rPr>
          <w:rFonts w:ascii="Times New Roman" w:eastAsiaTheme="minorHAnsi" w:hAnsi="Times New Roman" w:cs="Times New Roman"/>
          <w:szCs w:val="21"/>
        </w:rPr>
        <w:t xml:space="preserve"> Further more, it’s cheap to synthesize the SLSO so that it can be widely used. BWC derives from the body shape of whale; At the speed of 50km/h, the SPPPV with BWC shape cover faces only 10% air resistance of square shape.</w:t>
      </w:r>
    </w:p>
    <w:p w14:paraId="76FFE33D" w14:textId="77777777" w:rsidR="00302678" w:rsidRDefault="00302678" w:rsidP="00614DD7">
      <w:pPr>
        <w:jc w:val="left"/>
        <w:rPr>
          <w:rFonts w:eastAsiaTheme="minorHAnsi" w:cs="Times New Roman"/>
          <w:b/>
          <w:bCs/>
          <w:szCs w:val="21"/>
        </w:rPr>
      </w:pPr>
    </w:p>
    <w:p w14:paraId="5FE0896D" w14:textId="6CFD111F" w:rsidR="00614DD7" w:rsidRPr="00614DD7" w:rsidRDefault="001F0C4F" w:rsidP="00614DD7">
      <w:pPr>
        <w:jc w:val="left"/>
        <w:rPr>
          <w:rFonts w:eastAsiaTheme="minorHAnsi" w:cs="Times New Roman"/>
          <w:b/>
          <w:bCs/>
          <w:szCs w:val="21"/>
        </w:rPr>
      </w:pPr>
      <w:r>
        <w:rPr>
          <w:rFonts w:eastAsiaTheme="minorHAnsi" w:cs="Times New Roman"/>
          <w:b/>
          <w:bCs/>
          <w:szCs w:val="21"/>
        </w:rPr>
        <w:t xml:space="preserve"> </w:t>
      </w:r>
    </w:p>
    <w:p w14:paraId="3561A663" w14:textId="10A683FD" w:rsidR="00614DD7" w:rsidRDefault="005D6403" w:rsidP="00614DD7">
      <w:pPr>
        <w:jc w:val="left"/>
        <w:rPr>
          <w:b/>
          <w:bCs/>
        </w:rPr>
      </w:pPr>
      <w:r>
        <w:rPr>
          <w:rFonts w:hint="eastAsia"/>
          <w:b/>
          <w:bCs/>
        </w:rPr>
        <w:t>B</w:t>
      </w:r>
      <w:r>
        <w:rPr>
          <w:b/>
          <w:bCs/>
        </w:rPr>
        <w:t>ibliography</w:t>
      </w:r>
    </w:p>
    <w:p w14:paraId="3D7754B1" w14:textId="72338B12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>John</w:t>
      </w:r>
      <w:r w:rsidR="003150EF">
        <w:rPr>
          <w:rFonts w:ascii="Times New Roman" w:hAnsi="Times New Roman" w:cs="Times New Roman"/>
        </w:rPr>
        <w:t xml:space="preserve">&amp;Helen </w:t>
      </w:r>
      <w:r w:rsidRPr="005D6403">
        <w:rPr>
          <w:rFonts w:ascii="Times New Roman" w:hAnsi="Times New Roman" w:cs="Times New Roman"/>
        </w:rPr>
        <w:t>statistics of people transport vehicle choices from 2015-2023 in the world</w:t>
      </w:r>
      <w:r w:rsidR="003150EF">
        <w:rPr>
          <w:rFonts w:ascii="Times New Roman" w:hAnsi="Times New Roman" w:cs="Times New Roman"/>
        </w:rPr>
        <w:t xml:space="preserve"> 2023.9</w:t>
      </w:r>
    </w:p>
    <w:p w14:paraId="3318D73B" w14:textId="536DE9AD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 xml:space="preserve">[2] </w:t>
      </w:r>
      <w:r w:rsidR="003150EF">
        <w:rPr>
          <w:rFonts w:ascii="Times New Roman" w:hAnsi="Times New Roman" w:cs="Times New Roman"/>
        </w:rPr>
        <w:t xml:space="preserve">Jackson </w:t>
      </w:r>
      <w:r w:rsidRPr="005D6403">
        <w:rPr>
          <w:rFonts w:ascii="Times New Roman" w:hAnsi="Times New Roman" w:cs="Times New Roman"/>
        </w:rPr>
        <w:t>The influence of single-person pedal-powered vehicle on peoples health</w:t>
      </w:r>
      <w:r w:rsidR="003150EF">
        <w:rPr>
          <w:rFonts w:ascii="Times New Roman" w:hAnsi="Times New Roman" w:cs="Times New Roman"/>
        </w:rPr>
        <w:t xml:space="preserve"> 2020.8</w:t>
      </w:r>
    </w:p>
    <w:p w14:paraId="5D5E12F2" w14:textId="0FB9D203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>[3]</w:t>
      </w:r>
      <w:r w:rsidR="003150EF">
        <w:rPr>
          <w:rFonts w:ascii="Times New Roman" w:hAnsi="Times New Roman" w:cs="Times New Roman" w:hint="eastAsia"/>
        </w:rPr>
        <w:t>David</w:t>
      </w:r>
      <w:r w:rsidR="003150EF">
        <w:rPr>
          <w:rFonts w:ascii="Times New Roman" w:hAnsi="Times New Roman" w:cs="Times New Roman"/>
        </w:rPr>
        <w:t xml:space="preserve">-Steven </w:t>
      </w:r>
      <w:r w:rsidRPr="005D6403">
        <w:rPr>
          <w:rFonts w:ascii="Times New Roman" w:hAnsi="Times New Roman" w:cs="Times New Roman"/>
        </w:rPr>
        <w:t>Adding cover to solve the comfort and safety problem in SPPPV</w:t>
      </w:r>
      <w:r w:rsidR="003150EF">
        <w:rPr>
          <w:rFonts w:ascii="Times New Roman" w:hAnsi="Times New Roman" w:cs="Times New Roman"/>
        </w:rPr>
        <w:t xml:space="preserve"> 2021.4</w:t>
      </w:r>
    </w:p>
    <w:p w14:paraId="1EDDDF75" w14:textId="7AB58CC3" w:rsidR="005D6403" w:rsidRPr="005D6403" w:rsidRDefault="005D6403" w:rsidP="00614DD7">
      <w:pPr>
        <w:jc w:val="left"/>
        <w:rPr>
          <w:rFonts w:ascii="Times New Roman" w:hAnsi="Times New Roman" w:cs="Times New Roman"/>
        </w:rPr>
      </w:pPr>
      <w:r w:rsidRPr="005D6403">
        <w:rPr>
          <w:rFonts w:ascii="Times New Roman" w:hAnsi="Times New Roman" w:cs="Times New Roman"/>
        </w:rPr>
        <w:t xml:space="preserve">[4] </w:t>
      </w:r>
      <w:r w:rsidR="003150EF">
        <w:rPr>
          <w:rFonts w:ascii="Times New Roman" w:hAnsi="Times New Roman" w:cs="Times New Roman"/>
        </w:rPr>
        <w:t xml:space="preserve">Lorentz&amp; Daniel </w:t>
      </w:r>
      <w:r w:rsidRPr="005D6403">
        <w:rPr>
          <w:rFonts w:ascii="Times New Roman" w:hAnsi="Times New Roman" w:cs="Times New Roman"/>
        </w:rPr>
        <w:t>The Air resistance problem in SPPPV cover shape design</w:t>
      </w:r>
      <w:r w:rsidR="003150EF">
        <w:rPr>
          <w:rFonts w:ascii="Times New Roman" w:hAnsi="Times New Roman" w:cs="Times New Roman"/>
        </w:rPr>
        <w:t xml:space="preserve"> 2022.9</w:t>
      </w:r>
    </w:p>
    <w:p w14:paraId="692613C2" w14:textId="0D76B605" w:rsidR="00614DD7" w:rsidRPr="00614DD7" w:rsidRDefault="00614DD7" w:rsidP="00614DD7">
      <w:pPr>
        <w:jc w:val="left"/>
        <w:rPr>
          <w:b/>
          <w:bCs/>
        </w:rPr>
      </w:pPr>
    </w:p>
    <w:sectPr w:rsidR="00614DD7" w:rsidRPr="00614D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D7D2C" w14:textId="77777777" w:rsidR="0010029B" w:rsidRDefault="0010029B" w:rsidP="000E550B">
      <w:r>
        <w:separator/>
      </w:r>
    </w:p>
  </w:endnote>
  <w:endnote w:type="continuationSeparator" w:id="0">
    <w:p w14:paraId="4E8BC477" w14:textId="77777777" w:rsidR="0010029B" w:rsidRDefault="0010029B" w:rsidP="000E5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D3C8C" w14:textId="77777777" w:rsidR="0010029B" w:rsidRDefault="0010029B" w:rsidP="000E550B">
      <w:r>
        <w:separator/>
      </w:r>
    </w:p>
  </w:footnote>
  <w:footnote w:type="continuationSeparator" w:id="0">
    <w:p w14:paraId="64646894" w14:textId="77777777" w:rsidR="0010029B" w:rsidRDefault="0010029B" w:rsidP="000E55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3ED"/>
    <w:rsid w:val="00037831"/>
    <w:rsid w:val="000E550B"/>
    <w:rsid w:val="0010029B"/>
    <w:rsid w:val="00130CBE"/>
    <w:rsid w:val="001F0C4F"/>
    <w:rsid w:val="00302678"/>
    <w:rsid w:val="003150EF"/>
    <w:rsid w:val="00317550"/>
    <w:rsid w:val="00326B79"/>
    <w:rsid w:val="003A4CD7"/>
    <w:rsid w:val="00424162"/>
    <w:rsid w:val="004A1815"/>
    <w:rsid w:val="0051303E"/>
    <w:rsid w:val="0057647F"/>
    <w:rsid w:val="005B1B24"/>
    <w:rsid w:val="005D6403"/>
    <w:rsid w:val="00614DD7"/>
    <w:rsid w:val="00646F67"/>
    <w:rsid w:val="006E62AB"/>
    <w:rsid w:val="006F5408"/>
    <w:rsid w:val="007D3128"/>
    <w:rsid w:val="007D3A22"/>
    <w:rsid w:val="008642D4"/>
    <w:rsid w:val="00947D1D"/>
    <w:rsid w:val="00957085"/>
    <w:rsid w:val="009E48CD"/>
    <w:rsid w:val="00A6680A"/>
    <w:rsid w:val="00B47A9B"/>
    <w:rsid w:val="00B576D2"/>
    <w:rsid w:val="00C277BE"/>
    <w:rsid w:val="00CB5FEE"/>
    <w:rsid w:val="00CC7B85"/>
    <w:rsid w:val="00D82932"/>
    <w:rsid w:val="00D94D9C"/>
    <w:rsid w:val="00E1105C"/>
    <w:rsid w:val="00E414F5"/>
    <w:rsid w:val="00E969E3"/>
    <w:rsid w:val="00EB1DBA"/>
    <w:rsid w:val="00F553ED"/>
    <w:rsid w:val="00FC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23070B"/>
  <w15:chartTrackingRefBased/>
  <w15:docId w15:val="{E6905756-A64D-4265-BC25-F1EEC9E3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50B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550B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5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550B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4DD7"/>
    <w:rPr>
      <w:b/>
      <w:bCs/>
      <w:kern w:val="44"/>
      <w:sz w:val="44"/>
      <w:szCs w:val="4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F5408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F5408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F54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59F13-2DC1-48FC-BF11-D10AF2C46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382</Words>
  <Characters>1980</Characters>
  <Application>Microsoft Office Word</Application>
  <DocSecurity>0</DocSecurity>
  <Lines>32</Lines>
  <Paragraphs>10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济维 田</dc:creator>
  <cp:keywords/>
  <dc:description/>
  <cp:lastModifiedBy>Sam Sklar</cp:lastModifiedBy>
  <cp:revision>2</cp:revision>
  <dcterms:created xsi:type="dcterms:W3CDTF">2024-03-07T05:05:00Z</dcterms:created>
  <dcterms:modified xsi:type="dcterms:W3CDTF">2024-03-07T05:05:00Z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c33fc00c694db3e056fab73d5a43432b1250df0ab494647a7f35704b3c041195</vt:lpwstr>
  </property>
</Properties>
</file>