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759C" w14:textId="3EC54459" w:rsidR="003718A2" w:rsidRPr="00987AEE" w:rsidRDefault="00987AEE" w:rsidP="003718A2">
      <w:pPr>
        <w:rPr>
          <w:b/>
          <w:bCs/>
          <w:sz w:val="32"/>
          <w:szCs w:val="32"/>
        </w:rPr>
      </w:pPr>
      <w:r w:rsidRPr="00987AEE">
        <w:rPr>
          <w:rFonts w:hint="eastAsia"/>
          <w:b/>
          <w:bCs/>
          <w:sz w:val="32"/>
          <w:szCs w:val="32"/>
        </w:rPr>
        <w:t>Homework 8</w:t>
      </w:r>
    </w:p>
    <w:p w14:paraId="278624BA" w14:textId="77777777" w:rsidR="00987AEE" w:rsidRDefault="00987AEE" w:rsidP="003718A2">
      <w:pPr>
        <w:rPr>
          <w:b/>
          <w:bCs/>
        </w:rPr>
      </w:pPr>
    </w:p>
    <w:p w14:paraId="7E5A42D3" w14:textId="07ECEE7F" w:rsidR="00987AEE" w:rsidRDefault="00987AEE" w:rsidP="003718A2">
      <w:pPr>
        <w:rPr>
          <w:b/>
          <w:bCs/>
        </w:rPr>
      </w:pPr>
      <w:r>
        <w:rPr>
          <w:rFonts w:hint="eastAsia"/>
          <w:b/>
          <w:bCs/>
        </w:rPr>
        <w:t>Qiyu Chen 2300011447</w:t>
      </w:r>
    </w:p>
    <w:p w14:paraId="7E57C351" w14:textId="77777777" w:rsidR="00987AEE" w:rsidRDefault="00987AEE" w:rsidP="003718A2">
      <w:pPr>
        <w:rPr>
          <w:rFonts w:hint="eastAsia"/>
          <w:b/>
          <w:bCs/>
        </w:rPr>
      </w:pPr>
    </w:p>
    <w:p w14:paraId="3112886D" w14:textId="2B43EA9B" w:rsidR="00987AEE" w:rsidRPr="003718A2" w:rsidRDefault="00987AEE" w:rsidP="003718A2">
      <w:pPr>
        <w:rPr>
          <w:rFonts w:hint="eastAsia"/>
        </w:rPr>
      </w:pPr>
      <w:bookmarkStart w:id="0" w:name="_Hlk164416042"/>
      <w:r>
        <w:rPr>
          <w:rFonts w:hint="eastAsia"/>
          <w:b/>
          <w:bCs/>
        </w:rPr>
        <w:t xml:space="preserve">Part 1 </w:t>
      </w:r>
    </w:p>
    <w:bookmarkEnd w:id="0"/>
    <w:p w14:paraId="4A806A9C" w14:textId="54291383" w:rsidR="003718A2" w:rsidRPr="003718A2" w:rsidRDefault="003718A2" w:rsidP="003718A2">
      <w:pPr>
        <w:rPr>
          <w:b/>
          <w:bCs/>
        </w:rPr>
      </w:pPr>
      <w:r w:rsidRPr="003718A2">
        <w:rPr>
          <w:b/>
          <w:bCs/>
        </w:rPr>
        <w:t>Abstract</w:t>
      </w:r>
    </w:p>
    <w:p w14:paraId="3B86B026" w14:textId="5ABDDCA1" w:rsidR="003718A2" w:rsidRPr="003718A2" w:rsidRDefault="00987AEE" w:rsidP="003718A2">
      <w:r w:rsidRPr="003718A2">
        <w:t>O</w:t>
      </w:r>
      <w:r w:rsidR="003718A2" w:rsidRPr="003718A2">
        <w:t>ngoing and future space missions aim to identify potentially habitable planets in our Solar System and beyond. Planetary habitability is determined not only by a planet’s current stellar insolation and atmospheric properties, but also by</w:t>
      </w:r>
      <w:r w:rsidR="003718A2" w:rsidRPr="008C17F3">
        <w:rPr>
          <w:color w:val="FF0000"/>
        </w:rPr>
        <w:t xml:space="preserve"> </w:t>
      </w:r>
      <w:r w:rsidR="008C17F3" w:rsidRPr="008C17F3">
        <w:rPr>
          <w:rFonts w:hint="eastAsia"/>
          <w:i/>
          <w:iCs/>
          <w:color w:val="FF0000"/>
        </w:rPr>
        <w:t xml:space="preserve">its </w:t>
      </w:r>
      <w:r w:rsidR="001B067D">
        <w:rPr>
          <w:rFonts w:hint="eastAsia"/>
          <w:i/>
          <w:iCs/>
          <w:color w:val="FF0000"/>
        </w:rPr>
        <w:t>climate transition</w:t>
      </w:r>
      <w:r w:rsidR="003718A2" w:rsidRPr="003718A2">
        <w:t xml:space="preserve">. It has been suggested that icy planets and moons become habitable after their initial ice shield melts as their host stars brighten. Here we show </w:t>
      </w:r>
      <w:r w:rsidR="00155307">
        <w:t xml:space="preserve">using </w:t>
      </w:r>
      <w:r w:rsidR="00867CB2">
        <w:rPr>
          <w:rFonts w:hint="eastAsia"/>
          <w:i/>
          <w:iCs/>
          <w:color w:val="FF0000"/>
        </w:rPr>
        <w:t>XX Method</w:t>
      </w:r>
      <w:r w:rsidR="003718A2" w:rsidRPr="003718A2">
        <w:t xml:space="preserve"> that</w:t>
      </w:r>
      <w:r w:rsidR="00155307">
        <w:t xml:space="preserve"> </w:t>
      </w:r>
      <w:r w:rsidR="001B067D">
        <w:rPr>
          <w:rFonts w:hint="eastAsia"/>
          <w:i/>
          <w:iCs/>
          <w:color w:val="FF0000"/>
        </w:rPr>
        <w:t>icy world</w:t>
      </w:r>
      <w:r w:rsidR="005B6D49">
        <w:rPr>
          <w:rFonts w:hint="eastAsia"/>
          <w:i/>
          <w:iCs/>
          <w:color w:val="FF0000"/>
        </w:rPr>
        <w:t xml:space="preserve"> can</w:t>
      </w:r>
      <w:r w:rsidR="000A756B">
        <w:rPr>
          <w:rFonts w:hint="eastAsia"/>
          <w:i/>
          <w:iCs/>
          <w:color w:val="FF0000"/>
        </w:rPr>
        <w:t xml:space="preserve"> </w:t>
      </w:r>
      <w:r w:rsidR="00BE72AE">
        <w:rPr>
          <w:rFonts w:hint="eastAsia"/>
          <w:i/>
          <w:iCs/>
          <w:color w:val="FF0000"/>
        </w:rPr>
        <w:t>shift</w:t>
      </w:r>
      <w:r w:rsidR="000A756B">
        <w:rPr>
          <w:rFonts w:hint="eastAsia"/>
          <w:i/>
          <w:iCs/>
          <w:color w:val="FF0000"/>
        </w:rPr>
        <w:t xml:space="preserve"> from snowball to moist and runaway greenhouse ab</w:t>
      </w:r>
      <w:r w:rsidR="00BE72AE">
        <w:rPr>
          <w:rFonts w:hint="eastAsia"/>
          <w:i/>
          <w:iCs/>
          <w:color w:val="FF0000"/>
        </w:rPr>
        <w:t>r</w:t>
      </w:r>
      <w:r w:rsidR="000A756B">
        <w:rPr>
          <w:rFonts w:hint="eastAsia"/>
          <w:i/>
          <w:iCs/>
          <w:color w:val="FF0000"/>
        </w:rPr>
        <w:t>uptly</w:t>
      </w:r>
      <w:r w:rsidR="003718A2" w:rsidRPr="003718A2">
        <w:t xml:space="preserve">. </w:t>
      </w:r>
      <w:r w:rsidR="00BE72AE">
        <w:rPr>
          <w:rFonts w:hint="eastAsia"/>
          <w:i/>
          <w:iCs/>
          <w:color w:val="FF0000"/>
        </w:rPr>
        <w:t xml:space="preserve">Additionally, </w:t>
      </w:r>
      <w:r w:rsidR="00AC1F0A">
        <w:rPr>
          <w:rFonts w:hint="eastAsia"/>
          <w:i/>
          <w:iCs/>
          <w:color w:val="FF0000"/>
        </w:rPr>
        <w:t xml:space="preserve">we use </w:t>
      </w:r>
      <w:r w:rsidR="00AC1F0A">
        <w:rPr>
          <w:i/>
          <w:iCs/>
          <w:color w:val="FF0000"/>
        </w:rPr>
        <w:t>a theoretical</w:t>
      </w:r>
      <w:r w:rsidR="00AC1F0A">
        <w:rPr>
          <w:rFonts w:hint="eastAsia"/>
          <w:i/>
          <w:iCs/>
          <w:color w:val="FF0000"/>
        </w:rPr>
        <w:t xml:space="preserve"> model to explain this transition and get self-consistent results</w:t>
      </w:r>
      <w:r w:rsidR="00155307">
        <w:t>.</w:t>
      </w:r>
      <w:r w:rsidR="003718A2" w:rsidRPr="003718A2">
        <w:t xml:space="preserve"> Specifically, </w:t>
      </w:r>
      <w:r w:rsidR="00AC1F0A">
        <w:rPr>
          <w:rFonts w:hint="eastAsia"/>
          <w:i/>
          <w:iCs/>
          <w:color w:val="FF0000"/>
        </w:rPr>
        <w:t>we find that t</w:t>
      </w:r>
      <w:r w:rsidR="00AC1F0A">
        <w:rPr>
          <w:rFonts w:hint="eastAsia"/>
          <w:i/>
          <w:iCs/>
          <w:color w:val="FF0000"/>
        </w:rPr>
        <w:t xml:space="preserve">he water content </w:t>
      </w:r>
      <w:r w:rsidR="00AC1F0A">
        <w:rPr>
          <w:rFonts w:hint="eastAsia"/>
          <w:i/>
          <w:iCs/>
          <w:color w:val="FF0000"/>
        </w:rPr>
        <w:t xml:space="preserve">of this icy world </w:t>
      </w:r>
      <w:r w:rsidR="00AC1F0A">
        <w:rPr>
          <w:rFonts w:hint="eastAsia"/>
          <w:i/>
          <w:iCs/>
          <w:color w:val="FF0000"/>
        </w:rPr>
        <w:t xml:space="preserve">is suitable for </w:t>
      </w:r>
      <w:r w:rsidR="00AC1F0A">
        <w:rPr>
          <w:i/>
          <w:iCs/>
          <w:color w:val="FF0000"/>
        </w:rPr>
        <w:t>humans</w:t>
      </w:r>
      <w:r w:rsidR="00AC1F0A">
        <w:rPr>
          <w:rFonts w:hint="eastAsia"/>
          <w:i/>
          <w:iCs/>
          <w:color w:val="FF0000"/>
        </w:rPr>
        <w:t xml:space="preserve"> after the transition</w:t>
      </w:r>
      <w:r w:rsidR="00155307">
        <w:t xml:space="preserve">. </w:t>
      </w:r>
      <w:r w:rsidR="006F15CA">
        <w:t>These</w:t>
      </w:r>
      <w:r w:rsidR="00155307">
        <w:t xml:space="preserve"> results suggest</w:t>
      </w:r>
      <w:r w:rsidR="005B6D49">
        <w:rPr>
          <w:rFonts w:hint="eastAsia"/>
        </w:rPr>
        <w:t xml:space="preserve"> </w:t>
      </w:r>
      <w:r w:rsidR="005B6D49">
        <w:rPr>
          <w:rFonts w:hint="eastAsia"/>
          <w:i/>
          <w:iCs/>
          <w:color w:val="FF0000"/>
        </w:rPr>
        <w:t>a new range of habitable planets</w:t>
      </w:r>
      <w:r w:rsidR="003718A2" w:rsidRPr="003718A2">
        <w:t>.</w:t>
      </w:r>
    </w:p>
    <w:p w14:paraId="4D6BCF35" w14:textId="77777777" w:rsidR="00242346" w:rsidRDefault="00242346" w:rsidP="003718A2"/>
    <w:p w14:paraId="6D76B69B" w14:textId="77777777" w:rsidR="00987AEE" w:rsidRDefault="00987AEE" w:rsidP="003718A2"/>
    <w:p w14:paraId="58E62574" w14:textId="0433390E" w:rsidR="00987AEE" w:rsidRDefault="00987AEE" w:rsidP="00987AEE">
      <w:pPr>
        <w:rPr>
          <w:b/>
          <w:bCs/>
        </w:rPr>
      </w:pPr>
      <w:r>
        <w:rPr>
          <w:rFonts w:hint="eastAsia"/>
          <w:b/>
          <w:bCs/>
        </w:rPr>
        <w:t xml:space="preserve">Part </w:t>
      </w:r>
      <w:r>
        <w:rPr>
          <w:rFonts w:hint="eastAsia"/>
          <w:b/>
          <w:bCs/>
        </w:rPr>
        <w:t>2</w:t>
      </w:r>
    </w:p>
    <w:p w14:paraId="747FED8C" w14:textId="77777777" w:rsidR="00987AEE" w:rsidRDefault="00987AEE" w:rsidP="00987AEE">
      <w:pPr>
        <w:pStyle w:val="a5"/>
        <w:numPr>
          <w:ilvl w:val="1"/>
          <w:numId w:val="3"/>
        </w:numPr>
      </w:pPr>
      <w:r>
        <w:t>For each title, count the number of words.</w:t>
      </w:r>
    </w:p>
    <w:p w14:paraId="6AC91AE1" w14:textId="77777777" w:rsidR="00987AEE" w:rsidRDefault="00987AEE" w:rsidP="00987AEE">
      <w:pPr>
        <w:pStyle w:val="a5"/>
        <w:numPr>
          <w:ilvl w:val="1"/>
          <w:numId w:val="3"/>
        </w:numPr>
      </w:pPr>
      <w:r>
        <w:t>For each title, does the title include an acronym (yes/no)?</w:t>
      </w:r>
    </w:p>
    <w:p w14:paraId="40190FDE" w14:textId="77777777" w:rsidR="00987AEE" w:rsidRDefault="00987AEE" w:rsidP="00987AEE">
      <w:pPr>
        <w:pStyle w:val="a5"/>
        <w:numPr>
          <w:ilvl w:val="1"/>
          <w:numId w:val="3"/>
        </w:numPr>
      </w:pPr>
      <w:r>
        <w:t>For each title, is there a colon or semicolon that splits the title (yes/no)?</w:t>
      </w:r>
    </w:p>
    <w:p w14:paraId="40E035E2" w14:textId="77777777" w:rsidR="00987AEE" w:rsidRPr="00987AEE" w:rsidRDefault="00987AEE" w:rsidP="00987AEE">
      <w:pPr>
        <w:rPr>
          <w:rFonts w:hint="eastAsia"/>
        </w:rPr>
      </w:pPr>
    </w:p>
    <w:p w14:paraId="3802A7A5" w14:textId="57047B09" w:rsidR="00987AEE" w:rsidRDefault="00987AEE" w:rsidP="003718A2">
      <w:r>
        <w:t>Article</w:t>
      </w:r>
      <w:r>
        <w:rPr>
          <w:rFonts w:hint="eastAsia"/>
        </w:rPr>
        <w:t xml:space="preserve"> 1</w:t>
      </w:r>
    </w:p>
    <w:p w14:paraId="710083C9" w14:textId="22FEFC04" w:rsidR="00987AEE" w:rsidRDefault="00987AEE" w:rsidP="003718A2">
      <w:pPr>
        <w:rPr>
          <w:rFonts w:hint="eastAsia"/>
        </w:rPr>
      </w:pPr>
      <w:r>
        <w:rPr>
          <w:rFonts w:hint="eastAsia"/>
        </w:rPr>
        <w:t xml:space="preserve">  a.</w:t>
      </w:r>
      <w:r w:rsidR="00243D60">
        <w:rPr>
          <w:rFonts w:hint="eastAsia"/>
        </w:rPr>
        <w:t xml:space="preserve"> 4 words</w:t>
      </w:r>
    </w:p>
    <w:p w14:paraId="6BC99638" w14:textId="2F6232C5" w:rsidR="00987AEE" w:rsidRDefault="00987AEE" w:rsidP="003718A2">
      <w:pPr>
        <w:rPr>
          <w:rFonts w:hint="eastAsia"/>
        </w:rPr>
      </w:pPr>
      <w:r>
        <w:rPr>
          <w:rFonts w:hint="eastAsia"/>
        </w:rPr>
        <w:t xml:space="preserve">  b.</w:t>
      </w:r>
      <w:r w:rsidR="00243D60">
        <w:rPr>
          <w:rFonts w:hint="eastAsia"/>
        </w:rPr>
        <w:t xml:space="preserve"> No</w:t>
      </w:r>
    </w:p>
    <w:p w14:paraId="34C1DE60" w14:textId="5A70D38C" w:rsidR="00987AEE" w:rsidRDefault="00987AEE" w:rsidP="003718A2">
      <w:pPr>
        <w:rPr>
          <w:rFonts w:hint="eastAsia"/>
        </w:rPr>
      </w:pPr>
      <w:r>
        <w:rPr>
          <w:rFonts w:hint="eastAsia"/>
        </w:rPr>
        <w:t xml:space="preserve">  c.</w:t>
      </w:r>
      <w:r w:rsidR="00243D60">
        <w:rPr>
          <w:rFonts w:hint="eastAsia"/>
        </w:rPr>
        <w:t xml:space="preserve"> No</w:t>
      </w:r>
    </w:p>
    <w:p w14:paraId="72BA2B59" w14:textId="1F140CF2" w:rsidR="00987AEE" w:rsidRDefault="00987AEE" w:rsidP="003718A2">
      <w:r>
        <w:rPr>
          <w:rFonts w:hint="eastAsia"/>
        </w:rPr>
        <w:t>Article 2</w:t>
      </w:r>
    </w:p>
    <w:p w14:paraId="49292459" w14:textId="548834F9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a.</w:t>
      </w:r>
      <w:r w:rsidR="00243D60">
        <w:rPr>
          <w:rFonts w:hint="eastAsia"/>
        </w:rPr>
        <w:t xml:space="preserve"> 9 words</w:t>
      </w:r>
    </w:p>
    <w:p w14:paraId="4A644DC3" w14:textId="07925CAB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b.</w:t>
      </w:r>
      <w:r w:rsidR="00243D60">
        <w:rPr>
          <w:rFonts w:hint="eastAsia"/>
        </w:rPr>
        <w:t xml:space="preserve"> No</w:t>
      </w:r>
    </w:p>
    <w:p w14:paraId="36D9617E" w14:textId="7AEEA681" w:rsidR="00987AEE" w:rsidRPr="00987AEE" w:rsidRDefault="00987AEE" w:rsidP="003718A2">
      <w:pPr>
        <w:rPr>
          <w:rFonts w:hint="eastAsia"/>
        </w:rPr>
      </w:pPr>
      <w:r>
        <w:rPr>
          <w:rFonts w:hint="eastAsia"/>
        </w:rPr>
        <w:t xml:space="preserve">  c.</w:t>
      </w:r>
      <w:r w:rsidR="00243D60">
        <w:rPr>
          <w:rFonts w:hint="eastAsia"/>
        </w:rPr>
        <w:t xml:space="preserve"> No</w:t>
      </w:r>
    </w:p>
    <w:p w14:paraId="6D283273" w14:textId="7A78771D" w:rsidR="00987AEE" w:rsidRDefault="00987AEE" w:rsidP="003718A2">
      <w:r>
        <w:rPr>
          <w:rFonts w:hint="eastAsia"/>
        </w:rPr>
        <w:t>Article 3</w:t>
      </w:r>
    </w:p>
    <w:p w14:paraId="05D10A6B" w14:textId="5D0A7C2E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a.</w:t>
      </w:r>
      <w:r w:rsidR="00243D60">
        <w:rPr>
          <w:rFonts w:hint="eastAsia"/>
        </w:rPr>
        <w:t xml:space="preserve"> 5 words</w:t>
      </w:r>
    </w:p>
    <w:p w14:paraId="3F8959DA" w14:textId="30AB4BBD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b.</w:t>
      </w:r>
      <w:r w:rsidR="00243D60">
        <w:rPr>
          <w:rFonts w:hint="eastAsia"/>
        </w:rPr>
        <w:t xml:space="preserve"> No</w:t>
      </w:r>
    </w:p>
    <w:p w14:paraId="171F1790" w14:textId="03751889" w:rsidR="00987AEE" w:rsidRDefault="00987AEE" w:rsidP="003718A2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.</w:t>
      </w:r>
      <w:r w:rsidR="00243D60">
        <w:rPr>
          <w:rFonts w:hint="eastAsia"/>
        </w:rPr>
        <w:t xml:space="preserve"> No</w:t>
      </w:r>
    </w:p>
    <w:p w14:paraId="61983234" w14:textId="600EAEC9" w:rsidR="00987AEE" w:rsidRDefault="00987AEE" w:rsidP="003718A2">
      <w:r>
        <w:rPr>
          <w:rFonts w:hint="eastAsia"/>
        </w:rPr>
        <w:t>Article 4</w:t>
      </w:r>
    </w:p>
    <w:p w14:paraId="4A25DA52" w14:textId="4ECF4848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a.</w:t>
      </w:r>
      <w:r w:rsidR="00243D60">
        <w:rPr>
          <w:rFonts w:hint="eastAsia"/>
        </w:rPr>
        <w:t xml:space="preserve"> </w:t>
      </w:r>
      <w:r w:rsidR="00800372">
        <w:rPr>
          <w:rFonts w:hint="eastAsia"/>
        </w:rPr>
        <w:t>7 words</w:t>
      </w:r>
    </w:p>
    <w:p w14:paraId="29355687" w14:textId="4FD094B6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b.</w:t>
      </w:r>
      <w:r w:rsidR="00800372">
        <w:rPr>
          <w:rFonts w:hint="eastAsia"/>
        </w:rPr>
        <w:t xml:space="preserve"> No</w:t>
      </w:r>
    </w:p>
    <w:p w14:paraId="7E45519B" w14:textId="45CE2298" w:rsidR="00987AEE" w:rsidRDefault="00987AEE" w:rsidP="00987AEE">
      <w:pPr>
        <w:rPr>
          <w:rFonts w:hint="eastAsia"/>
        </w:rPr>
      </w:pPr>
      <w:r>
        <w:rPr>
          <w:rFonts w:hint="eastAsia"/>
        </w:rPr>
        <w:t xml:space="preserve">  c.</w:t>
      </w:r>
      <w:r w:rsidR="00800372">
        <w:rPr>
          <w:rFonts w:hint="eastAsia"/>
        </w:rPr>
        <w:t xml:space="preserve"> No</w:t>
      </w:r>
    </w:p>
    <w:p w14:paraId="144585AC" w14:textId="77777777" w:rsidR="00987AEE" w:rsidRPr="003718A2" w:rsidRDefault="00987AEE" w:rsidP="003718A2">
      <w:pPr>
        <w:rPr>
          <w:rFonts w:hint="eastAsia"/>
        </w:rPr>
      </w:pPr>
    </w:p>
    <w:sectPr w:rsidR="00987AEE" w:rsidRPr="003718A2" w:rsidSect="00DA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EFDF3" w14:textId="77777777" w:rsidR="00DA66FE" w:rsidRDefault="00DA66FE" w:rsidP="008C17F3">
      <w:r>
        <w:separator/>
      </w:r>
    </w:p>
  </w:endnote>
  <w:endnote w:type="continuationSeparator" w:id="0">
    <w:p w14:paraId="1641ECF0" w14:textId="77777777" w:rsidR="00DA66FE" w:rsidRDefault="00DA66FE" w:rsidP="008C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BC580" w14:textId="77777777" w:rsidR="00DA66FE" w:rsidRDefault="00DA66FE" w:rsidP="008C17F3">
      <w:r>
        <w:separator/>
      </w:r>
    </w:p>
  </w:footnote>
  <w:footnote w:type="continuationSeparator" w:id="0">
    <w:p w14:paraId="48E53E8F" w14:textId="77777777" w:rsidR="00DA66FE" w:rsidRDefault="00DA66FE" w:rsidP="008C1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4127"/>
    <w:multiLevelType w:val="hybridMultilevel"/>
    <w:tmpl w:val="3938A0A4"/>
    <w:lvl w:ilvl="0" w:tplc="5F50F1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469E"/>
    <w:multiLevelType w:val="multilevel"/>
    <w:tmpl w:val="C23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4403671">
    <w:abstractNumId w:val="1"/>
  </w:num>
  <w:num w:numId="2" w16cid:durableId="1471168306">
    <w:abstractNumId w:val="0"/>
  </w:num>
  <w:num w:numId="3" w16cid:durableId="208590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A2"/>
    <w:rsid w:val="00013881"/>
    <w:rsid w:val="000A756B"/>
    <w:rsid w:val="000B6C58"/>
    <w:rsid w:val="000C05F5"/>
    <w:rsid w:val="000C3234"/>
    <w:rsid w:val="000C326E"/>
    <w:rsid w:val="00155307"/>
    <w:rsid w:val="00193EF9"/>
    <w:rsid w:val="001B067D"/>
    <w:rsid w:val="002339DA"/>
    <w:rsid w:val="00242346"/>
    <w:rsid w:val="00243D60"/>
    <w:rsid w:val="0034794B"/>
    <w:rsid w:val="0035091B"/>
    <w:rsid w:val="003718A2"/>
    <w:rsid w:val="00384901"/>
    <w:rsid w:val="00392DE9"/>
    <w:rsid w:val="003D0D6B"/>
    <w:rsid w:val="00442A27"/>
    <w:rsid w:val="004A68C2"/>
    <w:rsid w:val="004B2813"/>
    <w:rsid w:val="005A6EC7"/>
    <w:rsid w:val="005B6D49"/>
    <w:rsid w:val="006F15CA"/>
    <w:rsid w:val="00795166"/>
    <w:rsid w:val="007D3BCA"/>
    <w:rsid w:val="00800372"/>
    <w:rsid w:val="008105E0"/>
    <w:rsid w:val="00867CB2"/>
    <w:rsid w:val="00892E88"/>
    <w:rsid w:val="00895E19"/>
    <w:rsid w:val="008C17F3"/>
    <w:rsid w:val="00987AEE"/>
    <w:rsid w:val="00AC1F0A"/>
    <w:rsid w:val="00AF3D00"/>
    <w:rsid w:val="00B110A0"/>
    <w:rsid w:val="00B24770"/>
    <w:rsid w:val="00B367D5"/>
    <w:rsid w:val="00B418F7"/>
    <w:rsid w:val="00B447A3"/>
    <w:rsid w:val="00BE72AE"/>
    <w:rsid w:val="00C90F1F"/>
    <w:rsid w:val="00D762B4"/>
    <w:rsid w:val="00DA66FE"/>
    <w:rsid w:val="00DB7BFB"/>
    <w:rsid w:val="00E66952"/>
    <w:rsid w:val="00E754C6"/>
    <w:rsid w:val="00E94AAB"/>
    <w:rsid w:val="00EA2CAC"/>
    <w:rsid w:val="00ED6E0B"/>
    <w:rsid w:val="00F25EB2"/>
    <w:rsid w:val="00F3495B"/>
    <w:rsid w:val="00F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781C0"/>
  <w15:chartTrackingRefBased/>
  <w15:docId w15:val="{FA8F9B6B-8D75-C34A-AAA3-B71BC88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8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8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4">
    <w:name w:val="Hyperlink"/>
    <w:basedOn w:val="a0"/>
    <w:uiPriority w:val="99"/>
    <w:unhideWhenUsed/>
    <w:rsid w:val="003718A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718A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标题 1 字符"/>
    <w:basedOn w:val="a0"/>
    <w:link w:val="1"/>
    <w:uiPriority w:val="9"/>
    <w:rsid w:val="00371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rticle-author-listitem">
    <w:name w:val="c-article-author-list__item"/>
    <w:basedOn w:val="a"/>
    <w:rsid w:val="003718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-article-info-details">
    <w:name w:val="c-article-info-details"/>
    <w:basedOn w:val="a"/>
    <w:rsid w:val="003718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-visually-hidden">
    <w:name w:val="u-visually-hidden"/>
    <w:basedOn w:val="a0"/>
    <w:rsid w:val="003718A2"/>
  </w:style>
  <w:style w:type="paragraph" w:styleId="a5">
    <w:name w:val="List Paragraph"/>
    <w:basedOn w:val="a"/>
    <w:uiPriority w:val="34"/>
    <w:qFormat/>
    <w:rsid w:val="00442A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17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17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1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1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0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1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203</Words>
  <Characters>967</Characters>
  <Application>Microsoft Office Word</Application>
  <DocSecurity>0</DocSecurity>
  <Lines>40</Lines>
  <Paragraphs>30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启钰 陈</cp:lastModifiedBy>
  <cp:revision>33</cp:revision>
  <dcterms:created xsi:type="dcterms:W3CDTF">2023-04-12T07:15:00Z</dcterms:created>
  <dcterms:modified xsi:type="dcterms:W3CDTF">2024-04-19T02:50:00Z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c1d191940970d34701f80e6360d27cbe082cf3609d06fd76df64df6e3ed26ec9</vt:lpwstr>
  </property>
</Properties>
</file>