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F8A7" w14:textId="00D6C548" w:rsidR="00434876" w:rsidRDefault="00434876">
      <w:pPr>
        <w:rPr>
          <w:rFonts w:hint="eastAsia"/>
        </w:rPr>
      </w:pPr>
      <w:r>
        <w:rPr>
          <w:rFonts w:hint="eastAsia"/>
        </w:rPr>
        <w:t>本文档将两个不同的译本综合在一起了，斜线前后是拉丁原文里同一个句子、短语或词语的不同英译，供同学们参考。</w:t>
      </w:r>
    </w:p>
    <w:p w14:paraId="5529F80A" w14:textId="77777777" w:rsidR="00434876" w:rsidRDefault="00434876"/>
    <w:p w14:paraId="4A5FD1AF" w14:textId="561DED6B" w:rsidR="004D4534" w:rsidRDefault="00096D2F">
      <w:r>
        <w:t>CHAPTER IV</w:t>
      </w:r>
    </w:p>
    <w:p w14:paraId="0D637B34" w14:textId="599CB22A" w:rsidR="00120821" w:rsidRPr="004D4534" w:rsidRDefault="00096D2F">
      <w:pPr>
        <w:rPr>
          <w:b/>
        </w:rPr>
      </w:pPr>
      <w:r w:rsidRPr="004D4534">
        <w:rPr>
          <w:b/>
        </w:rPr>
        <w:t>The Instruments of Good Works</w:t>
      </w:r>
    </w:p>
    <w:p w14:paraId="6B6BEB58" w14:textId="77777777" w:rsidR="004D4534" w:rsidRDefault="004D4534"/>
    <w:p w14:paraId="3C7A33F6" w14:textId="77777777" w:rsidR="00120821" w:rsidRDefault="00096D2F">
      <w:r>
        <w:t>In the first place to love the Lord God with the whole heart, the whole soul, the whole strength...</w:t>
      </w:r>
    </w:p>
    <w:p w14:paraId="37283571" w14:textId="187C16C0" w:rsidR="00120821" w:rsidRPr="00132C6E" w:rsidRDefault="00096D2F">
      <w:pPr>
        <w:rPr>
          <w:color w:val="A6A6A6" w:themeColor="background1" w:themeShade="A6"/>
        </w:rPr>
      </w:pPr>
      <w:r>
        <w:t xml:space="preserve">Then, </w:t>
      </w:r>
      <w:r w:rsidR="004D4534">
        <w:t>his</w:t>
      </w:r>
      <w:r>
        <w:t xml:space="preserve"> neighbor as </w:t>
      </w:r>
      <w:r w:rsidR="004D4534">
        <w:t>Him</w:t>
      </w:r>
      <w:r>
        <w:t xml:space="preserve">self </w:t>
      </w:r>
      <w:commentRangeStart w:id="0"/>
      <w:r>
        <w:t>(</w:t>
      </w:r>
      <w:proofErr w:type="spellStart"/>
      <w:r>
        <w:t>cf</w:t>
      </w:r>
      <w:proofErr w:type="spellEnd"/>
      <w:r>
        <w:t xml:space="preserve"> Mt 22:37-39; Mk 12:30-31; Lk 10:27).</w:t>
      </w:r>
      <w:commentRangeEnd w:id="0"/>
      <w:r>
        <w:commentReference w:id="0"/>
      </w:r>
      <w:r w:rsidR="004D4534">
        <w:t xml:space="preserve"> </w:t>
      </w:r>
      <w:r w:rsidR="004D4534" w:rsidRPr="00132C6E">
        <w:rPr>
          <w:color w:val="A6A6A6" w:themeColor="background1" w:themeShade="A6"/>
        </w:rPr>
        <w:t xml:space="preserve">/ one's neighbor as </w:t>
      </w:r>
      <w:proofErr w:type="gramStart"/>
      <w:r w:rsidR="004D4534" w:rsidRPr="00132C6E">
        <w:rPr>
          <w:color w:val="A6A6A6" w:themeColor="background1" w:themeShade="A6"/>
        </w:rPr>
        <w:t>one's self</w:t>
      </w:r>
      <w:proofErr w:type="gramEnd"/>
      <w:r w:rsidR="004D4534" w:rsidRPr="00132C6E">
        <w:rPr>
          <w:color w:val="A6A6A6" w:themeColor="background1" w:themeShade="A6"/>
        </w:rPr>
        <w:t>.</w:t>
      </w:r>
    </w:p>
    <w:p w14:paraId="1C96F80F" w14:textId="77777777" w:rsidR="00120821" w:rsidRDefault="00096D2F">
      <w:r>
        <w:t>Then, not to kill...</w:t>
      </w:r>
    </w:p>
    <w:p w14:paraId="66B72047" w14:textId="6B817307" w:rsidR="00120821" w:rsidRDefault="00096D2F">
      <w:r>
        <w:t xml:space="preserve">Not to commit </w:t>
      </w:r>
      <w:commentRangeStart w:id="1"/>
      <w:r>
        <w:t>adultery.</w:t>
      </w:r>
      <w:commentRangeEnd w:id="1"/>
      <w:r>
        <w:commentReference w:id="1"/>
      </w:r>
    </w:p>
    <w:p w14:paraId="1A5E32EA" w14:textId="77777777" w:rsidR="00120821" w:rsidRDefault="00096D2F">
      <w:r>
        <w:t>Not to steal...</w:t>
      </w:r>
    </w:p>
    <w:p w14:paraId="2AD3FCCC" w14:textId="77777777" w:rsidR="00120821" w:rsidRDefault="00096D2F">
      <w:r>
        <w:t xml:space="preserve">Not to </w:t>
      </w:r>
      <w:commentRangeStart w:id="2"/>
      <w:r>
        <w:t>covet</w:t>
      </w:r>
      <w:commentRangeEnd w:id="2"/>
      <w:r>
        <w:commentReference w:id="2"/>
      </w:r>
      <w:r>
        <w:t xml:space="preserve"> (</w:t>
      </w:r>
      <w:proofErr w:type="spellStart"/>
      <w:r>
        <w:t>cf</w:t>
      </w:r>
      <w:proofErr w:type="spellEnd"/>
      <w:r>
        <w:t xml:space="preserve"> Rom 13:9).</w:t>
      </w:r>
    </w:p>
    <w:p w14:paraId="2195E405" w14:textId="77777777" w:rsidR="00120821" w:rsidRDefault="00096D2F">
      <w:r>
        <w:t xml:space="preserve">Not to </w:t>
      </w:r>
      <w:commentRangeStart w:id="3"/>
      <w:r>
        <w:t>bear false witness</w:t>
      </w:r>
      <w:commentRangeEnd w:id="3"/>
      <w:r w:rsidR="00434876">
        <w:rPr>
          <w:rStyle w:val="aa"/>
        </w:rPr>
        <w:commentReference w:id="3"/>
      </w:r>
      <w:r>
        <w:t xml:space="preserve"> (</w:t>
      </w:r>
      <w:proofErr w:type="spellStart"/>
      <w:r>
        <w:t>cf</w:t>
      </w:r>
      <w:proofErr w:type="spellEnd"/>
      <w:r>
        <w:t xml:space="preserve"> Mt 19:18; Mk 10:19; Lk 18:20).</w:t>
      </w:r>
    </w:p>
    <w:p w14:paraId="0E59595A" w14:textId="77777777" w:rsidR="00120821" w:rsidRDefault="00096D2F">
      <w:r>
        <w:t>To honor all men (</w:t>
      </w:r>
      <w:proofErr w:type="spellStart"/>
      <w:r>
        <w:t>cf</w:t>
      </w:r>
      <w:proofErr w:type="spellEnd"/>
      <w:r>
        <w:t xml:space="preserve"> 1 Pt 2:17).</w:t>
      </w:r>
    </w:p>
    <w:p w14:paraId="14C59AC1" w14:textId="5AC0A29A" w:rsidR="00120821" w:rsidRDefault="00096D2F">
      <w:r w:rsidRPr="00201613">
        <w:rPr>
          <w:u w:val="single"/>
        </w:rPr>
        <w:t xml:space="preserve">And what </w:t>
      </w:r>
      <w:r w:rsidR="00132C6E">
        <w:rPr>
          <w:u w:val="single"/>
        </w:rPr>
        <w:t>any</w:t>
      </w:r>
      <w:r w:rsidRPr="00201613">
        <w:rPr>
          <w:u w:val="single"/>
        </w:rPr>
        <w:t xml:space="preserve">one would not have done to him, </w:t>
      </w:r>
      <w:r w:rsidR="00132C6E">
        <w:rPr>
          <w:u w:val="single"/>
        </w:rPr>
        <w:t xml:space="preserve">let him </w:t>
      </w:r>
      <w:r w:rsidRPr="00201613">
        <w:rPr>
          <w:u w:val="single"/>
        </w:rPr>
        <w:t>not do to another</w:t>
      </w:r>
      <w:r>
        <w:t xml:space="preserve"> (</w:t>
      </w:r>
      <w:proofErr w:type="spellStart"/>
      <w:r>
        <w:t>cf</w:t>
      </w:r>
      <w:proofErr w:type="spellEnd"/>
      <w:r w:rsidR="00132C6E">
        <w:t xml:space="preserve"> </w:t>
      </w:r>
      <w:r>
        <w:t>Tob 4:16; Mt 7:12; Lk 6:31).</w:t>
      </w:r>
    </w:p>
    <w:p w14:paraId="7BCE9568" w14:textId="2075BAE6" w:rsidR="00120821" w:rsidRDefault="00096D2F">
      <w:r w:rsidRPr="00201613">
        <w:rPr>
          <w:u w:val="single"/>
        </w:rPr>
        <w:t xml:space="preserve">To deny </w:t>
      </w:r>
      <w:r w:rsidR="00132C6E">
        <w:rPr>
          <w:u w:val="single"/>
        </w:rPr>
        <w:t>him</w:t>
      </w:r>
      <w:r w:rsidRPr="00201613">
        <w:rPr>
          <w:u w:val="single"/>
        </w:rPr>
        <w:t xml:space="preserve">self </w:t>
      </w:r>
      <w:proofErr w:type="gramStart"/>
      <w:r w:rsidRPr="00201613">
        <w:rPr>
          <w:u w:val="single"/>
        </w:rPr>
        <w:t>in order to</w:t>
      </w:r>
      <w:proofErr w:type="gramEnd"/>
      <w:r w:rsidRPr="00201613">
        <w:rPr>
          <w:u w:val="single"/>
        </w:rPr>
        <w:t xml:space="preserve"> follow Christ </w:t>
      </w:r>
      <w:r>
        <w:t>(</w:t>
      </w:r>
      <w:proofErr w:type="spellStart"/>
      <w:r>
        <w:t>cf</w:t>
      </w:r>
      <w:proofErr w:type="spellEnd"/>
      <w:r>
        <w:t xml:space="preserve"> Mt 16:24; Lk 9:23).</w:t>
      </w:r>
    </w:p>
    <w:p w14:paraId="3F46B8EF" w14:textId="03A09520" w:rsidR="00120821" w:rsidRDefault="00096D2F">
      <w:r>
        <w:t xml:space="preserve">To </w:t>
      </w:r>
      <w:r w:rsidR="0078180C">
        <w:t xml:space="preserve">chasten </w:t>
      </w:r>
      <w:r w:rsidR="0078180C" w:rsidRPr="0078180C">
        <w:rPr>
          <w:color w:val="A6A6A6" w:themeColor="background1" w:themeShade="A6"/>
        </w:rPr>
        <w:t xml:space="preserve">/ </w:t>
      </w:r>
      <w:commentRangeStart w:id="4"/>
      <w:r w:rsidRPr="0078180C">
        <w:rPr>
          <w:color w:val="A6A6A6" w:themeColor="background1" w:themeShade="A6"/>
        </w:rPr>
        <w:t>chastise</w:t>
      </w:r>
      <w:commentRangeEnd w:id="4"/>
      <w:r w:rsidRPr="0078180C">
        <w:rPr>
          <w:color w:val="A6A6A6" w:themeColor="background1" w:themeShade="A6"/>
        </w:rPr>
        <w:commentReference w:id="4"/>
      </w:r>
      <w:r w:rsidRPr="0078180C">
        <w:rPr>
          <w:color w:val="A6A6A6" w:themeColor="background1" w:themeShade="A6"/>
        </w:rPr>
        <w:t xml:space="preserve"> </w:t>
      </w:r>
      <w:r>
        <w:t>the body (</w:t>
      </w:r>
      <w:proofErr w:type="spellStart"/>
      <w:r>
        <w:t>cf</w:t>
      </w:r>
      <w:proofErr w:type="spellEnd"/>
      <w:r>
        <w:t xml:space="preserve"> 1 Cor 9:27).</w:t>
      </w:r>
    </w:p>
    <w:p w14:paraId="6ABC5FAC" w14:textId="7D7A1DCB" w:rsidR="0078180C" w:rsidRDefault="0078180C" w:rsidP="0078180C">
      <w:r>
        <w:t xml:space="preserve">To </w:t>
      </w:r>
      <w:commentRangeStart w:id="5"/>
      <w:r>
        <w:t xml:space="preserve">renounce </w:t>
      </w:r>
      <w:commentRangeEnd w:id="5"/>
      <w:r w:rsidR="000F1695">
        <w:rPr>
          <w:rStyle w:val="aa"/>
        </w:rPr>
        <w:commentReference w:id="5"/>
      </w:r>
      <w:r>
        <w:t>luxuries.</w:t>
      </w:r>
      <w:r w:rsidRPr="0078180C">
        <w:t xml:space="preserve"> </w:t>
      </w:r>
      <w:r w:rsidRPr="0078180C">
        <w:rPr>
          <w:rFonts w:hint="eastAsia"/>
          <w:color w:val="A6A6A6" w:themeColor="background1" w:themeShade="A6"/>
        </w:rPr>
        <w:t>/</w:t>
      </w:r>
      <w:r w:rsidRPr="0078180C">
        <w:rPr>
          <w:color w:val="A6A6A6" w:themeColor="background1" w:themeShade="A6"/>
        </w:rPr>
        <w:t xml:space="preserve"> Not to seek after pleasures.</w:t>
      </w:r>
    </w:p>
    <w:p w14:paraId="5E9FE5C2" w14:textId="77777777" w:rsidR="00120821" w:rsidRDefault="00096D2F">
      <w:r>
        <w:t>To love</w:t>
      </w:r>
      <w:commentRangeStart w:id="6"/>
      <w:r>
        <w:t xml:space="preserve"> fasting.</w:t>
      </w:r>
      <w:commentRangeEnd w:id="6"/>
      <w:r>
        <w:commentReference w:id="6"/>
      </w:r>
    </w:p>
    <w:p w14:paraId="373E3DAF" w14:textId="77777777" w:rsidR="00120821" w:rsidRDefault="00096D2F">
      <w:r>
        <w:t>To relieve the poor.</w:t>
      </w:r>
    </w:p>
    <w:p w14:paraId="69D1463A" w14:textId="77777777" w:rsidR="00120821" w:rsidRDefault="00096D2F">
      <w:r>
        <w:t>To</w:t>
      </w:r>
      <w:r w:rsidRPr="00A71458">
        <w:rPr>
          <w:u w:val="single"/>
        </w:rPr>
        <w:t xml:space="preserve"> clothe the </w:t>
      </w:r>
      <w:commentRangeStart w:id="7"/>
      <w:r w:rsidRPr="00A71458">
        <w:rPr>
          <w:u w:val="single"/>
        </w:rPr>
        <w:t>naked</w:t>
      </w:r>
      <w:commentRangeEnd w:id="7"/>
      <w:r w:rsidRPr="00A71458">
        <w:rPr>
          <w:u w:val="single"/>
        </w:rPr>
        <w:commentReference w:id="7"/>
      </w:r>
      <w:r>
        <w:t>...</w:t>
      </w:r>
    </w:p>
    <w:p w14:paraId="1C800F3E" w14:textId="77777777" w:rsidR="00120821" w:rsidRDefault="00096D2F">
      <w:r>
        <w:t>To visit the sick (</w:t>
      </w:r>
      <w:proofErr w:type="spellStart"/>
      <w:r>
        <w:t>cf</w:t>
      </w:r>
      <w:proofErr w:type="spellEnd"/>
      <w:r>
        <w:t xml:space="preserve"> Mt 25:36).</w:t>
      </w:r>
    </w:p>
    <w:p w14:paraId="77D56DC6" w14:textId="77777777" w:rsidR="00120821" w:rsidRDefault="00096D2F">
      <w:r>
        <w:t>To bury the dead.</w:t>
      </w:r>
    </w:p>
    <w:p w14:paraId="51E1443B" w14:textId="50D5FAA4" w:rsidR="00120821" w:rsidRDefault="00096D2F">
      <w:r>
        <w:t xml:space="preserve">To help in </w:t>
      </w:r>
      <w:commentRangeStart w:id="8"/>
      <w:r w:rsidR="0078180C">
        <w:t xml:space="preserve">tribulation </w:t>
      </w:r>
      <w:commentRangeEnd w:id="8"/>
      <w:r w:rsidR="000F1695">
        <w:rPr>
          <w:rStyle w:val="aa"/>
        </w:rPr>
        <w:commentReference w:id="8"/>
      </w:r>
      <w:r w:rsidR="0078180C" w:rsidRPr="0078180C">
        <w:rPr>
          <w:color w:val="A6A6A6" w:themeColor="background1" w:themeShade="A6"/>
        </w:rPr>
        <w:t xml:space="preserve">/ </w:t>
      </w:r>
      <w:r w:rsidRPr="0078180C">
        <w:rPr>
          <w:color w:val="A6A6A6" w:themeColor="background1" w:themeShade="A6"/>
        </w:rPr>
        <w:t>trouble</w:t>
      </w:r>
      <w:r>
        <w:t>.</w:t>
      </w:r>
    </w:p>
    <w:p w14:paraId="4A037CA6" w14:textId="0878EDB2" w:rsidR="00120821" w:rsidRDefault="00096D2F">
      <w:r>
        <w:t xml:space="preserve">To </w:t>
      </w:r>
      <w:commentRangeStart w:id="9"/>
      <w:r>
        <w:t>console</w:t>
      </w:r>
      <w:commentRangeEnd w:id="9"/>
      <w:r>
        <w:commentReference w:id="9"/>
      </w:r>
      <w:r>
        <w:t xml:space="preserve"> </w:t>
      </w:r>
      <w:commentRangeStart w:id="10"/>
      <w:r>
        <w:t xml:space="preserve">the </w:t>
      </w:r>
      <w:r w:rsidR="0078180C">
        <w:t>afflicted</w:t>
      </w:r>
      <w:commentRangeEnd w:id="10"/>
      <w:r w:rsidR="000F1695">
        <w:rPr>
          <w:rStyle w:val="aa"/>
        </w:rPr>
        <w:commentReference w:id="10"/>
      </w:r>
      <w:r w:rsidR="0078180C">
        <w:t xml:space="preserve"> </w:t>
      </w:r>
      <w:r w:rsidR="0078180C" w:rsidRPr="0078180C">
        <w:rPr>
          <w:color w:val="A6A6A6" w:themeColor="background1" w:themeShade="A6"/>
        </w:rPr>
        <w:t xml:space="preserve">/ </w:t>
      </w:r>
      <w:r w:rsidRPr="0078180C">
        <w:rPr>
          <w:color w:val="A6A6A6" w:themeColor="background1" w:themeShade="A6"/>
        </w:rPr>
        <w:t>sorrowing</w:t>
      </w:r>
      <w:r>
        <w:t>.</w:t>
      </w:r>
    </w:p>
    <w:p w14:paraId="00B42881" w14:textId="77777777" w:rsidR="0078180C" w:rsidRDefault="0078180C"/>
    <w:p w14:paraId="02D1D7C2" w14:textId="1DC88CB4" w:rsidR="00120821" w:rsidRDefault="0078180C">
      <w:r>
        <w:t xml:space="preserve">To make himself a stranger to the affairs of the world. </w:t>
      </w:r>
      <w:r w:rsidRPr="0078180C">
        <w:rPr>
          <w:color w:val="A6A6A6" w:themeColor="background1" w:themeShade="A6"/>
        </w:rPr>
        <w:t xml:space="preserve">/ </w:t>
      </w:r>
      <w:r w:rsidR="00096D2F" w:rsidRPr="0078180C">
        <w:rPr>
          <w:color w:val="A6A6A6" w:themeColor="background1" w:themeShade="A6"/>
        </w:rPr>
        <w:t xml:space="preserve">To hold </w:t>
      </w:r>
      <w:proofErr w:type="gramStart"/>
      <w:r w:rsidR="00096D2F" w:rsidRPr="0078180C">
        <w:rPr>
          <w:color w:val="A6A6A6" w:themeColor="background1" w:themeShade="A6"/>
        </w:rPr>
        <w:t>one's self</w:t>
      </w:r>
      <w:proofErr w:type="gramEnd"/>
      <w:r w:rsidR="00096D2F" w:rsidRPr="0078180C">
        <w:rPr>
          <w:color w:val="A6A6A6" w:themeColor="background1" w:themeShade="A6"/>
        </w:rPr>
        <w:t xml:space="preserve"> </w:t>
      </w:r>
      <w:commentRangeStart w:id="11"/>
      <w:r w:rsidR="00096D2F" w:rsidRPr="0078180C">
        <w:rPr>
          <w:color w:val="A6A6A6" w:themeColor="background1" w:themeShade="A6"/>
        </w:rPr>
        <w:t xml:space="preserve">aloof </w:t>
      </w:r>
      <w:commentRangeEnd w:id="11"/>
      <w:r w:rsidR="000F1695">
        <w:rPr>
          <w:rStyle w:val="aa"/>
        </w:rPr>
        <w:commentReference w:id="11"/>
      </w:r>
      <w:r w:rsidR="00096D2F" w:rsidRPr="0078180C">
        <w:rPr>
          <w:color w:val="A6A6A6" w:themeColor="background1" w:themeShade="A6"/>
        </w:rPr>
        <w:t>from worldly ways.</w:t>
      </w:r>
    </w:p>
    <w:p w14:paraId="474ECCB9" w14:textId="4CAB174A" w:rsidR="00120821" w:rsidRDefault="00096D2F">
      <w:r>
        <w:t xml:space="preserve">To prefer nothing </w:t>
      </w:r>
      <w:r w:rsidR="00EE6C23">
        <w:t xml:space="preserve">before </w:t>
      </w:r>
      <w:r w:rsidR="00EE6C23" w:rsidRPr="00EE6C23">
        <w:rPr>
          <w:color w:val="A6A6A6" w:themeColor="background1" w:themeShade="A6"/>
        </w:rPr>
        <w:t xml:space="preserve">/ </w:t>
      </w:r>
      <w:r w:rsidRPr="00EE6C23">
        <w:rPr>
          <w:color w:val="A6A6A6" w:themeColor="background1" w:themeShade="A6"/>
        </w:rPr>
        <w:t>to</w:t>
      </w:r>
      <w:r>
        <w:t xml:space="preserve"> the love of Christ.</w:t>
      </w:r>
    </w:p>
    <w:p w14:paraId="3510A53C" w14:textId="77777777" w:rsidR="00120821" w:rsidRDefault="00096D2F">
      <w:r>
        <w:t>Not to give way to anger.</w:t>
      </w:r>
    </w:p>
    <w:p w14:paraId="5A9FB8F9" w14:textId="2D90F572" w:rsidR="00120821" w:rsidRPr="00EE6C23" w:rsidRDefault="00EE6C23">
      <w:pPr>
        <w:rPr>
          <w:color w:val="A6A6A6" w:themeColor="background1" w:themeShade="A6"/>
        </w:rPr>
      </w:pPr>
      <w:r>
        <w:t xml:space="preserve">Not to </w:t>
      </w:r>
      <w:commentRangeStart w:id="12"/>
      <w:r>
        <w:t>bear any grudge</w:t>
      </w:r>
      <w:commentRangeEnd w:id="12"/>
      <w:r w:rsidR="000F1695">
        <w:rPr>
          <w:rStyle w:val="aa"/>
        </w:rPr>
        <w:commentReference w:id="12"/>
      </w:r>
      <w:r>
        <w:t xml:space="preserve">. </w:t>
      </w:r>
      <w:r w:rsidRPr="00EE6C23">
        <w:rPr>
          <w:color w:val="A6A6A6" w:themeColor="background1" w:themeShade="A6"/>
        </w:rPr>
        <w:t xml:space="preserve">/ </w:t>
      </w:r>
      <w:proofErr w:type="spellStart"/>
      <w:r w:rsidR="00096D2F" w:rsidRPr="00EE6C23">
        <w:rPr>
          <w:color w:val="A6A6A6" w:themeColor="background1" w:themeShade="A6"/>
        </w:rPr>
        <w:t>Not</w:t>
      </w:r>
      <w:proofErr w:type="spellEnd"/>
      <w:r w:rsidR="00096D2F" w:rsidRPr="00EE6C23">
        <w:rPr>
          <w:color w:val="A6A6A6" w:themeColor="background1" w:themeShade="A6"/>
        </w:rPr>
        <w:t xml:space="preserve"> to</w:t>
      </w:r>
      <w:commentRangeStart w:id="13"/>
      <w:r w:rsidR="00096D2F" w:rsidRPr="00EE6C23">
        <w:rPr>
          <w:color w:val="A6A6A6" w:themeColor="background1" w:themeShade="A6"/>
        </w:rPr>
        <w:t xml:space="preserve"> foster</w:t>
      </w:r>
      <w:commentRangeEnd w:id="13"/>
      <w:r w:rsidR="00096D2F" w:rsidRPr="00EE6C23">
        <w:rPr>
          <w:color w:val="A6A6A6" w:themeColor="background1" w:themeShade="A6"/>
        </w:rPr>
        <w:commentReference w:id="13"/>
      </w:r>
      <w:r w:rsidR="00096D2F" w:rsidRPr="00EE6C23">
        <w:rPr>
          <w:color w:val="A6A6A6" w:themeColor="background1" w:themeShade="A6"/>
        </w:rPr>
        <w:t xml:space="preserve"> a desire for revenge.</w:t>
      </w:r>
    </w:p>
    <w:p w14:paraId="3C8821EB" w14:textId="4DD03596" w:rsidR="00120821" w:rsidRDefault="00096D2F">
      <w:commentRangeStart w:id="14"/>
      <w:r>
        <w:t xml:space="preserve">Not to </w:t>
      </w:r>
      <w:r w:rsidR="00EE6C23">
        <w:t xml:space="preserve">harbor </w:t>
      </w:r>
      <w:r w:rsidR="00EE6C23" w:rsidRPr="00EE6C23">
        <w:rPr>
          <w:color w:val="A6A6A6" w:themeColor="background1" w:themeShade="A6"/>
        </w:rPr>
        <w:t xml:space="preserve">/ </w:t>
      </w:r>
      <w:r w:rsidRPr="00EE6C23">
        <w:rPr>
          <w:color w:val="A6A6A6" w:themeColor="background1" w:themeShade="A6"/>
        </w:rPr>
        <w:t>entertain</w:t>
      </w:r>
      <w:r>
        <w:t xml:space="preserve"> deceit in the heart</w:t>
      </w:r>
      <w:commentRangeEnd w:id="14"/>
      <w:r w:rsidR="000F1695">
        <w:rPr>
          <w:rStyle w:val="aa"/>
        </w:rPr>
        <w:commentReference w:id="14"/>
      </w:r>
      <w:r>
        <w:t>.</w:t>
      </w:r>
    </w:p>
    <w:p w14:paraId="4D89F8B5" w14:textId="77777777" w:rsidR="00120821" w:rsidRDefault="00096D2F">
      <w:r>
        <w:t>Not to make a false peace.</w:t>
      </w:r>
    </w:p>
    <w:p w14:paraId="41170468" w14:textId="77777777" w:rsidR="00120821" w:rsidRDefault="00096D2F">
      <w:commentRangeStart w:id="15"/>
      <w:r>
        <w:t xml:space="preserve">Not to </w:t>
      </w:r>
      <w:commentRangeStart w:id="16"/>
      <w:r>
        <w:t>forsake</w:t>
      </w:r>
      <w:commentRangeEnd w:id="16"/>
      <w:r>
        <w:commentReference w:id="16"/>
      </w:r>
      <w:r>
        <w:t xml:space="preserve"> charity</w:t>
      </w:r>
      <w:commentRangeEnd w:id="15"/>
      <w:r w:rsidR="000F1695">
        <w:rPr>
          <w:rStyle w:val="aa"/>
        </w:rPr>
        <w:commentReference w:id="15"/>
      </w:r>
      <w:r>
        <w:t>.</w:t>
      </w:r>
    </w:p>
    <w:p w14:paraId="2B10DCA7" w14:textId="6CBE1260" w:rsidR="00120821" w:rsidRPr="00FA7E7E" w:rsidRDefault="00096D2F">
      <w:pPr>
        <w:rPr>
          <w:color w:val="A6A6A6" w:themeColor="background1" w:themeShade="A6"/>
        </w:rPr>
      </w:pPr>
      <w:r>
        <w:t xml:space="preserve">Not to swear, </w:t>
      </w:r>
      <w:r w:rsidR="00FA7E7E">
        <w:t xml:space="preserve">lest </w:t>
      </w:r>
      <w:commentRangeStart w:id="17"/>
      <w:r w:rsidR="00FA7E7E">
        <w:t xml:space="preserve">haply </w:t>
      </w:r>
      <w:commentRangeEnd w:id="17"/>
      <w:r w:rsidR="000F1695">
        <w:rPr>
          <w:rStyle w:val="aa"/>
        </w:rPr>
        <w:commentReference w:id="17"/>
      </w:r>
      <w:r w:rsidR="00FA7E7E">
        <w:t xml:space="preserve">he </w:t>
      </w:r>
      <w:commentRangeStart w:id="18"/>
      <w:proofErr w:type="gramStart"/>
      <w:r w:rsidR="00FA7E7E">
        <w:t>perjure</w:t>
      </w:r>
      <w:proofErr w:type="gramEnd"/>
      <w:r w:rsidR="00FA7E7E">
        <w:t xml:space="preserve"> </w:t>
      </w:r>
      <w:commentRangeEnd w:id="18"/>
      <w:r w:rsidR="000F1695">
        <w:rPr>
          <w:rStyle w:val="aa"/>
        </w:rPr>
        <w:commentReference w:id="18"/>
      </w:r>
      <w:r w:rsidR="00FA7E7E">
        <w:t xml:space="preserve">himself. </w:t>
      </w:r>
      <w:r w:rsidR="00FA7E7E" w:rsidRPr="00FA7E7E">
        <w:rPr>
          <w:color w:val="A6A6A6" w:themeColor="background1" w:themeShade="A6"/>
        </w:rPr>
        <w:t xml:space="preserve">/ </w:t>
      </w:r>
      <w:commentRangeStart w:id="19"/>
      <w:proofErr w:type="gramStart"/>
      <w:r w:rsidRPr="00FA7E7E">
        <w:rPr>
          <w:color w:val="A6A6A6" w:themeColor="background1" w:themeShade="A6"/>
        </w:rPr>
        <w:t>lest</w:t>
      </w:r>
      <w:proofErr w:type="gramEnd"/>
      <w:r w:rsidRPr="00FA7E7E">
        <w:rPr>
          <w:color w:val="A6A6A6" w:themeColor="background1" w:themeShade="A6"/>
        </w:rPr>
        <w:t xml:space="preserve"> </w:t>
      </w:r>
      <w:commentRangeEnd w:id="19"/>
      <w:r w:rsidRPr="00FA7E7E">
        <w:rPr>
          <w:color w:val="A6A6A6" w:themeColor="background1" w:themeShade="A6"/>
        </w:rPr>
        <w:commentReference w:id="19"/>
      </w:r>
      <w:commentRangeStart w:id="20"/>
      <w:r w:rsidRPr="00FA7E7E">
        <w:rPr>
          <w:color w:val="A6A6A6" w:themeColor="background1" w:themeShade="A6"/>
        </w:rPr>
        <w:t>perchance</w:t>
      </w:r>
      <w:commentRangeEnd w:id="20"/>
      <w:r w:rsidRPr="00FA7E7E">
        <w:rPr>
          <w:color w:val="A6A6A6" w:themeColor="background1" w:themeShade="A6"/>
        </w:rPr>
        <w:commentReference w:id="20"/>
      </w:r>
      <w:r w:rsidRPr="00FA7E7E">
        <w:rPr>
          <w:color w:val="A6A6A6" w:themeColor="background1" w:themeShade="A6"/>
        </w:rPr>
        <w:t xml:space="preserve"> one swear falsely.</w:t>
      </w:r>
    </w:p>
    <w:p w14:paraId="40EDC876" w14:textId="4D37C6F2" w:rsidR="00120821" w:rsidRPr="00FA7E7E" w:rsidRDefault="00096D2F">
      <w:pPr>
        <w:rPr>
          <w:color w:val="A6A6A6" w:themeColor="background1" w:themeShade="A6"/>
        </w:rPr>
      </w:pPr>
      <w:commentRangeStart w:id="21"/>
      <w:r>
        <w:t xml:space="preserve">To </w:t>
      </w:r>
      <w:r w:rsidR="00FA7E7E">
        <w:t>utter truth from his heart and his mouth</w:t>
      </w:r>
      <w:commentRangeEnd w:id="21"/>
      <w:r w:rsidR="008A1B14">
        <w:rPr>
          <w:rStyle w:val="aa"/>
        </w:rPr>
        <w:commentReference w:id="21"/>
      </w:r>
      <w:r w:rsidR="00FA7E7E">
        <w:t xml:space="preserve">. </w:t>
      </w:r>
      <w:r w:rsidR="00FA7E7E" w:rsidRPr="00FA7E7E">
        <w:rPr>
          <w:color w:val="A6A6A6" w:themeColor="background1" w:themeShade="A6"/>
        </w:rPr>
        <w:t xml:space="preserve">/ </w:t>
      </w:r>
      <w:r w:rsidR="00FA7E7E">
        <w:rPr>
          <w:color w:val="A6A6A6" w:themeColor="background1" w:themeShade="A6"/>
        </w:rPr>
        <w:t xml:space="preserve">To </w:t>
      </w:r>
      <w:r w:rsidRPr="00FA7E7E">
        <w:rPr>
          <w:color w:val="A6A6A6" w:themeColor="background1" w:themeShade="A6"/>
        </w:rPr>
        <w:t>speak the truth with heart and tongue.</w:t>
      </w:r>
      <w:r w:rsidR="00FA7E7E">
        <w:rPr>
          <w:color w:val="A6A6A6" w:themeColor="background1" w:themeShade="A6"/>
        </w:rPr>
        <w:t xml:space="preserve"> </w:t>
      </w:r>
    </w:p>
    <w:p w14:paraId="7D302FE1" w14:textId="77777777" w:rsidR="00120821" w:rsidRDefault="00096D2F">
      <w:r>
        <w:t>Not to return evil for evil (</w:t>
      </w:r>
      <w:proofErr w:type="spellStart"/>
      <w:r>
        <w:t>cf</w:t>
      </w:r>
      <w:proofErr w:type="spellEnd"/>
      <w:r>
        <w:t xml:space="preserve"> 1 </w:t>
      </w:r>
      <w:proofErr w:type="spellStart"/>
      <w:r>
        <w:t>Thes</w:t>
      </w:r>
      <w:proofErr w:type="spellEnd"/>
      <w:r>
        <w:t xml:space="preserve"> 5:15; 1 Pt 3:9).</w:t>
      </w:r>
    </w:p>
    <w:p w14:paraId="3CA9C2D9" w14:textId="58B3FDC4" w:rsidR="00120821" w:rsidRDefault="00FA7E7E">
      <w:pPr>
        <w:rPr>
          <w:rFonts w:hint="eastAsia"/>
        </w:rPr>
      </w:pPr>
      <w:r>
        <w:t xml:space="preserve">Not to do injuries, but rather to bear them patiently. </w:t>
      </w:r>
      <w:r w:rsidRPr="00FA7E7E">
        <w:rPr>
          <w:color w:val="A6A6A6" w:themeColor="background1" w:themeShade="A6"/>
        </w:rPr>
        <w:t xml:space="preserve">/ </w:t>
      </w:r>
      <w:r w:rsidR="00096D2F" w:rsidRPr="00FA7E7E">
        <w:rPr>
          <w:color w:val="A6A6A6" w:themeColor="background1" w:themeShade="A6"/>
        </w:rPr>
        <w:t xml:space="preserve">To do no injury, </w:t>
      </w:r>
      <w:commentRangeStart w:id="22"/>
      <w:r w:rsidR="00096D2F" w:rsidRPr="00FA7E7E">
        <w:rPr>
          <w:color w:val="A6A6A6" w:themeColor="background1" w:themeShade="A6"/>
        </w:rPr>
        <w:t>yea</w:t>
      </w:r>
      <w:commentRangeEnd w:id="22"/>
      <w:r w:rsidR="008A1B14">
        <w:rPr>
          <w:rStyle w:val="aa"/>
        </w:rPr>
        <w:commentReference w:id="22"/>
      </w:r>
      <w:r w:rsidR="00096D2F" w:rsidRPr="00FA7E7E">
        <w:rPr>
          <w:color w:val="A6A6A6" w:themeColor="background1" w:themeShade="A6"/>
        </w:rPr>
        <w:t xml:space="preserve">, even </w:t>
      </w:r>
      <w:r w:rsidR="00096D2F" w:rsidRPr="00FA7E7E">
        <w:rPr>
          <w:color w:val="A6A6A6" w:themeColor="background1" w:themeShade="A6"/>
          <w:u w:val="single"/>
        </w:rPr>
        <w:t>patiently to bear</w:t>
      </w:r>
      <w:r w:rsidR="00096D2F" w:rsidRPr="00FA7E7E">
        <w:rPr>
          <w:color w:val="A6A6A6" w:themeColor="background1" w:themeShade="A6"/>
        </w:rPr>
        <w:t xml:space="preserve"> the injury done us.</w:t>
      </w:r>
    </w:p>
    <w:p w14:paraId="57A4DF43" w14:textId="0C1B39B9" w:rsidR="00120821" w:rsidRDefault="00096D2F">
      <w:pPr>
        <w:rPr>
          <w:rFonts w:hint="eastAsia"/>
        </w:rPr>
      </w:pPr>
      <w:r>
        <w:t xml:space="preserve">To love </w:t>
      </w:r>
      <w:r w:rsidR="00FA7E7E">
        <w:t xml:space="preserve">his / </w:t>
      </w:r>
      <w:r w:rsidRPr="00FA7E7E">
        <w:rPr>
          <w:color w:val="A6A6A6" w:themeColor="background1" w:themeShade="A6"/>
        </w:rPr>
        <w:t xml:space="preserve">one's </w:t>
      </w:r>
      <w:r>
        <w:t>enemies (</w:t>
      </w:r>
      <w:proofErr w:type="spellStart"/>
      <w:r>
        <w:t>cf</w:t>
      </w:r>
      <w:proofErr w:type="spellEnd"/>
      <w:r>
        <w:t xml:space="preserve"> Mt 5:44; Lk 6:27).</w:t>
      </w:r>
    </w:p>
    <w:p w14:paraId="6B1604C6" w14:textId="47767C21" w:rsidR="00120821" w:rsidRDefault="00FA7E7E">
      <w:r>
        <w:lastRenderedPageBreak/>
        <w:t xml:space="preserve">Not to curse against those who curse him, </w:t>
      </w:r>
      <w:r w:rsidRPr="00FA7E7E">
        <w:rPr>
          <w:color w:val="A6A6A6" w:themeColor="background1" w:themeShade="A6"/>
        </w:rPr>
        <w:t xml:space="preserve">/ </w:t>
      </w:r>
      <w:r w:rsidR="00096D2F" w:rsidRPr="00FA7E7E">
        <w:rPr>
          <w:color w:val="A6A6A6" w:themeColor="background1" w:themeShade="A6"/>
        </w:rPr>
        <w:t xml:space="preserve">Not to </w:t>
      </w:r>
      <w:commentRangeStart w:id="23"/>
      <w:r w:rsidR="00096D2F" w:rsidRPr="00FA7E7E">
        <w:rPr>
          <w:color w:val="A6A6A6" w:themeColor="background1" w:themeShade="A6"/>
        </w:rPr>
        <w:t xml:space="preserve">curse </w:t>
      </w:r>
      <w:commentRangeEnd w:id="23"/>
      <w:r w:rsidR="00096D2F" w:rsidRPr="00FA7E7E">
        <w:rPr>
          <w:color w:val="A6A6A6" w:themeColor="background1" w:themeShade="A6"/>
        </w:rPr>
        <w:commentReference w:id="23"/>
      </w:r>
      <w:r w:rsidR="00096D2F" w:rsidRPr="00FA7E7E">
        <w:rPr>
          <w:color w:val="A6A6A6" w:themeColor="background1" w:themeShade="A6"/>
        </w:rPr>
        <w:t xml:space="preserve">them that curse us, </w:t>
      </w:r>
      <w:r w:rsidR="00096D2F" w:rsidRPr="00FA7E7E">
        <w:t>but rather to bless them.</w:t>
      </w:r>
    </w:p>
    <w:p w14:paraId="46C20E4D" w14:textId="6D9D693A" w:rsidR="00120821" w:rsidRDefault="00FA7E7E">
      <w:r>
        <w:t xml:space="preserve">To endure persecution for righteousness’ sake. </w:t>
      </w:r>
      <w:r w:rsidRPr="00FA7E7E">
        <w:rPr>
          <w:color w:val="A6A6A6" w:themeColor="background1" w:themeShade="A6"/>
        </w:rPr>
        <w:t xml:space="preserve">/ </w:t>
      </w:r>
      <w:r w:rsidR="00096D2F" w:rsidRPr="00FA7E7E">
        <w:rPr>
          <w:color w:val="A6A6A6" w:themeColor="background1" w:themeShade="A6"/>
        </w:rPr>
        <w:t xml:space="preserve">To bear </w:t>
      </w:r>
      <w:commentRangeStart w:id="24"/>
      <w:r w:rsidR="00096D2F" w:rsidRPr="00FA7E7E">
        <w:rPr>
          <w:color w:val="A6A6A6" w:themeColor="background1" w:themeShade="A6"/>
        </w:rPr>
        <w:t>persecution</w:t>
      </w:r>
      <w:commentRangeEnd w:id="24"/>
      <w:r w:rsidR="00096D2F" w:rsidRPr="00FA7E7E">
        <w:rPr>
          <w:color w:val="A6A6A6" w:themeColor="background1" w:themeShade="A6"/>
        </w:rPr>
        <w:commentReference w:id="24"/>
      </w:r>
      <w:r w:rsidR="00096D2F" w:rsidRPr="00FA7E7E">
        <w:rPr>
          <w:color w:val="A6A6A6" w:themeColor="background1" w:themeShade="A6"/>
        </w:rPr>
        <w:t xml:space="preserve"> for </w:t>
      </w:r>
      <w:proofErr w:type="gramStart"/>
      <w:r w:rsidR="00096D2F" w:rsidRPr="00FA7E7E">
        <w:rPr>
          <w:color w:val="A6A6A6" w:themeColor="background1" w:themeShade="A6"/>
        </w:rPr>
        <w:t>justice</w:t>
      </w:r>
      <w:proofErr w:type="gramEnd"/>
      <w:r w:rsidR="00096D2F" w:rsidRPr="00FA7E7E">
        <w:rPr>
          <w:color w:val="A6A6A6" w:themeColor="background1" w:themeShade="A6"/>
        </w:rPr>
        <w:t xml:space="preserve"> </w:t>
      </w:r>
      <w:commentRangeStart w:id="25"/>
      <w:r w:rsidR="00096D2F" w:rsidRPr="00FA7E7E">
        <w:rPr>
          <w:color w:val="A6A6A6" w:themeColor="background1" w:themeShade="A6"/>
        </w:rPr>
        <w:t>sake</w:t>
      </w:r>
      <w:commentRangeEnd w:id="25"/>
      <w:r w:rsidR="00096D2F" w:rsidRPr="00FA7E7E">
        <w:rPr>
          <w:color w:val="A6A6A6" w:themeColor="background1" w:themeShade="A6"/>
        </w:rPr>
        <w:commentReference w:id="25"/>
      </w:r>
      <w:r w:rsidR="00096D2F" w:rsidRPr="00FA7E7E">
        <w:rPr>
          <w:color w:val="A6A6A6" w:themeColor="background1" w:themeShade="A6"/>
        </w:rPr>
        <w:t xml:space="preserve"> </w:t>
      </w:r>
      <w:r w:rsidR="00096D2F">
        <w:t>(</w:t>
      </w:r>
      <w:proofErr w:type="spellStart"/>
      <w:r w:rsidR="00096D2F">
        <w:t>cf</w:t>
      </w:r>
      <w:proofErr w:type="spellEnd"/>
      <w:r w:rsidR="00096D2F">
        <w:t xml:space="preserve"> Mt 5:10).</w:t>
      </w:r>
    </w:p>
    <w:p w14:paraId="1DAB68E1" w14:textId="77777777" w:rsidR="00120821" w:rsidRDefault="00096D2F">
      <w:r>
        <w:t>Not to be proud...</w:t>
      </w:r>
    </w:p>
    <w:p w14:paraId="53E34F76" w14:textId="77777777" w:rsidR="00120821" w:rsidRDefault="00096D2F">
      <w:r>
        <w:t>Not</w:t>
      </w:r>
      <w:r w:rsidRPr="00FA7E7E">
        <w:rPr>
          <w:color w:val="A6A6A6" w:themeColor="background1" w:themeShade="A6"/>
        </w:rPr>
        <w:t xml:space="preserve"> to be</w:t>
      </w:r>
      <w:r>
        <w:t xml:space="preserve"> given to wine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1:7; 1 Tm 3:3).</w:t>
      </w:r>
    </w:p>
    <w:p w14:paraId="526C45E5" w14:textId="148B203B" w:rsidR="00120821" w:rsidRDefault="00FA7E7E">
      <w:r>
        <w:t xml:space="preserve">Not gluttonous. </w:t>
      </w:r>
      <w:r w:rsidRPr="00FA7E7E">
        <w:rPr>
          <w:color w:val="A6A6A6" w:themeColor="background1" w:themeShade="A6"/>
        </w:rPr>
        <w:t xml:space="preserve">/ </w:t>
      </w:r>
      <w:r w:rsidR="00096D2F" w:rsidRPr="00FA7E7E">
        <w:rPr>
          <w:color w:val="A6A6A6" w:themeColor="background1" w:themeShade="A6"/>
        </w:rPr>
        <w:t>Not to be a great eater.</w:t>
      </w:r>
    </w:p>
    <w:p w14:paraId="1EC24ED7" w14:textId="38602B49" w:rsidR="00120821" w:rsidRDefault="00FA7E7E">
      <w:r>
        <w:t xml:space="preserve">Not addicted to sleep. </w:t>
      </w:r>
      <w:r w:rsidRPr="00FA7E7E">
        <w:rPr>
          <w:color w:val="A6A6A6" w:themeColor="background1" w:themeShade="A6"/>
        </w:rPr>
        <w:t xml:space="preserve">/ </w:t>
      </w:r>
      <w:r w:rsidR="00096D2F" w:rsidRPr="00FA7E7E">
        <w:rPr>
          <w:color w:val="A6A6A6" w:themeColor="background1" w:themeShade="A6"/>
        </w:rPr>
        <w:t xml:space="preserve">Not to be </w:t>
      </w:r>
      <w:commentRangeStart w:id="26"/>
      <w:r w:rsidR="00096D2F" w:rsidRPr="00FA7E7E">
        <w:rPr>
          <w:color w:val="A6A6A6" w:themeColor="background1" w:themeShade="A6"/>
        </w:rPr>
        <w:t>drowsy</w:t>
      </w:r>
      <w:commentRangeEnd w:id="26"/>
      <w:r w:rsidR="00096D2F" w:rsidRPr="00FA7E7E">
        <w:rPr>
          <w:color w:val="A6A6A6" w:themeColor="background1" w:themeShade="A6"/>
        </w:rPr>
        <w:commentReference w:id="26"/>
      </w:r>
      <w:r w:rsidR="00096D2F" w:rsidRPr="00FA7E7E">
        <w:rPr>
          <w:color w:val="A6A6A6" w:themeColor="background1" w:themeShade="A6"/>
        </w:rPr>
        <w:t>.</w:t>
      </w:r>
    </w:p>
    <w:p w14:paraId="1F57501F" w14:textId="77777777" w:rsidR="00120821" w:rsidRDefault="00096D2F">
      <w:r>
        <w:t xml:space="preserve">Not </w:t>
      </w:r>
      <w:r w:rsidRPr="00FA7E7E">
        <w:rPr>
          <w:color w:val="A6A6A6" w:themeColor="background1" w:themeShade="A6"/>
        </w:rPr>
        <w:t>to be</w:t>
      </w:r>
      <w:r>
        <w:t xml:space="preserve"> </w:t>
      </w:r>
      <w:commentRangeStart w:id="27"/>
      <w:r>
        <w:t>slothful</w:t>
      </w:r>
      <w:commentRangeEnd w:id="27"/>
      <w:r>
        <w:commentReference w:id="27"/>
      </w:r>
      <w:r>
        <w:t xml:space="preserve"> (</w:t>
      </w:r>
      <w:proofErr w:type="spellStart"/>
      <w:r>
        <w:t>cf</w:t>
      </w:r>
      <w:proofErr w:type="spellEnd"/>
      <w:r>
        <w:t xml:space="preserve"> Rom 12:11).</w:t>
      </w:r>
    </w:p>
    <w:p w14:paraId="73A969B5" w14:textId="5C695DAB" w:rsidR="00120821" w:rsidRPr="00FA7E7E" w:rsidRDefault="00FA7E7E">
      <w:pPr>
        <w:rPr>
          <w:color w:val="A6A6A6" w:themeColor="background1" w:themeShade="A6"/>
        </w:rPr>
      </w:pPr>
      <w:r>
        <w:t xml:space="preserve">Not given to murmur. </w:t>
      </w:r>
      <w:r w:rsidRPr="00FA7E7E">
        <w:rPr>
          <w:color w:val="A6A6A6" w:themeColor="background1" w:themeShade="A6"/>
        </w:rPr>
        <w:t xml:space="preserve">/ </w:t>
      </w:r>
      <w:r w:rsidR="00096D2F" w:rsidRPr="00FA7E7E">
        <w:rPr>
          <w:color w:val="A6A6A6" w:themeColor="background1" w:themeShade="A6"/>
        </w:rPr>
        <w:t xml:space="preserve">Not to be a </w:t>
      </w:r>
      <w:commentRangeStart w:id="28"/>
      <w:r w:rsidR="00096D2F" w:rsidRPr="00FA7E7E">
        <w:rPr>
          <w:color w:val="A6A6A6" w:themeColor="background1" w:themeShade="A6"/>
        </w:rPr>
        <w:t>murmurer</w:t>
      </w:r>
      <w:commentRangeEnd w:id="28"/>
      <w:r w:rsidR="00992BF5" w:rsidRPr="00FA7E7E">
        <w:rPr>
          <w:rStyle w:val="aa"/>
          <w:color w:val="A6A6A6" w:themeColor="background1" w:themeShade="A6"/>
        </w:rPr>
        <w:commentReference w:id="28"/>
      </w:r>
      <w:r w:rsidR="00096D2F" w:rsidRPr="00FA7E7E">
        <w:rPr>
          <w:color w:val="A6A6A6" w:themeColor="background1" w:themeShade="A6"/>
        </w:rPr>
        <w:t>.</w:t>
      </w:r>
    </w:p>
    <w:p w14:paraId="45494AA7" w14:textId="6C1CAB2A" w:rsidR="00120821" w:rsidRDefault="00FA7E7E">
      <w:r>
        <w:t xml:space="preserve">Not a </w:t>
      </w:r>
      <w:commentRangeStart w:id="29"/>
      <w:r>
        <w:t>slanderer</w:t>
      </w:r>
      <w:commentRangeEnd w:id="29"/>
      <w:r>
        <w:rPr>
          <w:rStyle w:val="aa"/>
        </w:rPr>
        <w:commentReference w:id="29"/>
      </w:r>
      <w:r>
        <w:t xml:space="preserve">. </w:t>
      </w:r>
      <w:r w:rsidRPr="00FA7E7E">
        <w:rPr>
          <w:color w:val="A6A6A6" w:themeColor="background1" w:themeShade="A6"/>
        </w:rPr>
        <w:t xml:space="preserve">/ </w:t>
      </w:r>
      <w:r w:rsidR="00096D2F" w:rsidRPr="00FA7E7E">
        <w:rPr>
          <w:color w:val="A6A6A6" w:themeColor="background1" w:themeShade="A6"/>
        </w:rPr>
        <w:t xml:space="preserve">Not to be a </w:t>
      </w:r>
      <w:commentRangeStart w:id="30"/>
      <w:r w:rsidR="00096D2F" w:rsidRPr="00FA7E7E">
        <w:rPr>
          <w:color w:val="A6A6A6" w:themeColor="background1" w:themeShade="A6"/>
        </w:rPr>
        <w:t>detractor</w:t>
      </w:r>
      <w:commentRangeEnd w:id="30"/>
      <w:r w:rsidR="00096D2F" w:rsidRPr="00FA7E7E">
        <w:rPr>
          <w:color w:val="A6A6A6" w:themeColor="background1" w:themeShade="A6"/>
        </w:rPr>
        <w:commentReference w:id="30"/>
      </w:r>
      <w:r w:rsidR="00096D2F" w:rsidRPr="00FA7E7E">
        <w:rPr>
          <w:color w:val="A6A6A6" w:themeColor="background1" w:themeShade="A6"/>
        </w:rPr>
        <w:t>.</w:t>
      </w:r>
    </w:p>
    <w:p w14:paraId="27C1B2EC" w14:textId="7EC1390D" w:rsidR="00120821" w:rsidRPr="0066016B" w:rsidRDefault="0066016B">
      <w:pPr>
        <w:rPr>
          <w:color w:val="A6A6A6" w:themeColor="background1" w:themeShade="A6"/>
        </w:rPr>
      </w:pPr>
      <w:r>
        <w:t>To</w:t>
      </w:r>
      <w:r>
        <w:rPr>
          <w:rFonts w:hint="eastAsia"/>
        </w:rPr>
        <w:t xml:space="preserve"> commit his hope to God. </w:t>
      </w:r>
      <w:r w:rsidRPr="0066016B">
        <w:rPr>
          <w:color w:val="A6A6A6" w:themeColor="background1" w:themeShade="A6"/>
        </w:rPr>
        <w:t xml:space="preserve">/ </w:t>
      </w:r>
      <w:r w:rsidR="00096D2F" w:rsidRPr="0066016B">
        <w:rPr>
          <w:color w:val="A6A6A6" w:themeColor="background1" w:themeShade="A6"/>
        </w:rPr>
        <w:t>To put one's trust in God.</w:t>
      </w:r>
    </w:p>
    <w:p w14:paraId="07848313" w14:textId="77777777" w:rsidR="0066016B" w:rsidRDefault="0066016B">
      <w:r w:rsidRPr="0066016B">
        <w:t>When he sees anything good</w:t>
      </w:r>
      <w:r>
        <w:t xml:space="preserve"> in himself to attribute it to God, and not to himself, but let him always know that which is evil is his own </w:t>
      </w:r>
      <w:proofErr w:type="gramStart"/>
      <w:r>
        <w:t>doing, and</w:t>
      </w:r>
      <w:proofErr w:type="gramEnd"/>
      <w:r>
        <w:t xml:space="preserve"> </w:t>
      </w:r>
      <w:commentRangeStart w:id="31"/>
      <w:r>
        <w:t>impute it to himself</w:t>
      </w:r>
      <w:commentRangeEnd w:id="31"/>
      <w:r w:rsidR="00547982">
        <w:rPr>
          <w:rStyle w:val="aa"/>
        </w:rPr>
        <w:commentReference w:id="31"/>
      </w:r>
      <w:r>
        <w:t>.</w:t>
      </w:r>
    </w:p>
    <w:p w14:paraId="4CF9E1CC" w14:textId="0D2DB48A" w:rsidR="00120821" w:rsidRPr="0066016B" w:rsidRDefault="00096D2F">
      <w:pPr>
        <w:rPr>
          <w:color w:val="A6A6A6" w:themeColor="background1" w:themeShade="A6"/>
          <w:u w:val="single"/>
        </w:rPr>
      </w:pPr>
      <w:r w:rsidRPr="0066016B">
        <w:rPr>
          <w:color w:val="A6A6A6" w:themeColor="background1" w:themeShade="A6"/>
          <w:u w:val="single"/>
        </w:rPr>
        <w:t>To refer what good one sees in himself, not to self, but to God.</w:t>
      </w:r>
    </w:p>
    <w:p w14:paraId="295835B0" w14:textId="77777777" w:rsidR="00120821" w:rsidRPr="0066016B" w:rsidRDefault="00096D2F">
      <w:pPr>
        <w:rPr>
          <w:color w:val="A6A6A6" w:themeColor="background1" w:themeShade="A6"/>
          <w:u w:val="single"/>
        </w:rPr>
      </w:pPr>
      <w:r w:rsidRPr="0066016B">
        <w:rPr>
          <w:color w:val="A6A6A6" w:themeColor="background1" w:themeShade="A6"/>
          <w:u w:val="single"/>
        </w:rPr>
        <w:t>But as to any evil in himself, let him be convinced that it is his own and charge it to himself.</w:t>
      </w:r>
    </w:p>
    <w:p w14:paraId="38106DF7" w14:textId="77777777" w:rsidR="00120821" w:rsidRDefault="00096D2F">
      <w:r>
        <w:t>To fear the day of judgment.</w:t>
      </w:r>
    </w:p>
    <w:p w14:paraId="69576C14" w14:textId="77777777" w:rsidR="00120821" w:rsidRDefault="00096D2F">
      <w:r>
        <w:t xml:space="preserve">To </w:t>
      </w:r>
      <w:r w:rsidRPr="0066016B">
        <w:rPr>
          <w:color w:val="A6A6A6" w:themeColor="background1" w:themeShade="A6"/>
        </w:rPr>
        <w:t xml:space="preserve">be in </w:t>
      </w:r>
      <w:r>
        <w:t xml:space="preserve">dread </w:t>
      </w:r>
      <w:r w:rsidRPr="0066016B">
        <w:rPr>
          <w:color w:val="A6A6A6" w:themeColor="background1" w:themeShade="A6"/>
        </w:rPr>
        <w:t xml:space="preserve">of </w:t>
      </w:r>
      <w:r>
        <w:t>hell.</w:t>
      </w:r>
    </w:p>
    <w:p w14:paraId="59DA22D1" w14:textId="77777777" w:rsidR="00120821" w:rsidRDefault="00096D2F">
      <w:commentRangeStart w:id="32"/>
      <w:r>
        <w:t xml:space="preserve">To desire </w:t>
      </w:r>
      <w:commentRangeStart w:id="33"/>
      <w:r>
        <w:t>eternal</w:t>
      </w:r>
      <w:commentRangeEnd w:id="33"/>
      <w:r>
        <w:commentReference w:id="33"/>
      </w:r>
      <w:r>
        <w:t xml:space="preserve"> life with all spiritual longing</w:t>
      </w:r>
      <w:commentRangeEnd w:id="32"/>
      <w:r w:rsidR="001E0CBB">
        <w:rPr>
          <w:rStyle w:val="aa"/>
        </w:rPr>
        <w:commentReference w:id="32"/>
      </w:r>
      <w:r>
        <w:t>.</w:t>
      </w:r>
    </w:p>
    <w:p w14:paraId="018932BB" w14:textId="285A91ED" w:rsidR="0066016B" w:rsidRPr="0066016B" w:rsidRDefault="0066016B">
      <w:r>
        <w:t>To have the expectation of death every day before his eyes.</w:t>
      </w:r>
    </w:p>
    <w:p w14:paraId="207686D1" w14:textId="77777777" w:rsidR="00120821" w:rsidRPr="0066016B" w:rsidRDefault="00096D2F">
      <w:pPr>
        <w:rPr>
          <w:color w:val="A6A6A6" w:themeColor="background1" w:themeShade="A6"/>
          <w:u w:val="single"/>
        </w:rPr>
      </w:pPr>
      <w:r w:rsidRPr="0066016B">
        <w:rPr>
          <w:color w:val="A6A6A6" w:themeColor="background1" w:themeShade="A6"/>
          <w:u w:val="single"/>
        </w:rPr>
        <w:t>To keep death before one's eyes daily.</w:t>
      </w:r>
    </w:p>
    <w:p w14:paraId="7E1EC010" w14:textId="61EB8FF1" w:rsidR="00120821" w:rsidRPr="00201613" w:rsidRDefault="00F12133" w:rsidP="00F12133">
      <w:pPr>
        <w:rPr>
          <w:u w:val="single"/>
        </w:rPr>
      </w:pPr>
      <w:r>
        <w:t xml:space="preserve">To </w:t>
      </w:r>
      <w:proofErr w:type="gramStart"/>
      <w:r>
        <w:t>watch over his actions at all times</w:t>
      </w:r>
      <w:proofErr w:type="gramEnd"/>
      <w:r>
        <w:t xml:space="preserve">. </w:t>
      </w:r>
      <w:r w:rsidRPr="00F12133">
        <w:rPr>
          <w:color w:val="A6A6A6" w:themeColor="background1" w:themeShade="A6"/>
        </w:rPr>
        <w:t xml:space="preserve">/ </w:t>
      </w:r>
      <w:r w:rsidRPr="00F12133">
        <w:rPr>
          <w:color w:val="A6A6A6" w:themeColor="background1" w:themeShade="A6"/>
          <w:u w:val="single"/>
        </w:rPr>
        <w:t>T</w:t>
      </w:r>
      <w:r w:rsidR="00096D2F" w:rsidRPr="00F12133">
        <w:rPr>
          <w:color w:val="A6A6A6" w:themeColor="background1" w:themeShade="A6"/>
          <w:u w:val="single"/>
        </w:rPr>
        <w:t>o keep a constant watch over the actions of our life.</w:t>
      </w:r>
    </w:p>
    <w:p w14:paraId="7CBB123B" w14:textId="3F7CC8D1" w:rsidR="00120821" w:rsidRDefault="00F12133">
      <w:r>
        <w:t xml:space="preserve">To know certainly that in all places the eyes of God are upon him. </w:t>
      </w:r>
      <w:r w:rsidRPr="00F12133">
        <w:rPr>
          <w:color w:val="A6A6A6" w:themeColor="background1" w:themeShade="A6"/>
        </w:rPr>
        <w:t xml:space="preserve">/ </w:t>
      </w:r>
      <w:r w:rsidR="00096D2F" w:rsidRPr="00F12133">
        <w:rPr>
          <w:color w:val="A6A6A6" w:themeColor="background1" w:themeShade="A6"/>
          <w:u w:val="single"/>
        </w:rPr>
        <w:t>To hold as certain that God sees us everywhere</w:t>
      </w:r>
      <w:r w:rsidR="00096D2F" w:rsidRPr="00F12133">
        <w:rPr>
          <w:color w:val="A6A6A6" w:themeColor="background1" w:themeShade="A6"/>
        </w:rPr>
        <w:t>.</w:t>
      </w:r>
    </w:p>
    <w:p w14:paraId="3A939AD0" w14:textId="2A22F52F" w:rsidR="00CD798F" w:rsidRPr="00CD798F" w:rsidRDefault="00CD798F">
      <w:r>
        <w:rPr>
          <w:rFonts w:hint="eastAsia"/>
        </w:rPr>
        <w:t>Those evil thoughts which come into his heart to dash t</w:t>
      </w:r>
      <w:r>
        <w:t>o</w:t>
      </w:r>
      <w:r>
        <w:rPr>
          <w:rFonts w:hint="eastAsia"/>
        </w:rPr>
        <w:t xml:space="preserve"> pieces on Chr</w:t>
      </w:r>
      <w:r>
        <w:t>i</w:t>
      </w:r>
      <w:r>
        <w:rPr>
          <w:rFonts w:hint="eastAsia"/>
        </w:rPr>
        <w:t>st</w:t>
      </w:r>
      <w:r w:rsidR="00E54CF6">
        <w:t>, and to make them known to his spiritual senior.</w:t>
      </w:r>
    </w:p>
    <w:p w14:paraId="2FB75B58" w14:textId="77777777" w:rsidR="00120821" w:rsidRPr="00E54CF6" w:rsidRDefault="00096D2F">
      <w:pPr>
        <w:rPr>
          <w:color w:val="A6A6A6" w:themeColor="background1" w:themeShade="A6"/>
          <w:u w:val="single"/>
        </w:rPr>
      </w:pPr>
      <w:r w:rsidRPr="001E0CBB">
        <w:rPr>
          <w:color w:val="A6A6A6" w:themeColor="background1" w:themeShade="A6"/>
          <w:highlight w:val="yellow"/>
          <w:u w:val="single"/>
        </w:rPr>
        <w:t xml:space="preserve">To </w:t>
      </w:r>
      <w:commentRangeStart w:id="34"/>
      <w:r w:rsidRPr="001E0CBB">
        <w:rPr>
          <w:color w:val="A6A6A6" w:themeColor="background1" w:themeShade="A6"/>
          <w:highlight w:val="yellow"/>
          <w:u w:val="single"/>
        </w:rPr>
        <w:t>dash</w:t>
      </w:r>
      <w:commentRangeEnd w:id="34"/>
      <w:r w:rsidRPr="001E0CBB">
        <w:rPr>
          <w:color w:val="A6A6A6" w:themeColor="background1" w:themeShade="A6"/>
          <w:highlight w:val="yellow"/>
          <w:u w:val="single"/>
        </w:rPr>
        <w:commentReference w:id="34"/>
      </w:r>
      <w:r w:rsidRPr="001E0CBB">
        <w:rPr>
          <w:color w:val="A6A6A6" w:themeColor="background1" w:themeShade="A6"/>
          <w:highlight w:val="yellow"/>
          <w:u w:val="single"/>
        </w:rPr>
        <w:t xml:space="preserve"> at once against Christ the evil thoughts which rise in one's heart.</w:t>
      </w:r>
    </w:p>
    <w:p w14:paraId="283806D4" w14:textId="77777777" w:rsidR="00120821" w:rsidRPr="00E54CF6" w:rsidRDefault="00096D2F">
      <w:pPr>
        <w:rPr>
          <w:color w:val="A6A6A6" w:themeColor="background1" w:themeShade="A6"/>
        </w:rPr>
      </w:pPr>
      <w:r w:rsidRPr="00E54CF6">
        <w:rPr>
          <w:color w:val="A6A6A6" w:themeColor="background1" w:themeShade="A6"/>
        </w:rPr>
        <w:t xml:space="preserve">And to </w:t>
      </w:r>
      <w:commentRangeStart w:id="35"/>
      <w:r w:rsidRPr="00E54CF6">
        <w:rPr>
          <w:color w:val="A6A6A6" w:themeColor="background1" w:themeShade="A6"/>
        </w:rPr>
        <w:t xml:space="preserve">disclose </w:t>
      </w:r>
      <w:commentRangeEnd w:id="35"/>
      <w:r w:rsidR="001E0CBB">
        <w:rPr>
          <w:rStyle w:val="aa"/>
        </w:rPr>
        <w:commentReference w:id="35"/>
      </w:r>
      <w:r w:rsidRPr="00E54CF6">
        <w:rPr>
          <w:color w:val="A6A6A6" w:themeColor="background1" w:themeShade="A6"/>
        </w:rPr>
        <w:t>them to our spiritual father.</w:t>
      </w:r>
    </w:p>
    <w:p w14:paraId="086AADEA" w14:textId="1BABB9EF" w:rsidR="00120821" w:rsidRPr="00D81651" w:rsidRDefault="00D81651">
      <w:pPr>
        <w:rPr>
          <w:color w:val="A6A6A6" w:themeColor="background1" w:themeShade="A6"/>
        </w:rPr>
      </w:pPr>
      <w:r>
        <w:rPr>
          <w:rFonts w:hint="eastAsia"/>
        </w:rPr>
        <w:t xml:space="preserve">To keep his lips from evil and wicked discourse. </w:t>
      </w:r>
      <w:r w:rsidRPr="00D81651">
        <w:rPr>
          <w:color w:val="A6A6A6" w:themeColor="background1" w:themeShade="A6"/>
        </w:rPr>
        <w:t xml:space="preserve">/ </w:t>
      </w:r>
      <w:r w:rsidR="00096D2F" w:rsidRPr="004522E6">
        <w:rPr>
          <w:color w:val="A6A6A6" w:themeColor="background1" w:themeShade="A6"/>
          <w:u w:val="single"/>
        </w:rPr>
        <w:t>To guard one's tongue against bad and wicked speech.</w:t>
      </w:r>
    </w:p>
    <w:p w14:paraId="7F9E94A3" w14:textId="2BE33DF1" w:rsidR="00120821" w:rsidRPr="004522E6" w:rsidRDefault="004522E6">
      <w:pPr>
        <w:rPr>
          <w:rFonts w:hint="eastAsia"/>
          <w:u w:val="single"/>
        </w:rPr>
      </w:pPr>
      <w:r>
        <w:t xml:space="preserve">Not to be fond of much talking. </w:t>
      </w:r>
      <w:r w:rsidRPr="004522E6">
        <w:rPr>
          <w:color w:val="A6A6A6" w:themeColor="background1" w:themeShade="A6"/>
        </w:rPr>
        <w:t xml:space="preserve">/ </w:t>
      </w:r>
      <w:proofErr w:type="spellStart"/>
      <w:r w:rsidR="00096D2F" w:rsidRPr="004522E6">
        <w:rPr>
          <w:color w:val="A6A6A6" w:themeColor="background1" w:themeShade="A6"/>
          <w:u w:val="single"/>
        </w:rPr>
        <w:t>Not</w:t>
      </w:r>
      <w:proofErr w:type="spellEnd"/>
      <w:r w:rsidR="00096D2F" w:rsidRPr="004522E6">
        <w:rPr>
          <w:color w:val="A6A6A6" w:themeColor="background1" w:themeShade="A6"/>
          <w:u w:val="single"/>
        </w:rPr>
        <w:t xml:space="preserve"> to love much speaking.</w:t>
      </w:r>
    </w:p>
    <w:p w14:paraId="01B93EFC" w14:textId="7CE3CF6B" w:rsidR="00120821" w:rsidRDefault="00096D2F">
      <w:r>
        <w:t xml:space="preserve">Not to speak </w:t>
      </w:r>
      <w:r w:rsidR="004522E6">
        <w:t xml:space="preserve">vain </w:t>
      </w:r>
      <w:r w:rsidR="004522E6" w:rsidRPr="004522E6">
        <w:rPr>
          <w:color w:val="A6A6A6" w:themeColor="background1" w:themeShade="A6"/>
        </w:rPr>
        <w:t xml:space="preserve">/ </w:t>
      </w:r>
      <w:r w:rsidRPr="004522E6">
        <w:rPr>
          <w:color w:val="A6A6A6" w:themeColor="background1" w:themeShade="A6"/>
        </w:rPr>
        <w:t>useless</w:t>
      </w:r>
      <w:r>
        <w:t xml:space="preserve"> words </w:t>
      </w:r>
      <w:r w:rsidR="004522E6">
        <w:t xml:space="preserve">or </w:t>
      </w:r>
      <w:r w:rsidR="004522E6" w:rsidRPr="004522E6">
        <w:rPr>
          <w:color w:val="A6A6A6" w:themeColor="background1" w:themeShade="A6"/>
        </w:rPr>
        <w:t xml:space="preserve">/ </w:t>
      </w:r>
      <w:r w:rsidRPr="004522E6">
        <w:rPr>
          <w:color w:val="A6A6A6" w:themeColor="background1" w:themeShade="A6"/>
        </w:rPr>
        <w:t>and</w:t>
      </w:r>
      <w:r>
        <w:t xml:space="preserve"> such as </w:t>
      </w:r>
      <w:commentRangeStart w:id="36"/>
      <w:r>
        <w:t xml:space="preserve">provoke </w:t>
      </w:r>
      <w:commentRangeEnd w:id="36"/>
      <w:r>
        <w:commentReference w:id="36"/>
      </w:r>
      <w:r>
        <w:t>laughter.</w:t>
      </w:r>
    </w:p>
    <w:p w14:paraId="3AB1F023" w14:textId="4A994298" w:rsidR="00120821" w:rsidRDefault="00096D2F">
      <w:r>
        <w:t xml:space="preserve">Not to love much or </w:t>
      </w:r>
      <w:r w:rsidR="004522E6">
        <w:t>violent</w:t>
      </w:r>
      <w:r w:rsidR="004522E6" w:rsidRPr="004522E6">
        <w:rPr>
          <w:color w:val="A6A6A6" w:themeColor="background1" w:themeShade="A6"/>
        </w:rPr>
        <w:t xml:space="preserve"> / </w:t>
      </w:r>
      <w:commentRangeStart w:id="37"/>
      <w:r w:rsidRPr="004522E6">
        <w:rPr>
          <w:color w:val="A6A6A6" w:themeColor="background1" w:themeShade="A6"/>
        </w:rPr>
        <w:t>boisterous</w:t>
      </w:r>
      <w:commentRangeEnd w:id="37"/>
      <w:r w:rsidRPr="004522E6">
        <w:rPr>
          <w:color w:val="A6A6A6" w:themeColor="background1" w:themeShade="A6"/>
        </w:rPr>
        <w:commentReference w:id="37"/>
      </w:r>
      <w:r>
        <w:t xml:space="preserve"> laughter.</w:t>
      </w:r>
    </w:p>
    <w:p w14:paraId="57563719" w14:textId="349F7B06" w:rsidR="00120821" w:rsidRPr="004522E6" w:rsidRDefault="004522E6">
      <w:pPr>
        <w:rPr>
          <w:color w:val="A6A6A6" w:themeColor="background1" w:themeShade="A6"/>
        </w:rPr>
      </w:pPr>
      <w:r>
        <w:t xml:space="preserve">To give willing attention to the sacred readings. </w:t>
      </w:r>
      <w:r w:rsidRPr="004522E6">
        <w:rPr>
          <w:color w:val="A6A6A6" w:themeColor="background1" w:themeShade="A6"/>
        </w:rPr>
        <w:t xml:space="preserve">/ </w:t>
      </w:r>
      <w:r w:rsidR="00096D2F" w:rsidRPr="004522E6">
        <w:rPr>
          <w:color w:val="A6A6A6" w:themeColor="background1" w:themeShade="A6"/>
        </w:rPr>
        <w:t>To listen willingly to holy reading.</w:t>
      </w:r>
    </w:p>
    <w:p w14:paraId="653F558B" w14:textId="392DADF2" w:rsidR="004522E6" w:rsidRDefault="004522E6">
      <w:r>
        <w:rPr>
          <w:rFonts w:hint="eastAsia"/>
        </w:rPr>
        <w:t>To pr</w:t>
      </w:r>
      <w:r w:rsidR="000D07CF">
        <w:t>a</w:t>
      </w:r>
      <w:r>
        <w:rPr>
          <w:rFonts w:hint="eastAsia"/>
        </w:rPr>
        <w:t xml:space="preserve">y frequently every day, to confess his past sins to God, in </w:t>
      </w:r>
      <w:r>
        <w:t>prayer</w:t>
      </w:r>
      <w:r>
        <w:rPr>
          <w:rFonts w:hint="eastAsia"/>
        </w:rPr>
        <w:t>,</w:t>
      </w:r>
      <w:r>
        <w:t xml:space="preserve"> with tears and groanings, from thence forward to reform as to those sins.</w:t>
      </w:r>
    </w:p>
    <w:p w14:paraId="29727224" w14:textId="4B42BB38" w:rsidR="00120821" w:rsidRPr="004522E6" w:rsidRDefault="00096D2F">
      <w:pPr>
        <w:rPr>
          <w:color w:val="A6A6A6" w:themeColor="background1" w:themeShade="A6"/>
        </w:rPr>
      </w:pPr>
      <w:r w:rsidRPr="004522E6">
        <w:rPr>
          <w:color w:val="A6A6A6" w:themeColor="background1" w:themeShade="A6"/>
        </w:rPr>
        <w:t xml:space="preserve">To apply </w:t>
      </w:r>
      <w:proofErr w:type="gramStart"/>
      <w:r w:rsidRPr="004522E6">
        <w:rPr>
          <w:color w:val="A6A6A6" w:themeColor="background1" w:themeShade="A6"/>
        </w:rPr>
        <w:t>one's self</w:t>
      </w:r>
      <w:proofErr w:type="gramEnd"/>
      <w:r w:rsidRPr="004522E6">
        <w:rPr>
          <w:color w:val="A6A6A6" w:themeColor="background1" w:themeShade="A6"/>
        </w:rPr>
        <w:t xml:space="preserve"> often to prayer.</w:t>
      </w:r>
      <w:r w:rsidR="004522E6">
        <w:rPr>
          <w:color w:val="A6A6A6" w:themeColor="background1" w:themeShade="A6"/>
        </w:rPr>
        <w:t xml:space="preserve"> </w:t>
      </w:r>
      <w:r w:rsidRPr="004522E6">
        <w:rPr>
          <w:color w:val="A6A6A6" w:themeColor="background1" w:themeShade="A6"/>
        </w:rPr>
        <w:t xml:space="preserve">To </w:t>
      </w:r>
      <w:commentRangeStart w:id="38"/>
      <w:r w:rsidRPr="004522E6">
        <w:rPr>
          <w:color w:val="A6A6A6" w:themeColor="background1" w:themeShade="A6"/>
        </w:rPr>
        <w:t>confess</w:t>
      </w:r>
      <w:commentRangeEnd w:id="38"/>
      <w:r w:rsidRPr="004522E6">
        <w:rPr>
          <w:color w:val="A6A6A6" w:themeColor="background1" w:themeShade="A6"/>
        </w:rPr>
        <w:commentReference w:id="38"/>
      </w:r>
      <w:r w:rsidRPr="004522E6">
        <w:rPr>
          <w:color w:val="A6A6A6" w:themeColor="background1" w:themeShade="A6"/>
        </w:rPr>
        <w:t xml:space="preserve"> one's past sins to God daily in prayer with sighs and tears, and to </w:t>
      </w:r>
      <w:commentRangeStart w:id="39"/>
      <w:r w:rsidRPr="004522E6">
        <w:rPr>
          <w:color w:val="A6A6A6" w:themeColor="background1" w:themeShade="A6"/>
        </w:rPr>
        <w:t>amend</w:t>
      </w:r>
      <w:commentRangeEnd w:id="39"/>
      <w:r w:rsidRPr="004522E6">
        <w:rPr>
          <w:color w:val="A6A6A6" w:themeColor="background1" w:themeShade="A6"/>
        </w:rPr>
        <w:commentReference w:id="39"/>
      </w:r>
      <w:r w:rsidRPr="004522E6">
        <w:rPr>
          <w:color w:val="A6A6A6" w:themeColor="background1" w:themeShade="A6"/>
        </w:rPr>
        <w:t xml:space="preserve"> them for the future.</w:t>
      </w:r>
    </w:p>
    <w:p w14:paraId="2876E453" w14:textId="77777777" w:rsidR="000D07CF" w:rsidRDefault="000D07CF"/>
    <w:p w14:paraId="26919391" w14:textId="77777777" w:rsidR="00120821" w:rsidRDefault="00096D2F">
      <w:r>
        <w:t xml:space="preserve">Not to fulfil the desires of the </w:t>
      </w:r>
      <w:commentRangeStart w:id="40"/>
      <w:r>
        <w:t>flesh</w:t>
      </w:r>
      <w:commentRangeEnd w:id="40"/>
      <w:r>
        <w:commentReference w:id="40"/>
      </w:r>
      <w:r>
        <w:t xml:space="preserve"> (</w:t>
      </w:r>
      <w:proofErr w:type="spellStart"/>
      <w:r>
        <w:t>cf</w:t>
      </w:r>
      <w:proofErr w:type="spellEnd"/>
      <w:r>
        <w:t xml:space="preserve"> Gal 5:16).</w:t>
      </w:r>
    </w:p>
    <w:p w14:paraId="39D6D5E7" w14:textId="7421FB99" w:rsidR="00120821" w:rsidRPr="00F872FB" w:rsidRDefault="00096D2F">
      <w:pPr>
        <w:rPr>
          <w:u w:val="single"/>
        </w:rPr>
      </w:pPr>
      <w:r w:rsidRPr="00F872FB">
        <w:rPr>
          <w:u w:val="single"/>
        </w:rPr>
        <w:t xml:space="preserve">To hate </w:t>
      </w:r>
      <w:r w:rsidR="000D07CF">
        <w:rPr>
          <w:u w:val="single"/>
        </w:rPr>
        <w:t>his</w:t>
      </w:r>
      <w:r w:rsidR="000D07CF" w:rsidRPr="000D07CF">
        <w:rPr>
          <w:color w:val="A6A6A6" w:themeColor="background1" w:themeShade="A6"/>
          <w:u w:val="single"/>
        </w:rPr>
        <w:t xml:space="preserve">/ </w:t>
      </w:r>
      <w:r w:rsidRPr="000D07CF">
        <w:rPr>
          <w:color w:val="A6A6A6" w:themeColor="background1" w:themeShade="A6"/>
          <w:u w:val="single"/>
        </w:rPr>
        <w:t>one's</w:t>
      </w:r>
      <w:r w:rsidRPr="00F872FB">
        <w:rPr>
          <w:u w:val="single"/>
        </w:rPr>
        <w:t xml:space="preserve"> own will.</w:t>
      </w:r>
    </w:p>
    <w:p w14:paraId="2E870A2B" w14:textId="1CDD6AEF" w:rsidR="00DE1BF5" w:rsidRPr="00DE1BF5" w:rsidRDefault="00DE1BF5" w:rsidP="00DE1BF5">
      <w:r>
        <w:t>I</w:t>
      </w:r>
      <w:r w:rsidRPr="00DE1BF5">
        <w:t xml:space="preserve">n all things </w:t>
      </w:r>
      <w:r>
        <w:t>t</w:t>
      </w:r>
      <w:r w:rsidRPr="00DE1BF5">
        <w:t xml:space="preserve">o obey the commands of the </w:t>
      </w:r>
      <w:commentRangeStart w:id="41"/>
      <w:r>
        <w:t>a</w:t>
      </w:r>
      <w:r w:rsidRPr="00DE1BF5">
        <w:t>bbot</w:t>
      </w:r>
      <w:commentRangeEnd w:id="41"/>
      <w:r>
        <w:rPr>
          <w:rStyle w:val="aa"/>
        </w:rPr>
        <w:commentReference w:id="41"/>
      </w:r>
      <w:r w:rsidRPr="00DE1BF5">
        <w:t xml:space="preserve">, even though he himself (which </w:t>
      </w:r>
      <w:r>
        <w:lastRenderedPageBreak/>
        <w:t>God</w:t>
      </w:r>
      <w:r w:rsidRPr="00DE1BF5">
        <w:t xml:space="preserve"> forbid</w:t>
      </w:r>
      <w:r>
        <w:t>s</w:t>
      </w:r>
      <w:r w:rsidRPr="00DE1BF5">
        <w:t xml:space="preserve">) </w:t>
      </w:r>
      <w:r>
        <w:t>should do</w:t>
      </w:r>
      <w:r w:rsidRPr="00DE1BF5">
        <w:t xml:space="preserve"> otherwise</w:t>
      </w:r>
      <w:r>
        <w:t>, remembering our Lord’s commands:</w:t>
      </w:r>
      <w:commentRangeStart w:id="42"/>
      <w:commentRangeEnd w:id="42"/>
      <w:r w:rsidRPr="00DE1BF5">
        <w:commentReference w:id="42"/>
      </w:r>
      <w:commentRangeStart w:id="43"/>
      <w:commentRangeEnd w:id="43"/>
      <w:r w:rsidRPr="00DE1BF5">
        <w:commentReference w:id="43"/>
      </w:r>
      <w:r w:rsidRPr="00DE1BF5">
        <w:t xml:space="preserve"> "What they say, do; </w:t>
      </w:r>
      <w:r>
        <w:t xml:space="preserve">but </w:t>
      </w:r>
      <w:r w:rsidRPr="00DE1BF5">
        <w:t>what they do, do ye not" (Mt 23:3).</w:t>
      </w:r>
    </w:p>
    <w:p w14:paraId="01D8C98D" w14:textId="77777777" w:rsidR="00120821" w:rsidRPr="00DE1BF5" w:rsidRDefault="00096D2F">
      <w:pPr>
        <w:rPr>
          <w:color w:val="A6A6A6" w:themeColor="background1" w:themeShade="A6"/>
        </w:rPr>
      </w:pPr>
      <w:r w:rsidRPr="00DE1BF5">
        <w:rPr>
          <w:color w:val="A6A6A6" w:themeColor="background1" w:themeShade="A6"/>
          <w:u w:val="single"/>
        </w:rPr>
        <w:t>To obey the commands of the Abbot in all things, even though he himself (which Heaven forbid) act otherwise,</w:t>
      </w:r>
      <w:commentRangeStart w:id="44"/>
      <w:r w:rsidRPr="00DE1BF5">
        <w:rPr>
          <w:color w:val="A6A6A6" w:themeColor="background1" w:themeShade="A6"/>
          <w:u w:val="single"/>
        </w:rPr>
        <w:t xml:space="preserve"> mindful of</w:t>
      </w:r>
      <w:commentRangeEnd w:id="44"/>
      <w:r w:rsidRPr="00DE1BF5">
        <w:rPr>
          <w:color w:val="A6A6A6" w:themeColor="background1" w:themeShade="A6"/>
          <w:u w:val="single"/>
        </w:rPr>
        <w:commentReference w:id="44"/>
      </w:r>
      <w:r w:rsidRPr="00DE1BF5">
        <w:rPr>
          <w:color w:val="A6A6A6" w:themeColor="background1" w:themeShade="A6"/>
          <w:u w:val="single"/>
        </w:rPr>
        <w:t xml:space="preserve"> that </w:t>
      </w:r>
      <w:commentRangeStart w:id="45"/>
      <w:r w:rsidRPr="00DE1BF5">
        <w:rPr>
          <w:color w:val="A6A6A6" w:themeColor="background1" w:themeShade="A6"/>
          <w:u w:val="single"/>
        </w:rPr>
        <w:t>precept</w:t>
      </w:r>
      <w:commentRangeEnd w:id="45"/>
      <w:r w:rsidRPr="00DE1BF5">
        <w:rPr>
          <w:color w:val="A6A6A6" w:themeColor="background1" w:themeShade="A6"/>
          <w:u w:val="single"/>
        </w:rPr>
        <w:commentReference w:id="45"/>
      </w:r>
      <w:r w:rsidRPr="00DE1BF5">
        <w:rPr>
          <w:color w:val="A6A6A6" w:themeColor="background1" w:themeShade="A6"/>
          <w:u w:val="single"/>
        </w:rPr>
        <w:t xml:space="preserve"> of the Lord: "What they say, do ye; what they do, do ye not" </w:t>
      </w:r>
      <w:r w:rsidRPr="00DE1BF5">
        <w:rPr>
          <w:color w:val="A6A6A6" w:themeColor="background1" w:themeShade="A6"/>
        </w:rPr>
        <w:t>(Mt 23:3).</w:t>
      </w:r>
    </w:p>
    <w:p w14:paraId="52265F92" w14:textId="74EA2813" w:rsidR="00357E8B" w:rsidRDefault="00357E8B" w:rsidP="00357E8B">
      <w:r>
        <w:t>Not to desire to be called a saint before he is one; but first to be one that he may be truly called one.</w:t>
      </w:r>
    </w:p>
    <w:p w14:paraId="74B8D666" w14:textId="77777777" w:rsidR="00120821" w:rsidRPr="00357E8B" w:rsidRDefault="00096D2F">
      <w:pPr>
        <w:rPr>
          <w:color w:val="A6A6A6" w:themeColor="background1" w:themeShade="A6"/>
        </w:rPr>
      </w:pPr>
      <w:r w:rsidRPr="00357E8B">
        <w:rPr>
          <w:color w:val="A6A6A6" w:themeColor="background1" w:themeShade="A6"/>
        </w:rPr>
        <w:t xml:space="preserve">Not to desire to be called holy before one </w:t>
      </w:r>
      <w:proofErr w:type="gramStart"/>
      <w:r w:rsidRPr="00357E8B">
        <w:rPr>
          <w:color w:val="A6A6A6" w:themeColor="background1" w:themeShade="A6"/>
        </w:rPr>
        <w:t>is;</w:t>
      </w:r>
      <w:proofErr w:type="gramEnd"/>
      <w:r w:rsidRPr="00357E8B">
        <w:rPr>
          <w:color w:val="A6A6A6" w:themeColor="background1" w:themeShade="A6"/>
        </w:rPr>
        <w:t xml:space="preserve"> but to be holy first, that one may be truly so called.</w:t>
      </w:r>
    </w:p>
    <w:p w14:paraId="7205FF64" w14:textId="56104F32" w:rsidR="00120821" w:rsidRDefault="00357E8B">
      <w:r>
        <w:t xml:space="preserve">Every day to fulfill the commands of God in his deeds. </w:t>
      </w:r>
      <w:r w:rsidR="00096D2F" w:rsidRPr="00357E8B">
        <w:rPr>
          <w:color w:val="A6A6A6" w:themeColor="background1" w:themeShade="A6"/>
        </w:rPr>
        <w:t>To fulfil daily the commandments of God by works.</w:t>
      </w:r>
    </w:p>
    <w:p w14:paraId="6B23854E" w14:textId="77777777" w:rsidR="00120821" w:rsidRDefault="00096D2F">
      <w:r>
        <w:t xml:space="preserve">To love </w:t>
      </w:r>
      <w:commentRangeStart w:id="46"/>
      <w:r>
        <w:t>chastity</w:t>
      </w:r>
      <w:commentRangeEnd w:id="46"/>
      <w:r w:rsidR="001E0CBB">
        <w:rPr>
          <w:rStyle w:val="aa"/>
        </w:rPr>
        <w:commentReference w:id="46"/>
      </w:r>
      <w:r>
        <w:t>.</w:t>
      </w:r>
    </w:p>
    <w:p w14:paraId="4CBDE36B" w14:textId="77777777" w:rsidR="00120821" w:rsidRDefault="00096D2F">
      <w:r>
        <w:t>To hate no one.</w:t>
      </w:r>
    </w:p>
    <w:p w14:paraId="2BCA50DF" w14:textId="28EF14CD" w:rsidR="00120821" w:rsidRPr="00357E8B" w:rsidRDefault="00357E8B">
      <w:pPr>
        <w:rPr>
          <w:color w:val="A6A6A6" w:themeColor="background1" w:themeShade="A6"/>
        </w:rPr>
      </w:pPr>
      <w:r>
        <w:t xml:space="preserve">Not to have jealousy or envy. </w:t>
      </w:r>
      <w:r w:rsidRPr="00357E8B">
        <w:rPr>
          <w:color w:val="A6A6A6" w:themeColor="background1" w:themeShade="A6"/>
        </w:rPr>
        <w:t xml:space="preserve">/ </w:t>
      </w:r>
      <w:r w:rsidR="00096D2F" w:rsidRPr="00357E8B">
        <w:rPr>
          <w:color w:val="A6A6A6" w:themeColor="background1" w:themeShade="A6"/>
        </w:rPr>
        <w:t>Not to be jealous; not to entertain envy.</w:t>
      </w:r>
    </w:p>
    <w:p w14:paraId="0B8D3C0E" w14:textId="76FDC11B" w:rsidR="00120821" w:rsidRDefault="00096D2F">
      <w:r>
        <w:t>Not to love</w:t>
      </w:r>
      <w:r w:rsidR="00357E8B">
        <w:t xml:space="preserve"> </w:t>
      </w:r>
      <w:commentRangeStart w:id="47"/>
      <w:r w:rsidR="00357E8B">
        <w:t xml:space="preserve">contention </w:t>
      </w:r>
      <w:commentRangeEnd w:id="47"/>
      <w:r w:rsidR="001E0CBB">
        <w:rPr>
          <w:rStyle w:val="aa"/>
        </w:rPr>
        <w:commentReference w:id="47"/>
      </w:r>
      <w:r w:rsidR="00357E8B" w:rsidRPr="00357E8B">
        <w:rPr>
          <w:color w:val="A6A6A6" w:themeColor="background1" w:themeShade="A6"/>
        </w:rPr>
        <w:t>/</w:t>
      </w:r>
      <w:r w:rsidRPr="00357E8B">
        <w:rPr>
          <w:color w:val="A6A6A6" w:themeColor="background1" w:themeShade="A6"/>
        </w:rPr>
        <w:t xml:space="preserve"> </w:t>
      </w:r>
      <w:commentRangeStart w:id="48"/>
      <w:r w:rsidRPr="00357E8B">
        <w:rPr>
          <w:color w:val="A6A6A6" w:themeColor="background1" w:themeShade="A6"/>
        </w:rPr>
        <w:t>strife</w:t>
      </w:r>
      <w:r>
        <w:t>.</w:t>
      </w:r>
      <w:commentRangeEnd w:id="48"/>
      <w:r>
        <w:commentReference w:id="48"/>
      </w:r>
    </w:p>
    <w:p w14:paraId="44458BAD" w14:textId="656170E7" w:rsidR="00120821" w:rsidRDefault="004A3E9A">
      <w:r>
        <w:t xml:space="preserve">To avoid self-conceit. </w:t>
      </w:r>
      <w:r w:rsidRPr="004A3E9A">
        <w:rPr>
          <w:color w:val="A6A6A6" w:themeColor="background1" w:themeShade="A6"/>
        </w:rPr>
        <w:t xml:space="preserve">/ </w:t>
      </w:r>
      <w:proofErr w:type="spellStart"/>
      <w:r w:rsidR="00096D2F" w:rsidRPr="004A3E9A">
        <w:rPr>
          <w:color w:val="A6A6A6" w:themeColor="background1" w:themeShade="A6"/>
        </w:rPr>
        <w:t>Not</w:t>
      </w:r>
      <w:proofErr w:type="spellEnd"/>
      <w:r w:rsidR="00096D2F" w:rsidRPr="004A3E9A">
        <w:rPr>
          <w:color w:val="A6A6A6" w:themeColor="background1" w:themeShade="A6"/>
        </w:rPr>
        <w:t xml:space="preserve"> to love pride.</w:t>
      </w:r>
    </w:p>
    <w:p w14:paraId="3B0C343B" w14:textId="106B0905" w:rsidR="00120821" w:rsidRDefault="00D564BE">
      <w:r>
        <w:t xml:space="preserve">To reverence seniors. </w:t>
      </w:r>
      <w:r w:rsidRPr="00D564BE">
        <w:rPr>
          <w:color w:val="A6A6A6" w:themeColor="background1" w:themeShade="A6"/>
        </w:rPr>
        <w:t xml:space="preserve">/ </w:t>
      </w:r>
      <w:r w:rsidR="00096D2F" w:rsidRPr="00D564BE">
        <w:rPr>
          <w:color w:val="A6A6A6" w:themeColor="background1" w:themeShade="A6"/>
        </w:rPr>
        <w:t>To honor the aged.</w:t>
      </w:r>
    </w:p>
    <w:p w14:paraId="5E3C80BE" w14:textId="3A1057DA" w:rsidR="00120821" w:rsidRDefault="00096D2F">
      <w:r>
        <w:t xml:space="preserve">To love </w:t>
      </w:r>
      <w:r w:rsidR="00D564BE">
        <w:t xml:space="preserve">juniors </w:t>
      </w:r>
      <w:r w:rsidR="00D564BE" w:rsidRPr="00D564BE">
        <w:rPr>
          <w:color w:val="A6A6A6" w:themeColor="background1" w:themeShade="A6"/>
        </w:rPr>
        <w:t>/</w:t>
      </w:r>
      <w:r w:rsidRPr="00D564BE">
        <w:rPr>
          <w:color w:val="A6A6A6" w:themeColor="background1" w:themeShade="A6"/>
        </w:rPr>
        <w:t>the younger.</w:t>
      </w:r>
    </w:p>
    <w:p w14:paraId="5223D389" w14:textId="77777777" w:rsidR="00120821" w:rsidRDefault="00096D2F">
      <w:r>
        <w:t>To pray for</w:t>
      </w:r>
      <w:r w:rsidRPr="00D564BE">
        <w:rPr>
          <w:color w:val="A6A6A6" w:themeColor="background1" w:themeShade="A6"/>
        </w:rPr>
        <w:t xml:space="preserve"> one's</w:t>
      </w:r>
      <w:r>
        <w:t xml:space="preserve"> enemies in the love of Christ.</w:t>
      </w:r>
    </w:p>
    <w:p w14:paraId="437718CB" w14:textId="4C33ED24" w:rsidR="00120821" w:rsidRPr="00D564BE" w:rsidRDefault="00D564BE">
      <w:pPr>
        <w:rPr>
          <w:color w:val="A6A6A6" w:themeColor="background1" w:themeShade="A6"/>
        </w:rPr>
      </w:pPr>
      <w:r>
        <w:t xml:space="preserve">To be reconciled with his adversary, before the going down of the sun. </w:t>
      </w:r>
      <w:r w:rsidRPr="00D564BE">
        <w:rPr>
          <w:color w:val="A6A6A6" w:themeColor="background1" w:themeShade="A6"/>
        </w:rPr>
        <w:t xml:space="preserve">/ </w:t>
      </w:r>
      <w:r w:rsidR="00096D2F" w:rsidRPr="00D564BE">
        <w:rPr>
          <w:color w:val="A6A6A6" w:themeColor="background1" w:themeShade="A6"/>
        </w:rPr>
        <w:t xml:space="preserve">To make peace with an </w:t>
      </w:r>
      <w:commentRangeStart w:id="49"/>
      <w:r w:rsidR="00096D2F" w:rsidRPr="00D564BE">
        <w:rPr>
          <w:color w:val="A6A6A6" w:themeColor="background1" w:themeShade="A6"/>
        </w:rPr>
        <w:t xml:space="preserve">adversary </w:t>
      </w:r>
      <w:commentRangeEnd w:id="49"/>
      <w:r w:rsidR="001E0CBB">
        <w:rPr>
          <w:rStyle w:val="aa"/>
        </w:rPr>
        <w:commentReference w:id="49"/>
      </w:r>
      <w:r w:rsidR="00096D2F" w:rsidRPr="00D564BE">
        <w:rPr>
          <w:color w:val="A6A6A6" w:themeColor="background1" w:themeShade="A6"/>
        </w:rPr>
        <w:t>before the setting of the sun.</w:t>
      </w:r>
    </w:p>
    <w:p w14:paraId="4AFEFE69" w14:textId="2A2A69BB" w:rsidR="00120821" w:rsidRDefault="00096D2F">
      <w:r>
        <w:t xml:space="preserve">And never to despair </w:t>
      </w:r>
      <w:r w:rsidR="00D564BE">
        <w:t xml:space="preserve">of the mercy of God </w:t>
      </w:r>
      <w:r w:rsidR="00D564BE" w:rsidRPr="00D564BE">
        <w:rPr>
          <w:color w:val="A6A6A6" w:themeColor="background1" w:themeShade="A6"/>
        </w:rPr>
        <w:t>/</w:t>
      </w:r>
      <w:r w:rsidRPr="00D564BE">
        <w:rPr>
          <w:color w:val="A6A6A6" w:themeColor="background1" w:themeShade="A6"/>
        </w:rPr>
        <w:t xml:space="preserve"> God's mercy</w:t>
      </w:r>
      <w:r>
        <w:t>.</w:t>
      </w:r>
    </w:p>
    <w:p w14:paraId="3826F6C3" w14:textId="77777777" w:rsidR="00D564BE" w:rsidRDefault="00D564BE"/>
    <w:p w14:paraId="3372D3BE" w14:textId="77777777" w:rsidR="00120821" w:rsidRDefault="00096D2F">
      <w:r>
        <w:t xml:space="preserve">Behold, these are the instruments of the spiritual art, which, if they have been applied without </w:t>
      </w:r>
      <w:commentRangeStart w:id="50"/>
      <w:r>
        <w:t>ceasing</w:t>
      </w:r>
      <w:commentRangeEnd w:id="50"/>
      <w:r>
        <w:commentReference w:id="50"/>
      </w:r>
      <w:r>
        <w:t xml:space="preserve"> day and night and approved on judgment day, will </w:t>
      </w:r>
      <w:commentRangeStart w:id="51"/>
      <w:r>
        <w:t xml:space="preserve">merit </w:t>
      </w:r>
      <w:commentRangeEnd w:id="51"/>
      <w:r>
        <w:commentReference w:id="51"/>
      </w:r>
      <w:r>
        <w:t xml:space="preserve">for us from the Lord that reward which He hath promised: "The eye </w:t>
      </w:r>
      <w:commentRangeStart w:id="52"/>
      <w:r>
        <w:t>hath</w:t>
      </w:r>
      <w:commentRangeEnd w:id="52"/>
      <w:r>
        <w:commentReference w:id="52"/>
      </w:r>
      <w:r>
        <w:t xml:space="preserve"> not seen, nor the ear heard, neither hath it entered into the heart of man, what things God hath prepared for them that love Him" (1 Cor 2:9). But the workshop in which we perform all these works with </w:t>
      </w:r>
      <w:commentRangeStart w:id="53"/>
      <w:r>
        <w:t>diligence</w:t>
      </w:r>
      <w:commentRangeEnd w:id="53"/>
      <w:r w:rsidR="00992BF5">
        <w:rPr>
          <w:rStyle w:val="aa"/>
        </w:rPr>
        <w:commentReference w:id="53"/>
      </w:r>
      <w:r>
        <w:t xml:space="preserve"> is the </w:t>
      </w:r>
      <w:commentRangeStart w:id="54"/>
      <w:r>
        <w:t>enclosure</w:t>
      </w:r>
      <w:commentRangeEnd w:id="54"/>
      <w:r>
        <w:commentReference w:id="54"/>
      </w:r>
      <w:r>
        <w:t xml:space="preserve"> of the </w:t>
      </w:r>
      <w:commentRangeStart w:id="55"/>
      <w:r>
        <w:t>monastery,</w:t>
      </w:r>
      <w:commentRangeEnd w:id="55"/>
      <w:r>
        <w:commentReference w:id="55"/>
      </w:r>
      <w:r>
        <w:t xml:space="preserve"> and stability in the community.</w:t>
      </w:r>
    </w:p>
    <w:sectPr w:rsidR="00120821" w:rsidSect="00BC33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pple" w:date="2017-11-27T23:44:00Z" w:initials="A">
    <w:p w14:paraId="5731F272" w14:textId="77777777" w:rsidR="00F872FB" w:rsidRDefault="00F872FB">
      <w:pPr>
        <w:pStyle w:val="a3"/>
      </w:pPr>
      <w:r>
        <w:rPr>
          <w:rFonts w:hint="eastAsia"/>
        </w:rPr>
        <w:t>文献引用习惯</w:t>
      </w:r>
    </w:p>
    <w:p w14:paraId="322ED1C3" w14:textId="77777777" w:rsidR="00F872FB" w:rsidRDefault="00F872FB">
      <w:pPr>
        <w:pStyle w:val="a3"/>
      </w:pPr>
      <w:r>
        <w:rPr>
          <w:rFonts w:hint="eastAsia"/>
        </w:rPr>
        <w:t>圣经目录缩写，表出自圣经，马太福音</w:t>
      </w:r>
      <w:r>
        <w:rPr>
          <w:rFonts w:hint="eastAsia"/>
        </w:rPr>
        <w:t>Matthew</w:t>
      </w:r>
      <w:r>
        <w:rPr>
          <w:rFonts w:hint="eastAsia"/>
        </w:rPr>
        <w:t>，马可福音</w:t>
      </w:r>
      <w:r>
        <w:rPr>
          <w:rFonts w:hint="eastAsia"/>
        </w:rPr>
        <w:t>Mark</w:t>
      </w:r>
      <w:r>
        <w:rPr>
          <w:rFonts w:hint="eastAsia"/>
        </w:rPr>
        <w:t>，路加福音</w:t>
      </w:r>
      <w:r>
        <w:rPr>
          <w:rFonts w:hint="eastAsia"/>
        </w:rPr>
        <w:t>Luke</w:t>
      </w:r>
      <w:r>
        <w:rPr>
          <w:rFonts w:hint="eastAsia"/>
        </w:rPr>
        <w:t>。以下括号内</w:t>
      </w:r>
      <w:r>
        <w:rPr>
          <w:rFonts w:hint="eastAsia"/>
        </w:rPr>
        <w:t>Rm</w:t>
      </w:r>
      <w:r>
        <w:rPr>
          <w:rFonts w:hint="eastAsia"/>
        </w:rPr>
        <w:t>、</w:t>
      </w:r>
      <w:r>
        <w:rPr>
          <w:rFonts w:hint="eastAsia"/>
        </w:rPr>
        <w:t>Pt</w:t>
      </w:r>
      <w:r>
        <w:rPr>
          <w:rFonts w:hint="eastAsia"/>
        </w:rPr>
        <w:t>等皆如此，了解即可。</w:t>
      </w:r>
    </w:p>
    <w:p w14:paraId="4931F138" w14:textId="77777777" w:rsidR="00F872FB" w:rsidRDefault="00F872FB">
      <w:pPr>
        <w:pStyle w:val="a3"/>
      </w:pPr>
      <w:r>
        <w:rPr>
          <w:rFonts w:hint="eastAsia"/>
        </w:rPr>
        <w:t>数字指那一书里的篇、章、节。</w:t>
      </w:r>
    </w:p>
  </w:comment>
  <w:comment w:id="1" w:author="Apple" w:date="2016-11-23T15:27:00Z" w:initials="A">
    <w:p w14:paraId="1BFFC0D8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Style w:val="phonetic-transcription7"/>
          <w:rFonts w:ascii="Arial" w:eastAsia="宋体" w:hAnsi="Arial" w:cs="Arial"/>
          <w:color w:val="333333"/>
          <w:sz w:val="21"/>
          <w:szCs w:val="21"/>
          <w:shd w:val="clear" w:color="auto" w:fill="FFFFFF"/>
        </w:rPr>
        <w:t>[əˈdʌltəri,-tri]</w:t>
      </w:r>
      <w:hyperlink r:id="rId1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n.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通奸，私通</w:t>
      </w:r>
    </w:p>
  </w:comment>
  <w:comment w:id="2" w:author="Apple" w:date="2016-11-24T23:42:00Z" w:initials="A">
    <w:p w14:paraId="3D95ED98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[ˈkʌvɪt]</w:t>
      </w:r>
      <w:hyperlink r:id="rId2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vt.&amp; vi.</w:t>
      </w:r>
      <w:r>
        <w:rPr>
          <w:rFonts w:hint="eastAsia"/>
        </w:rPr>
        <w:t>（贪求、觊觎（他人的东西）</w:t>
      </w:r>
    </w:p>
  </w:comment>
  <w:comment w:id="3" w:author="刘瑾_外语学院" w:date="2023-10-19T18:45:00Z" w:initials="刘外">
    <w:p w14:paraId="1F383C62" w14:textId="77777777" w:rsidR="00434876" w:rsidRDefault="00434876" w:rsidP="00B11DA2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作伪证</w:t>
      </w:r>
    </w:p>
  </w:comment>
  <w:comment w:id="4" w:author="Apple" w:date="2016-11-23T15:57:00Z" w:initials="A">
    <w:p w14:paraId="1D82AF8A" w14:textId="73DF3CD6" w:rsidR="00F872FB" w:rsidRDefault="00F872FB">
      <w:pPr>
        <w:widowControl/>
        <w:shd w:val="clear" w:color="auto" w:fill="FFFFFF"/>
        <w:spacing w:before="150"/>
        <w:jc w:val="left"/>
      </w:pPr>
      <w:r>
        <w:rPr>
          <w:rStyle w:val="phonetic-transcription6"/>
          <w:rFonts w:ascii="Arial" w:eastAsia="宋体" w:hAnsi="Arial" w:cs="Arial"/>
          <w:color w:val="333333"/>
          <w:sz w:val="21"/>
          <w:szCs w:val="21"/>
          <w:shd w:val="clear" w:color="auto" w:fill="FFFFFF"/>
        </w:rPr>
        <w:t>[tʃæsˈtaɪz</w:t>
      </w:r>
      <w:r>
        <w:rPr>
          <w:rStyle w:val="phonetic-transcription6"/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]</w:t>
      </w:r>
      <w:hyperlink r:id="rId3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严惩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，责打</w:t>
      </w:r>
    </w:p>
  </w:comment>
  <w:comment w:id="5" w:author="刘瑾_外语学院" w:date="2023-10-19T18:47:00Z" w:initials="刘外">
    <w:p w14:paraId="0FE08781" w14:textId="77777777" w:rsidR="000F1695" w:rsidRDefault="000F1695" w:rsidP="009A4046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弃绝</w:t>
      </w:r>
    </w:p>
  </w:comment>
  <w:comment w:id="6" w:author="Apple" w:date="2017-11-27T23:44:00Z" w:initials="A">
    <w:p w14:paraId="39950026" w14:textId="3751E1C3" w:rsidR="00F872FB" w:rsidRDefault="00F872FB">
      <w:pPr>
        <w:pStyle w:val="a3"/>
      </w:pPr>
      <w:r>
        <w:rPr>
          <w:rFonts w:hint="eastAsia"/>
        </w:rPr>
        <w:t xml:space="preserve"> ['f</w:t>
      </w:r>
      <w:r>
        <w:rPr>
          <w:rFonts w:hint="eastAsia"/>
        </w:rPr>
        <w:t>ɑ</w:t>
      </w:r>
      <w:r>
        <w:rPr>
          <w:rFonts w:hint="eastAsia"/>
        </w:rPr>
        <w:t xml:space="preserve">:st] </w:t>
      </w:r>
      <w:r>
        <w:rPr>
          <w:rFonts w:hint="eastAsia"/>
        </w:rPr>
        <w:t>禁食、斋戒</w:t>
      </w:r>
    </w:p>
  </w:comment>
  <w:comment w:id="7" w:author="Apple" w:date="2016-11-24T22:47:00Z" w:initials="A">
    <w:p w14:paraId="2433826E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[ˈnekɪd]</w:t>
      </w:r>
      <w:hyperlink r:id="rId4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adj.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裸体的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，衣不蔽体的</w:t>
      </w:r>
    </w:p>
  </w:comment>
  <w:comment w:id="8" w:author="刘瑾_外语学院" w:date="2023-10-19T18:48:00Z" w:initials="刘外">
    <w:p w14:paraId="230BAA1B" w14:textId="77777777" w:rsidR="000F1695" w:rsidRDefault="000F1695" w:rsidP="004A756B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苦难，磨难</w:t>
      </w:r>
    </w:p>
  </w:comment>
  <w:comment w:id="9" w:author="Apple" w:date="2016-11-23T16:03:00Z" w:initials="A">
    <w:p w14:paraId="671F7A85" w14:textId="473D117B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[kənˈsol]</w:t>
      </w:r>
      <w:hyperlink r:id="rId5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安慰，慰问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</w:comment>
  <w:comment w:id="10" w:author="刘瑾_外语学院" w:date="2023-10-19T18:49:00Z" w:initials="刘外">
    <w:p w14:paraId="0814A826" w14:textId="77777777" w:rsidR="000F1695" w:rsidRDefault="000F1695" w:rsidP="001555C1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遭受痛苦的人</w:t>
      </w:r>
    </w:p>
  </w:comment>
  <w:comment w:id="11" w:author="刘瑾_外语学院" w:date="2023-10-19T18:50:00Z" w:initials="刘外">
    <w:p w14:paraId="45032413" w14:textId="77777777" w:rsidR="000F1695" w:rsidRDefault="000F1695" w:rsidP="006A4908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远离</w:t>
      </w:r>
    </w:p>
  </w:comment>
  <w:comment w:id="12" w:author="刘瑾_外语学院" w:date="2023-10-19T18:50:00Z" w:initials="刘外">
    <w:p w14:paraId="58FF6FD8" w14:textId="77777777" w:rsidR="000F1695" w:rsidRDefault="000F1695" w:rsidP="00D47889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心怀怨恨</w:t>
      </w:r>
    </w:p>
  </w:comment>
  <w:comment w:id="13" w:author="Apple" w:date="2016-11-23T16:04:00Z" w:initials="A">
    <w:p w14:paraId="0F9C54E3" w14:textId="371E4825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[ˈfɔːstər]</w:t>
      </w:r>
      <w:hyperlink r:id="rId6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培养，促进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; </w:t>
      </w:r>
    </w:p>
  </w:comment>
  <w:comment w:id="14" w:author="刘瑾_外语学院" w:date="2023-10-19T18:51:00Z" w:initials="刘外">
    <w:p w14:paraId="1AA0273D" w14:textId="77777777" w:rsidR="000F1695" w:rsidRDefault="000F1695" w:rsidP="008B780F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不怀欺诈之心</w:t>
      </w:r>
    </w:p>
  </w:comment>
  <w:comment w:id="16" w:author="Apple" w:date="2016-11-23T16:04:00Z" w:initials="A">
    <w:p w14:paraId="7B713904" w14:textId="4390AEC5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[fɔrˈsek, fə-]</w:t>
      </w:r>
      <w:hyperlink r:id="rId7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放弃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舍弃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断念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摒弃</w:t>
      </w:r>
    </w:p>
  </w:comment>
  <w:comment w:id="15" w:author="刘瑾_外语学院" w:date="2023-10-19T18:52:00Z" w:initials="刘外">
    <w:p w14:paraId="24C16F13" w14:textId="77777777" w:rsidR="000F1695" w:rsidRDefault="000F1695" w:rsidP="00B832D6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不弃仁爱慈善之心</w:t>
      </w:r>
    </w:p>
  </w:comment>
  <w:comment w:id="17" w:author="刘瑾_外语学院" w:date="2023-10-19T18:55:00Z" w:initials="刘外">
    <w:p w14:paraId="41729792" w14:textId="77777777" w:rsidR="000F1695" w:rsidRDefault="000F1695" w:rsidP="00A066B1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可能，也许</w:t>
      </w:r>
    </w:p>
  </w:comment>
  <w:comment w:id="18" w:author="刘瑾_外语学院" w:date="2023-10-19T18:54:00Z" w:initials="刘外">
    <w:p w14:paraId="2782C099" w14:textId="77777777" w:rsidR="000F1695" w:rsidRDefault="000F1695" w:rsidP="00362E39">
      <w:pPr>
        <w:jc w:val="left"/>
      </w:pPr>
      <w:r>
        <w:rPr>
          <w:rStyle w:val="aa"/>
        </w:rPr>
        <w:annotationRef/>
      </w:r>
      <w:r>
        <w:rPr>
          <w:rFonts w:hint="eastAsia"/>
        </w:rPr>
        <w:t>犯作伪证发伪誓之过，犯破坏誓言之过</w:t>
      </w:r>
    </w:p>
  </w:comment>
  <w:comment w:id="19" w:author="Apple" w:date="2016-11-23T16:06:00Z" w:initials="A">
    <w:p w14:paraId="41A54344" w14:textId="3D99D1C0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[lɛst]</w:t>
      </w:r>
      <w:hyperlink r:id="rId8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conj.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唯恐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，以免</w:t>
      </w:r>
    </w:p>
  </w:comment>
  <w:comment w:id="20" w:author="Apple" w:date="2016-11-23T16:06:00Z" w:initials="A">
    <w:p w14:paraId="7C12686F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[pɚˈtʃæns]</w:t>
      </w:r>
      <w:hyperlink r:id="rId9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adv.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偶然，恐怕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; </w:t>
      </w:r>
    </w:p>
  </w:comment>
  <w:comment w:id="21" w:author="刘瑾_外语学院" w:date="2023-10-19T18:57:00Z" w:initials="刘外">
    <w:p w14:paraId="449B90A0" w14:textId="77777777" w:rsidR="008A1B14" w:rsidRDefault="008A1B14" w:rsidP="00424FCC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心口如一说实话</w:t>
      </w:r>
    </w:p>
  </w:comment>
  <w:comment w:id="22" w:author="刘瑾_外语学院" w:date="2023-10-19T18:58:00Z" w:initials="刘外">
    <w:p w14:paraId="3FFF19A3" w14:textId="77777777" w:rsidR="008A1B14" w:rsidRDefault="008A1B14" w:rsidP="00310ABB">
      <w:pPr>
        <w:jc w:val="left"/>
      </w:pPr>
      <w:r>
        <w:rPr>
          <w:rStyle w:val="aa"/>
        </w:rPr>
        <w:annotationRef/>
      </w:r>
      <w:r>
        <w:rPr>
          <w:color w:val="000000"/>
        </w:rPr>
        <w:t xml:space="preserve">adv. </w:t>
      </w:r>
      <w:r>
        <w:rPr>
          <w:rFonts w:hint="eastAsia"/>
          <w:color w:val="000000"/>
        </w:rPr>
        <w:t>是的</w:t>
      </w:r>
    </w:p>
  </w:comment>
  <w:comment w:id="23" w:author="Apple" w:date="2016-11-23T16:07:00Z" w:initials="A">
    <w:p w14:paraId="693D5745" w14:textId="2A6F5634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[kɚs]</w:t>
      </w:r>
      <w:hyperlink r:id="rId10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vt.&amp; vi.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诅咒</w:t>
      </w:r>
    </w:p>
  </w:comment>
  <w:comment w:id="24" w:author="Apple" w:date="2016-11-24T23:44:00Z" w:initials="A">
    <w:p w14:paraId="7149D019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[ˌpə:sɪˈkjuʃən]</w:t>
      </w:r>
      <w:hyperlink r:id="rId11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n.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迫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害</w:t>
      </w:r>
    </w:p>
  </w:comment>
  <w:comment w:id="25" w:author="Apple" w:date="2016-11-23T16:10:00Z" w:initials="A">
    <w:p w14:paraId="37C14DB6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[sek]</w:t>
      </w:r>
      <w:hyperlink r:id="rId12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n.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缘故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理由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，目的</w:t>
      </w:r>
    </w:p>
  </w:comment>
  <w:comment w:id="26" w:author="Apple" w:date="2016-11-24T23:44:00Z" w:initials="A">
    <w:p w14:paraId="0DCF180F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[ˈdraʊzi]</w:t>
      </w:r>
      <w:hyperlink r:id="rId13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adj.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昏昏欲睡的</w:t>
      </w:r>
    </w:p>
  </w:comment>
  <w:comment w:id="27" w:author="Apple" w:date="2016-11-24T23:45:00Z" w:initials="A">
    <w:p w14:paraId="5CDAC23A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[ˈslɔθfəl, ˈsloθ-, ˈslɑθ-]</w:t>
      </w:r>
      <w:hyperlink r:id="rId14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adj.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懒惰的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，懈怠的</w:t>
      </w:r>
    </w:p>
  </w:comment>
  <w:comment w:id="28" w:author="litao" w:date="2016-11-24T23:45:00Z" w:initials="l">
    <w:p w14:paraId="4F5A0F8C" w14:textId="77777777" w:rsidR="00F872FB" w:rsidRDefault="00F872FB">
      <w:pPr>
        <w:pStyle w:val="a3"/>
      </w:pPr>
      <w:r>
        <w:rPr>
          <w:rStyle w:val="aa"/>
        </w:rPr>
        <w:annotationRef/>
      </w:r>
      <w:r>
        <w:rPr>
          <w:rFonts w:hint="eastAsia"/>
        </w:rPr>
        <w:t>牢骚不已者</w:t>
      </w:r>
    </w:p>
  </w:comment>
  <w:comment w:id="29" w:author="lj" w:date="2018-05-15T01:25:00Z" w:initials="l">
    <w:p w14:paraId="22DF4AC4" w14:textId="2E8949C6" w:rsidR="00FA7E7E" w:rsidRDefault="00FA7E7E">
      <w:pPr>
        <w:pStyle w:val="a3"/>
      </w:pPr>
      <w:r>
        <w:rPr>
          <w:rStyle w:val="aa"/>
        </w:rPr>
        <w:annotationRef/>
      </w:r>
      <w:r>
        <w:rPr>
          <w:rFonts w:hint="eastAsia"/>
        </w:rPr>
        <w:t>毁谤者</w:t>
      </w:r>
    </w:p>
  </w:comment>
  <w:comment w:id="30" w:author="Apple" w:date="2016-11-23T16:16:00Z" w:initials="A">
    <w:p w14:paraId="4D135DF4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[dɪˈtræktər]</w:t>
      </w:r>
      <w:hyperlink r:id="rId15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n.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贬低者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</w:comment>
  <w:comment w:id="31" w:author="刘瑾_外语学院" w:date="2023-10-19T19:40:00Z" w:initials="刘外">
    <w:p w14:paraId="7B1C3460" w14:textId="77777777" w:rsidR="00547982" w:rsidRDefault="00547982" w:rsidP="003C39B7">
      <w:pPr>
        <w:jc w:val="left"/>
      </w:pPr>
      <w:r>
        <w:rPr>
          <w:rStyle w:val="aa"/>
        </w:rPr>
        <w:annotationRef/>
      </w:r>
      <w:r>
        <w:rPr>
          <w:rFonts w:hint="eastAsia"/>
        </w:rPr>
        <w:t xml:space="preserve">impute </w:t>
      </w:r>
      <w:r>
        <w:rPr>
          <w:rFonts w:hint="eastAsia"/>
        </w:rPr>
        <w:t>…</w:t>
      </w:r>
      <w:r>
        <w:rPr>
          <w:rFonts w:hint="eastAsia"/>
        </w:rPr>
        <w:t xml:space="preserve"> to</w:t>
      </w:r>
      <w:r>
        <w:rPr>
          <w:rFonts w:hint="eastAsia"/>
        </w:rPr>
        <w:t>把……归咎于</w:t>
      </w:r>
    </w:p>
    <w:p w14:paraId="61DDD938" w14:textId="77777777" w:rsidR="00547982" w:rsidRDefault="00547982" w:rsidP="003C39B7">
      <w:pPr>
        <w:jc w:val="left"/>
      </w:pPr>
      <w:r>
        <w:rPr>
          <w:rFonts w:hint="eastAsia"/>
        </w:rPr>
        <w:t xml:space="preserve">impute it to himself </w:t>
      </w:r>
      <w:r>
        <w:rPr>
          <w:rFonts w:hint="eastAsia"/>
        </w:rPr>
        <w:t>反躬自责</w:t>
      </w:r>
    </w:p>
  </w:comment>
  <w:comment w:id="33" w:author="Apple" w:date="2016-11-24T22:48:00Z" w:initials="A">
    <w:p w14:paraId="7B082949" w14:textId="4CD5F515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[ɪˈtɚnəl]</w:t>
      </w:r>
      <w:hyperlink r:id="rId16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adj.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永恒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永生的</w:t>
      </w:r>
    </w:p>
  </w:comment>
  <w:comment w:id="32" w:author="刘瑾_外语学院" w:date="2023-10-19T19:54:00Z" w:initials="刘外">
    <w:p w14:paraId="3AE05E04" w14:textId="77777777" w:rsidR="001E0CBB" w:rsidRDefault="001E0CBB" w:rsidP="00006BA6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全心全意渴慕永生</w:t>
      </w:r>
    </w:p>
  </w:comment>
  <w:comment w:id="34" w:author="Apple" w:date="2016-11-23T16:21:00Z" w:initials="A">
    <w:p w14:paraId="0324D8F3" w14:textId="5FB95EC3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 w:hint="eastAsia"/>
          <w:color w:val="333333"/>
          <w:kern w:val="0"/>
          <w:sz w:val="21"/>
          <w:szCs w:val="21"/>
          <w:shd w:val="clear" w:color="auto" w:fill="FFFFFF"/>
        </w:rPr>
        <w:t>[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dæʃ]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  <w:shd w:val="clear" w:color="auto" w:fill="FFFFFF"/>
        </w:rPr>
        <w:t>vi</w:t>
      </w:r>
      <w:r>
        <w:rPr>
          <w:rFonts w:hint="eastAsia"/>
        </w:rPr>
        <w:t>猛冲，</w:t>
      </w:r>
      <w:r>
        <w:rPr>
          <w:rFonts w:hint="eastAsia"/>
        </w:rPr>
        <w:t>vt</w:t>
      </w:r>
      <w:r>
        <w:rPr>
          <w:rFonts w:hint="eastAsia"/>
        </w:rPr>
        <w:t>猛撞使破灭</w:t>
      </w:r>
    </w:p>
  </w:comment>
  <w:comment w:id="35" w:author="刘瑾_外语学院" w:date="2023-10-19T19:57:00Z" w:initials="刘外">
    <w:p w14:paraId="4037E361" w14:textId="77777777" w:rsidR="001E0CBB" w:rsidRDefault="001E0CBB" w:rsidP="002D49F8">
      <w:pPr>
        <w:jc w:val="left"/>
      </w:pPr>
      <w:r>
        <w:rPr>
          <w:rStyle w:val="aa"/>
        </w:rPr>
        <w:annotationRef/>
      </w:r>
      <w:r>
        <w:rPr>
          <w:color w:val="000000"/>
        </w:rPr>
        <w:t>to reveal, to show</w:t>
      </w:r>
    </w:p>
  </w:comment>
  <w:comment w:id="36" w:author="Apple" w:date="2016-11-24T22:48:00Z" w:initials="A">
    <w:p w14:paraId="176A792C" w14:textId="202DA2A8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[prəˈvok]</w:t>
      </w:r>
      <w:hyperlink r:id="rId17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激起</w:t>
      </w:r>
    </w:p>
  </w:comment>
  <w:comment w:id="37" w:author="Apple" w:date="2016-11-23T16:23:00Z" w:initials="A">
    <w:p w14:paraId="6AB753B7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[ˈbɔɪstərəs]</w:t>
      </w:r>
      <w:hyperlink r:id="rId18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adj.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狂暴的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喧闹的</w:t>
      </w:r>
    </w:p>
  </w:comment>
  <w:comment w:id="38" w:author="Apple" w:date="2016-11-24T22:49:00Z" w:initials="A">
    <w:p w14:paraId="16137F4E" w14:textId="77777777" w:rsidR="00F872FB" w:rsidRDefault="00F872FB">
      <w:pPr>
        <w:widowControl/>
        <w:shd w:val="clear" w:color="auto" w:fill="FFFFFF"/>
        <w:spacing w:before="150"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[kənˈfɛs]</w:t>
      </w:r>
      <w:hyperlink r:id="rId19" w:history="1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vt.&amp; vi.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承认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;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忏悔</w:t>
      </w:r>
    </w:p>
  </w:comment>
  <w:comment w:id="39" w:author="Apple" w:date="2016-11-23T16:26:00Z" w:initials="A">
    <w:p w14:paraId="0507956D" w14:textId="77777777" w:rsidR="00F872FB" w:rsidRDefault="00F872FB">
      <w:pPr>
        <w:pStyle w:val="a3"/>
      </w:pPr>
      <w:r>
        <w:rPr>
          <w:rFonts w:hint="eastAsia"/>
        </w:rPr>
        <w:t>改正</w:t>
      </w:r>
    </w:p>
  </w:comment>
  <w:comment w:id="40" w:author="Apple" w:date="2016-11-23T16:27:00Z" w:initials="A">
    <w:p w14:paraId="0EFC3205" w14:textId="77777777" w:rsidR="00F872FB" w:rsidRDefault="00F872FB">
      <w:pPr>
        <w:pStyle w:val="a3"/>
      </w:pPr>
      <w:r>
        <w:rPr>
          <w:rFonts w:hint="eastAsia"/>
        </w:rPr>
        <w:t>肉身</w:t>
      </w:r>
    </w:p>
  </w:comment>
  <w:comment w:id="41" w:author="lj" w:date="2018-05-15T01:48:00Z" w:initials="l">
    <w:p w14:paraId="6C52A385" w14:textId="1F244FA0" w:rsidR="00DE1BF5" w:rsidRDefault="00DE1BF5">
      <w:pPr>
        <w:pStyle w:val="a3"/>
      </w:pPr>
      <w:r>
        <w:rPr>
          <w:rStyle w:val="aa"/>
        </w:rPr>
        <w:annotationRef/>
      </w:r>
      <w:r>
        <w:rPr>
          <w:rFonts w:hint="eastAsia"/>
        </w:rPr>
        <w:t>修道院长</w:t>
      </w:r>
    </w:p>
  </w:comment>
  <w:comment w:id="42" w:author="Apple" w:date="2016-11-23T16:30:00Z" w:initials="A">
    <w:p w14:paraId="7C3EB578" w14:textId="77777777" w:rsidR="00DE1BF5" w:rsidRDefault="00DE1BF5" w:rsidP="00DE1BF5">
      <w:pPr>
        <w:pStyle w:val="a3"/>
      </w:pPr>
      <w:r>
        <w:rPr>
          <w:rFonts w:hint="eastAsia"/>
        </w:rPr>
        <w:t>铭记</w:t>
      </w:r>
    </w:p>
  </w:comment>
  <w:comment w:id="43" w:author="Apple" w:date="2016-11-24T23:48:00Z" w:initials="A">
    <w:p w14:paraId="0CC4C424" w14:textId="77777777" w:rsidR="00DE1BF5" w:rsidRDefault="00DE1BF5" w:rsidP="00DE1BF5">
      <w:pPr>
        <w:pStyle w:val="a3"/>
      </w:pPr>
      <w:r>
        <w:rPr>
          <w:rFonts w:hint="eastAsia"/>
        </w:rPr>
        <w:t>箴言，训诫</w:t>
      </w:r>
    </w:p>
  </w:comment>
  <w:comment w:id="44" w:author="Apple" w:date="2016-11-23T16:30:00Z" w:initials="A">
    <w:p w14:paraId="31367534" w14:textId="77777777" w:rsidR="00F872FB" w:rsidRDefault="00F872FB">
      <w:pPr>
        <w:pStyle w:val="a3"/>
      </w:pPr>
      <w:r>
        <w:rPr>
          <w:rFonts w:hint="eastAsia"/>
        </w:rPr>
        <w:t>铭记</w:t>
      </w:r>
    </w:p>
  </w:comment>
  <w:comment w:id="45" w:author="Apple" w:date="2016-11-24T23:48:00Z" w:initials="A">
    <w:p w14:paraId="113B1B8B" w14:textId="77777777" w:rsidR="00F872FB" w:rsidRDefault="00F872FB">
      <w:pPr>
        <w:pStyle w:val="a3"/>
      </w:pPr>
      <w:r>
        <w:rPr>
          <w:rFonts w:hint="eastAsia"/>
        </w:rPr>
        <w:t>箴言，训诫</w:t>
      </w:r>
    </w:p>
  </w:comment>
  <w:comment w:id="46" w:author="刘瑾_外语学院" w:date="2023-10-19T19:59:00Z" w:initials="刘外">
    <w:p w14:paraId="64E957E3" w14:textId="77777777" w:rsidR="001E0CBB" w:rsidRDefault="001E0CBB" w:rsidP="00F13E10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禁欲，贞洁</w:t>
      </w:r>
    </w:p>
  </w:comment>
  <w:comment w:id="47" w:author="刘瑾_外语学院" w:date="2023-10-19T19:59:00Z" w:initials="刘外">
    <w:p w14:paraId="55E1C139" w14:textId="77777777" w:rsidR="001E0CBB" w:rsidRDefault="001E0CBB" w:rsidP="00630EB5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争辩，争论</w:t>
      </w:r>
    </w:p>
  </w:comment>
  <w:comment w:id="48" w:author="Apple" w:date="2016-11-23T16:31:00Z" w:initials="A">
    <w:p w14:paraId="239C5A32" w14:textId="42210ABB" w:rsidR="00F872FB" w:rsidRDefault="00F872FB">
      <w:pPr>
        <w:pStyle w:val="a3"/>
      </w:pPr>
      <w:r>
        <w:rPr>
          <w:rFonts w:hint="eastAsia"/>
        </w:rPr>
        <w:t>争斗争吵</w:t>
      </w:r>
    </w:p>
  </w:comment>
  <w:comment w:id="49" w:author="刘瑾_外语学院" w:date="2023-10-19T20:00:00Z" w:initials="刘外">
    <w:p w14:paraId="5EF0C755" w14:textId="77777777" w:rsidR="001E0CBB" w:rsidRDefault="001E0CBB" w:rsidP="00995442">
      <w:pPr>
        <w:jc w:val="left"/>
      </w:pPr>
      <w:r>
        <w:rPr>
          <w:rStyle w:val="aa"/>
        </w:rPr>
        <w:annotationRef/>
      </w:r>
      <w:r>
        <w:rPr>
          <w:rFonts w:hint="eastAsia"/>
          <w:color w:val="000000"/>
        </w:rPr>
        <w:t>敌人，对手</w:t>
      </w:r>
    </w:p>
  </w:comment>
  <w:comment w:id="50" w:author="Apple" w:date="2016-11-23T16:33:00Z" w:initials="A">
    <w:p w14:paraId="7E6574AC" w14:textId="12E1A6AE" w:rsidR="00F872FB" w:rsidRDefault="00F872FB">
      <w:pPr>
        <w:pStyle w:val="a3"/>
      </w:pPr>
      <w:r>
        <w:rPr>
          <w:rFonts w:hint="eastAsia"/>
        </w:rPr>
        <w:t>停止</w:t>
      </w:r>
    </w:p>
  </w:comment>
  <w:comment w:id="51" w:author="Apple" w:date="2016-11-24T23:49:00Z" w:initials="A">
    <w:p w14:paraId="1539EF2F" w14:textId="77777777" w:rsidR="00F872FB" w:rsidRDefault="00F872FB">
      <w:pPr>
        <w:pStyle w:val="a5"/>
        <w:widowControl/>
        <w:spacing w:before="256"/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vt.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挣得，赢得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   [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宗教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（因行善而）应得（善报）</w:t>
      </w:r>
    </w:p>
  </w:comment>
  <w:comment w:id="52" w:author="Apple" w:date="2016-11-23T16:36:00Z" w:initials="A">
    <w:p w14:paraId="6A99ABEC" w14:textId="77777777" w:rsidR="00F872FB" w:rsidRDefault="00F872FB">
      <w:pPr>
        <w:pStyle w:val="a3"/>
      </w:pPr>
      <w:r>
        <w:rPr>
          <w:rFonts w:hint="eastAsia"/>
        </w:rPr>
        <w:t>Has</w:t>
      </w:r>
      <w:r>
        <w:rPr>
          <w:rFonts w:hint="eastAsia"/>
        </w:rPr>
        <w:t>，现在不用此拼写</w:t>
      </w:r>
    </w:p>
  </w:comment>
  <w:comment w:id="53" w:author="litao" w:date="2016-11-24T23:49:00Z" w:initials="l">
    <w:p w14:paraId="24657260" w14:textId="77777777" w:rsidR="00F872FB" w:rsidRDefault="00F872FB">
      <w:pPr>
        <w:pStyle w:val="a3"/>
      </w:pPr>
      <w:r>
        <w:rPr>
          <w:rStyle w:val="aa"/>
        </w:rPr>
        <w:annotationRef/>
      </w:r>
      <w:r>
        <w:rPr>
          <w:rFonts w:hint="eastAsia"/>
        </w:rPr>
        <w:t>勤勉，努力</w:t>
      </w:r>
    </w:p>
  </w:comment>
  <w:comment w:id="54" w:author="Apple" w:date="2016-11-23T18:01:00Z" w:initials="A">
    <w:p w14:paraId="62E18718" w14:textId="77777777" w:rsidR="00F872FB" w:rsidRDefault="00F872FB">
      <w:pPr>
        <w:pStyle w:val="a3"/>
      </w:pPr>
      <w:r>
        <w:rPr>
          <w:rFonts w:hint="eastAsia"/>
        </w:rPr>
        <w:t>围绕，围墙</w:t>
      </w:r>
    </w:p>
  </w:comment>
  <w:comment w:id="55" w:author="Apple" w:date="2016-11-23T18:02:00Z" w:initials="A">
    <w:p w14:paraId="010882BB" w14:textId="77777777" w:rsidR="00F872FB" w:rsidRDefault="00F872FB">
      <w:pPr>
        <w:pStyle w:val="a5"/>
        <w:widowControl/>
        <w:spacing w:before="256"/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修道院，寺院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   [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复数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全体僧侣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31F138" w15:done="0"/>
  <w15:commentEx w15:paraId="1BFFC0D8" w15:done="0"/>
  <w15:commentEx w15:paraId="3D95ED98" w15:done="0"/>
  <w15:commentEx w15:paraId="1F383C62" w15:done="0"/>
  <w15:commentEx w15:paraId="1D82AF8A" w15:done="0"/>
  <w15:commentEx w15:paraId="0FE08781" w15:done="0"/>
  <w15:commentEx w15:paraId="39950026" w15:done="0"/>
  <w15:commentEx w15:paraId="2433826E" w15:done="0"/>
  <w15:commentEx w15:paraId="230BAA1B" w15:done="0"/>
  <w15:commentEx w15:paraId="671F7A85" w15:done="0"/>
  <w15:commentEx w15:paraId="0814A826" w15:done="0"/>
  <w15:commentEx w15:paraId="45032413" w15:done="0"/>
  <w15:commentEx w15:paraId="58FF6FD8" w15:done="0"/>
  <w15:commentEx w15:paraId="0F9C54E3" w15:done="0"/>
  <w15:commentEx w15:paraId="1AA0273D" w15:done="0"/>
  <w15:commentEx w15:paraId="7B713904" w15:done="0"/>
  <w15:commentEx w15:paraId="24C16F13" w15:done="0"/>
  <w15:commentEx w15:paraId="41729792" w15:done="0"/>
  <w15:commentEx w15:paraId="2782C099" w15:done="0"/>
  <w15:commentEx w15:paraId="41A54344" w15:done="0"/>
  <w15:commentEx w15:paraId="7C12686F" w15:done="0"/>
  <w15:commentEx w15:paraId="449B90A0" w15:done="0"/>
  <w15:commentEx w15:paraId="3FFF19A3" w15:done="0"/>
  <w15:commentEx w15:paraId="693D5745" w15:done="0"/>
  <w15:commentEx w15:paraId="7149D019" w15:done="0"/>
  <w15:commentEx w15:paraId="37C14DB6" w15:done="0"/>
  <w15:commentEx w15:paraId="0DCF180F" w15:done="0"/>
  <w15:commentEx w15:paraId="5CDAC23A" w15:done="0"/>
  <w15:commentEx w15:paraId="4F5A0F8C" w15:done="0"/>
  <w15:commentEx w15:paraId="22DF4AC4" w15:done="0"/>
  <w15:commentEx w15:paraId="4D135DF4" w15:done="0"/>
  <w15:commentEx w15:paraId="61DDD938" w15:done="0"/>
  <w15:commentEx w15:paraId="7B082949" w15:done="0"/>
  <w15:commentEx w15:paraId="3AE05E04" w15:done="0"/>
  <w15:commentEx w15:paraId="0324D8F3" w15:done="0"/>
  <w15:commentEx w15:paraId="4037E361" w15:done="0"/>
  <w15:commentEx w15:paraId="176A792C" w15:done="0"/>
  <w15:commentEx w15:paraId="6AB753B7" w15:done="0"/>
  <w15:commentEx w15:paraId="16137F4E" w15:done="0"/>
  <w15:commentEx w15:paraId="0507956D" w15:done="0"/>
  <w15:commentEx w15:paraId="0EFC3205" w15:done="0"/>
  <w15:commentEx w15:paraId="6C52A385" w15:done="0"/>
  <w15:commentEx w15:paraId="7C3EB578" w15:done="0"/>
  <w15:commentEx w15:paraId="0CC4C424" w15:done="0"/>
  <w15:commentEx w15:paraId="31367534" w15:done="0"/>
  <w15:commentEx w15:paraId="113B1B8B" w15:done="0"/>
  <w15:commentEx w15:paraId="64E957E3" w15:done="0"/>
  <w15:commentEx w15:paraId="55E1C139" w15:done="0"/>
  <w15:commentEx w15:paraId="239C5A32" w15:done="0"/>
  <w15:commentEx w15:paraId="5EF0C755" w15:done="0"/>
  <w15:commentEx w15:paraId="7E6574AC" w15:done="0"/>
  <w15:commentEx w15:paraId="1539EF2F" w15:done="0"/>
  <w15:commentEx w15:paraId="6A99ABEC" w15:done="0"/>
  <w15:commentEx w15:paraId="24657260" w15:done="0"/>
  <w15:commentEx w15:paraId="62E18718" w15:done="0"/>
  <w15:commentEx w15:paraId="010882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B789A49" w16cex:dateUtc="2023-10-19T10:45:00Z"/>
  <w16cex:commentExtensible w16cex:durableId="74F08C10" w16cex:dateUtc="2023-10-19T10:47:00Z"/>
  <w16cex:commentExtensible w16cex:durableId="57B383A3" w16cex:dateUtc="2023-10-19T10:48:00Z"/>
  <w16cex:commentExtensible w16cex:durableId="09660379" w16cex:dateUtc="2023-10-19T10:49:00Z"/>
  <w16cex:commentExtensible w16cex:durableId="609DD6E8" w16cex:dateUtc="2023-10-19T10:50:00Z"/>
  <w16cex:commentExtensible w16cex:durableId="5EC865E3" w16cex:dateUtc="2023-10-19T10:50:00Z"/>
  <w16cex:commentExtensible w16cex:durableId="0A79471D" w16cex:dateUtc="2023-10-19T10:51:00Z"/>
  <w16cex:commentExtensible w16cex:durableId="7DA3870C" w16cex:dateUtc="2023-10-19T10:52:00Z"/>
  <w16cex:commentExtensible w16cex:durableId="3B50D5F8" w16cex:dateUtc="2023-10-19T10:55:00Z"/>
  <w16cex:commentExtensible w16cex:durableId="27C4E4A8" w16cex:dateUtc="2023-10-19T10:54:00Z"/>
  <w16cex:commentExtensible w16cex:durableId="5ABF6E18" w16cex:dateUtc="2023-10-19T10:57:00Z"/>
  <w16cex:commentExtensible w16cex:durableId="2C5C62DF" w16cex:dateUtc="2023-10-19T10:58:00Z"/>
  <w16cex:commentExtensible w16cex:durableId="2D58FED3" w16cex:dateUtc="2023-10-19T11:40:00Z"/>
  <w16cex:commentExtensible w16cex:durableId="36B10E8F" w16cex:dateUtc="2023-10-19T11:54:00Z"/>
  <w16cex:commentExtensible w16cex:durableId="3C39B0C1" w16cex:dateUtc="2023-10-19T11:57:00Z"/>
  <w16cex:commentExtensible w16cex:durableId="0D69EAF1" w16cex:dateUtc="2023-10-19T11:59:00Z"/>
  <w16cex:commentExtensible w16cex:durableId="2D70EEB4" w16cex:dateUtc="2023-10-19T11:59:00Z"/>
  <w16cex:commentExtensible w16cex:durableId="77742C04" w16cex:dateUtc="2023-10-19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31F138" w16cid:durableId="059868E6"/>
  <w16cid:commentId w16cid:paraId="1BFFC0D8" w16cid:durableId="7764D49C"/>
  <w16cid:commentId w16cid:paraId="3D95ED98" w16cid:durableId="1F406985"/>
  <w16cid:commentId w16cid:paraId="1F383C62" w16cid:durableId="0B789A49"/>
  <w16cid:commentId w16cid:paraId="1D82AF8A" w16cid:durableId="6389F3CC"/>
  <w16cid:commentId w16cid:paraId="0FE08781" w16cid:durableId="74F08C10"/>
  <w16cid:commentId w16cid:paraId="39950026" w16cid:durableId="308B5F68"/>
  <w16cid:commentId w16cid:paraId="2433826E" w16cid:durableId="35724035"/>
  <w16cid:commentId w16cid:paraId="230BAA1B" w16cid:durableId="57B383A3"/>
  <w16cid:commentId w16cid:paraId="671F7A85" w16cid:durableId="3B8FD8AE"/>
  <w16cid:commentId w16cid:paraId="0814A826" w16cid:durableId="09660379"/>
  <w16cid:commentId w16cid:paraId="45032413" w16cid:durableId="609DD6E8"/>
  <w16cid:commentId w16cid:paraId="58FF6FD8" w16cid:durableId="5EC865E3"/>
  <w16cid:commentId w16cid:paraId="0F9C54E3" w16cid:durableId="51E51167"/>
  <w16cid:commentId w16cid:paraId="1AA0273D" w16cid:durableId="0A79471D"/>
  <w16cid:commentId w16cid:paraId="7B713904" w16cid:durableId="4CD441AA"/>
  <w16cid:commentId w16cid:paraId="24C16F13" w16cid:durableId="7DA3870C"/>
  <w16cid:commentId w16cid:paraId="41729792" w16cid:durableId="3B50D5F8"/>
  <w16cid:commentId w16cid:paraId="2782C099" w16cid:durableId="27C4E4A8"/>
  <w16cid:commentId w16cid:paraId="41A54344" w16cid:durableId="217E4E24"/>
  <w16cid:commentId w16cid:paraId="7C12686F" w16cid:durableId="647BCB5C"/>
  <w16cid:commentId w16cid:paraId="449B90A0" w16cid:durableId="5ABF6E18"/>
  <w16cid:commentId w16cid:paraId="3FFF19A3" w16cid:durableId="2C5C62DF"/>
  <w16cid:commentId w16cid:paraId="693D5745" w16cid:durableId="5AF827A8"/>
  <w16cid:commentId w16cid:paraId="7149D019" w16cid:durableId="70372A09"/>
  <w16cid:commentId w16cid:paraId="37C14DB6" w16cid:durableId="6F98C02F"/>
  <w16cid:commentId w16cid:paraId="0DCF180F" w16cid:durableId="2C74242B"/>
  <w16cid:commentId w16cid:paraId="5CDAC23A" w16cid:durableId="13956603"/>
  <w16cid:commentId w16cid:paraId="4F5A0F8C" w16cid:durableId="2673FBA0"/>
  <w16cid:commentId w16cid:paraId="22DF4AC4" w16cid:durableId="025A9912"/>
  <w16cid:commentId w16cid:paraId="4D135DF4" w16cid:durableId="78028D4E"/>
  <w16cid:commentId w16cid:paraId="61DDD938" w16cid:durableId="2D58FED3"/>
  <w16cid:commentId w16cid:paraId="7B082949" w16cid:durableId="18F1F7B1"/>
  <w16cid:commentId w16cid:paraId="3AE05E04" w16cid:durableId="36B10E8F"/>
  <w16cid:commentId w16cid:paraId="0324D8F3" w16cid:durableId="294640AB"/>
  <w16cid:commentId w16cid:paraId="4037E361" w16cid:durableId="3C39B0C1"/>
  <w16cid:commentId w16cid:paraId="176A792C" w16cid:durableId="04D6B707"/>
  <w16cid:commentId w16cid:paraId="6AB753B7" w16cid:durableId="3AB5762D"/>
  <w16cid:commentId w16cid:paraId="16137F4E" w16cid:durableId="2354A0B9"/>
  <w16cid:commentId w16cid:paraId="0507956D" w16cid:durableId="7D92E10C"/>
  <w16cid:commentId w16cid:paraId="0EFC3205" w16cid:durableId="58617A2E"/>
  <w16cid:commentId w16cid:paraId="6C52A385" w16cid:durableId="258CD0F5"/>
  <w16cid:commentId w16cid:paraId="7C3EB578" w16cid:durableId="24834EEE"/>
  <w16cid:commentId w16cid:paraId="0CC4C424" w16cid:durableId="3CC72D0F"/>
  <w16cid:commentId w16cid:paraId="31367534" w16cid:durableId="6AF18423"/>
  <w16cid:commentId w16cid:paraId="113B1B8B" w16cid:durableId="41862535"/>
  <w16cid:commentId w16cid:paraId="64E957E3" w16cid:durableId="0D69EAF1"/>
  <w16cid:commentId w16cid:paraId="55E1C139" w16cid:durableId="2D70EEB4"/>
  <w16cid:commentId w16cid:paraId="239C5A32" w16cid:durableId="667D865D"/>
  <w16cid:commentId w16cid:paraId="5EF0C755" w16cid:durableId="77742C04"/>
  <w16cid:commentId w16cid:paraId="7E6574AC" w16cid:durableId="2F352799"/>
  <w16cid:commentId w16cid:paraId="1539EF2F" w16cid:durableId="452E6C93"/>
  <w16cid:commentId w16cid:paraId="6A99ABEC" w16cid:durableId="42FDF920"/>
  <w16cid:commentId w16cid:paraId="24657260" w16cid:durableId="6D74233B"/>
  <w16cid:commentId w16cid:paraId="62E18718" w16cid:durableId="69734917"/>
  <w16cid:commentId w16cid:paraId="010882BB" w16cid:durableId="335D7A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BB8B" w14:textId="77777777" w:rsidR="00573958" w:rsidRDefault="00573958" w:rsidP="006611C8">
      <w:r>
        <w:separator/>
      </w:r>
    </w:p>
  </w:endnote>
  <w:endnote w:type="continuationSeparator" w:id="0">
    <w:p w14:paraId="60113005" w14:textId="77777777" w:rsidR="00573958" w:rsidRDefault="00573958" w:rsidP="0066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934F" w14:textId="77777777" w:rsidR="00573958" w:rsidRDefault="00573958" w:rsidP="006611C8">
      <w:r>
        <w:separator/>
      </w:r>
    </w:p>
  </w:footnote>
  <w:footnote w:type="continuationSeparator" w:id="0">
    <w:p w14:paraId="2D6B074B" w14:textId="77777777" w:rsidR="00573958" w:rsidRDefault="00573958" w:rsidP="006611C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瑾_外语学院">
    <w15:presenceInfo w15:providerId="AD" w15:userId="S::0006172139@pku.edu.cn::110fca49-b765-4ac0-8fdb-15f082251331"/>
  </w15:person>
  <w15:person w15:author="lj">
    <w15:presenceInfo w15:providerId="None" w15:userId="l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4"/>
    <w:rsid w:val="00096D2F"/>
    <w:rsid w:val="000D07CF"/>
    <w:rsid w:val="000F1695"/>
    <w:rsid w:val="00120821"/>
    <w:rsid w:val="00132C6E"/>
    <w:rsid w:val="00180AEA"/>
    <w:rsid w:val="001D00F6"/>
    <w:rsid w:val="001D5F5C"/>
    <w:rsid w:val="001E0CBB"/>
    <w:rsid w:val="00201613"/>
    <w:rsid w:val="002F6B56"/>
    <w:rsid w:val="00357E8B"/>
    <w:rsid w:val="00434876"/>
    <w:rsid w:val="004522E6"/>
    <w:rsid w:val="00493645"/>
    <w:rsid w:val="004A3E9A"/>
    <w:rsid w:val="004D4534"/>
    <w:rsid w:val="00547982"/>
    <w:rsid w:val="00573958"/>
    <w:rsid w:val="0066016B"/>
    <w:rsid w:val="006611C8"/>
    <w:rsid w:val="006A3C43"/>
    <w:rsid w:val="006B5F44"/>
    <w:rsid w:val="0078180C"/>
    <w:rsid w:val="008A1B14"/>
    <w:rsid w:val="00992BF5"/>
    <w:rsid w:val="00A03A47"/>
    <w:rsid w:val="00A71458"/>
    <w:rsid w:val="00AE1A3A"/>
    <w:rsid w:val="00B273BB"/>
    <w:rsid w:val="00BC3388"/>
    <w:rsid w:val="00C07152"/>
    <w:rsid w:val="00C7436B"/>
    <w:rsid w:val="00CD798F"/>
    <w:rsid w:val="00D47E11"/>
    <w:rsid w:val="00D564BE"/>
    <w:rsid w:val="00D81651"/>
    <w:rsid w:val="00DE1BF5"/>
    <w:rsid w:val="00DF3A7D"/>
    <w:rsid w:val="00E47869"/>
    <w:rsid w:val="00E54CF6"/>
    <w:rsid w:val="00EE6C23"/>
    <w:rsid w:val="00F12133"/>
    <w:rsid w:val="00F872FB"/>
    <w:rsid w:val="00FA7E7E"/>
    <w:rsid w:val="28891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8006F"/>
  <w15:docId w15:val="{492E7D52-537C-4DB5-A328-8F1B3515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388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BC3388"/>
    <w:pPr>
      <w:jc w:val="left"/>
    </w:pPr>
  </w:style>
  <w:style w:type="paragraph" w:styleId="a5">
    <w:name w:val="Normal (Web)"/>
    <w:basedOn w:val="a"/>
    <w:uiPriority w:val="99"/>
    <w:unhideWhenUsed/>
    <w:rsid w:val="00BC3388"/>
    <w:pPr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qFormat/>
    <w:rsid w:val="00BC3388"/>
    <w:rPr>
      <w:b/>
      <w:color w:val="DD4B39"/>
    </w:rPr>
  </w:style>
  <w:style w:type="character" w:styleId="a7">
    <w:name w:val="FollowedHyperlink"/>
    <w:basedOn w:val="a0"/>
    <w:uiPriority w:val="99"/>
    <w:unhideWhenUsed/>
    <w:rsid w:val="00BC3388"/>
    <w:rPr>
      <w:color w:val="666666"/>
      <w:u w:val="single"/>
    </w:rPr>
  </w:style>
  <w:style w:type="character" w:styleId="a8">
    <w:name w:val="Emphasis"/>
    <w:basedOn w:val="a0"/>
    <w:uiPriority w:val="20"/>
    <w:qFormat/>
    <w:rsid w:val="00BC3388"/>
  </w:style>
  <w:style w:type="character" w:styleId="HTML">
    <w:name w:val="HTML Definition"/>
    <w:basedOn w:val="a0"/>
    <w:uiPriority w:val="99"/>
    <w:unhideWhenUsed/>
    <w:rsid w:val="00BC3388"/>
  </w:style>
  <w:style w:type="character" w:styleId="HTML0">
    <w:name w:val="HTML Acronym"/>
    <w:basedOn w:val="a0"/>
    <w:uiPriority w:val="99"/>
    <w:unhideWhenUsed/>
    <w:rsid w:val="00BC3388"/>
    <w:rPr>
      <w:bdr w:val="none" w:sz="0" w:space="0" w:color="auto"/>
    </w:rPr>
  </w:style>
  <w:style w:type="character" w:styleId="HTML1">
    <w:name w:val="HTML Variable"/>
    <w:basedOn w:val="a0"/>
    <w:uiPriority w:val="99"/>
    <w:unhideWhenUsed/>
    <w:rsid w:val="00BC3388"/>
  </w:style>
  <w:style w:type="character" w:styleId="a9">
    <w:name w:val="Hyperlink"/>
    <w:basedOn w:val="a0"/>
    <w:uiPriority w:val="99"/>
    <w:unhideWhenUsed/>
    <w:rsid w:val="00BC3388"/>
    <w:rPr>
      <w:color w:val="666666"/>
      <w:u w:val="none"/>
    </w:rPr>
  </w:style>
  <w:style w:type="character" w:styleId="HTML2">
    <w:name w:val="HTML Code"/>
    <w:basedOn w:val="a0"/>
    <w:uiPriority w:val="99"/>
    <w:unhideWhenUsed/>
    <w:rsid w:val="00BC3388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  <w:uiPriority w:val="99"/>
    <w:unhideWhenUsed/>
    <w:rsid w:val="00BC3388"/>
  </w:style>
  <w:style w:type="character" w:customStyle="1" w:styleId="focus">
    <w:name w:val="focus"/>
    <w:basedOn w:val="a0"/>
    <w:rsid w:val="00BC3388"/>
  </w:style>
  <w:style w:type="character" w:customStyle="1" w:styleId="data-lang6">
    <w:name w:val="data-lang6"/>
    <w:basedOn w:val="a0"/>
    <w:rsid w:val="00BC3388"/>
    <w:rPr>
      <w:color w:val="DDDDDD"/>
      <w:sz w:val="21"/>
      <w:szCs w:val="21"/>
      <w:bdr w:val="single" w:sz="6" w:space="0" w:color="FFFFFF"/>
    </w:rPr>
  </w:style>
  <w:style w:type="character" w:customStyle="1" w:styleId="phonetic-transcription7">
    <w:name w:val="phonetic-transcription7"/>
    <w:basedOn w:val="a0"/>
    <w:rsid w:val="00BC3388"/>
  </w:style>
  <w:style w:type="character" w:customStyle="1" w:styleId="phonetic-transcription6">
    <w:name w:val="phonetic-transcription6"/>
    <w:basedOn w:val="a0"/>
    <w:rsid w:val="00BC3388"/>
    <w:rPr>
      <w:sz w:val="18"/>
      <w:szCs w:val="18"/>
    </w:rPr>
  </w:style>
  <w:style w:type="character" w:customStyle="1" w:styleId="data-lang">
    <w:name w:val="data-lang"/>
    <w:basedOn w:val="a0"/>
    <w:rsid w:val="00BC3388"/>
    <w:rPr>
      <w:color w:val="DDDDDD"/>
      <w:sz w:val="21"/>
      <w:szCs w:val="21"/>
      <w:bdr w:val="single" w:sz="6" w:space="0" w:color="FFFFFF"/>
    </w:rPr>
  </w:style>
  <w:style w:type="character" w:styleId="aa">
    <w:name w:val="annotation reference"/>
    <w:basedOn w:val="a0"/>
    <w:uiPriority w:val="99"/>
    <w:semiHidden/>
    <w:unhideWhenUsed/>
    <w:rsid w:val="00BC3388"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096D2F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96D2F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sid w:val="00992BF5"/>
    <w:rPr>
      <w:b/>
      <w:bCs/>
    </w:rPr>
  </w:style>
  <w:style w:type="character" w:customStyle="1" w:styleId="a4">
    <w:name w:val="批注文字 字符"/>
    <w:basedOn w:val="a0"/>
    <w:link w:val="a3"/>
    <w:uiPriority w:val="99"/>
    <w:rsid w:val="00992BF5"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ae">
    <w:name w:val="批注主题 字符"/>
    <w:basedOn w:val="a4"/>
    <w:link w:val="ad"/>
    <w:uiPriority w:val="99"/>
    <w:semiHidden/>
    <w:rsid w:val="00992BF5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f">
    <w:name w:val="header"/>
    <w:basedOn w:val="a"/>
    <w:link w:val="af0"/>
    <w:uiPriority w:val="99"/>
    <w:semiHidden/>
    <w:unhideWhenUsed/>
    <w:rsid w:val="00661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semiHidden/>
    <w:rsid w:val="006611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footer"/>
    <w:basedOn w:val="a"/>
    <w:link w:val="af2"/>
    <w:uiPriority w:val="99"/>
    <w:semiHidden/>
    <w:unhideWhenUsed/>
    <w:rsid w:val="00661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semiHidden/>
    <w:rsid w:val="006611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3">
    <w:name w:val="Revision"/>
    <w:hidden/>
    <w:uiPriority w:val="99"/>
    <w:semiHidden/>
    <w:rsid w:val="00434876"/>
    <w:rPr>
      <w:rFonts w:asciiTheme="minorHAnsi" w:eastAsiaTheme="minorEastAsia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fanyi.baidu.com/javascript:void(0);" TargetMode="External"/><Relationship Id="rId13" Type="http://schemas.openxmlformats.org/officeDocument/2006/relationships/hyperlink" Target="http://fanyi.baidu.com/javascript:void(0);" TargetMode="External"/><Relationship Id="rId18" Type="http://schemas.openxmlformats.org/officeDocument/2006/relationships/hyperlink" Target="http://fanyi.baidu.com/javascript:void(0);" TargetMode="External"/><Relationship Id="rId3" Type="http://schemas.openxmlformats.org/officeDocument/2006/relationships/hyperlink" Target="http://fanyi.baidu.com/javascript:void(0);" TargetMode="External"/><Relationship Id="rId7" Type="http://schemas.openxmlformats.org/officeDocument/2006/relationships/hyperlink" Target="http://fanyi.baidu.com/javascript:void(0);" TargetMode="External"/><Relationship Id="rId12" Type="http://schemas.openxmlformats.org/officeDocument/2006/relationships/hyperlink" Target="http://fanyi.baidu.com/javascript:void(0);" TargetMode="External"/><Relationship Id="rId17" Type="http://schemas.openxmlformats.org/officeDocument/2006/relationships/hyperlink" Target="http://fanyi.baidu.com/javascript:void(0);" TargetMode="External"/><Relationship Id="rId2" Type="http://schemas.openxmlformats.org/officeDocument/2006/relationships/hyperlink" Target="http://fanyi.baidu.com/javascript:void(0);" TargetMode="External"/><Relationship Id="rId16" Type="http://schemas.openxmlformats.org/officeDocument/2006/relationships/hyperlink" Target="http://fanyi.baidu.com/javascript:void(0);" TargetMode="External"/><Relationship Id="rId1" Type="http://schemas.openxmlformats.org/officeDocument/2006/relationships/hyperlink" Target="http://fanyi.baidu.com/javascript:void(0);" TargetMode="External"/><Relationship Id="rId6" Type="http://schemas.openxmlformats.org/officeDocument/2006/relationships/hyperlink" Target="http://fanyi.baidu.com/javascript:void(0);" TargetMode="External"/><Relationship Id="rId11" Type="http://schemas.openxmlformats.org/officeDocument/2006/relationships/hyperlink" Target="http://fanyi.baidu.com/javascript:void(0);" TargetMode="External"/><Relationship Id="rId5" Type="http://schemas.openxmlformats.org/officeDocument/2006/relationships/hyperlink" Target="http://fanyi.baidu.com/javascript:void(0);" TargetMode="External"/><Relationship Id="rId15" Type="http://schemas.openxmlformats.org/officeDocument/2006/relationships/hyperlink" Target="http://fanyi.baidu.com/javascript:void(0);" TargetMode="External"/><Relationship Id="rId10" Type="http://schemas.openxmlformats.org/officeDocument/2006/relationships/hyperlink" Target="http://fanyi.baidu.com/javascript:void(0);" TargetMode="External"/><Relationship Id="rId19" Type="http://schemas.openxmlformats.org/officeDocument/2006/relationships/hyperlink" Target="http://fanyi.baidu.com/javascript:void(0);" TargetMode="External"/><Relationship Id="rId4" Type="http://schemas.openxmlformats.org/officeDocument/2006/relationships/hyperlink" Target="http://fanyi.baidu.com/javascript:void(0);" TargetMode="External"/><Relationship Id="rId9" Type="http://schemas.openxmlformats.org/officeDocument/2006/relationships/hyperlink" Target="http://fanyi.baidu.com/javascript:void(0);" TargetMode="External"/><Relationship Id="rId14" Type="http://schemas.openxmlformats.org/officeDocument/2006/relationships/hyperlink" Target="http://fanyi.baidu.com/javascript:void(0);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856</Words>
  <Characters>4883</Characters>
  <Application>Microsoft Office Word</Application>
  <DocSecurity>0</DocSecurity>
  <Lines>40</Lines>
  <Paragraphs>11</Paragraphs>
  <ScaleCrop>false</ScaleCrop>
  <Company>ruc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litao</dc:creator>
  <cp:lastModifiedBy>刘瑾_外语学院</cp:lastModifiedBy>
  <cp:revision>3</cp:revision>
  <dcterms:created xsi:type="dcterms:W3CDTF">2023-10-19T10:37:00Z</dcterms:created>
  <dcterms:modified xsi:type="dcterms:W3CDTF">2023-10-19T12:04:00Z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