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CB" w:rsidRPr="005B71CB" w:rsidRDefault="005B71CB" w:rsidP="005B71CB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5B71CB">
            <w:rPr>
              <w:sz w:val="22"/>
              <w:szCs w:val="22"/>
            </w:rPr>
            <w:t>Nepal</w:t>
          </w:r>
        </w:smartTag>
        <w:r w:rsidRPr="005B71C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5B71CB">
            <w:rPr>
              <w:sz w:val="22"/>
              <w:szCs w:val="22"/>
            </w:rPr>
            <w:t>College</w:t>
          </w:r>
        </w:smartTag>
      </w:smartTag>
      <w:r w:rsidRPr="005B71CB">
        <w:rPr>
          <w:sz w:val="22"/>
          <w:szCs w:val="22"/>
        </w:rPr>
        <w:t xml:space="preserve"> of Information Technology</w:t>
      </w:r>
    </w:p>
    <w:p w:rsidR="005B71CB" w:rsidRPr="005B71CB" w:rsidRDefault="005B71CB" w:rsidP="005B71CB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5B71CB">
        <w:rPr>
          <w:b/>
          <w:bCs/>
          <w:sz w:val="22"/>
          <w:szCs w:val="22"/>
        </w:rPr>
        <w:t>Unit Test</w:t>
      </w:r>
    </w:p>
    <w:p w:rsidR="005B71CB" w:rsidRPr="005B71CB" w:rsidRDefault="005B71CB" w:rsidP="005B71CB">
      <w:pPr>
        <w:tabs>
          <w:tab w:val="right" w:pos="8460"/>
        </w:tabs>
        <w:jc w:val="center"/>
        <w:rPr>
          <w:sz w:val="22"/>
          <w:szCs w:val="22"/>
        </w:rPr>
      </w:pPr>
      <w:r w:rsidRPr="005B71CB">
        <w:rPr>
          <w:sz w:val="22"/>
          <w:szCs w:val="22"/>
        </w:rPr>
        <w:t>Fall 2012</w:t>
      </w:r>
    </w:p>
    <w:p w:rsidR="005B71CB" w:rsidRPr="005B71CB" w:rsidRDefault="005B71CB" w:rsidP="005B71C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B71CB">
        <w:rPr>
          <w:sz w:val="22"/>
          <w:szCs w:val="22"/>
        </w:rPr>
        <w:t>Program</w:t>
      </w:r>
      <w:r w:rsidRPr="005B71CB">
        <w:rPr>
          <w:sz w:val="22"/>
          <w:szCs w:val="22"/>
        </w:rPr>
        <w:tab/>
        <w:t>:</w:t>
      </w:r>
      <w:r w:rsidRPr="005B71CB">
        <w:rPr>
          <w:sz w:val="22"/>
          <w:szCs w:val="22"/>
        </w:rPr>
        <w:tab/>
        <w:t>BE</w:t>
      </w:r>
      <w:r w:rsidRPr="005B71CB">
        <w:rPr>
          <w:sz w:val="22"/>
          <w:szCs w:val="22"/>
        </w:rPr>
        <w:tab/>
        <w:t>Time</w:t>
      </w:r>
      <w:r w:rsidRPr="005B71CB">
        <w:rPr>
          <w:sz w:val="22"/>
          <w:szCs w:val="22"/>
        </w:rPr>
        <w:tab/>
        <w:t>:</w:t>
      </w:r>
      <w:r w:rsidRPr="005B71CB">
        <w:rPr>
          <w:sz w:val="22"/>
          <w:szCs w:val="22"/>
        </w:rPr>
        <w:tab/>
        <w:t>2 hrs</w:t>
      </w:r>
    </w:p>
    <w:p w:rsidR="005B71CB" w:rsidRPr="005B71CB" w:rsidRDefault="005B71CB" w:rsidP="005B71C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B71CB">
        <w:rPr>
          <w:sz w:val="22"/>
          <w:szCs w:val="22"/>
        </w:rPr>
        <w:t>Semester</w:t>
      </w:r>
      <w:r w:rsidRPr="005B71CB">
        <w:rPr>
          <w:sz w:val="22"/>
          <w:szCs w:val="22"/>
        </w:rPr>
        <w:tab/>
        <w:t>:</w:t>
      </w:r>
      <w:r w:rsidRPr="005B71CB">
        <w:rPr>
          <w:sz w:val="22"/>
          <w:szCs w:val="22"/>
        </w:rPr>
        <w:tab/>
        <w:t>(I)</w:t>
      </w:r>
      <w:r w:rsidRPr="005B71CB">
        <w:rPr>
          <w:sz w:val="22"/>
          <w:szCs w:val="22"/>
        </w:rPr>
        <w:tab/>
        <w:t>FM</w:t>
      </w:r>
      <w:r w:rsidRPr="005B71CB">
        <w:rPr>
          <w:sz w:val="22"/>
          <w:szCs w:val="22"/>
        </w:rPr>
        <w:tab/>
        <w:t>:</w:t>
      </w:r>
      <w:r w:rsidRPr="005B71CB">
        <w:rPr>
          <w:sz w:val="22"/>
          <w:szCs w:val="22"/>
        </w:rPr>
        <w:tab/>
        <w:t>70</w:t>
      </w:r>
    </w:p>
    <w:p w:rsidR="005B71CB" w:rsidRPr="005B71CB" w:rsidRDefault="005B71CB" w:rsidP="005B71CB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B71CB">
        <w:rPr>
          <w:sz w:val="22"/>
          <w:szCs w:val="22"/>
        </w:rPr>
        <w:t>Subject</w:t>
      </w:r>
      <w:r w:rsidRPr="005B71CB">
        <w:rPr>
          <w:sz w:val="22"/>
          <w:szCs w:val="22"/>
        </w:rPr>
        <w:tab/>
        <w:t>:</w:t>
      </w:r>
      <w:r w:rsidRPr="005B71CB">
        <w:rPr>
          <w:sz w:val="22"/>
          <w:szCs w:val="22"/>
        </w:rPr>
        <w:tab/>
        <w:t>Communication Technique</w:t>
      </w:r>
      <w:r w:rsidRPr="005B71CB">
        <w:rPr>
          <w:sz w:val="22"/>
          <w:szCs w:val="22"/>
        </w:rPr>
        <w:tab/>
        <w:t>PM</w:t>
      </w:r>
      <w:r w:rsidRPr="005B71CB">
        <w:rPr>
          <w:sz w:val="22"/>
          <w:szCs w:val="22"/>
        </w:rPr>
        <w:tab/>
        <w:t>:</w:t>
      </w:r>
      <w:r w:rsidRPr="005B71CB">
        <w:rPr>
          <w:sz w:val="22"/>
          <w:szCs w:val="22"/>
        </w:rPr>
        <w:tab/>
        <w:t>35</w:t>
      </w:r>
    </w:p>
    <w:p w:rsidR="005B71CB" w:rsidRPr="005B71CB" w:rsidRDefault="005B71CB" w:rsidP="005B71CB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5B71CB" w:rsidRPr="005B71CB" w:rsidRDefault="005B71CB" w:rsidP="005B71CB">
      <w:pPr>
        <w:numPr>
          <w:ilvl w:val="0"/>
          <w:numId w:val="3"/>
        </w:numPr>
        <w:rPr>
          <w:i/>
          <w:sz w:val="22"/>
          <w:szCs w:val="22"/>
        </w:rPr>
      </w:pPr>
      <w:r w:rsidRPr="005B71CB">
        <w:rPr>
          <w:i/>
          <w:sz w:val="22"/>
          <w:szCs w:val="22"/>
        </w:rPr>
        <w:t>Candidates are requested to give their answer as far as practicable in their own words.</w:t>
      </w:r>
    </w:p>
    <w:p w:rsidR="005B71CB" w:rsidRPr="005B71CB" w:rsidRDefault="005B71CB" w:rsidP="005B71CB">
      <w:pPr>
        <w:numPr>
          <w:ilvl w:val="0"/>
          <w:numId w:val="3"/>
        </w:numPr>
        <w:rPr>
          <w:i/>
          <w:sz w:val="22"/>
          <w:szCs w:val="22"/>
        </w:rPr>
      </w:pPr>
      <w:r w:rsidRPr="005B71CB">
        <w:rPr>
          <w:i/>
          <w:sz w:val="22"/>
          <w:szCs w:val="22"/>
        </w:rPr>
        <w:t>The figure in the margin indicates the full marks</w:t>
      </w:r>
    </w:p>
    <w:p w:rsidR="005B71CB" w:rsidRPr="005B71CB" w:rsidRDefault="005B71CB" w:rsidP="005B71CB">
      <w:pPr>
        <w:numPr>
          <w:ilvl w:val="0"/>
          <w:numId w:val="3"/>
        </w:numPr>
        <w:rPr>
          <w:b/>
          <w:i/>
          <w:sz w:val="22"/>
          <w:szCs w:val="22"/>
        </w:rPr>
      </w:pPr>
      <w:r w:rsidRPr="005B71CB">
        <w:rPr>
          <w:b/>
          <w:i/>
          <w:sz w:val="22"/>
          <w:szCs w:val="22"/>
        </w:rPr>
        <w:t xml:space="preserve">Attempt </w:t>
      </w:r>
      <w:r w:rsidRPr="005B71CB">
        <w:rPr>
          <w:b/>
          <w:i/>
          <w:sz w:val="22"/>
          <w:szCs w:val="22"/>
          <w:u w:val="single"/>
        </w:rPr>
        <w:t>ALL</w:t>
      </w:r>
      <w:r w:rsidRPr="005B71CB">
        <w:rPr>
          <w:b/>
          <w:i/>
          <w:sz w:val="22"/>
          <w:szCs w:val="22"/>
        </w:rPr>
        <w:t xml:space="preserve"> question</w:t>
      </w:r>
    </w:p>
    <w:p w:rsidR="009D552F" w:rsidRPr="005B71CB" w:rsidRDefault="009D552F" w:rsidP="002241C7">
      <w:pPr>
        <w:rPr>
          <w:sz w:val="22"/>
          <w:szCs w:val="22"/>
        </w:rPr>
      </w:pP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1.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Read the following passage and answ</w:t>
      </w:r>
      <w:r w:rsidR="00F43424" w:rsidRPr="005B71CB">
        <w:rPr>
          <w:sz w:val="22"/>
          <w:szCs w:val="22"/>
        </w:rPr>
        <w:t>er the questions below:</w:t>
      </w:r>
      <w:r w:rsidR="00F43424"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(10)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2241C7" w:rsidRPr="005B71CB">
        <w:rPr>
          <w:sz w:val="22"/>
          <w:szCs w:val="22"/>
        </w:rPr>
        <w:t xml:space="preserve">A British survey found that 44 percent of the firms, which started to use robots, met with </w:t>
      </w:r>
      <w:r w:rsidR="002241C7" w:rsidRPr="005B71CB">
        <w:rPr>
          <w:sz w:val="22"/>
          <w:szCs w:val="22"/>
          <w:u w:val="single"/>
        </w:rPr>
        <w:t>initial</w:t>
      </w:r>
      <w:r w:rsidR="002241C7" w:rsidRPr="005B71CB">
        <w:rPr>
          <w:sz w:val="22"/>
          <w:szCs w:val="22"/>
        </w:rPr>
        <w:t xml:space="preserve"> failure and 22 percent abandoned them altogether, mainly because of </w:t>
      </w:r>
      <w:r w:rsidR="002241C7" w:rsidRPr="005B71CB">
        <w:rPr>
          <w:sz w:val="22"/>
          <w:szCs w:val="22"/>
          <w:u w:val="single"/>
        </w:rPr>
        <w:t>inadequate</w:t>
      </w:r>
      <w:r w:rsidR="002241C7" w:rsidRPr="005B71CB">
        <w:rPr>
          <w:sz w:val="22"/>
          <w:szCs w:val="22"/>
        </w:rPr>
        <w:t xml:space="preserve"> technological know-how and skills at all plant levels.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="002241C7" w:rsidRPr="005B71CB">
        <w:rPr>
          <w:sz w:val="22"/>
          <w:szCs w:val="22"/>
        </w:rPr>
        <w:tab/>
      </w:r>
      <w:proofErr w:type="spellStart"/>
      <w:r w:rsidR="002241C7" w:rsidRPr="005B71CB">
        <w:rPr>
          <w:sz w:val="22"/>
          <w:szCs w:val="22"/>
        </w:rPr>
        <w:t>Robotization</w:t>
      </w:r>
      <w:proofErr w:type="spellEnd"/>
      <w:r w:rsidR="002241C7" w:rsidRPr="005B71CB">
        <w:rPr>
          <w:sz w:val="22"/>
          <w:szCs w:val="22"/>
        </w:rPr>
        <w:t xml:space="preserve"> is, by and large, a viable proposition. The machines </w:t>
      </w:r>
      <w:r w:rsidR="00D43B1F" w:rsidRPr="005B71CB">
        <w:rPr>
          <w:sz w:val="22"/>
          <w:szCs w:val="22"/>
        </w:rPr>
        <w:t>c</w:t>
      </w:r>
      <w:r w:rsidR="002241C7" w:rsidRPr="005B71CB">
        <w:rPr>
          <w:sz w:val="22"/>
          <w:szCs w:val="22"/>
        </w:rPr>
        <w:t>an work round the clock, raise output, protect quality and industrial competiveness.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="002241C7" w:rsidRPr="005B71CB">
        <w:rPr>
          <w:sz w:val="22"/>
          <w:szCs w:val="22"/>
        </w:rPr>
        <w:tab/>
        <w:t xml:space="preserve">One robot can replace between two and five production workers, while providing </w:t>
      </w:r>
      <w:r w:rsidR="00D43B1F" w:rsidRPr="005B71CB">
        <w:rPr>
          <w:sz w:val="22"/>
          <w:szCs w:val="22"/>
        </w:rPr>
        <w:t>c</w:t>
      </w:r>
      <w:r w:rsidR="002241C7" w:rsidRPr="005B71CB">
        <w:rPr>
          <w:sz w:val="22"/>
          <w:szCs w:val="22"/>
        </w:rPr>
        <w:t xml:space="preserve">heaper labour. In the </w:t>
      </w:r>
      <w:smartTag w:uri="urn:schemas-microsoft-com:office:smarttags" w:element="country-region">
        <w:smartTag w:uri="urn:schemas-microsoft-com:office:smarttags" w:element="place">
          <w:r w:rsidR="002241C7" w:rsidRPr="005B71CB">
            <w:rPr>
              <w:sz w:val="22"/>
              <w:szCs w:val="22"/>
            </w:rPr>
            <w:t>US</w:t>
          </w:r>
        </w:smartTag>
      </w:smartTag>
      <w:r w:rsidR="002241C7" w:rsidRPr="005B71CB">
        <w:rPr>
          <w:sz w:val="22"/>
          <w:szCs w:val="22"/>
        </w:rPr>
        <w:t xml:space="preserve"> car industry, a man-hour costs around $23 but robot-hour costs only $6!</w:t>
      </w:r>
    </w:p>
    <w:p w:rsidR="002241C7" w:rsidRPr="005B71CB" w:rsidRDefault="002241C7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="005B71CB"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 xml:space="preserve">Certain jobs, mostly simple or </w:t>
      </w:r>
      <w:r w:rsidRPr="005B71CB">
        <w:rPr>
          <w:sz w:val="22"/>
          <w:szCs w:val="22"/>
          <w:u w:val="single"/>
        </w:rPr>
        <w:t>hazardous</w:t>
      </w:r>
      <w:r w:rsidRPr="005B71CB">
        <w:rPr>
          <w:sz w:val="22"/>
          <w:szCs w:val="22"/>
        </w:rPr>
        <w:t xml:space="preserve"> ones, are irretrievably lost to robotics. Thus spot welders, pres</w:t>
      </w:r>
      <w:r w:rsidR="00D43B1F" w:rsidRPr="005B71CB">
        <w:rPr>
          <w:sz w:val="22"/>
          <w:szCs w:val="22"/>
        </w:rPr>
        <w:t>s</w:t>
      </w:r>
      <w:r w:rsidRPr="005B71CB">
        <w:rPr>
          <w:sz w:val="22"/>
          <w:szCs w:val="22"/>
        </w:rPr>
        <w:t xml:space="preserve"> operators, spray painters, cleaners, machine loaders, grinding and polishing machine operators are endangered species.</w:t>
      </w:r>
      <w:r w:rsidR="00D43B1F" w:rsidRPr="005B71CB">
        <w:rPr>
          <w:sz w:val="22"/>
          <w:szCs w:val="22"/>
        </w:rPr>
        <w:t xml:space="preserve"> </w:t>
      </w:r>
      <w:r w:rsidR="00D43B1F" w:rsidRPr="005B71CB">
        <w:rPr>
          <w:i/>
          <w:sz w:val="22"/>
          <w:szCs w:val="22"/>
        </w:rPr>
        <w:t xml:space="preserve">(source: S. T. Imam, Brush Up Your English, </w:t>
      </w:r>
      <w:proofErr w:type="spellStart"/>
      <w:r w:rsidR="00D43B1F" w:rsidRPr="005B71CB">
        <w:rPr>
          <w:i/>
          <w:sz w:val="22"/>
          <w:szCs w:val="22"/>
        </w:rPr>
        <w:t>Bharati</w:t>
      </w:r>
      <w:proofErr w:type="spellEnd"/>
      <w:r w:rsidR="00D43B1F" w:rsidRPr="005B71CB">
        <w:rPr>
          <w:i/>
          <w:sz w:val="22"/>
          <w:szCs w:val="22"/>
        </w:rPr>
        <w:t xml:space="preserve"> </w:t>
      </w:r>
      <w:proofErr w:type="spellStart"/>
      <w:r w:rsidR="00D43B1F" w:rsidRPr="005B71CB">
        <w:rPr>
          <w:i/>
          <w:sz w:val="22"/>
          <w:szCs w:val="22"/>
        </w:rPr>
        <w:t>Bhavan</w:t>
      </w:r>
      <w:proofErr w:type="spellEnd"/>
      <w:r w:rsidR="00D43B1F" w:rsidRPr="005B71CB">
        <w:rPr>
          <w:i/>
          <w:sz w:val="22"/>
          <w:szCs w:val="22"/>
        </w:rPr>
        <w:t>, 2003)</w:t>
      </w:r>
    </w:p>
    <w:p w:rsidR="002241C7" w:rsidRPr="005B71CB" w:rsidRDefault="002241C7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Questions: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a)</w:t>
      </w:r>
      <w:r w:rsidRPr="005B71CB">
        <w:rPr>
          <w:sz w:val="22"/>
          <w:szCs w:val="22"/>
        </w:rPr>
        <w:tab/>
      </w:r>
      <w:r w:rsidR="002241C7" w:rsidRPr="005B71CB">
        <w:rPr>
          <w:sz w:val="22"/>
          <w:szCs w:val="22"/>
        </w:rPr>
        <w:t xml:space="preserve">Why do you think </w:t>
      </w:r>
      <w:proofErr w:type="spellStart"/>
      <w:r w:rsidR="002241C7" w:rsidRPr="005B71CB">
        <w:rPr>
          <w:sz w:val="22"/>
          <w:szCs w:val="22"/>
        </w:rPr>
        <w:t>robotization</w:t>
      </w:r>
      <w:proofErr w:type="spellEnd"/>
      <w:r w:rsidR="002241C7" w:rsidRPr="005B71CB">
        <w:rPr>
          <w:sz w:val="22"/>
          <w:szCs w:val="22"/>
        </w:rPr>
        <w:t xml:space="preserve"> of industries failed at the beginning?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b)</w:t>
      </w:r>
      <w:r w:rsidRPr="005B71CB">
        <w:rPr>
          <w:sz w:val="22"/>
          <w:szCs w:val="22"/>
        </w:rPr>
        <w:tab/>
      </w:r>
      <w:r w:rsidR="002241C7" w:rsidRPr="005B71CB">
        <w:rPr>
          <w:sz w:val="22"/>
          <w:szCs w:val="22"/>
        </w:rPr>
        <w:t>What are the advantages of using robots in industry?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c)</w:t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What do you understand by the phrase ‘endangered species’ in the passage?</w:t>
      </w:r>
    </w:p>
    <w:p w:rsidR="00D43B1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d)</w:t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Do you think the robots will replace human beings in future?</w:t>
      </w:r>
    </w:p>
    <w:p w:rsidR="00D43B1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e)</w:t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Write meaning of the underlined words in the passage.</w:t>
      </w:r>
      <w:r w:rsidR="00656F50" w:rsidRPr="005B71CB">
        <w:rPr>
          <w:sz w:val="22"/>
          <w:szCs w:val="22"/>
        </w:rPr>
        <w:t xml:space="preserve"> Also give a suitable title to the passage.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2.</w:t>
      </w:r>
      <w:r w:rsidRPr="005B71CB">
        <w:rPr>
          <w:sz w:val="22"/>
          <w:szCs w:val="22"/>
        </w:rPr>
        <w:tab/>
        <w:t>a)</w:t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What is Technical Communication? What is its significance to technical students?</w:t>
      </w:r>
      <w:r w:rsidR="00D43B1F" w:rsidRPr="005B71CB">
        <w:rPr>
          <w:sz w:val="22"/>
          <w:szCs w:val="22"/>
        </w:rPr>
        <w:tab/>
        <w:t>(</w:t>
      </w:r>
      <w:r w:rsidR="009D552F" w:rsidRPr="005B71CB">
        <w:rPr>
          <w:sz w:val="22"/>
          <w:szCs w:val="22"/>
        </w:rPr>
        <w:t>5</w:t>
      </w:r>
      <w:r w:rsidR="00D43B1F" w:rsidRPr="005B71CB">
        <w:rPr>
          <w:sz w:val="22"/>
          <w:szCs w:val="22"/>
        </w:rPr>
        <w:t>)</w:t>
      </w:r>
    </w:p>
    <w:p w:rsidR="00D43B1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b)</w:t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 xml:space="preserve">Explain the four important factors in </w:t>
      </w:r>
      <w:r w:rsidR="00F43424" w:rsidRPr="005B71CB">
        <w:rPr>
          <w:sz w:val="22"/>
          <w:szCs w:val="22"/>
        </w:rPr>
        <w:t>Technical Communication.</w:t>
      </w:r>
      <w:r w:rsidR="009D552F" w:rsidRPr="005B71CB">
        <w:rPr>
          <w:sz w:val="22"/>
          <w:szCs w:val="22"/>
        </w:rPr>
        <w:tab/>
        <w:t>(5</w:t>
      </w:r>
      <w:r w:rsidR="00D43B1F" w:rsidRPr="005B71CB">
        <w:rPr>
          <w:sz w:val="22"/>
          <w:szCs w:val="22"/>
        </w:rPr>
        <w:t>)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lastRenderedPageBreak/>
        <w:t>3.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Write down th</w:t>
      </w:r>
      <w:r w:rsidRPr="005B71CB">
        <w:rPr>
          <w:sz w:val="22"/>
          <w:szCs w:val="22"/>
        </w:rPr>
        <w:t>e summary of the above passage.</w:t>
      </w:r>
      <w:r w:rsidR="00F43424"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(5)</w:t>
      </w:r>
    </w:p>
    <w:p w:rsidR="00D43B1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4.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Prepare sh</w:t>
      </w:r>
      <w:r w:rsidRPr="005B71CB">
        <w:rPr>
          <w:sz w:val="22"/>
          <w:szCs w:val="22"/>
        </w:rPr>
        <w:t>ort-notes of the above passage.</w:t>
      </w:r>
      <w:r w:rsidR="00F43424" w:rsidRPr="005B71CB">
        <w:rPr>
          <w:sz w:val="22"/>
          <w:szCs w:val="22"/>
        </w:rPr>
        <w:tab/>
      </w:r>
      <w:r w:rsidR="00D43B1F" w:rsidRPr="005B71CB">
        <w:rPr>
          <w:sz w:val="22"/>
          <w:szCs w:val="22"/>
        </w:rPr>
        <w:t>(5)</w:t>
      </w:r>
    </w:p>
    <w:p w:rsidR="0052075C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5.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52075C" w:rsidRPr="005B71CB">
        <w:rPr>
          <w:sz w:val="22"/>
          <w:szCs w:val="22"/>
        </w:rPr>
        <w:t xml:space="preserve">Assume that you are a junior IT/Electronics engineer. Your boss, senior engineer Mr. Ram </w:t>
      </w:r>
      <w:proofErr w:type="spellStart"/>
      <w:r w:rsidR="0052075C" w:rsidRPr="005B71CB">
        <w:rPr>
          <w:sz w:val="22"/>
          <w:szCs w:val="22"/>
        </w:rPr>
        <w:t>Pathak</w:t>
      </w:r>
      <w:proofErr w:type="spellEnd"/>
      <w:r w:rsidR="0052075C" w:rsidRPr="005B71CB">
        <w:rPr>
          <w:sz w:val="22"/>
          <w:szCs w:val="22"/>
        </w:rPr>
        <w:t xml:space="preserve"> has sent you to participate in a seminar in </w:t>
      </w:r>
      <w:proofErr w:type="spellStart"/>
      <w:r w:rsidR="0052075C" w:rsidRPr="005B71CB">
        <w:rPr>
          <w:sz w:val="22"/>
          <w:szCs w:val="22"/>
        </w:rPr>
        <w:t>Bankok</w:t>
      </w:r>
      <w:proofErr w:type="spellEnd"/>
      <w:r w:rsidR="0052075C" w:rsidRPr="005B71CB">
        <w:rPr>
          <w:sz w:val="22"/>
          <w:szCs w:val="22"/>
        </w:rPr>
        <w:t xml:space="preserve">. He has asked you to submit a memo mentioning about your participation in the program, its success and benefits. You have returned from </w:t>
      </w:r>
      <w:proofErr w:type="spellStart"/>
      <w:r w:rsidR="0052075C" w:rsidRPr="005B71CB">
        <w:rPr>
          <w:sz w:val="22"/>
          <w:szCs w:val="22"/>
        </w:rPr>
        <w:t>Bankok</w:t>
      </w:r>
      <w:proofErr w:type="spellEnd"/>
      <w:r w:rsidR="0052075C" w:rsidRPr="005B71CB">
        <w:rPr>
          <w:sz w:val="22"/>
          <w:szCs w:val="22"/>
        </w:rPr>
        <w:t>. Now write down the memo.</w:t>
      </w:r>
      <w:r w:rsidR="0052075C" w:rsidRPr="005B71CB">
        <w:rPr>
          <w:sz w:val="22"/>
          <w:szCs w:val="22"/>
        </w:rPr>
        <w:tab/>
        <w:t>(7)</w:t>
      </w:r>
    </w:p>
    <w:p w:rsidR="005B71CB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6.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CB090B" w:rsidRPr="005B71CB">
        <w:rPr>
          <w:sz w:val="22"/>
          <w:szCs w:val="22"/>
        </w:rPr>
        <w:t>The 6</w:t>
      </w:r>
      <w:r w:rsidR="00CB090B" w:rsidRPr="005B71CB">
        <w:rPr>
          <w:sz w:val="22"/>
          <w:szCs w:val="22"/>
          <w:vertAlign w:val="superscript"/>
        </w:rPr>
        <w:t>th</w:t>
      </w:r>
      <w:r w:rsidR="00CB090B" w:rsidRPr="005B71CB">
        <w:rPr>
          <w:sz w:val="22"/>
          <w:szCs w:val="22"/>
        </w:rPr>
        <w:t xml:space="preserve"> meeting between the students and the administration </w:t>
      </w:r>
      <w:r w:rsidR="00656F50" w:rsidRPr="005B71CB">
        <w:rPr>
          <w:sz w:val="22"/>
          <w:szCs w:val="22"/>
        </w:rPr>
        <w:t xml:space="preserve">of a college </w:t>
      </w:r>
      <w:r w:rsidR="00CB090B" w:rsidRPr="005B71CB">
        <w:rPr>
          <w:sz w:val="22"/>
          <w:szCs w:val="22"/>
        </w:rPr>
        <w:t>was held</w:t>
      </w:r>
      <w:r w:rsidR="00656F50" w:rsidRPr="005B71CB">
        <w:rPr>
          <w:sz w:val="22"/>
          <w:szCs w:val="22"/>
        </w:rPr>
        <w:t xml:space="preserve"> on 25 November, 2011 at college premises</w:t>
      </w:r>
      <w:r w:rsidR="00CB090B" w:rsidRPr="005B71CB">
        <w:rPr>
          <w:sz w:val="22"/>
          <w:szCs w:val="22"/>
        </w:rPr>
        <w:t>. The students were demanding more facilities on sports, libraries, lab. Assume that you are the secretary and now write down the minutes of me</w:t>
      </w:r>
      <w:r w:rsidR="00656F50" w:rsidRPr="005B71CB">
        <w:rPr>
          <w:sz w:val="22"/>
          <w:szCs w:val="22"/>
        </w:rPr>
        <w:t>eting on the following agenda:</w:t>
      </w:r>
      <w:r w:rsidR="00CB090B" w:rsidRPr="005B71CB">
        <w:rPr>
          <w:sz w:val="22"/>
          <w:szCs w:val="22"/>
        </w:rPr>
        <w:tab/>
        <w:t>(8)</w:t>
      </w:r>
    </w:p>
    <w:p w:rsidR="005B71CB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CB090B" w:rsidRPr="005B71CB">
        <w:rPr>
          <w:sz w:val="22"/>
          <w:szCs w:val="22"/>
        </w:rPr>
        <w:t>6.1  Sports facilities</w:t>
      </w:r>
    </w:p>
    <w:p w:rsidR="005B71CB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CB090B" w:rsidRPr="005B71CB">
        <w:rPr>
          <w:sz w:val="22"/>
          <w:szCs w:val="22"/>
        </w:rPr>
        <w:t>6.2  More reference books in the library</w:t>
      </w:r>
    </w:p>
    <w:p w:rsidR="005B71CB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CB090B" w:rsidRPr="005B71CB">
        <w:rPr>
          <w:sz w:val="22"/>
          <w:szCs w:val="22"/>
        </w:rPr>
        <w:t>6.3  Update the computer lab</w:t>
      </w:r>
    </w:p>
    <w:p w:rsidR="0052075C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CB090B" w:rsidRPr="005B71CB">
        <w:rPr>
          <w:sz w:val="22"/>
          <w:szCs w:val="22"/>
        </w:rPr>
        <w:t>6.4  Others</w:t>
      </w:r>
    </w:p>
    <w:p w:rsidR="00CB090B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7.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 xml:space="preserve">Convert the following sentences </w:t>
      </w:r>
      <w:r w:rsidR="00F43424" w:rsidRPr="005B71CB">
        <w:rPr>
          <w:sz w:val="22"/>
          <w:szCs w:val="22"/>
        </w:rPr>
        <w:t>as indicated in the brackets:</w:t>
      </w:r>
      <w:r w:rsidR="00F43424"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(5)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a)</w:t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Have you got the tickets for the match. (</w:t>
      </w:r>
      <w:proofErr w:type="spellStart"/>
      <w:r w:rsidR="009D552F" w:rsidRPr="005B71CB">
        <w:rPr>
          <w:sz w:val="22"/>
          <w:szCs w:val="22"/>
        </w:rPr>
        <w:t>AmE</w:t>
      </w:r>
      <w:proofErr w:type="spellEnd"/>
      <w:r w:rsidR="009D552F" w:rsidRPr="005B71CB">
        <w:rPr>
          <w:sz w:val="22"/>
          <w:szCs w:val="22"/>
        </w:rPr>
        <w:t>)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b)</w:t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The conference was held on July 4</w:t>
      </w:r>
      <w:r w:rsidR="009D552F" w:rsidRPr="005B71CB">
        <w:rPr>
          <w:sz w:val="22"/>
          <w:szCs w:val="22"/>
          <w:vertAlign w:val="superscript"/>
        </w:rPr>
        <w:t>th</w:t>
      </w:r>
      <w:r w:rsidR="009D552F" w:rsidRPr="005B71CB">
        <w:rPr>
          <w:sz w:val="22"/>
          <w:szCs w:val="22"/>
        </w:rPr>
        <w:t>, 2011. (</w:t>
      </w:r>
      <w:proofErr w:type="spellStart"/>
      <w:r w:rsidR="009D552F" w:rsidRPr="005B71CB">
        <w:rPr>
          <w:sz w:val="22"/>
          <w:szCs w:val="22"/>
        </w:rPr>
        <w:t>BrE</w:t>
      </w:r>
      <w:proofErr w:type="spellEnd"/>
      <w:r w:rsidR="009D552F" w:rsidRPr="005B71CB">
        <w:rPr>
          <w:sz w:val="22"/>
          <w:szCs w:val="22"/>
        </w:rPr>
        <w:t>)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c</w:t>
      </w:r>
      <w:r w:rsidRPr="005B71CB">
        <w:rPr>
          <w:sz w:val="22"/>
          <w:szCs w:val="22"/>
        </w:rPr>
        <w:t>)</w:t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Who are you talking to? (Formal)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d)</w:t>
      </w:r>
      <w:r w:rsidRPr="005B71CB">
        <w:rPr>
          <w:sz w:val="22"/>
          <w:szCs w:val="22"/>
        </w:rPr>
        <w:tab/>
      </w:r>
      <w:proofErr w:type="spellStart"/>
      <w:r w:rsidR="009D552F" w:rsidRPr="005B71CB">
        <w:rPr>
          <w:sz w:val="22"/>
          <w:szCs w:val="22"/>
        </w:rPr>
        <w:t>Gabbar</w:t>
      </w:r>
      <w:proofErr w:type="spellEnd"/>
      <w:r w:rsidR="009D552F" w:rsidRPr="005B71CB">
        <w:rPr>
          <w:sz w:val="22"/>
          <w:szCs w:val="22"/>
        </w:rPr>
        <w:t xml:space="preserve"> Singh murdered the innocent people. (Impersonal)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e)</w:t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Pass the newspaper. (Highly polite)</w:t>
      </w:r>
    </w:p>
    <w:p w:rsidR="009D552F" w:rsidRPr="005B71CB" w:rsidRDefault="009D552F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8.</w:t>
      </w:r>
      <w:r w:rsidR="005B71CB" w:rsidRPr="005B71CB">
        <w:rPr>
          <w:sz w:val="22"/>
          <w:szCs w:val="22"/>
        </w:rPr>
        <w:tab/>
      </w:r>
      <w:r w:rsidR="005B71CB"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>A</w:t>
      </w:r>
      <w:r w:rsidR="005B71CB" w:rsidRPr="005B71CB">
        <w:rPr>
          <w:sz w:val="22"/>
          <w:szCs w:val="22"/>
        </w:rPr>
        <w:t>nswer the following questions:</w:t>
      </w:r>
      <w:r w:rsidR="00F43424"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>(5x2=10)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a)</w:t>
      </w:r>
      <w:r w:rsidRPr="005B71CB">
        <w:rPr>
          <w:sz w:val="22"/>
          <w:szCs w:val="22"/>
        </w:rPr>
        <w:tab/>
      </w:r>
      <w:r w:rsidR="009D552F" w:rsidRPr="005B71CB">
        <w:rPr>
          <w:sz w:val="22"/>
          <w:szCs w:val="22"/>
        </w:rPr>
        <w:t>How is the road constructed? Why preliminary survey is carried out?</w:t>
      </w:r>
    </w:p>
    <w:p w:rsidR="009D552F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ab/>
        <w:t>b)</w:t>
      </w:r>
      <w:r w:rsidRPr="005B71CB">
        <w:rPr>
          <w:sz w:val="22"/>
          <w:szCs w:val="22"/>
        </w:rPr>
        <w:tab/>
      </w:r>
      <w:r w:rsidR="00F43424" w:rsidRPr="005B71CB">
        <w:rPr>
          <w:sz w:val="22"/>
          <w:szCs w:val="22"/>
        </w:rPr>
        <w:t xml:space="preserve">What is wisdom, according to Russell? </w:t>
      </w:r>
    </w:p>
    <w:p w:rsidR="002241C7" w:rsidRPr="005B71CB" w:rsidRDefault="005B71CB" w:rsidP="005B71CB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sz w:val="22"/>
          <w:szCs w:val="22"/>
        </w:rPr>
      </w:pPr>
      <w:r w:rsidRPr="005B71CB">
        <w:rPr>
          <w:sz w:val="22"/>
          <w:szCs w:val="22"/>
        </w:rPr>
        <w:t>9.</w:t>
      </w:r>
      <w:r w:rsidRPr="005B71CB">
        <w:rPr>
          <w:sz w:val="22"/>
          <w:szCs w:val="22"/>
        </w:rPr>
        <w:tab/>
      </w:r>
      <w:r w:rsidRPr="005B71CB">
        <w:rPr>
          <w:sz w:val="22"/>
          <w:szCs w:val="22"/>
        </w:rPr>
        <w:tab/>
      </w:r>
      <w:r w:rsidR="002241C7" w:rsidRPr="005B71CB">
        <w:rPr>
          <w:sz w:val="22"/>
          <w:szCs w:val="22"/>
        </w:rPr>
        <w:t>Write an essay on the present situation of our country. Mention about price inflation, shortage of petrol and gas, load-shedding, crime, corruption, politics etc. (</w:t>
      </w:r>
      <w:proofErr w:type="spellStart"/>
      <w:r w:rsidR="002241C7" w:rsidRPr="005B71CB">
        <w:rPr>
          <w:sz w:val="22"/>
          <w:szCs w:val="22"/>
        </w:rPr>
        <w:t>apx</w:t>
      </w:r>
      <w:proofErr w:type="spellEnd"/>
      <w:r w:rsidR="002241C7" w:rsidRPr="005B71CB">
        <w:rPr>
          <w:sz w:val="22"/>
          <w:szCs w:val="22"/>
        </w:rPr>
        <w:t xml:space="preserve"> 200 words)</w:t>
      </w:r>
      <w:r w:rsidR="002241C7" w:rsidRPr="005B71CB">
        <w:rPr>
          <w:sz w:val="22"/>
          <w:szCs w:val="22"/>
        </w:rPr>
        <w:tab/>
        <w:t>(10)</w:t>
      </w:r>
    </w:p>
    <w:sectPr w:rsidR="002241C7" w:rsidRPr="005B71CB" w:rsidSect="005B71CB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B7F"/>
    <w:multiLevelType w:val="multilevel"/>
    <w:tmpl w:val="7CA2B08A"/>
    <w:lvl w:ilvl="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8A7992"/>
    <w:multiLevelType w:val="multilevel"/>
    <w:tmpl w:val="48ECFE52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B30F0E"/>
    <w:multiLevelType w:val="hybridMultilevel"/>
    <w:tmpl w:val="48ECFE52"/>
    <w:lvl w:ilvl="0" w:tplc="9CFC0266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E3AB2"/>
    <w:multiLevelType w:val="multilevel"/>
    <w:tmpl w:val="48ECFE52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0D7330"/>
    <w:multiLevelType w:val="hybridMultilevel"/>
    <w:tmpl w:val="7CA2B08A"/>
    <w:lvl w:ilvl="0" w:tplc="3F283714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825FC9"/>
    <w:multiLevelType w:val="multilevel"/>
    <w:tmpl w:val="48ECFE52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113F30"/>
    <w:multiLevelType w:val="multilevel"/>
    <w:tmpl w:val="48ECFE52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241C7"/>
    <w:rsid w:val="001049FD"/>
    <w:rsid w:val="00164998"/>
    <w:rsid w:val="00216E80"/>
    <w:rsid w:val="0022143F"/>
    <w:rsid w:val="002241C7"/>
    <w:rsid w:val="00284E56"/>
    <w:rsid w:val="00416E70"/>
    <w:rsid w:val="00424087"/>
    <w:rsid w:val="004D0EB0"/>
    <w:rsid w:val="005063DB"/>
    <w:rsid w:val="0052075C"/>
    <w:rsid w:val="00553C69"/>
    <w:rsid w:val="005710C2"/>
    <w:rsid w:val="005B71CB"/>
    <w:rsid w:val="005F7B84"/>
    <w:rsid w:val="00656F50"/>
    <w:rsid w:val="00685AC1"/>
    <w:rsid w:val="006C6C53"/>
    <w:rsid w:val="00700D87"/>
    <w:rsid w:val="007416D3"/>
    <w:rsid w:val="00955FB8"/>
    <w:rsid w:val="00983CAE"/>
    <w:rsid w:val="009D552F"/>
    <w:rsid w:val="00B3364B"/>
    <w:rsid w:val="00C2376F"/>
    <w:rsid w:val="00C555C2"/>
    <w:rsid w:val="00CB090B"/>
    <w:rsid w:val="00CC2D9B"/>
    <w:rsid w:val="00D43B1F"/>
    <w:rsid w:val="00F30886"/>
    <w:rsid w:val="00F43424"/>
    <w:rsid w:val="00FD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41C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5B71CB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B71CB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 British survey found that 44 percent of the firms, which started to use robots, met with initial failure and 22 percent abandoned them altogether, mainly because of inadequate technological know-how and skills at all plant levels</vt:lpstr>
    </vt:vector>
  </TitlesOfParts>
  <Company>Agoo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British survey found that 44 percent of the firms, which started to use robots, met with initial failure and 22 percent abandoned them altogether, mainly because of inadequate technological know-how and skills at all plant levels</dc:title>
  <dc:creator>Sir</dc:creator>
  <cp:lastModifiedBy>Library</cp:lastModifiedBy>
  <cp:revision>2</cp:revision>
  <dcterms:created xsi:type="dcterms:W3CDTF">2016-06-13T06:54:00Z</dcterms:created>
  <dcterms:modified xsi:type="dcterms:W3CDTF">2016-06-13T06:54:00Z</dcterms:modified>
</cp:coreProperties>
</file>