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9B1D" w14:textId="01E0DA27" w:rsidR="00E8681C" w:rsidRPr="00EB1D4D" w:rsidRDefault="003036B5" w:rsidP="002923A6">
      <w:pPr>
        <w:spacing w:after="0" w:line="240" w:lineRule="auto"/>
        <w:jc w:val="center"/>
        <w:rPr>
          <w:rFonts w:ascii="Segoe UI" w:eastAsia="Times New Roman" w:hAnsi="Segoe UI" w:cs="Segoe UI"/>
          <w:b/>
          <w:bCs/>
          <w:color w:val="000000" w:themeColor="text1"/>
          <w:sz w:val="18"/>
          <w:szCs w:val="18"/>
          <w:lang w:val="en-US" w:eastAsia="ru-RU"/>
        </w:rPr>
      </w:pPr>
      <w:r w:rsidRPr="00EB1D4D">
        <w:rPr>
          <w:rFonts w:ascii="Segoe UI" w:eastAsia="Times New Roman" w:hAnsi="Segoe UI" w:cs="Segoe UI"/>
          <w:b/>
          <w:bCs/>
          <w:noProof/>
          <w:color w:val="000000"/>
          <w:sz w:val="18"/>
          <w:szCs w:val="18"/>
          <w:lang w:val="en-US"/>
        </w:rPr>
        <w:drawing>
          <wp:anchor distT="0" distB="0" distL="114300" distR="114300" simplePos="0" relativeHeight="251659264" behindDoc="0" locked="0" layoutInCell="1" allowOverlap="1" wp14:anchorId="1B106080" wp14:editId="5E52D71B">
            <wp:simplePos x="0" y="0"/>
            <wp:positionH relativeFrom="column">
              <wp:posOffset>-31714</wp:posOffset>
            </wp:positionH>
            <wp:positionV relativeFrom="paragraph">
              <wp:posOffset>173513</wp:posOffset>
            </wp:positionV>
            <wp:extent cx="1524000" cy="238125"/>
            <wp:effectExtent l="19050" t="0" r="0" b="0"/>
            <wp:wrapNone/>
            <wp:docPr id="6" name="Рисунок 1" descr="C:\Users\matjashov.n\Desktop\mailservice.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jashov.n\Desktop\mailservic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238125"/>
                    </a:xfrm>
                    <a:prstGeom prst="rect">
                      <a:avLst/>
                    </a:prstGeom>
                    <a:noFill/>
                    <a:ln>
                      <a:noFill/>
                    </a:ln>
                  </pic:spPr>
                </pic:pic>
              </a:graphicData>
            </a:graphic>
          </wp:anchor>
        </w:drawing>
      </w:r>
      <w:r w:rsidR="00811986">
        <w:rPr>
          <w:rFonts w:ascii="Segoe UI" w:eastAsia="Times New Roman" w:hAnsi="Segoe UI" w:cs="Segoe UI"/>
          <w:b/>
          <w:bCs/>
          <w:noProof/>
          <w:color w:val="000000"/>
          <w:sz w:val="18"/>
          <w:szCs w:val="18"/>
          <w:lang w:val="en-US"/>
        </w:rPr>
        <w:t>Mykola Matiashov</w:t>
      </w:r>
    </w:p>
    <w:p w14:paraId="2DC5A351" w14:textId="77777777" w:rsidR="00E8681C" w:rsidRPr="00EB1D4D" w:rsidRDefault="00E8681C" w:rsidP="002923A6">
      <w:pPr>
        <w:spacing w:after="0" w:line="240" w:lineRule="auto"/>
        <w:jc w:val="center"/>
        <w:rPr>
          <w:rFonts w:ascii="Segoe UI" w:eastAsia="Times New Roman" w:hAnsi="Segoe UI" w:cs="Segoe UI"/>
          <w:bCs/>
          <w:color w:val="000000" w:themeColor="text1"/>
          <w:sz w:val="18"/>
          <w:szCs w:val="18"/>
          <w:lang w:val="en-US" w:eastAsia="ru-RU"/>
        </w:rPr>
      </w:pPr>
      <w:r w:rsidRPr="00EB1D4D">
        <w:rPr>
          <w:rFonts w:ascii="Segoe UI" w:eastAsia="Times New Roman" w:hAnsi="Segoe UI" w:cs="Segoe UI"/>
          <w:bCs/>
          <w:color w:val="000000" w:themeColor="text1"/>
          <w:sz w:val="18"/>
          <w:szCs w:val="18"/>
          <w:lang w:val="en-US" w:eastAsia="ru-RU"/>
        </w:rPr>
        <w:t>Birthday: 06.04.1988</w:t>
      </w:r>
    </w:p>
    <w:p w14:paraId="121736F7" w14:textId="77777777" w:rsidR="00E8681C" w:rsidRPr="00EB1D4D" w:rsidRDefault="00621F53" w:rsidP="002923A6">
      <w:pPr>
        <w:spacing w:after="0" w:line="240" w:lineRule="auto"/>
        <w:jc w:val="center"/>
        <w:rPr>
          <w:rFonts w:ascii="Segoe UI" w:eastAsia="Times New Roman" w:hAnsi="Segoe UI" w:cs="Segoe UI"/>
          <w:bCs/>
          <w:color w:val="000000" w:themeColor="text1"/>
          <w:sz w:val="18"/>
          <w:szCs w:val="18"/>
          <w:lang w:val="en-US" w:eastAsia="ru-RU"/>
        </w:rPr>
      </w:pPr>
      <w:r w:rsidRPr="00EB1D4D">
        <w:rPr>
          <w:rFonts w:ascii="Segoe UI" w:eastAsia="Times New Roman" w:hAnsi="Segoe UI" w:cs="Segoe UI"/>
          <w:bCs/>
          <w:color w:val="000000" w:themeColor="text1"/>
          <w:sz w:val="18"/>
          <w:szCs w:val="18"/>
          <w:lang w:val="en-US" w:eastAsia="ru-RU"/>
        </w:rPr>
        <w:t>Phone</w:t>
      </w:r>
      <w:r w:rsidR="00E8681C" w:rsidRPr="00EB1D4D">
        <w:rPr>
          <w:rFonts w:ascii="Segoe UI" w:eastAsia="Times New Roman" w:hAnsi="Segoe UI" w:cs="Segoe UI"/>
          <w:bCs/>
          <w:color w:val="000000" w:themeColor="text1"/>
          <w:sz w:val="18"/>
          <w:szCs w:val="18"/>
          <w:lang w:val="en-US" w:eastAsia="ru-RU"/>
        </w:rPr>
        <w:t>. +380</w:t>
      </w:r>
      <w:r w:rsidR="00C03DAB" w:rsidRPr="00EB1D4D">
        <w:rPr>
          <w:rFonts w:ascii="Segoe UI" w:eastAsia="Times New Roman" w:hAnsi="Segoe UI" w:cs="Segoe UI"/>
          <w:bCs/>
          <w:color w:val="000000" w:themeColor="text1"/>
          <w:sz w:val="18"/>
          <w:szCs w:val="18"/>
          <w:lang w:val="en-US" w:eastAsia="ru-RU"/>
        </w:rPr>
        <w:t>-</w:t>
      </w:r>
      <w:r w:rsidR="00E8681C" w:rsidRPr="00EB1D4D">
        <w:rPr>
          <w:rFonts w:ascii="Segoe UI" w:eastAsia="Times New Roman" w:hAnsi="Segoe UI" w:cs="Segoe UI"/>
          <w:bCs/>
          <w:color w:val="000000" w:themeColor="text1"/>
          <w:sz w:val="18"/>
          <w:szCs w:val="18"/>
          <w:lang w:val="en-US" w:eastAsia="ru-RU"/>
        </w:rPr>
        <w:t>6</w:t>
      </w:r>
      <w:r w:rsidR="006023EB" w:rsidRPr="00EB1D4D">
        <w:rPr>
          <w:rFonts w:ascii="Segoe UI" w:eastAsia="Times New Roman" w:hAnsi="Segoe UI" w:cs="Segoe UI"/>
          <w:bCs/>
          <w:color w:val="000000" w:themeColor="text1"/>
          <w:sz w:val="18"/>
          <w:szCs w:val="18"/>
          <w:lang w:val="en-US" w:eastAsia="ru-RU"/>
        </w:rPr>
        <w:t>8</w:t>
      </w:r>
      <w:r w:rsidR="00C03DAB" w:rsidRPr="00EB1D4D">
        <w:rPr>
          <w:rFonts w:ascii="Segoe UI" w:eastAsia="Times New Roman" w:hAnsi="Segoe UI" w:cs="Segoe UI"/>
          <w:bCs/>
          <w:color w:val="000000" w:themeColor="text1"/>
          <w:sz w:val="18"/>
          <w:szCs w:val="18"/>
          <w:lang w:val="en-US" w:eastAsia="ru-RU"/>
        </w:rPr>
        <w:t>-</w:t>
      </w:r>
      <w:r w:rsidR="006023EB" w:rsidRPr="00EB1D4D">
        <w:rPr>
          <w:rFonts w:ascii="Segoe UI" w:eastAsia="Times New Roman" w:hAnsi="Segoe UI" w:cs="Segoe UI"/>
          <w:bCs/>
          <w:color w:val="000000" w:themeColor="text1"/>
          <w:sz w:val="18"/>
          <w:szCs w:val="18"/>
          <w:lang w:val="en-US" w:eastAsia="ru-RU"/>
        </w:rPr>
        <w:t>98</w:t>
      </w:r>
      <w:r w:rsidR="00C03DAB" w:rsidRPr="00EB1D4D">
        <w:rPr>
          <w:rFonts w:ascii="Segoe UI" w:eastAsia="Times New Roman" w:hAnsi="Segoe UI" w:cs="Segoe UI"/>
          <w:bCs/>
          <w:color w:val="000000" w:themeColor="text1"/>
          <w:sz w:val="18"/>
          <w:szCs w:val="18"/>
          <w:lang w:val="en-US" w:eastAsia="ru-RU"/>
        </w:rPr>
        <w:t>-</w:t>
      </w:r>
      <w:r w:rsidR="006023EB" w:rsidRPr="00EB1D4D">
        <w:rPr>
          <w:rFonts w:ascii="Segoe UI" w:eastAsia="Times New Roman" w:hAnsi="Segoe UI" w:cs="Segoe UI"/>
          <w:bCs/>
          <w:color w:val="000000" w:themeColor="text1"/>
          <w:sz w:val="18"/>
          <w:szCs w:val="18"/>
          <w:lang w:val="en-US" w:eastAsia="ru-RU"/>
        </w:rPr>
        <w:t>68</w:t>
      </w:r>
      <w:r w:rsidR="00C03DAB" w:rsidRPr="00EB1D4D">
        <w:rPr>
          <w:rFonts w:ascii="Segoe UI" w:eastAsia="Times New Roman" w:hAnsi="Segoe UI" w:cs="Segoe UI"/>
          <w:bCs/>
          <w:color w:val="000000" w:themeColor="text1"/>
          <w:sz w:val="18"/>
          <w:szCs w:val="18"/>
          <w:lang w:val="en-US" w:eastAsia="ru-RU"/>
        </w:rPr>
        <w:t>-</w:t>
      </w:r>
      <w:r w:rsidR="006023EB" w:rsidRPr="00EB1D4D">
        <w:rPr>
          <w:rFonts w:ascii="Segoe UI" w:eastAsia="Times New Roman" w:hAnsi="Segoe UI" w:cs="Segoe UI"/>
          <w:bCs/>
          <w:color w:val="000000" w:themeColor="text1"/>
          <w:sz w:val="18"/>
          <w:szCs w:val="18"/>
          <w:lang w:val="en-US" w:eastAsia="ru-RU"/>
        </w:rPr>
        <w:t>497</w:t>
      </w:r>
    </w:p>
    <w:p w14:paraId="1FA461B9" w14:textId="77777777" w:rsidR="00E8681C" w:rsidRPr="001073A2" w:rsidRDefault="00E8681C" w:rsidP="002923A6">
      <w:pPr>
        <w:spacing w:after="0" w:line="240" w:lineRule="auto"/>
        <w:jc w:val="center"/>
        <w:rPr>
          <w:lang w:val="en-US"/>
        </w:rPr>
      </w:pPr>
      <w:r w:rsidRPr="00EB1D4D">
        <w:rPr>
          <w:rFonts w:ascii="Segoe UI" w:eastAsia="Times New Roman" w:hAnsi="Segoe UI" w:cs="Segoe UI"/>
          <w:bCs/>
          <w:color w:val="000000" w:themeColor="text1"/>
          <w:sz w:val="18"/>
          <w:szCs w:val="18"/>
          <w:lang w:val="en-US" w:eastAsia="ru-RU"/>
        </w:rPr>
        <w:t xml:space="preserve">E-mail: </w:t>
      </w:r>
      <w:hyperlink r:id="rId9" w:history="1">
        <w:r w:rsidR="006023EB" w:rsidRPr="00EB1D4D">
          <w:rPr>
            <w:rStyle w:val="Hyperlink"/>
            <w:rFonts w:ascii="Segoe UI" w:eastAsia="Times New Roman" w:hAnsi="Segoe UI" w:cs="Segoe UI"/>
            <w:bCs/>
            <w:sz w:val="18"/>
            <w:szCs w:val="18"/>
            <w:lang w:val="en-US" w:eastAsia="ru-RU"/>
          </w:rPr>
          <w:t>Clasteruga@gmail.com</w:t>
        </w:r>
      </w:hyperlink>
    </w:p>
    <w:p w14:paraId="1D363F12" w14:textId="6112D43C" w:rsidR="001073A2" w:rsidRPr="001073A2" w:rsidRDefault="001073A2" w:rsidP="002923A6">
      <w:pPr>
        <w:spacing w:after="0" w:line="240" w:lineRule="auto"/>
        <w:jc w:val="center"/>
        <w:rPr>
          <w:rFonts w:ascii="Segoe UI" w:eastAsia="Times New Roman" w:hAnsi="Segoe UI" w:cs="Segoe UI"/>
          <w:bCs/>
          <w:color w:val="000000" w:themeColor="text1"/>
          <w:sz w:val="18"/>
          <w:szCs w:val="18"/>
          <w:lang w:val="en-US" w:eastAsia="ru-RU"/>
        </w:rPr>
      </w:pPr>
      <w:r>
        <w:rPr>
          <w:rFonts w:ascii="Segoe UI" w:eastAsia="Times New Roman" w:hAnsi="Segoe UI" w:cs="Segoe UI"/>
          <w:bCs/>
          <w:color w:val="000000" w:themeColor="text1"/>
          <w:sz w:val="18"/>
          <w:szCs w:val="18"/>
          <w:lang w:val="en-US" w:eastAsia="ru-RU"/>
        </w:rPr>
        <w:t xml:space="preserve">Site: </w:t>
      </w:r>
      <w:hyperlink r:id="rId10" w:history="1">
        <w:r w:rsidRPr="001073A2">
          <w:rPr>
            <w:rStyle w:val="Hyperlink"/>
            <w:rFonts w:ascii="Segoe UI" w:eastAsia="Times New Roman" w:hAnsi="Segoe UI" w:cs="Segoe UI"/>
            <w:bCs/>
            <w:sz w:val="18"/>
            <w:szCs w:val="18"/>
            <w:lang w:val="en-US" w:eastAsia="ru-RU"/>
          </w:rPr>
          <w:t>https://clasteruga88.github.io/my-portfolio/</w:t>
        </w:r>
      </w:hyperlink>
    </w:p>
    <w:p w14:paraId="0045AE55" w14:textId="77777777" w:rsidR="00E8681C" w:rsidRDefault="00E8681C" w:rsidP="002923A6">
      <w:pPr>
        <w:spacing w:after="0" w:line="240" w:lineRule="auto"/>
        <w:jc w:val="center"/>
        <w:rPr>
          <w:rFonts w:ascii="Segoe UI" w:eastAsia="Times New Roman" w:hAnsi="Segoe UI" w:cs="Segoe UI"/>
          <w:bCs/>
          <w:color w:val="000000" w:themeColor="text1"/>
          <w:sz w:val="18"/>
          <w:szCs w:val="18"/>
          <w:lang w:val="en-US" w:eastAsia="ru-RU"/>
        </w:rPr>
      </w:pPr>
      <w:r w:rsidRPr="00EB1D4D">
        <w:rPr>
          <w:rFonts w:ascii="Segoe UI" w:eastAsia="Times New Roman" w:hAnsi="Segoe UI" w:cs="Segoe UI"/>
          <w:bCs/>
          <w:color w:val="000000" w:themeColor="text1"/>
          <w:sz w:val="18"/>
          <w:szCs w:val="18"/>
          <w:lang w:val="en-US" w:eastAsia="ru-RU"/>
        </w:rPr>
        <w:t>Skype: Claster88</w:t>
      </w:r>
      <w:r w:rsidR="003036B5" w:rsidRPr="00EB1D4D">
        <w:rPr>
          <w:rFonts w:ascii="Segoe UI" w:eastAsia="Times New Roman" w:hAnsi="Segoe UI" w:cs="Segoe UI"/>
          <w:bCs/>
          <w:color w:val="000000" w:themeColor="text1"/>
          <w:sz w:val="18"/>
          <w:szCs w:val="18"/>
          <w:lang w:val="en-US" w:eastAsia="ru-RU"/>
        </w:rPr>
        <w:t xml:space="preserve"> </w:t>
      </w:r>
    </w:p>
    <w:p w14:paraId="50F838C0" w14:textId="316E015E" w:rsidR="005E3371" w:rsidRPr="00C14B54" w:rsidRDefault="005E3371" w:rsidP="002923A6">
      <w:pPr>
        <w:spacing w:after="0" w:line="240" w:lineRule="auto"/>
        <w:jc w:val="center"/>
        <w:rPr>
          <w:rFonts w:ascii="Segoe UI" w:eastAsia="Times New Roman" w:hAnsi="Segoe UI" w:cs="Segoe UI"/>
          <w:bCs/>
          <w:color w:val="000000" w:themeColor="text1"/>
          <w:sz w:val="18"/>
          <w:szCs w:val="18"/>
          <w:lang w:val="en-US" w:eastAsia="ru-RU"/>
        </w:rPr>
      </w:pPr>
      <w:r>
        <w:rPr>
          <w:rFonts w:ascii="Segoe UI" w:eastAsia="Times New Roman" w:hAnsi="Segoe UI" w:cs="Segoe UI"/>
          <w:bCs/>
          <w:color w:val="000000" w:themeColor="text1"/>
          <w:sz w:val="18"/>
          <w:szCs w:val="18"/>
          <w:lang w:val="en-US" w:eastAsia="ru-RU"/>
        </w:rPr>
        <w:t>Current location: Spain</w:t>
      </w:r>
    </w:p>
    <w:p w14:paraId="68B4A08D" w14:textId="77777777" w:rsidR="00C208F9" w:rsidRPr="00C14B54" w:rsidRDefault="00C208F9" w:rsidP="002923A6">
      <w:pPr>
        <w:spacing w:after="0" w:line="240" w:lineRule="auto"/>
        <w:jc w:val="center"/>
        <w:rPr>
          <w:rFonts w:ascii="Segoe UI" w:eastAsia="Times New Roman" w:hAnsi="Segoe UI" w:cs="Segoe UI"/>
          <w:bCs/>
          <w:color w:val="000000" w:themeColor="text1"/>
          <w:sz w:val="18"/>
          <w:szCs w:val="18"/>
          <w:lang w:val="en-US" w:eastAsia="ru-RU"/>
        </w:rPr>
      </w:pPr>
    </w:p>
    <w:p w14:paraId="72F4F3A4" w14:textId="738912B5" w:rsidR="00EC4B1F" w:rsidRPr="000F3856" w:rsidRDefault="00C208F9" w:rsidP="00C208F9">
      <w:pPr>
        <w:spacing w:after="0" w:line="240" w:lineRule="auto"/>
        <w:ind w:firstLine="360"/>
        <w:jc w:val="both"/>
        <w:rPr>
          <w:rFonts w:ascii="Segoe UI" w:eastAsia="Times New Roman" w:hAnsi="Segoe UI" w:cs="Segoe UI"/>
          <w:color w:val="000000" w:themeColor="text1"/>
          <w:sz w:val="18"/>
          <w:szCs w:val="18"/>
          <w:lang w:val="en-US" w:eastAsia="ru-RU"/>
        </w:rPr>
      </w:pPr>
      <w:r w:rsidRPr="00C208F9">
        <w:rPr>
          <w:rFonts w:ascii="Segoe UI" w:eastAsia="Times New Roman" w:hAnsi="Segoe UI" w:cs="Segoe UI"/>
          <w:color w:val="000000" w:themeColor="text1"/>
          <w:sz w:val="18"/>
          <w:szCs w:val="18"/>
          <w:lang w:val="en-US" w:eastAsia="ru-RU"/>
        </w:rPr>
        <w:t xml:space="preserve">Experienced BI developer with many years of experience in optimizing analytical systems and creating new data warehouses. I </w:t>
      </w:r>
      <w:proofErr w:type="gramStart"/>
      <w:r w:rsidRPr="00C208F9">
        <w:rPr>
          <w:rFonts w:ascii="Segoe UI" w:eastAsia="Times New Roman" w:hAnsi="Segoe UI" w:cs="Segoe UI"/>
          <w:color w:val="000000" w:themeColor="text1"/>
          <w:sz w:val="18"/>
          <w:szCs w:val="18"/>
          <w:lang w:val="en-US" w:eastAsia="ru-RU"/>
        </w:rPr>
        <w:t>am able to</w:t>
      </w:r>
      <w:proofErr w:type="gramEnd"/>
      <w:r w:rsidRPr="00C208F9">
        <w:rPr>
          <w:rFonts w:ascii="Segoe UI" w:eastAsia="Times New Roman" w:hAnsi="Segoe UI" w:cs="Segoe UI"/>
          <w:color w:val="000000" w:themeColor="text1"/>
          <w:sz w:val="18"/>
          <w:szCs w:val="18"/>
          <w:lang w:val="en-US" w:eastAsia="ru-RU"/>
        </w:rPr>
        <w:t xml:space="preserve"> quickly identify bottlenecks and implement solutions that increase productivity and convenience of working with data. I have implemented full-cycle projects - from requirements analysis and design to production launch and support.</w:t>
      </w:r>
    </w:p>
    <w:p w14:paraId="5D811499" w14:textId="77777777" w:rsidR="00C208F9" w:rsidRPr="000F3856" w:rsidRDefault="00C208F9" w:rsidP="002923A6">
      <w:pPr>
        <w:spacing w:after="0" w:line="240" w:lineRule="auto"/>
        <w:rPr>
          <w:rFonts w:ascii="Segoe UI" w:eastAsia="Times New Roman" w:hAnsi="Segoe UI" w:cs="Segoe UI"/>
          <w:b/>
          <w:bCs/>
          <w:color w:val="000000" w:themeColor="text1"/>
          <w:sz w:val="18"/>
          <w:szCs w:val="18"/>
          <w:lang w:val="en-US" w:eastAsia="ru-RU"/>
        </w:rPr>
      </w:pPr>
    </w:p>
    <w:p w14:paraId="3A33BDF9" w14:textId="77777777" w:rsidR="00E8681C" w:rsidRPr="00EB1D4D" w:rsidRDefault="00EC4B1F" w:rsidP="002923A6">
      <w:pPr>
        <w:spacing w:after="0" w:line="240" w:lineRule="auto"/>
        <w:rPr>
          <w:rFonts w:ascii="Segoe UI" w:eastAsia="Times New Roman" w:hAnsi="Segoe UI" w:cs="Segoe UI"/>
          <w:b/>
          <w:bCs/>
          <w:color w:val="000000" w:themeColor="text1"/>
          <w:sz w:val="18"/>
          <w:szCs w:val="18"/>
          <w:lang w:val="en-US" w:eastAsia="ru-RU"/>
        </w:rPr>
      </w:pPr>
      <w:bookmarkStart w:id="0" w:name="OLE_LINK4"/>
      <w:bookmarkStart w:id="1" w:name="OLE_LINK5"/>
      <w:r w:rsidRPr="00EB1D4D">
        <w:rPr>
          <w:rFonts w:ascii="Segoe UI" w:eastAsia="Times New Roman" w:hAnsi="Segoe UI" w:cs="Segoe UI"/>
          <w:b/>
          <w:bCs/>
          <w:color w:val="000000" w:themeColor="text1"/>
          <w:sz w:val="18"/>
          <w:szCs w:val="18"/>
          <w:lang w:val="en-US" w:eastAsia="ru-RU"/>
        </w:rPr>
        <w:t>Key Skills:</w:t>
      </w:r>
    </w:p>
    <w:p w14:paraId="6E0BBE2A" w14:textId="77777777" w:rsidR="00EC4B1F" w:rsidRPr="00EB1D4D" w:rsidRDefault="00EC4B1F" w:rsidP="002923A6">
      <w:pPr>
        <w:spacing w:after="0" w:line="240" w:lineRule="auto"/>
        <w:rPr>
          <w:rFonts w:ascii="Segoe UI" w:eastAsia="Times New Roman" w:hAnsi="Segoe UI" w:cs="Segoe UI"/>
          <w:b/>
          <w:bCs/>
          <w:color w:val="000000" w:themeColor="text1"/>
          <w:sz w:val="18"/>
          <w:szCs w:val="18"/>
          <w:lang w:val="en-US" w:eastAsia="ru-RU"/>
        </w:rPr>
      </w:pPr>
    </w:p>
    <w:p w14:paraId="203FEA62" w14:textId="68E99A0D" w:rsidR="003036B5" w:rsidRPr="001316FB" w:rsidRDefault="001316FB" w:rsidP="002923A6">
      <w:pPr>
        <w:spacing w:after="0" w:line="240" w:lineRule="auto"/>
        <w:textAlignment w:val="baseline"/>
        <w:rPr>
          <w:rFonts w:ascii="Segoe UI" w:eastAsia="Times New Roman" w:hAnsi="Segoe UI" w:cs="Segoe UI"/>
          <w:color w:val="000000" w:themeColor="text1"/>
          <w:sz w:val="18"/>
          <w:szCs w:val="18"/>
          <w:lang w:val="en-US" w:eastAsia="ru-RU"/>
        </w:rPr>
      </w:pP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BI &amp; Data Engineering | Analytics &amp; Data Visualization with 10+ years in designing and developing analytical systems, data integration, and reporting solutions.</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t>--- Key Skills and Experience ---</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Analytical Systems Development: Designing, developing, and maintaining OLAP cubes (MS SSAS) and Power BI semantic models.</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SQL &amp; Database Management: Writing optimized T-SQL queries, stored procedures, and views in SQL Server; working with Azure Data Warehouse.</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ETL &amp; Data Integration: Building scalable ETL pipelines with SSIS &amp; Azure Data Factory, optimizing data flows, and architecting data warehouses.</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Reporting &amp; Dashboards: Creating insightful reports and dashboards with Power BI, SSRS, and DevExpress, integrating KPIs and advanced analytics.</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Power BI &amp; Embedded Analytics: Developing interactive Power BI solutions, embedding reports into external apps, and utilizing Power BI REST API &amp; Client API.</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Programming &amp; Automation: Hands-on experience with C#, PowerShell, Power Query M, DAX, Python, </w:t>
      </w:r>
      <w:proofErr w:type="spellStart"/>
      <w:r w:rsidRPr="001316FB">
        <w:rPr>
          <w:rFonts w:ascii="Segoe UI" w:hAnsi="Segoe UI" w:cs="Segoe UI"/>
          <w:sz w:val="18"/>
          <w:szCs w:val="18"/>
          <w:shd w:val="clear" w:color="auto" w:fill="FFFFFF"/>
          <w:lang w:val="en-US"/>
        </w:rPr>
        <w:t>CosmosDB</w:t>
      </w:r>
      <w:proofErr w:type="spellEnd"/>
      <w:r w:rsidRPr="001316FB">
        <w:rPr>
          <w:rFonts w:ascii="Segoe UI" w:hAnsi="Segoe UI" w:cs="Segoe UI"/>
          <w:sz w:val="18"/>
          <w:szCs w:val="18"/>
          <w:shd w:val="clear" w:color="auto" w:fill="FFFFFF"/>
          <w:lang w:val="en-US"/>
        </w:rPr>
        <w:t>, MS Synapse, and Azure tech stack.</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BI Performance &amp; Optimization: Monitoring and fine-tuning BI systems, including Power BI Premium &amp; Embedded.</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Security &amp; Access Control: Implementing Row-Level Security (RLS) and managing security models in Power BI.</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Cloud &amp; Big Data: Working with Azure Databricks, Azure Data Factory, and leveraging Azure services for scalable data solutions.</w:t>
      </w:r>
      <w:r w:rsidRPr="001316FB">
        <w:rPr>
          <w:rFonts w:ascii="Segoe UI" w:hAnsi="Segoe UI" w:cs="Segoe UI"/>
          <w:sz w:val="18"/>
          <w:szCs w:val="18"/>
          <w:shd w:val="clear" w:color="auto" w:fill="FFFFFF"/>
          <w:lang w:val="en-US"/>
        </w:rPr>
        <w:br/>
      </w:r>
      <w:r w:rsidRPr="001316FB">
        <w:rPr>
          <w:rFonts w:ascii="Segoe UI" w:hAnsi="Segoe UI" w:cs="Segoe UI"/>
          <w:sz w:val="18"/>
          <w:szCs w:val="18"/>
          <w:shd w:val="clear" w:color="auto" w:fill="FFFFFF"/>
          <w:lang w:val="en-US"/>
        </w:rPr>
        <w:br/>
      </w:r>
      <w:r w:rsidRPr="001316FB">
        <w:rPr>
          <w:rFonts w:ascii="Segoe UI Emoji" w:hAnsi="Segoe UI Emoji" w:cs="Segoe UI Emoji"/>
          <w:sz w:val="18"/>
          <w:szCs w:val="18"/>
          <w:shd w:val="clear" w:color="auto" w:fill="FFFFFF"/>
        </w:rPr>
        <w:t>🔹</w:t>
      </w:r>
      <w:r w:rsidRPr="001316FB">
        <w:rPr>
          <w:rFonts w:ascii="Segoe UI" w:hAnsi="Segoe UI" w:cs="Segoe UI"/>
          <w:sz w:val="18"/>
          <w:szCs w:val="18"/>
          <w:shd w:val="clear" w:color="auto" w:fill="FFFFFF"/>
          <w:lang w:val="en-US"/>
        </w:rPr>
        <w:t xml:space="preserve"> BI Project Management: Leading end-to-end BI solution development - from ETL to analytical dashboards.</w:t>
      </w:r>
    </w:p>
    <w:p w14:paraId="4F0F62E7" w14:textId="77777777" w:rsidR="00E8681C" w:rsidRPr="00EB1D4D" w:rsidRDefault="00E8681C" w:rsidP="002923A6">
      <w:pPr>
        <w:spacing w:after="0" w:line="240" w:lineRule="auto"/>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b/>
          <w:color w:val="000000" w:themeColor="text1"/>
          <w:sz w:val="18"/>
          <w:szCs w:val="18"/>
          <w:lang w:val="en-US" w:eastAsia="ru-RU"/>
        </w:rPr>
        <w:t>Additional Skills:</w:t>
      </w:r>
      <w:r w:rsidRPr="00EB1D4D">
        <w:rPr>
          <w:rFonts w:ascii="Segoe UI" w:eastAsia="Times New Roman" w:hAnsi="Segoe UI" w:cs="Segoe UI"/>
          <w:color w:val="000000" w:themeColor="text1"/>
          <w:sz w:val="18"/>
          <w:szCs w:val="18"/>
          <w:lang w:val="en-US" w:eastAsia="ru-RU"/>
        </w:rPr>
        <w:t xml:space="preserve"> </w:t>
      </w:r>
      <w:r w:rsidR="002B6CA3" w:rsidRPr="00EB1D4D">
        <w:rPr>
          <w:rFonts w:ascii="Segoe UI" w:eastAsia="Times New Roman" w:hAnsi="Segoe UI" w:cs="Segoe UI"/>
          <w:color w:val="000000" w:themeColor="text1"/>
          <w:sz w:val="18"/>
          <w:szCs w:val="18"/>
          <w:lang w:val="en-US" w:eastAsia="ru-RU"/>
        </w:rPr>
        <w:t xml:space="preserve">PowerShell, </w:t>
      </w:r>
      <w:r w:rsidRPr="00EB1D4D">
        <w:rPr>
          <w:rFonts w:ascii="Segoe UI" w:eastAsia="Times New Roman" w:hAnsi="Segoe UI" w:cs="Segoe UI"/>
          <w:color w:val="000000" w:themeColor="text1"/>
          <w:sz w:val="18"/>
          <w:szCs w:val="18"/>
          <w:lang w:val="en-US" w:eastAsia="ru-RU"/>
        </w:rPr>
        <w:t>HTML/CSS, Java Script, ASP.NET,</w:t>
      </w:r>
      <w:r w:rsidR="00C03DAB" w:rsidRPr="00EB1D4D">
        <w:rPr>
          <w:rFonts w:ascii="Segoe UI" w:eastAsia="Times New Roman" w:hAnsi="Segoe UI" w:cs="Segoe UI"/>
          <w:color w:val="000000" w:themeColor="text1"/>
          <w:sz w:val="18"/>
          <w:szCs w:val="18"/>
          <w:shd w:val="clear" w:color="auto" w:fill="FFFFFF"/>
          <w:lang w:val="en-US" w:eastAsia="ru-RU"/>
        </w:rPr>
        <w:t xml:space="preserve"> </w:t>
      </w:r>
      <w:r w:rsidRPr="00EB1D4D">
        <w:rPr>
          <w:rFonts w:ascii="Segoe UI" w:eastAsia="Times New Roman" w:hAnsi="Segoe UI" w:cs="Segoe UI"/>
          <w:color w:val="000000" w:themeColor="text1"/>
          <w:sz w:val="18"/>
          <w:szCs w:val="18"/>
          <w:shd w:val="clear" w:color="auto" w:fill="FFFFFF"/>
          <w:lang w:val="en-US" w:eastAsia="ru-RU"/>
        </w:rPr>
        <w:t xml:space="preserve">.NET framework, TFS, Access, </w:t>
      </w:r>
      <w:r w:rsidR="00956CBD" w:rsidRPr="00EB1D4D">
        <w:rPr>
          <w:rFonts w:ascii="Segoe UI" w:eastAsia="Times New Roman" w:hAnsi="Segoe UI" w:cs="Segoe UI"/>
          <w:color w:val="000000" w:themeColor="text1"/>
          <w:sz w:val="18"/>
          <w:szCs w:val="18"/>
          <w:shd w:val="clear" w:color="auto" w:fill="FFFFFF"/>
          <w:lang w:val="en-US" w:eastAsia="ru-RU"/>
        </w:rPr>
        <w:t xml:space="preserve">JSON, XML, </w:t>
      </w:r>
      <w:r w:rsidR="00956CBD" w:rsidRPr="00EB1D4D">
        <w:rPr>
          <w:rFonts w:ascii="Segoe UI" w:eastAsia="Times New Roman" w:hAnsi="Segoe UI" w:cs="Segoe UI"/>
          <w:color w:val="000000" w:themeColor="text1"/>
          <w:sz w:val="18"/>
          <w:szCs w:val="18"/>
          <w:lang w:val="en-US" w:eastAsia="ru-RU"/>
        </w:rPr>
        <w:t>WCF Services</w:t>
      </w:r>
      <w:r w:rsidR="005262C4" w:rsidRPr="00EB1D4D">
        <w:rPr>
          <w:rFonts w:ascii="Segoe UI" w:eastAsia="Times New Roman" w:hAnsi="Segoe UI" w:cs="Segoe UI"/>
          <w:color w:val="000000" w:themeColor="text1"/>
          <w:sz w:val="18"/>
          <w:szCs w:val="18"/>
          <w:lang w:val="en-US" w:eastAsia="ru-RU"/>
        </w:rPr>
        <w:t xml:space="preserve">, Rest API, </w:t>
      </w:r>
      <w:proofErr w:type="gramStart"/>
      <w:r w:rsidR="005262C4" w:rsidRPr="00EB1D4D">
        <w:rPr>
          <w:rFonts w:ascii="Segoe UI" w:eastAsia="Times New Roman" w:hAnsi="Segoe UI" w:cs="Segoe UI"/>
          <w:color w:val="000000" w:themeColor="text1"/>
          <w:sz w:val="18"/>
          <w:szCs w:val="18"/>
          <w:lang w:val="en-US" w:eastAsia="ru-RU"/>
        </w:rPr>
        <w:t>Profiler</w:t>
      </w:r>
      <w:r w:rsidR="00AA1E4A" w:rsidRPr="00EB1D4D">
        <w:rPr>
          <w:rFonts w:ascii="Segoe UI" w:eastAsia="Times New Roman" w:hAnsi="Segoe UI" w:cs="Segoe UI"/>
          <w:color w:val="000000" w:themeColor="text1"/>
          <w:sz w:val="18"/>
          <w:szCs w:val="18"/>
          <w:lang w:val="en-US" w:eastAsia="ru-RU"/>
        </w:rPr>
        <w:t>,  SharePoint</w:t>
      </w:r>
      <w:proofErr w:type="gramEnd"/>
      <w:r w:rsidR="00621F53" w:rsidRPr="00EB1D4D">
        <w:rPr>
          <w:rFonts w:ascii="Segoe UI" w:eastAsia="Times New Roman" w:hAnsi="Segoe UI" w:cs="Segoe UI"/>
          <w:color w:val="000000" w:themeColor="text1"/>
          <w:sz w:val="18"/>
          <w:szCs w:val="18"/>
          <w:lang w:val="en-US" w:eastAsia="ru-RU"/>
        </w:rPr>
        <w:t xml:space="preserve">, MS </w:t>
      </w:r>
      <w:proofErr w:type="spellStart"/>
      <w:proofErr w:type="gramStart"/>
      <w:r w:rsidR="00621F53" w:rsidRPr="00EB1D4D">
        <w:rPr>
          <w:rFonts w:ascii="Segoe UI" w:eastAsia="Times New Roman" w:hAnsi="Segoe UI" w:cs="Segoe UI"/>
          <w:color w:val="000000" w:themeColor="text1"/>
          <w:sz w:val="18"/>
          <w:szCs w:val="18"/>
          <w:lang w:val="en-US" w:eastAsia="ru-RU"/>
        </w:rPr>
        <w:t>Office</w:t>
      </w:r>
      <w:r w:rsidR="003036B5" w:rsidRPr="00EB1D4D">
        <w:rPr>
          <w:rFonts w:ascii="Segoe UI" w:eastAsia="Times New Roman" w:hAnsi="Segoe UI" w:cs="Segoe UI"/>
          <w:color w:val="000000" w:themeColor="text1"/>
          <w:sz w:val="18"/>
          <w:szCs w:val="18"/>
          <w:lang w:val="en-US" w:eastAsia="ru-RU"/>
        </w:rPr>
        <w:t>,Python</w:t>
      </w:r>
      <w:proofErr w:type="spellEnd"/>
      <w:proofErr w:type="gramEnd"/>
    </w:p>
    <w:bookmarkEnd w:id="0"/>
    <w:bookmarkEnd w:id="1"/>
    <w:p w14:paraId="1C5225B1" w14:textId="77777777" w:rsidR="00E8681C" w:rsidRPr="00EB1D4D" w:rsidRDefault="00E8681C" w:rsidP="002923A6">
      <w:pPr>
        <w:spacing w:after="0" w:line="240" w:lineRule="auto"/>
        <w:textAlignment w:val="baseline"/>
        <w:rPr>
          <w:rFonts w:ascii="Segoe UI" w:eastAsia="Times New Roman" w:hAnsi="Segoe UI" w:cs="Segoe UI"/>
          <w:color w:val="000000" w:themeColor="text1"/>
          <w:sz w:val="18"/>
          <w:szCs w:val="18"/>
          <w:lang w:val="en-US" w:eastAsia="ru-RU"/>
        </w:rPr>
      </w:pPr>
    </w:p>
    <w:p w14:paraId="167CAEC0" w14:textId="77777777" w:rsidR="00E8681C" w:rsidRPr="00EB1D4D" w:rsidRDefault="00E8681C" w:rsidP="002923A6">
      <w:pPr>
        <w:spacing w:after="0" w:line="240" w:lineRule="auto"/>
        <w:textAlignment w:val="baseline"/>
        <w:rPr>
          <w:rFonts w:ascii="Segoe UI" w:hAnsi="Segoe UI" w:cs="Segoe UI"/>
          <w:color w:val="000000" w:themeColor="text1"/>
          <w:sz w:val="18"/>
          <w:szCs w:val="18"/>
          <w:shd w:val="clear" w:color="auto" w:fill="FFFFFF"/>
          <w:lang w:val="en-US"/>
        </w:rPr>
      </w:pPr>
      <w:r w:rsidRPr="00EB1D4D">
        <w:rPr>
          <w:rFonts w:ascii="Segoe UI" w:hAnsi="Segoe UI" w:cs="Segoe UI"/>
          <w:b/>
          <w:bCs/>
          <w:color w:val="000000" w:themeColor="text1"/>
          <w:sz w:val="18"/>
          <w:szCs w:val="18"/>
          <w:lang w:val="en-US"/>
        </w:rPr>
        <w:t>Languages</w:t>
      </w:r>
      <w:r w:rsidR="00C03DAB" w:rsidRPr="00EB1D4D">
        <w:rPr>
          <w:rFonts w:ascii="Segoe UI" w:hAnsi="Segoe UI" w:cs="Segoe UI"/>
          <w:b/>
          <w:bCs/>
          <w:color w:val="000000" w:themeColor="text1"/>
          <w:sz w:val="18"/>
          <w:szCs w:val="18"/>
          <w:lang w:val="en-US"/>
        </w:rPr>
        <w:t>:</w:t>
      </w:r>
      <w:r w:rsidRPr="00EB1D4D">
        <w:rPr>
          <w:rFonts w:ascii="Segoe UI" w:hAnsi="Segoe UI" w:cs="Segoe UI"/>
          <w:color w:val="000000" w:themeColor="text1"/>
          <w:sz w:val="18"/>
          <w:szCs w:val="18"/>
          <w:lang w:val="en-US"/>
        </w:rPr>
        <w:br/>
      </w:r>
      <w:r w:rsidRPr="00EB1D4D">
        <w:rPr>
          <w:rStyle w:val="apple-converted-space"/>
          <w:rFonts w:ascii="Segoe UI" w:hAnsi="Segoe UI" w:cs="Segoe UI"/>
          <w:color w:val="000000" w:themeColor="text1"/>
          <w:sz w:val="18"/>
          <w:szCs w:val="18"/>
          <w:shd w:val="clear" w:color="auto" w:fill="FFFFFF"/>
          <w:lang w:val="en-US"/>
        </w:rPr>
        <w:t> </w:t>
      </w:r>
      <w:r w:rsidRPr="00EB1D4D">
        <w:rPr>
          <w:rFonts w:ascii="Segoe UI" w:hAnsi="Segoe UI" w:cs="Segoe UI"/>
          <w:color w:val="000000" w:themeColor="text1"/>
          <w:sz w:val="18"/>
          <w:szCs w:val="18"/>
          <w:lang w:val="en-US"/>
        </w:rPr>
        <w:br/>
      </w:r>
      <w:r w:rsidRPr="00EB1D4D">
        <w:rPr>
          <w:rFonts w:ascii="Segoe UI" w:hAnsi="Segoe UI" w:cs="Segoe UI"/>
          <w:color w:val="000000" w:themeColor="text1"/>
          <w:sz w:val="18"/>
          <w:szCs w:val="18"/>
          <w:shd w:val="clear" w:color="auto" w:fill="FFFFFF"/>
          <w:lang w:val="en-US"/>
        </w:rPr>
        <w:t>Russian (native), English (Intermedia), Ukraine (native)</w:t>
      </w:r>
    </w:p>
    <w:p w14:paraId="4848BF1C" w14:textId="77777777" w:rsidR="00E8681C" w:rsidRPr="00EB1D4D" w:rsidRDefault="00E8681C" w:rsidP="002923A6">
      <w:pPr>
        <w:spacing w:after="0" w:line="240" w:lineRule="auto"/>
        <w:textAlignment w:val="baseline"/>
        <w:rPr>
          <w:rFonts w:ascii="Segoe UI" w:hAnsi="Segoe UI" w:cs="Segoe UI"/>
          <w:color w:val="000000" w:themeColor="text1"/>
          <w:sz w:val="18"/>
          <w:szCs w:val="18"/>
          <w:shd w:val="clear" w:color="auto" w:fill="FFFFFF"/>
          <w:lang w:val="en-US"/>
        </w:rPr>
      </w:pPr>
    </w:p>
    <w:p w14:paraId="29D87A54" w14:textId="195F1AFA" w:rsidR="001316FB" w:rsidRDefault="00E8681C" w:rsidP="002923A6">
      <w:pPr>
        <w:spacing w:after="0" w:line="240" w:lineRule="auto"/>
        <w:textAlignment w:val="baseline"/>
        <w:rPr>
          <w:rFonts w:ascii="Segoe UI" w:hAnsi="Segoe UI" w:cs="Segoe UI"/>
          <w:color w:val="000000" w:themeColor="text1"/>
          <w:sz w:val="18"/>
          <w:szCs w:val="18"/>
          <w:lang w:val="en-US"/>
        </w:rPr>
      </w:pPr>
      <w:r w:rsidRPr="00EB1D4D">
        <w:rPr>
          <w:rFonts w:ascii="Segoe UI" w:hAnsi="Segoe UI" w:cs="Segoe UI"/>
          <w:b/>
          <w:bCs/>
          <w:color w:val="000000" w:themeColor="text1"/>
          <w:sz w:val="18"/>
          <w:szCs w:val="18"/>
          <w:lang w:val="en-US"/>
        </w:rPr>
        <w:t>Education</w:t>
      </w:r>
      <w:r w:rsidR="00C03DAB" w:rsidRPr="00EB1D4D">
        <w:rPr>
          <w:rFonts w:ascii="Segoe UI" w:hAnsi="Segoe UI" w:cs="Segoe UI"/>
          <w:b/>
          <w:bCs/>
          <w:color w:val="000000" w:themeColor="text1"/>
          <w:sz w:val="18"/>
          <w:szCs w:val="18"/>
          <w:lang w:val="en-US"/>
        </w:rPr>
        <w:t>:</w:t>
      </w:r>
      <w:r w:rsidRPr="00EB1D4D">
        <w:rPr>
          <w:rFonts w:ascii="Segoe UI" w:hAnsi="Segoe UI" w:cs="Segoe UI"/>
          <w:color w:val="000000" w:themeColor="text1"/>
          <w:sz w:val="18"/>
          <w:szCs w:val="18"/>
          <w:lang w:val="en-US"/>
        </w:rPr>
        <w:br/>
      </w:r>
      <w:r w:rsidRPr="00EB1D4D">
        <w:rPr>
          <w:rFonts w:ascii="Segoe UI" w:hAnsi="Segoe UI" w:cs="Segoe UI"/>
          <w:color w:val="000000" w:themeColor="text1"/>
          <w:sz w:val="18"/>
          <w:szCs w:val="18"/>
          <w:lang w:val="en-US"/>
        </w:rPr>
        <w:br/>
      </w:r>
      <w:r w:rsidR="00C03DAB" w:rsidRPr="00EB1D4D">
        <w:rPr>
          <w:rFonts w:ascii="Segoe UI" w:hAnsi="Segoe UI" w:cs="Segoe UI"/>
          <w:color w:val="000000" w:themeColor="text1"/>
          <w:sz w:val="18"/>
          <w:szCs w:val="18"/>
          <w:lang w:val="en-US"/>
        </w:rPr>
        <w:t>2007-2011,</w:t>
      </w:r>
      <w:r w:rsidRPr="00EB1D4D">
        <w:rPr>
          <w:rFonts w:ascii="Segoe UI" w:hAnsi="Segoe UI" w:cs="Segoe UI"/>
          <w:color w:val="000000" w:themeColor="text1"/>
          <w:sz w:val="18"/>
          <w:szCs w:val="18"/>
          <w:lang w:val="en-US"/>
        </w:rPr>
        <w:t xml:space="preserve"> </w:t>
      </w:r>
      <w:bookmarkStart w:id="2" w:name="OLE_LINK3"/>
      <w:r w:rsidRPr="00EB1D4D">
        <w:rPr>
          <w:rFonts w:ascii="Segoe UI" w:hAnsi="Segoe UI" w:cs="Segoe UI"/>
          <w:color w:val="000000" w:themeColor="text1"/>
          <w:sz w:val="18"/>
          <w:szCs w:val="18"/>
          <w:lang w:val="en-US"/>
        </w:rPr>
        <w:t>Odessa State Academy of Refrigeration</w:t>
      </w:r>
      <w:bookmarkEnd w:id="2"/>
      <w:r w:rsidRPr="00EB1D4D">
        <w:rPr>
          <w:rFonts w:ascii="Segoe UI" w:hAnsi="Segoe UI" w:cs="Segoe UI"/>
          <w:color w:val="000000" w:themeColor="text1"/>
          <w:sz w:val="18"/>
          <w:szCs w:val="18"/>
          <w:lang w:val="en-US"/>
        </w:rPr>
        <w:t>, Faculty of information management systems, specialty "Information Control Systems and Technologies"</w:t>
      </w:r>
    </w:p>
    <w:p w14:paraId="709ABADD" w14:textId="77777777" w:rsidR="001316FB" w:rsidRDefault="001316FB">
      <w:pPr>
        <w:rPr>
          <w:rFonts w:ascii="Segoe UI" w:hAnsi="Segoe UI" w:cs="Segoe UI"/>
          <w:color w:val="000000" w:themeColor="text1"/>
          <w:sz w:val="18"/>
          <w:szCs w:val="18"/>
          <w:lang w:val="en-US"/>
        </w:rPr>
      </w:pPr>
      <w:r>
        <w:rPr>
          <w:rFonts w:ascii="Segoe UI" w:hAnsi="Segoe UI" w:cs="Segoe UI"/>
          <w:color w:val="000000" w:themeColor="text1"/>
          <w:sz w:val="18"/>
          <w:szCs w:val="18"/>
          <w:lang w:val="en-US"/>
        </w:rPr>
        <w:br w:type="page"/>
      </w:r>
    </w:p>
    <w:p w14:paraId="2F88422A" w14:textId="77973BA0" w:rsidR="001316FB" w:rsidRDefault="001316FB" w:rsidP="002923A6">
      <w:pPr>
        <w:spacing w:after="0" w:line="240" w:lineRule="auto"/>
        <w:textAlignment w:val="baseline"/>
        <w:rPr>
          <w:rFonts w:ascii="Segoe UI" w:hAnsi="Segoe UI" w:cs="Segoe UI"/>
          <w:color w:val="000000" w:themeColor="text1"/>
          <w:sz w:val="18"/>
          <w:szCs w:val="18"/>
          <w:lang w:val="en-US"/>
        </w:rPr>
      </w:pPr>
    </w:p>
    <w:p w14:paraId="687E62B8" w14:textId="1384A049" w:rsidR="00E8681C" w:rsidRDefault="00E8681C" w:rsidP="001316FB">
      <w:pPr>
        <w:rPr>
          <w:rFonts w:ascii="Segoe UI" w:hAnsi="Segoe UI" w:cs="Segoe UI"/>
          <w:color w:val="000000" w:themeColor="text1"/>
          <w:sz w:val="18"/>
          <w:szCs w:val="18"/>
          <w:shd w:val="clear" w:color="auto" w:fill="FFFFFF"/>
          <w:lang w:val="en-US"/>
        </w:rPr>
      </w:pPr>
      <w:r w:rsidRPr="00EB1D4D">
        <w:rPr>
          <w:rFonts w:ascii="Segoe UI" w:hAnsi="Segoe UI" w:cs="Segoe UI"/>
          <w:b/>
          <w:bCs/>
          <w:color w:val="000000" w:themeColor="text1"/>
          <w:sz w:val="18"/>
          <w:szCs w:val="18"/>
          <w:lang w:val="en-US"/>
        </w:rPr>
        <w:t>Professional Experience</w:t>
      </w:r>
      <w:r w:rsidRPr="00EB1D4D">
        <w:rPr>
          <w:rFonts w:ascii="Segoe UI" w:hAnsi="Segoe UI" w:cs="Segoe UI"/>
          <w:color w:val="000000" w:themeColor="text1"/>
          <w:sz w:val="18"/>
          <w:szCs w:val="18"/>
          <w:shd w:val="clear" w:color="auto" w:fill="FFFFFF"/>
          <w:lang w:val="en-US"/>
        </w:rPr>
        <w:t>:</w:t>
      </w:r>
    </w:p>
    <w:p w14:paraId="10C45041" w14:textId="2140390A" w:rsidR="001316FB" w:rsidRPr="001614AD" w:rsidRDefault="00E10299" w:rsidP="001316FB">
      <w:pPr>
        <w:pStyle w:val="ListParagraph"/>
        <w:numPr>
          <w:ilvl w:val="0"/>
          <w:numId w:val="10"/>
        </w:numPr>
        <w:spacing w:after="0" w:line="240" w:lineRule="auto"/>
        <w:textAlignment w:val="baseline"/>
        <w:rPr>
          <w:rFonts w:ascii="Segoe UI" w:hAnsi="Segoe UI" w:cs="Segoe UI"/>
          <w:color w:val="000000" w:themeColor="text1"/>
          <w:sz w:val="18"/>
          <w:szCs w:val="18"/>
          <w:shd w:val="clear" w:color="auto" w:fill="FFFFFF"/>
          <w:lang w:val="en-US"/>
        </w:rPr>
      </w:pPr>
      <w:proofErr w:type="spellStart"/>
      <w:r>
        <w:rPr>
          <w:rFonts w:ascii="Segoe UI" w:eastAsia="Times New Roman" w:hAnsi="Segoe UI" w:cs="Segoe UI"/>
          <w:b/>
          <w:color w:val="000000" w:themeColor="text1"/>
          <w:sz w:val="18"/>
          <w:szCs w:val="18"/>
          <w:lang w:val="en-US" w:eastAsia="ru-RU"/>
        </w:rPr>
        <w:t>AuditData</w:t>
      </w:r>
      <w:proofErr w:type="spellEnd"/>
      <w:r w:rsidRPr="00EB1D4D">
        <w:rPr>
          <w:rFonts w:ascii="Segoe UI" w:eastAsia="Times New Roman" w:hAnsi="Segoe UI" w:cs="Segoe UI"/>
          <w:b/>
          <w:color w:val="000000" w:themeColor="text1"/>
          <w:sz w:val="18"/>
          <w:szCs w:val="18"/>
          <w:lang w:val="en-US" w:eastAsia="ru-RU"/>
        </w:rPr>
        <w:t xml:space="preserve"> (</w:t>
      </w:r>
      <w:r w:rsidRPr="00EB1D4D">
        <w:rPr>
          <w:rFonts w:ascii="Segoe UI" w:hAnsi="Segoe UI" w:cs="Segoe UI"/>
          <w:b/>
          <w:bCs/>
          <w:sz w:val="18"/>
          <w:szCs w:val="18"/>
          <w:shd w:val="clear" w:color="auto" w:fill="FFFFFF"/>
          <w:lang w:val="en-US"/>
        </w:rPr>
        <w:t xml:space="preserve">Senior Business Intelligence Developer) </w:t>
      </w:r>
      <w:r w:rsidRPr="00EB1D4D">
        <w:rPr>
          <w:rFonts w:ascii="Segoe UI" w:hAnsi="Segoe UI" w:cs="Segoe UI"/>
          <w:bCs/>
          <w:sz w:val="18"/>
          <w:szCs w:val="18"/>
          <w:shd w:val="clear" w:color="auto" w:fill="FFFFFF"/>
          <w:lang w:val="en-US"/>
        </w:rPr>
        <w:t xml:space="preserve">Since </w:t>
      </w:r>
      <w:r w:rsidR="00A602A7">
        <w:rPr>
          <w:rFonts w:ascii="Segoe UI" w:hAnsi="Segoe UI" w:cs="Segoe UI"/>
          <w:bCs/>
          <w:sz w:val="18"/>
          <w:szCs w:val="18"/>
          <w:shd w:val="clear" w:color="auto" w:fill="FFFFFF"/>
          <w:lang w:val="en-US"/>
        </w:rPr>
        <w:t>2022</w:t>
      </w:r>
      <w:r w:rsidRPr="00EB1D4D">
        <w:rPr>
          <w:rFonts w:ascii="Segoe UI" w:hAnsi="Segoe UI" w:cs="Segoe UI"/>
          <w:bCs/>
          <w:sz w:val="18"/>
          <w:szCs w:val="18"/>
          <w:shd w:val="clear" w:color="auto" w:fill="FFFFFF"/>
          <w:lang w:val="en-US"/>
        </w:rPr>
        <w:t xml:space="preserve">. </w:t>
      </w:r>
      <w:r w:rsidRPr="00EB1D4D">
        <w:rPr>
          <w:rFonts w:ascii="Segoe UI" w:eastAsia="Times New Roman" w:hAnsi="Segoe UI" w:cs="Segoe UI"/>
          <w:color w:val="000000" w:themeColor="text1"/>
          <w:sz w:val="18"/>
          <w:szCs w:val="18"/>
          <w:u w:val="single"/>
          <w:lang w:val="en-US" w:eastAsia="ru-RU"/>
        </w:rPr>
        <w:t>Responsibilities include:</w:t>
      </w:r>
      <w:r w:rsidRPr="00EB1D4D">
        <w:rPr>
          <w:rFonts w:ascii="Segoe UI" w:eastAsia="Times New Roman" w:hAnsi="Segoe UI" w:cs="Segoe UI"/>
          <w:color w:val="000000" w:themeColor="text1"/>
          <w:sz w:val="18"/>
          <w:szCs w:val="18"/>
          <w:lang w:val="en-US" w:eastAsia="ru-RU"/>
        </w:rPr>
        <w:t xml:space="preserve"> </w:t>
      </w:r>
      <w:r w:rsidRPr="00EB1D4D">
        <w:rPr>
          <w:rFonts w:ascii="Segoe UI" w:hAnsi="Segoe UI" w:cs="Segoe UI"/>
          <w:sz w:val="18"/>
          <w:szCs w:val="18"/>
          <w:shd w:val="clear" w:color="auto" w:fill="FFFFFF"/>
          <w:lang w:val="en-US"/>
        </w:rPr>
        <w:t xml:space="preserve"> </w:t>
      </w:r>
      <w:r w:rsidR="00E31B5D" w:rsidRPr="00E31B5D">
        <w:rPr>
          <w:rFonts w:ascii="Segoe UI" w:hAnsi="Segoe UI" w:cs="Segoe UI"/>
          <w:sz w:val="18"/>
          <w:szCs w:val="18"/>
          <w:shd w:val="clear" w:color="auto" w:fill="FFFFFF"/>
          <w:lang w:val="en-US"/>
        </w:rPr>
        <w:t xml:space="preserve">SSAS, SSIS, SSRS, DWH, </w:t>
      </w:r>
      <w:proofErr w:type="spellStart"/>
      <w:r w:rsidR="00E31B5D" w:rsidRPr="00E31B5D">
        <w:rPr>
          <w:rFonts w:ascii="Segoe UI" w:hAnsi="Segoe UI" w:cs="Segoe UI"/>
          <w:sz w:val="18"/>
          <w:szCs w:val="18"/>
          <w:shd w:val="clear" w:color="auto" w:fill="FFFFFF"/>
          <w:lang w:val="en-US"/>
        </w:rPr>
        <w:t>PowerBI</w:t>
      </w:r>
      <w:proofErr w:type="spellEnd"/>
      <w:r w:rsidR="00E31B5D" w:rsidRPr="00E31B5D">
        <w:rPr>
          <w:rFonts w:ascii="Segoe UI" w:hAnsi="Segoe UI" w:cs="Segoe UI"/>
          <w:sz w:val="18"/>
          <w:szCs w:val="18"/>
          <w:shd w:val="clear" w:color="auto" w:fill="FFFFFF"/>
          <w:lang w:val="en-US"/>
        </w:rPr>
        <w:t xml:space="preserve">, DevExpress, DAX, PowerShell, C#, Power Query M, Azure, SQL, </w:t>
      </w:r>
      <w:proofErr w:type="spellStart"/>
      <w:r w:rsidR="00E31B5D" w:rsidRPr="00E31B5D">
        <w:rPr>
          <w:rFonts w:ascii="Segoe UI" w:hAnsi="Segoe UI" w:cs="Segoe UI"/>
          <w:sz w:val="18"/>
          <w:szCs w:val="18"/>
          <w:shd w:val="clear" w:color="auto" w:fill="FFFFFF"/>
          <w:lang w:val="en-US"/>
        </w:rPr>
        <w:t>CosmosDB</w:t>
      </w:r>
      <w:proofErr w:type="spellEnd"/>
      <w:r w:rsidR="00E31B5D" w:rsidRPr="00E31B5D">
        <w:rPr>
          <w:rFonts w:ascii="Segoe UI" w:hAnsi="Segoe UI" w:cs="Segoe UI"/>
          <w:sz w:val="18"/>
          <w:szCs w:val="18"/>
          <w:shd w:val="clear" w:color="auto" w:fill="FFFFFF"/>
          <w:lang w:val="en-US"/>
        </w:rPr>
        <w:t>, MS Synapse, Python, Databricks</w:t>
      </w:r>
    </w:p>
    <w:p w14:paraId="1ED2FB91" w14:textId="77777777" w:rsidR="001614AD" w:rsidRPr="00C14B54" w:rsidRDefault="001614AD" w:rsidP="001614AD">
      <w:pPr>
        <w:pStyle w:val="ListParagraph"/>
        <w:spacing w:after="0" w:line="240" w:lineRule="auto"/>
        <w:ind w:left="360"/>
        <w:textAlignment w:val="baseline"/>
        <w:rPr>
          <w:rFonts w:ascii="Segoe UI" w:hAnsi="Segoe UI" w:cs="Segoe UI"/>
          <w:color w:val="000000" w:themeColor="text1"/>
          <w:sz w:val="18"/>
          <w:szCs w:val="18"/>
          <w:shd w:val="clear" w:color="auto" w:fill="FFFFFF"/>
          <w:lang w:val="en-US"/>
        </w:rPr>
      </w:pPr>
    </w:p>
    <w:p w14:paraId="031317A5" w14:textId="49DA38CB" w:rsidR="00C14B54" w:rsidRPr="009120CF" w:rsidRDefault="001614AD" w:rsidP="00E31B5D">
      <w:pPr>
        <w:pStyle w:val="ListParagraph"/>
        <w:spacing w:after="0" w:line="240" w:lineRule="auto"/>
        <w:ind w:left="360"/>
        <w:textAlignment w:val="baseline"/>
        <w:rPr>
          <w:rFonts w:ascii="Segoe UI" w:hAnsi="Segoe UI" w:cs="Segoe UI"/>
          <w:color w:val="000000" w:themeColor="text1"/>
          <w:sz w:val="18"/>
          <w:szCs w:val="18"/>
          <w:shd w:val="clear" w:color="auto" w:fill="FFFFFF"/>
        </w:rPr>
      </w:pPr>
      <w:r w:rsidRPr="009120CF">
        <w:rPr>
          <w:rFonts w:ascii="Segoe UI" w:hAnsi="Segoe UI" w:cs="Segoe UI"/>
          <w:color w:val="000000" w:themeColor="text1"/>
          <w:sz w:val="18"/>
          <w:szCs w:val="18"/>
          <w:shd w:val="clear" w:color="auto" w:fill="FFFFFF"/>
          <w:lang w:val="en-US"/>
        </w:rPr>
        <w:t>-- Reporting Audit &amp; Logging System Implementation: Designed and implemented an end-to-end Power BI usage tracking system. The solution logs who, when, and with which parameters reports are executed, providing full transparency into analytics usage and enhancing data security. This enabled the identification of key business KPIs and optimized system load.</w:t>
      </w:r>
      <w:r w:rsidRPr="009120CF">
        <w:rPr>
          <w:rFonts w:ascii="Segoe UI" w:hAnsi="Segoe UI" w:cs="Segoe UI"/>
          <w:color w:val="000000" w:themeColor="text1"/>
          <w:sz w:val="18"/>
          <w:szCs w:val="18"/>
          <w:shd w:val="clear" w:color="auto" w:fill="FFFFFF"/>
          <w:lang w:val="en-US"/>
        </w:rPr>
        <w:br/>
      </w:r>
      <w:r w:rsidRPr="009120CF">
        <w:rPr>
          <w:rFonts w:ascii="Segoe UI" w:hAnsi="Segoe UI" w:cs="Segoe UI"/>
          <w:color w:val="000000" w:themeColor="text1"/>
          <w:sz w:val="18"/>
          <w:szCs w:val="18"/>
          <w:shd w:val="clear" w:color="auto" w:fill="FFFFFF"/>
          <w:lang w:val="en-US"/>
        </w:rPr>
        <w:br/>
        <w:t>-- CDC &amp; DWH Monitoring Optimization: Overhauled and automated the monitoring of Change Data Capture (CDC) and ETL processes. Implemented proactive alerts for data pipeline delays or failures, reducing data warehouse (DWH) downtime by 90% and significantly improving the reliability of data delivery for business users.</w:t>
      </w:r>
      <w:r w:rsidRPr="009120CF">
        <w:rPr>
          <w:rFonts w:ascii="Segoe UI" w:hAnsi="Segoe UI" w:cs="Segoe UI"/>
          <w:color w:val="000000" w:themeColor="text1"/>
          <w:sz w:val="18"/>
          <w:szCs w:val="18"/>
          <w:shd w:val="clear" w:color="auto" w:fill="FFFFFF"/>
          <w:lang w:val="en-US"/>
        </w:rPr>
        <w:br/>
      </w:r>
      <w:r w:rsidRPr="009120CF">
        <w:rPr>
          <w:rFonts w:ascii="Segoe UI" w:hAnsi="Segoe UI" w:cs="Segoe UI"/>
          <w:color w:val="000000" w:themeColor="text1"/>
          <w:sz w:val="18"/>
          <w:szCs w:val="18"/>
          <w:shd w:val="clear" w:color="auto" w:fill="FFFFFF"/>
          <w:lang w:val="en-US"/>
        </w:rPr>
        <w:br/>
        <w:t xml:space="preserve">-- Semantic Layer &amp; </w:t>
      </w:r>
      <w:proofErr w:type="gramStart"/>
      <w:r w:rsidRPr="009120CF">
        <w:rPr>
          <w:rFonts w:ascii="Segoe UI" w:hAnsi="Segoe UI" w:cs="Segoe UI"/>
          <w:color w:val="000000" w:themeColor="text1"/>
          <w:sz w:val="18"/>
          <w:szCs w:val="18"/>
          <w:shd w:val="clear" w:color="auto" w:fill="FFFFFF"/>
          <w:lang w:val="en-US"/>
        </w:rPr>
        <w:t>Model Development:</w:t>
      </w:r>
      <w:proofErr w:type="gramEnd"/>
      <w:r w:rsidRPr="009120CF">
        <w:rPr>
          <w:rFonts w:ascii="Segoe UI" w:hAnsi="Segoe UI" w:cs="Segoe UI"/>
          <w:color w:val="000000" w:themeColor="text1"/>
          <w:sz w:val="18"/>
          <w:szCs w:val="18"/>
          <w:shd w:val="clear" w:color="auto" w:fill="FFFFFF"/>
          <w:lang w:val="en-US"/>
        </w:rPr>
        <w:t xml:space="preserve"> Developed and optimized tabular models in Power BI Premium and SSAS, implementing complex business logic with DAX, which accelerated key executive reports generation by 40%.</w:t>
      </w:r>
    </w:p>
    <w:p w14:paraId="51263896" w14:textId="77777777" w:rsidR="001614AD" w:rsidRDefault="001614AD" w:rsidP="00E31B5D">
      <w:pPr>
        <w:pStyle w:val="ListParagraph"/>
        <w:spacing w:after="0" w:line="240" w:lineRule="auto"/>
        <w:ind w:left="360"/>
        <w:textAlignment w:val="baseline"/>
        <w:rPr>
          <w:rFonts w:ascii="Segoe UI" w:hAnsi="Segoe UI" w:cs="Segoe UI"/>
          <w:color w:val="000000" w:themeColor="text1"/>
          <w:sz w:val="18"/>
          <w:szCs w:val="18"/>
          <w:shd w:val="clear" w:color="auto" w:fill="FFFFFF"/>
        </w:rPr>
      </w:pPr>
    </w:p>
    <w:p w14:paraId="6CCC5E85" w14:textId="77777777" w:rsidR="001614AD" w:rsidRPr="001614AD" w:rsidRDefault="001614AD" w:rsidP="00E31B5D">
      <w:pPr>
        <w:pStyle w:val="ListParagraph"/>
        <w:spacing w:after="0" w:line="240" w:lineRule="auto"/>
        <w:ind w:left="360"/>
        <w:textAlignment w:val="baseline"/>
        <w:rPr>
          <w:rFonts w:ascii="Segoe UI" w:hAnsi="Segoe UI" w:cs="Segoe UI"/>
          <w:color w:val="000000" w:themeColor="text1"/>
          <w:sz w:val="18"/>
          <w:szCs w:val="18"/>
          <w:shd w:val="clear" w:color="auto" w:fill="FFFFFF"/>
        </w:rPr>
      </w:pPr>
    </w:p>
    <w:p w14:paraId="539E0D47" w14:textId="52E09C65" w:rsidR="003036B5" w:rsidRPr="009120CF" w:rsidRDefault="003036B5" w:rsidP="003036B5">
      <w:pPr>
        <w:pStyle w:val="ListParagraph"/>
        <w:numPr>
          <w:ilvl w:val="0"/>
          <w:numId w:val="10"/>
        </w:numPr>
        <w:spacing w:after="0" w:line="240" w:lineRule="auto"/>
        <w:textAlignment w:val="baseline"/>
        <w:rPr>
          <w:rFonts w:ascii="Segoe UI" w:hAnsi="Segoe UI" w:cs="Segoe UI"/>
          <w:color w:val="000000" w:themeColor="text1"/>
          <w:sz w:val="18"/>
          <w:szCs w:val="18"/>
          <w:shd w:val="clear" w:color="auto" w:fill="FFFFFF"/>
          <w:lang w:val="en-US"/>
        </w:rPr>
      </w:pPr>
      <w:r w:rsidRPr="00EB1D4D">
        <w:rPr>
          <w:rFonts w:ascii="Segoe UI" w:eastAsia="Times New Roman" w:hAnsi="Segoe UI" w:cs="Segoe UI"/>
          <w:b/>
          <w:color w:val="000000" w:themeColor="text1"/>
          <w:sz w:val="18"/>
          <w:szCs w:val="18"/>
          <w:lang w:val="en-US" w:eastAsia="ru-RU"/>
        </w:rPr>
        <w:t>IT X100 (</w:t>
      </w:r>
      <w:r w:rsidRPr="00EB1D4D">
        <w:rPr>
          <w:rFonts w:ascii="Segoe UI" w:hAnsi="Segoe UI" w:cs="Segoe UI"/>
          <w:b/>
          <w:bCs/>
          <w:sz w:val="18"/>
          <w:szCs w:val="18"/>
          <w:shd w:val="clear" w:color="auto" w:fill="FFFFFF"/>
          <w:lang w:val="en-US"/>
        </w:rPr>
        <w:t xml:space="preserve">Senior Business Intelligence Developer) </w:t>
      </w:r>
      <w:r w:rsidR="00A602A7">
        <w:rPr>
          <w:rFonts w:ascii="Segoe UI" w:hAnsi="Segoe UI" w:cs="Segoe UI"/>
          <w:bCs/>
          <w:sz w:val="18"/>
          <w:szCs w:val="18"/>
          <w:shd w:val="clear" w:color="auto" w:fill="FFFFFF"/>
          <w:lang w:val="en-US"/>
        </w:rPr>
        <w:t>(</w:t>
      </w:r>
      <w:r w:rsidRPr="00EB1D4D">
        <w:rPr>
          <w:rFonts w:ascii="Segoe UI" w:hAnsi="Segoe UI" w:cs="Segoe UI"/>
          <w:bCs/>
          <w:sz w:val="18"/>
          <w:szCs w:val="18"/>
          <w:shd w:val="clear" w:color="auto" w:fill="FFFFFF"/>
          <w:lang w:val="en-US"/>
        </w:rPr>
        <w:t>2019</w:t>
      </w:r>
      <w:r w:rsidR="00A602A7">
        <w:rPr>
          <w:rFonts w:ascii="Segoe UI" w:hAnsi="Segoe UI" w:cs="Segoe UI"/>
          <w:bCs/>
          <w:sz w:val="18"/>
          <w:szCs w:val="18"/>
          <w:shd w:val="clear" w:color="auto" w:fill="FFFFFF"/>
          <w:lang w:val="en-US"/>
        </w:rPr>
        <w:t xml:space="preserve"> – 2022)</w:t>
      </w:r>
      <w:r w:rsidRPr="00EB1D4D">
        <w:rPr>
          <w:rFonts w:ascii="Segoe UI" w:hAnsi="Segoe UI" w:cs="Segoe UI"/>
          <w:bCs/>
          <w:sz w:val="18"/>
          <w:szCs w:val="18"/>
          <w:shd w:val="clear" w:color="auto" w:fill="FFFFFF"/>
          <w:lang w:val="en-US"/>
        </w:rPr>
        <w:t xml:space="preserve">. </w:t>
      </w:r>
    </w:p>
    <w:p w14:paraId="117A7C0A" w14:textId="77777777" w:rsidR="009120CF" w:rsidRPr="009120CF" w:rsidRDefault="009120CF" w:rsidP="009120CF">
      <w:pPr>
        <w:pStyle w:val="ListParagraph"/>
        <w:spacing w:after="0" w:line="240" w:lineRule="auto"/>
        <w:ind w:left="360"/>
        <w:textAlignment w:val="baseline"/>
        <w:rPr>
          <w:rFonts w:ascii="Segoe UI" w:hAnsi="Segoe UI" w:cs="Segoe UI"/>
          <w:color w:val="000000" w:themeColor="text1"/>
          <w:sz w:val="18"/>
          <w:szCs w:val="18"/>
          <w:shd w:val="clear" w:color="auto" w:fill="FFFFFF"/>
          <w:lang w:val="en-US"/>
        </w:rPr>
      </w:pPr>
    </w:p>
    <w:p w14:paraId="64710421" w14:textId="0CD7051F" w:rsidR="009120CF" w:rsidRPr="009120CF" w:rsidRDefault="009120CF" w:rsidP="009120CF">
      <w:pPr>
        <w:pStyle w:val="ListParagraph"/>
        <w:spacing w:after="0" w:line="240" w:lineRule="auto"/>
        <w:ind w:left="360"/>
        <w:textAlignment w:val="baseline"/>
        <w:rPr>
          <w:rFonts w:ascii="Segoe UI" w:hAnsi="Segoe UI" w:cs="Segoe UI"/>
          <w:color w:val="000000" w:themeColor="text1"/>
          <w:sz w:val="18"/>
          <w:szCs w:val="18"/>
          <w:shd w:val="clear" w:color="auto" w:fill="FFFFFF"/>
          <w:lang w:val="en-US"/>
        </w:rPr>
      </w:pPr>
      <w:r w:rsidRPr="009120CF">
        <w:rPr>
          <w:rFonts w:ascii="Segoe UI" w:hAnsi="Segoe UI" w:cs="Segoe UI"/>
          <w:color w:val="000000" w:themeColor="text1"/>
          <w:sz w:val="18"/>
          <w:szCs w:val="18"/>
          <w:shd w:val="clear" w:color="auto" w:fill="FFFFFF"/>
          <w:lang w:val="en-US"/>
        </w:rPr>
        <w:t>-- End-to-End BI Solution Delivery: Led the full lifecycle development of analytical solutions for clients: from data warehouse (DWH) schema design and SSIS ETL development to building OLAP cubes in SSAS and final reports in Power BI and SSRS.</w:t>
      </w:r>
      <w:r w:rsidRPr="009120CF">
        <w:rPr>
          <w:rFonts w:ascii="Segoe UI" w:hAnsi="Segoe UI" w:cs="Segoe UI"/>
          <w:color w:val="000000" w:themeColor="text1"/>
          <w:sz w:val="18"/>
          <w:szCs w:val="18"/>
          <w:shd w:val="clear" w:color="auto" w:fill="FFFFFF"/>
          <w:lang w:val="en-US"/>
        </w:rPr>
        <w:br/>
      </w:r>
      <w:r w:rsidRPr="009120CF">
        <w:rPr>
          <w:rFonts w:ascii="Segoe UI" w:hAnsi="Segoe UI" w:cs="Segoe UI"/>
          <w:color w:val="000000" w:themeColor="text1"/>
          <w:sz w:val="18"/>
          <w:szCs w:val="18"/>
          <w:shd w:val="clear" w:color="auto" w:fill="FFFFFF"/>
          <w:lang w:val="en-US"/>
        </w:rPr>
        <w:br/>
        <w:t>-- Development &amp; Optimization: Authored highly optimized T-SQL queries, stored procedures, and views, significantly improving the performance of mission-critical reports. Configured and maintained SSAS Tabular models.</w:t>
      </w:r>
      <w:r w:rsidRPr="009120CF">
        <w:rPr>
          <w:rFonts w:ascii="Segoe UI" w:hAnsi="Segoe UI" w:cs="Segoe UI"/>
          <w:color w:val="000000" w:themeColor="text1"/>
          <w:sz w:val="18"/>
          <w:szCs w:val="18"/>
          <w:shd w:val="clear" w:color="auto" w:fill="FFFFFF"/>
          <w:lang w:val="en-US"/>
        </w:rPr>
        <w:br/>
      </w:r>
      <w:r w:rsidRPr="009120CF">
        <w:rPr>
          <w:rFonts w:ascii="Segoe UI" w:hAnsi="Segoe UI" w:cs="Segoe UI"/>
          <w:color w:val="000000" w:themeColor="text1"/>
          <w:sz w:val="18"/>
          <w:szCs w:val="18"/>
          <w:shd w:val="clear" w:color="auto" w:fill="FFFFFF"/>
          <w:lang w:val="en-US"/>
        </w:rPr>
        <w:br/>
        <w:t>-- Cloud Technology Adoption: Proactively integrated Microsoft Azure services (including Azure SQL Database, Cosmos DB) into client projects, enhancing the scalability and reliability of delivered solutions.</w:t>
      </w:r>
      <w:r w:rsidRPr="009120CF">
        <w:rPr>
          <w:rFonts w:ascii="Segoe UI" w:hAnsi="Segoe UI" w:cs="Segoe UI"/>
          <w:color w:val="000000" w:themeColor="text1"/>
          <w:sz w:val="18"/>
          <w:szCs w:val="18"/>
          <w:shd w:val="clear" w:color="auto" w:fill="FFFFFF"/>
          <w:lang w:val="en-US"/>
        </w:rPr>
        <w:br/>
      </w:r>
      <w:r w:rsidRPr="009120CF">
        <w:rPr>
          <w:rFonts w:ascii="Segoe UI" w:hAnsi="Segoe UI" w:cs="Segoe UI"/>
          <w:color w:val="000000" w:themeColor="text1"/>
          <w:sz w:val="18"/>
          <w:szCs w:val="18"/>
          <w:shd w:val="clear" w:color="auto" w:fill="FFFFFF"/>
          <w:lang w:val="en-US"/>
        </w:rPr>
        <w:br/>
        <w:t>-- Technical Expertise &amp; Mentoring: Advised teams on data architecture and Power BI best practices. Participated in pre-sales activities and client meetings to gather and refine technical requirements.</w:t>
      </w:r>
    </w:p>
    <w:p w14:paraId="71702DDD" w14:textId="77777777" w:rsidR="003036B5" w:rsidRPr="009120CF" w:rsidRDefault="003036B5" w:rsidP="003036B5">
      <w:pPr>
        <w:pStyle w:val="ListParagraph"/>
        <w:spacing w:after="0" w:line="240" w:lineRule="auto"/>
        <w:ind w:left="426"/>
        <w:textAlignment w:val="baseline"/>
        <w:rPr>
          <w:rFonts w:ascii="Segoe UI" w:eastAsia="Times New Roman" w:hAnsi="Segoe UI" w:cs="Segoe UI"/>
          <w:color w:val="000000" w:themeColor="text1"/>
          <w:sz w:val="18"/>
          <w:szCs w:val="18"/>
          <w:lang w:val="en-US" w:eastAsia="ru-RU"/>
        </w:rPr>
      </w:pPr>
    </w:p>
    <w:p w14:paraId="779C65A7" w14:textId="77777777" w:rsidR="003036B5" w:rsidRPr="00EB1D4D" w:rsidRDefault="003036B5" w:rsidP="003036B5">
      <w:pPr>
        <w:pStyle w:val="ListParagraph"/>
        <w:numPr>
          <w:ilvl w:val="0"/>
          <w:numId w:val="8"/>
        </w:numPr>
        <w:spacing w:after="0" w:line="240" w:lineRule="auto"/>
        <w:ind w:left="284" w:hanging="284"/>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b/>
          <w:color w:val="000000" w:themeColor="text1"/>
          <w:sz w:val="18"/>
          <w:szCs w:val="18"/>
          <w:lang w:val="en-US" w:eastAsia="ru-RU"/>
        </w:rPr>
        <w:t>4SoftBI Company</w:t>
      </w:r>
      <w:r w:rsidRPr="00EB1D4D">
        <w:rPr>
          <w:rFonts w:ascii="Segoe UI" w:eastAsia="Times New Roman" w:hAnsi="Segoe UI" w:cs="Segoe UI"/>
          <w:color w:val="000000" w:themeColor="text1"/>
          <w:sz w:val="18"/>
          <w:szCs w:val="18"/>
          <w:lang w:val="en-US" w:eastAsia="ru-RU"/>
        </w:rPr>
        <w:t xml:space="preserve"> </w:t>
      </w:r>
      <w:r w:rsidRPr="00EB1D4D">
        <w:rPr>
          <w:rFonts w:ascii="Segoe UI" w:eastAsia="Times New Roman" w:hAnsi="Segoe UI" w:cs="Segoe UI"/>
          <w:b/>
          <w:color w:val="000000" w:themeColor="text1"/>
          <w:sz w:val="18"/>
          <w:szCs w:val="18"/>
          <w:lang w:val="en-US" w:eastAsia="ru-RU"/>
        </w:rPr>
        <w:t>(</w:t>
      </w:r>
      <w:r w:rsidRPr="00EB1D4D">
        <w:rPr>
          <w:rFonts w:ascii="Segoe UI" w:hAnsi="Segoe UI" w:cs="Segoe UI"/>
          <w:b/>
          <w:bCs/>
          <w:sz w:val="18"/>
          <w:szCs w:val="18"/>
          <w:shd w:val="clear" w:color="auto" w:fill="FFFFFF"/>
          <w:lang w:val="en-US"/>
        </w:rPr>
        <w:t xml:space="preserve">Senior Business Intelligence </w:t>
      </w:r>
      <w:proofErr w:type="gramStart"/>
      <w:r w:rsidRPr="00EB1D4D">
        <w:rPr>
          <w:rFonts w:ascii="Segoe UI" w:hAnsi="Segoe UI" w:cs="Segoe UI"/>
          <w:b/>
          <w:bCs/>
          <w:sz w:val="18"/>
          <w:szCs w:val="18"/>
          <w:shd w:val="clear" w:color="auto" w:fill="FFFFFF"/>
          <w:lang w:val="en-US"/>
        </w:rPr>
        <w:t>Developer)</w:t>
      </w:r>
      <w:r w:rsidRPr="00EB1D4D">
        <w:rPr>
          <w:rFonts w:ascii="Segoe UI" w:eastAsia="Times New Roman" w:hAnsi="Segoe UI" w:cs="Segoe UI"/>
          <w:color w:val="000000" w:themeColor="text1"/>
          <w:sz w:val="18"/>
          <w:szCs w:val="18"/>
          <w:lang w:val="en-US" w:eastAsia="ru-RU"/>
        </w:rPr>
        <w:t xml:space="preserve">  (</w:t>
      </w:r>
      <w:proofErr w:type="gramEnd"/>
      <w:r w:rsidRPr="00EB1D4D">
        <w:rPr>
          <w:rFonts w:ascii="Segoe UI" w:eastAsia="Times New Roman" w:hAnsi="Segoe UI" w:cs="Segoe UI"/>
          <w:color w:val="000000" w:themeColor="text1"/>
          <w:sz w:val="18"/>
          <w:szCs w:val="18"/>
          <w:lang w:val="en-US" w:eastAsia="ru-RU"/>
        </w:rPr>
        <w:t xml:space="preserve">2016 – 2019). </w:t>
      </w:r>
      <w:r w:rsidRPr="00EB1D4D">
        <w:rPr>
          <w:rFonts w:ascii="Segoe UI" w:eastAsia="Times New Roman" w:hAnsi="Segoe UI" w:cs="Segoe UI"/>
          <w:color w:val="000000" w:themeColor="text1"/>
          <w:sz w:val="18"/>
          <w:szCs w:val="18"/>
          <w:u w:val="single"/>
          <w:lang w:val="en-US" w:eastAsia="ru-RU"/>
        </w:rPr>
        <w:t xml:space="preserve">Responsibilities </w:t>
      </w:r>
      <w:proofErr w:type="gramStart"/>
      <w:r w:rsidRPr="00EB1D4D">
        <w:rPr>
          <w:rFonts w:ascii="Segoe UI" w:eastAsia="Times New Roman" w:hAnsi="Segoe UI" w:cs="Segoe UI"/>
          <w:color w:val="000000" w:themeColor="text1"/>
          <w:sz w:val="18"/>
          <w:szCs w:val="18"/>
          <w:u w:val="single"/>
          <w:lang w:val="en-US" w:eastAsia="ru-RU"/>
        </w:rPr>
        <w:t>include:</w:t>
      </w:r>
      <w:proofErr w:type="gramEnd"/>
      <w:r w:rsidRPr="00EB1D4D">
        <w:rPr>
          <w:rFonts w:ascii="Segoe UI" w:eastAsia="Times New Roman" w:hAnsi="Segoe UI" w:cs="Segoe UI"/>
          <w:color w:val="000000" w:themeColor="text1"/>
          <w:sz w:val="18"/>
          <w:szCs w:val="18"/>
          <w:lang w:val="en-US" w:eastAsia="ru-RU"/>
        </w:rPr>
        <w:t xml:space="preserve"> </w:t>
      </w:r>
      <w:bookmarkStart w:id="3" w:name="OLE_LINK11"/>
      <w:r w:rsidRPr="00EB1D4D">
        <w:rPr>
          <w:rFonts w:ascii="Segoe UI" w:eastAsia="Times New Roman" w:hAnsi="Segoe UI" w:cs="Segoe UI"/>
          <w:color w:val="000000" w:themeColor="text1"/>
          <w:sz w:val="18"/>
          <w:szCs w:val="18"/>
          <w:lang w:val="en-US" w:eastAsia="ru-RU"/>
        </w:rPr>
        <w:t xml:space="preserve">Develop and maintenance using </w:t>
      </w:r>
      <w:bookmarkEnd w:id="3"/>
      <w:r w:rsidRPr="00EB1D4D">
        <w:rPr>
          <w:rFonts w:ascii="Segoe UI" w:eastAsia="Times New Roman" w:hAnsi="Segoe UI" w:cs="Segoe UI"/>
          <w:color w:val="000000" w:themeColor="text1"/>
          <w:sz w:val="18"/>
          <w:szCs w:val="18"/>
          <w:lang w:val="en-US" w:eastAsia="ru-RU"/>
        </w:rPr>
        <w:t xml:space="preserve">SSAS, SSIS, SSRS, DWH, </w:t>
      </w:r>
      <w:proofErr w:type="spellStart"/>
      <w:r w:rsidRPr="00EB1D4D">
        <w:rPr>
          <w:rFonts w:ascii="Segoe UI" w:eastAsia="Times New Roman" w:hAnsi="Segoe UI" w:cs="Segoe UI"/>
          <w:color w:val="000000" w:themeColor="text1"/>
          <w:sz w:val="18"/>
          <w:szCs w:val="18"/>
          <w:lang w:val="en-US" w:eastAsia="ru-RU"/>
        </w:rPr>
        <w:t>PowerBI</w:t>
      </w:r>
      <w:proofErr w:type="spellEnd"/>
      <w:r w:rsidRPr="00EB1D4D">
        <w:rPr>
          <w:rFonts w:ascii="Segoe UI" w:eastAsia="Times New Roman" w:hAnsi="Segoe UI" w:cs="Segoe UI"/>
          <w:color w:val="000000" w:themeColor="text1"/>
          <w:sz w:val="18"/>
          <w:szCs w:val="18"/>
          <w:lang w:val="en-US" w:eastAsia="ru-RU"/>
        </w:rPr>
        <w:t>, PowerShell, C#</w:t>
      </w:r>
    </w:p>
    <w:p w14:paraId="45F4A6F0" w14:textId="77777777" w:rsidR="003036B5" w:rsidRPr="00EB1D4D" w:rsidRDefault="003036B5" w:rsidP="002923A6">
      <w:pPr>
        <w:spacing w:after="0" w:line="240" w:lineRule="auto"/>
        <w:textAlignment w:val="baseline"/>
        <w:rPr>
          <w:rFonts w:ascii="Segoe UI" w:hAnsi="Segoe UI" w:cs="Segoe UI"/>
          <w:color w:val="000000" w:themeColor="text1"/>
          <w:sz w:val="18"/>
          <w:szCs w:val="18"/>
          <w:shd w:val="clear" w:color="auto" w:fill="FFFFFF"/>
          <w:lang w:val="en-US"/>
        </w:rPr>
      </w:pPr>
    </w:p>
    <w:p w14:paraId="55B514FC" w14:textId="77777777" w:rsidR="003036B5" w:rsidRPr="00EB1D4D" w:rsidRDefault="003036B5" w:rsidP="002923A6">
      <w:pPr>
        <w:pStyle w:val="ListParagraph"/>
        <w:numPr>
          <w:ilvl w:val="0"/>
          <w:numId w:val="8"/>
        </w:numPr>
        <w:spacing w:after="0" w:line="240" w:lineRule="auto"/>
        <w:ind w:left="284" w:hanging="284"/>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b/>
          <w:color w:val="000000" w:themeColor="text1"/>
          <w:sz w:val="18"/>
          <w:szCs w:val="18"/>
          <w:lang w:val="en-US" w:eastAsia="ru-RU"/>
        </w:rPr>
        <w:t>PUMB Bank (</w:t>
      </w:r>
      <w:r w:rsidRPr="00EB1D4D">
        <w:rPr>
          <w:rFonts w:ascii="Segoe UI" w:hAnsi="Segoe UI" w:cs="Segoe UI"/>
          <w:b/>
          <w:bCs/>
          <w:sz w:val="18"/>
          <w:szCs w:val="18"/>
          <w:shd w:val="clear" w:color="auto" w:fill="FFFFFF"/>
          <w:lang w:val="en-US"/>
        </w:rPr>
        <w:t>Senior Business Intelligence Developer)</w:t>
      </w:r>
      <w:r w:rsidRPr="00EB1D4D">
        <w:rPr>
          <w:rFonts w:ascii="Segoe UI" w:eastAsia="Times New Roman" w:hAnsi="Segoe UI" w:cs="Segoe UI"/>
          <w:color w:val="000000" w:themeColor="text1"/>
          <w:sz w:val="18"/>
          <w:szCs w:val="18"/>
          <w:lang w:val="en-US" w:eastAsia="ru-RU"/>
        </w:rPr>
        <w:t xml:space="preserve"> (2015 - 2016). </w:t>
      </w:r>
      <w:bookmarkStart w:id="4" w:name="OLE_LINK7"/>
      <w:bookmarkStart w:id="5" w:name="OLE_LINK8"/>
      <w:r w:rsidRPr="00EB1D4D">
        <w:rPr>
          <w:rFonts w:ascii="Segoe UI" w:eastAsia="Times New Roman" w:hAnsi="Segoe UI" w:cs="Segoe UI"/>
          <w:color w:val="000000" w:themeColor="text1"/>
          <w:sz w:val="18"/>
          <w:szCs w:val="18"/>
          <w:u w:val="single"/>
          <w:lang w:val="en-US" w:eastAsia="ru-RU"/>
        </w:rPr>
        <w:t xml:space="preserve">Responsibilities </w:t>
      </w:r>
      <w:proofErr w:type="gramStart"/>
      <w:r w:rsidRPr="00EB1D4D">
        <w:rPr>
          <w:rFonts w:ascii="Segoe UI" w:eastAsia="Times New Roman" w:hAnsi="Segoe UI" w:cs="Segoe UI"/>
          <w:color w:val="000000" w:themeColor="text1"/>
          <w:sz w:val="18"/>
          <w:szCs w:val="18"/>
          <w:u w:val="single"/>
          <w:lang w:val="en-US" w:eastAsia="ru-RU"/>
        </w:rPr>
        <w:t>include:</w:t>
      </w:r>
      <w:proofErr w:type="gramEnd"/>
      <w:r w:rsidRPr="00EB1D4D">
        <w:rPr>
          <w:rFonts w:ascii="Segoe UI" w:eastAsia="Times New Roman" w:hAnsi="Segoe UI" w:cs="Segoe UI"/>
          <w:color w:val="000000" w:themeColor="text1"/>
          <w:sz w:val="18"/>
          <w:szCs w:val="18"/>
          <w:lang w:val="en-US" w:eastAsia="ru-RU"/>
        </w:rPr>
        <w:t xml:space="preserve"> Develop and maintenance using SSAS, SSIS, SSRS, DWH</w:t>
      </w:r>
      <w:bookmarkEnd w:id="4"/>
      <w:bookmarkEnd w:id="5"/>
    </w:p>
    <w:p w14:paraId="1EF2F28C" w14:textId="77777777" w:rsidR="00E8681C" w:rsidRPr="00EB1D4D" w:rsidRDefault="00E8681C" w:rsidP="002923A6">
      <w:pPr>
        <w:spacing w:after="0" w:line="240" w:lineRule="auto"/>
        <w:textAlignment w:val="baseline"/>
        <w:rPr>
          <w:rFonts w:ascii="Segoe UI" w:hAnsi="Segoe UI" w:cs="Segoe UI"/>
          <w:color w:val="000000" w:themeColor="text1"/>
          <w:sz w:val="18"/>
          <w:szCs w:val="18"/>
          <w:shd w:val="clear" w:color="auto" w:fill="FFFFFF"/>
          <w:lang w:val="en-US"/>
        </w:rPr>
      </w:pPr>
    </w:p>
    <w:p w14:paraId="694FA705" w14:textId="77777777" w:rsidR="00E8681C" w:rsidRPr="00EB1D4D" w:rsidRDefault="00E8681C" w:rsidP="002923A6">
      <w:pPr>
        <w:pStyle w:val="ListParagraph"/>
        <w:numPr>
          <w:ilvl w:val="0"/>
          <w:numId w:val="8"/>
        </w:numPr>
        <w:spacing w:after="0" w:line="240" w:lineRule="auto"/>
        <w:ind w:left="284" w:hanging="284"/>
        <w:jc w:val="both"/>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b/>
          <w:color w:val="000000" w:themeColor="text1"/>
          <w:sz w:val="18"/>
          <w:szCs w:val="18"/>
          <w:lang w:val="en-US" w:eastAsia="ru-RU"/>
        </w:rPr>
        <w:t xml:space="preserve">Global Spirits </w:t>
      </w:r>
      <w:r w:rsidR="006023EB" w:rsidRPr="00EB1D4D">
        <w:rPr>
          <w:rFonts w:ascii="Segoe UI" w:eastAsia="Times New Roman" w:hAnsi="Segoe UI" w:cs="Segoe UI"/>
          <w:b/>
          <w:color w:val="000000" w:themeColor="text1"/>
          <w:sz w:val="18"/>
          <w:szCs w:val="18"/>
          <w:lang w:val="en-US" w:eastAsia="ru-RU"/>
        </w:rPr>
        <w:t>Company</w:t>
      </w:r>
      <w:r w:rsidR="003036B5" w:rsidRPr="00EB1D4D">
        <w:rPr>
          <w:rFonts w:ascii="Segoe UI" w:eastAsia="Times New Roman" w:hAnsi="Segoe UI" w:cs="Segoe UI"/>
          <w:b/>
          <w:color w:val="000000" w:themeColor="text1"/>
          <w:sz w:val="18"/>
          <w:szCs w:val="18"/>
          <w:lang w:val="en-US" w:eastAsia="ru-RU"/>
        </w:rPr>
        <w:t xml:space="preserve"> (BI Developer)</w:t>
      </w:r>
      <w:r w:rsidR="006023EB" w:rsidRPr="00EB1D4D">
        <w:rPr>
          <w:rFonts w:ascii="Segoe UI" w:eastAsia="Times New Roman" w:hAnsi="Segoe UI" w:cs="Segoe UI"/>
          <w:color w:val="000000" w:themeColor="text1"/>
          <w:sz w:val="18"/>
          <w:szCs w:val="18"/>
          <w:lang w:val="en-US" w:eastAsia="ru-RU"/>
        </w:rPr>
        <w:t xml:space="preserve"> (</w:t>
      </w:r>
      <w:r w:rsidRPr="00EB1D4D">
        <w:rPr>
          <w:rFonts w:ascii="Segoe UI" w:eastAsia="Times New Roman" w:hAnsi="Segoe UI" w:cs="Segoe UI"/>
          <w:color w:val="000000" w:themeColor="text1"/>
          <w:sz w:val="18"/>
          <w:szCs w:val="18"/>
          <w:lang w:val="en-US" w:eastAsia="ru-RU"/>
        </w:rPr>
        <w:t xml:space="preserve">2011 </w:t>
      </w:r>
      <w:r w:rsidR="006023EB" w:rsidRPr="00EB1D4D">
        <w:rPr>
          <w:rFonts w:ascii="Segoe UI" w:eastAsia="Times New Roman" w:hAnsi="Segoe UI" w:cs="Segoe UI"/>
          <w:color w:val="000000" w:themeColor="text1"/>
          <w:sz w:val="18"/>
          <w:szCs w:val="18"/>
          <w:lang w:val="en-US" w:eastAsia="ru-RU"/>
        </w:rPr>
        <w:t xml:space="preserve">– 2015) </w:t>
      </w:r>
      <w:r w:rsidRPr="00EB1D4D">
        <w:rPr>
          <w:rFonts w:ascii="Segoe UI" w:eastAsia="Times New Roman" w:hAnsi="Segoe UI" w:cs="Segoe UI"/>
          <w:color w:val="000000" w:themeColor="text1"/>
          <w:sz w:val="18"/>
          <w:szCs w:val="18"/>
          <w:lang w:val="en-US" w:eastAsia="ru-RU"/>
        </w:rPr>
        <w:t>in professional areas of Business Intelligence.</w:t>
      </w:r>
    </w:p>
    <w:p w14:paraId="2FC75391" w14:textId="77777777" w:rsidR="00E8681C" w:rsidRPr="00EB1D4D" w:rsidRDefault="00E8681C" w:rsidP="002923A6">
      <w:pPr>
        <w:spacing w:after="0" w:line="240" w:lineRule="auto"/>
        <w:ind w:left="-284" w:firstLine="284"/>
        <w:jc w:val="both"/>
        <w:textAlignment w:val="baseline"/>
        <w:rPr>
          <w:rFonts w:ascii="Segoe UI" w:eastAsia="Times New Roman" w:hAnsi="Segoe UI" w:cs="Segoe UI"/>
          <w:color w:val="000000" w:themeColor="text1"/>
          <w:sz w:val="18"/>
          <w:szCs w:val="18"/>
          <w:lang w:val="en-US" w:eastAsia="ru-RU"/>
        </w:rPr>
      </w:pPr>
      <w:bookmarkStart w:id="6" w:name="OLE_LINK6"/>
      <w:r w:rsidRPr="00EB1D4D">
        <w:rPr>
          <w:rFonts w:ascii="Segoe UI" w:eastAsia="Times New Roman" w:hAnsi="Segoe UI" w:cs="Segoe UI"/>
          <w:color w:val="000000" w:themeColor="text1"/>
          <w:sz w:val="18"/>
          <w:szCs w:val="18"/>
          <w:u w:val="single"/>
          <w:lang w:val="en-US" w:eastAsia="ru-RU"/>
        </w:rPr>
        <w:t>Responsibilities include</w:t>
      </w:r>
      <w:bookmarkEnd w:id="6"/>
      <w:r w:rsidRPr="00EB1D4D">
        <w:rPr>
          <w:rFonts w:ascii="Segoe UI" w:eastAsia="Times New Roman" w:hAnsi="Segoe UI" w:cs="Segoe UI"/>
          <w:color w:val="000000" w:themeColor="text1"/>
          <w:sz w:val="18"/>
          <w:szCs w:val="18"/>
          <w:lang w:val="en-US" w:eastAsia="ru-RU"/>
        </w:rPr>
        <w:t>:</w:t>
      </w:r>
    </w:p>
    <w:p w14:paraId="0CDDB8F8"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bookmarkStart w:id="7" w:name="OLE_LINK1"/>
      <w:bookmarkStart w:id="8" w:name="OLE_LINK2"/>
      <w:r w:rsidRPr="00EB1D4D">
        <w:rPr>
          <w:rFonts w:ascii="Segoe UI" w:eastAsia="Times New Roman" w:hAnsi="Segoe UI" w:cs="Segoe UI"/>
          <w:color w:val="000000" w:themeColor="text1"/>
          <w:sz w:val="18"/>
          <w:szCs w:val="18"/>
          <w:lang w:val="en-US" w:eastAsia="ru-RU"/>
        </w:rPr>
        <w:t xml:space="preserve">1.  Develop and </w:t>
      </w:r>
      <w:bookmarkStart w:id="9" w:name="OLE_LINK9"/>
      <w:bookmarkStart w:id="10" w:name="OLE_LINK10"/>
      <w:r w:rsidRPr="00EB1D4D">
        <w:rPr>
          <w:rFonts w:ascii="Segoe UI" w:eastAsia="Times New Roman" w:hAnsi="Segoe UI" w:cs="Segoe UI"/>
          <w:color w:val="000000" w:themeColor="text1"/>
          <w:sz w:val="18"/>
          <w:szCs w:val="18"/>
          <w:lang w:val="en-US" w:eastAsia="ru-RU"/>
        </w:rPr>
        <w:t xml:space="preserve">maintenance </w:t>
      </w:r>
      <w:bookmarkEnd w:id="9"/>
      <w:bookmarkEnd w:id="10"/>
      <w:r w:rsidRPr="00EB1D4D">
        <w:rPr>
          <w:rFonts w:ascii="Segoe UI" w:eastAsia="Times New Roman" w:hAnsi="Segoe UI" w:cs="Segoe UI"/>
          <w:color w:val="000000" w:themeColor="text1"/>
          <w:sz w:val="18"/>
          <w:szCs w:val="18"/>
          <w:lang w:val="en-US" w:eastAsia="ru-RU"/>
        </w:rPr>
        <w:t>of analytical systems (OLAP-cubes) MS SQL Server Analysis Services (</w:t>
      </w:r>
      <w:bookmarkStart w:id="11" w:name="OLE_LINK12"/>
      <w:bookmarkStart w:id="12" w:name="OLE_LINK13"/>
      <w:r w:rsidRPr="00EB1D4D">
        <w:rPr>
          <w:rFonts w:ascii="Segoe UI" w:eastAsia="Times New Roman" w:hAnsi="Segoe UI" w:cs="Segoe UI"/>
          <w:color w:val="000000" w:themeColor="text1"/>
          <w:sz w:val="18"/>
          <w:szCs w:val="18"/>
          <w:lang w:val="en-US" w:eastAsia="ru-RU"/>
        </w:rPr>
        <w:t>Multidimensional and Tabular model</w:t>
      </w:r>
      <w:bookmarkEnd w:id="11"/>
      <w:bookmarkEnd w:id="12"/>
      <w:r w:rsidRPr="00EB1D4D">
        <w:rPr>
          <w:rFonts w:ascii="Segoe UI" w:eastAsia="Times New Roman" w:hAnsi="Segoe UI" w:cs="Segoe UI"/>
          <w:color w:val="000000" w:themeColor="text1"/>
          <w:sz w:val="18"/>
          <w:szCs w:val="18"/>
          <w:lang w:val="en-US" w:eastAsia="ru-RU"/>
        </w:rPr>
        <w:t>)</w:t>
      </w:r>
    </w:p>
    <w:p w14:paraId="310DCD06"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color w:val="000000" w:themeColor="text1"/>
          <w:sz w:val="18"/>
          <w:szCs w:val="18"/>
          <w:lang w:val="en-US" w:eastAsia="ru-RU"/>
        </w:rPr>
        <w:t>2</w:t>
      </w:r>
      <w:proofErr w:type="gramStart"/>
      <w:r w:rsidRPr="00EB1D4D">
        <w:rPr>
          <w:rFonts w:ascii="Segoe UI" w:eastAsia="Times New Roman" w:hAnsi="Segoe UI" w:cs="Segoe UI"/>
          <w:color w:val="000000" w:themeColor="text1"/>
          <w:sz w:val="18"/>
          <w:szCs w:val="18"/>
          <w:lang w:val="en-US" w:eastAsia="ru-RU"/>
        </w:rPr>
        <w:t>.  Support</w:t>
      </w:r>
      <w:proofErr w:type="gramEnd"/>
      <w:r w:rsidRPr="00EB1D4D">
        <w:rPr>
          <w:rFonts w:ascii="Segoe UI" w:eastAsia="Times New Roman" w:hAnsi="Segoe UI" w:cs="Segoe UI"/>
          <w:color w:val="000000" w:themeColor="text1"/>
          <w:sz w:val="18"/>
          <w:szCs w:val="18"/>
          <w:lang w:val="en-US" w:eastAsia="ru-RU"/>
        </w:rPr>
        <w:t xml:space="preserve"> the establishment of procedures and MS SQL Server Integration Services.</w:t>
      </w:r>
    </w:p>
    <w:p w14:paraId="797F2B3B"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color w:val="000000" w:themeColor="text1"/>
          <w:sz w:val="18"/>
          <w:szCs w:val="18"/>
          <w:lang w:val="en-US" w:eastAsia="ru-RU"/>
        </w:rPr>
        <w:t>3</w:t>
      </w:r>
      <w:proofErr w:type="gramStart"/>
      <w:r w:rsidRPr="00EB1D4D">
        <w:rPr>
          <w:rFonts w:ascii="Segoe UI" w:eastAsia="Times New Roman" w:hAnsi="Segoe UI" w:cs="Segoe UI"/>
          <w:color w:val="000000" w:themeColor="text1"/>
          <w:sz w:val="18"/>
          <w:szCs w:val="18"/>
          <w:lang w:val="en-US" w:eastAsia="ru-RU"/>
        </w:rPr>
        <w:t xml:space="preserve">.  </w:t>
      </w:r>
      <w:bookmarkStart w:id="13" w:name="OLE_LINK15"/>
      <w:bookmarkStart w:id="14" w:name="OLE_LINK16"/>
      <w:r w:rsidRPr="00EB1D4D">
        <w:rPr>
          <w:rFonts w:ascii="Segoe UI" w:eastAsia="Times New Roman" w:hAnsi="Segoe UI" w:cs="Segoe UI"/>
          <w:color w:val="000000" w:themeColor="text1"/>
          <w:sz w:val="18"/>
          <w:szCs w:val="18"/>
          <w:lang w:val="en-US" w:eastAsia="ru-RU"/>
        </w:rPr>
        <w:t>Develop</w:t>
      </w:r>
      <w:proofErr w:type="gramEnd"/>
      <w:r w:rsidRPr="00EB1D4D">
        <w:rPr>
          <w:rFonts w:ascii="Segoe UI" w:eastAsia="Times New Roman" w:hAnsi="Segoe UI" w:cs="Segoe UI"/>
          <w:color w:val="000000" w:themeColor="text1"/>
          <w:sz w:val="18"/>
          <w:szCs w:val="18"/>
          <w:lang w:val="en-US" w:eastAsia="ru-RU"/>
        </w:rPr>
        <w:t xml:space="preserve"> </w:t>
      </w:r>
      <w:bookmarkEnd w:id="13"/>
      <w:bookmarkEnd w:id="14"/>
      <w:r w:rsidRPr="00EB1D4D">
        <w:rPr>
          <w:rFonts w:ascii="Segoe UI" w:eastAsia="Times New Roman" w:hAnsi="Segoe UI" w:cs="Segoe UI"/>
          <w:color w:val="000000" w:themeColor="text1"/>
          <w:sz w:val="18"/>
          <w:szCs w:val="18"/>
          <w:lang w:val="en-US" w:eastAsia="ru-RU"/>
        </w:rPr>
        <w:t>reports in MS SQL Server Reporting Services.</w:t>
      </w:r>
    </w:p>
    <w:p w14:paraId="1EAA5E49"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color w:val="000000" w:themeColor="text1"/>
          <w:sz w:val="18"/>
          <w:szCs w:val="18"/>
          <w:lang w:val="en-US" w:eastAsia="ru-RU"/>
        </w:rPr>
        <w:t>4</w:t>
      </w:r>
      <w:proofErr w:type="gramStart"/>
      <w:r w:rsidRPr="00EB1D4D">
        <w:rPr>
          <w:rFonts w:ascii="Segoe UI" w:eastAsia="Times New Roman" w:hAnsi="Segoe UI" w:cs="Segoe UI"/>
          <w:color w:val="000000" w:themeColor="text1"/>
          <w:sz w:val="18"/>
          <w:szCs w:val="18"/>
          <w:lang w:val="en-US" w:eastAsia="ru-RU"/>
        </w:rPr>
        <w:t xml:space="preserve">.  </w:t>
      </w:r>
      <w:bookmarkStart w:id="15" w:name="OLE_LINK14"/>
      <w:r w:rsidRPr="00EB1D4D">
        <w:rPr>
          <w:rFonts w:ascii="Segoe UI" w:eastAsia="Times New Roman" w:hAnsi="Segoe UI" w:cs="Segoe UI"/>
          <w:color w:val="000000" w:themeColor="text1"/>
          <w:sz w:val="18"/>
          <w:szCs w:val="18"/>
          <w:lang w:val="en-US" w:eastAsia="ru-RU"/>
        </w:rPr>
        <w:t>Develop</w:t>
      </w:r>
      <w:proofErr w:type="gramEnd"/>
      <w:r w:rsidRPr="00EB1D4D">
        <w:rPr>
          <w:rFonts w:ascii="Segoe UI" w:eastAsia="Times New Roman" w:hAnsi="Segoe UI" w:cs="Segoe UI"/>
          <w:color w:val="000000" w:themeColor="text1"/>
          <w:sz w:val="18"/>
          <w:szCs w:val="18"/>
          <w:lang w:val="en-US" w:eastAsia="ru-RU"/>
        </w:rPr>
        <w:t xml:space="preserve"> </w:t>
      </w:r>
      <w:bookmarkEnd w:id="15"/>
      <w:r w:rsidRPr="00EB1D4D">
        <w:rPr>
          <w:rFonts w:ascii="Segoe UI" w:eastAsia="Times New Roman" w:hAnsi="Segoe UI" w:cs="Segoe UI"/>
          <w:color w:val="000000" w:themeColor="text1"/>
          <w:sz w:val="18"/>
          <w:szCs w:val="18"/>
          <w:lang w:val="en-US" w:eastAsia="ru-RU"/>
        </w:rPr>
        <w:t>report in Power BI.</w:t>
      </w:r>
    </w:p>
    <w:p w14:paraId="08EFE712"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color w:val="000000" w:themeColor="text1"/>
          <w:sz w:val="18"/>
          <w:szCs w:val="18"/>
          <w:lang w:val="en-US" w:eastAsia="ru-RU"/>
        </w:rPr>
        <w:t>5.  Develop and maintenance of DWH.</w:t>
      </w:r>
    </w:p>
    <w:p w14:paraId="76805B21" w14:textId="77777777" w:rsidR="00E8681C" w:rsidRPr="00EB1D4D" w:rsidRDefault="00E8681C" w:rsidP="002923A6">
      <w:pPr>
        <w:spacing w:after="0" w:line="240" w:lineRule="auto"/>
        <w:ind w:left="142"/>
        <w:textAlignment w:val="baseline"/>
        <w:rPr>
          <w:rFonts w:ascii="Segoe UI" w:eastAsia="Times New Roman" w:hAnsi="Segoe UI" w:cs="Segoe UI"/>
          <w:color w:val="000000" w:themeColor="text1"/>
          <w:sz w:val="18"/>
          <w:szCs w:val="18"/>
          <w:lang w:val="en-US" w:eastAsia="ru-RU"/>
        </w:rPr>
      </w:pPr>
      <w:r w:rsidRPr="00EB1D4D">
        <w:rPr>
          <w:rFonts w:ascii="Segoe UI" w:eastAsia="Times New Roman" w:hAnsi="Segoe UI" w:cs="Segoe UI"/>
          <w:color w:val="000000" w:themeColor="text1"/>
          <w:sz w:val="18"/>
          <w:szCs w:val="18"/>
          <w:lang w:val="en-US" w:eastAsia="ru-RU"/>
        </w:rPr>
        <w:t>6</w:t>
      </w:r>
      <w:proofErr w:type="gramStart"/>
      <w:r w:rsidRPr="00EB1D4D">
        <w:rPr>
          <w:rFonts w:ascii="Segoe UI" w:eastAsia="Times New Roman" w:hAnsi="Segoe UI" w:cs="Segoe UI"/>
          <w:color w:val="000000" w:themeColor="text1"/>
          <w:sz w:val="18"/>
          <w:szCs w:val="18"/>
          <w:lang w:val="en-US" w:eastAsia="ru-RU"/>
        </w:rPr>
        <w:t>.  Development</w:t>
      </w:r>
      <w:proofErr w:type="gramEnd"/>
      <w:r w:rsidRPr="00EB1D4D">
        <w:rPr>
          <w:rFonts w:ascii="Segoe UI" w:eastAsia="Times New Roman" w:hAnsi="Segoe UI" w:cs="Segoe UI"/>
          <w:color w:val="000000" w:themeColor="text1"/>
          <w:sz w:val="18"/>
          <w:szCs w:val="18"/>
          <w:lang w:val="en-US" w:eastAsia="ru-RU"/>
        </w:rPr>
        <w:t xml:space="preserve"> and maintenance of additional modules using the C # language</w:t>
      </w:r>
    </w:p>
    <w:bookmarkEnd w:id="7"/>
    <w:bookmarkEnd w:id="8"/>
    <w:p w14:paraId="3534E6AB" w14:textId="77777777" w:rsidR="00E8681C" w:rsidRPr="00EB1D4D" w:rsidRDefault="00E8681C" w:rsidP="002923A6">
      <w:pPr>
        <w:spacing w:after="0"/>
        <w:rPr>
          <w:rFonts w:ascii="Segoe UI" w:eastAsia="Times New Roman" w:hAnsi="Segoe UI" w:cs="Segoe UI"/>
          <w:b/>
          <w:bCs/>
          <w:color w:val="000000"/>
          <w:sz w:val="18"/>
          <w:szCs w:val="18"/>
          <w:lang w:val="en-US" w:eastAsia="ru-RU"/>
        </w:rPr>
      </w:pPr>
    </w:p>
    <w:sectPr w:rsidR="00E8681C" w:rsidRPr="00EB1D4D" w:rsidSect="003036B5">
      <w:footerReference w:type="even" r:id="rId11"/>
      <w:footerReference w:type="default" r:id="rId12"/>
      <w:footerReference w:type="first" r:id="rId13"/>
      <w:pgSz w:w="11906" w:h="16838"/>
      <w:pgMar w:top="284" w:right="850" w:bottom="42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6A3A4" w14:textId="77777777" w:rsidR="001C2701" w:rsidRDefault="001C2701" w:rsidP="00811986">
      <w:pPr>
        <w:spacing w:after="0" w:line="240" w:lineRule="auto"/>
      </w:pPr>
      <w:r>
        <w:separator/>
      </w:r>
    </w:p>
  </w:endnote>
  <w:endnote w:type="continuationSeparator" w:id="0">
    <w:p w14:paraId="74F87291" w14:textId="77777777" w:rsidR="001C2701" w:rsidRDefault="001C2701" w:rsidP="0081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65D3" w14:textId="68176372" w:rsidR="00811986" w:rsidRDefault="00811986">
    <w:pPr>
      <w:pStyle w:val="Footer"/>
    </w:pPr>
    <w:r>
      <w:rPr>
        <w:noProof/>
      </w:rPr>
      <mc:AlternateContent>
        <mc:Choice Requires="wps">
          <w:drawing>
            <wp:anchor distT="0" distB="0" distL="0" distR="0" simplePos="0" relativeHeight="251659264" behindDoc="0" locked="0" layoutInCell="1" allowOverlap="1" wp14:anchorId="644EE7F9" wp14:editId="18C46DA4">
              <wp:simplePos x="635" y="635"/>
              <wp:positionH relativeFrom="page">
                <wp:align>left</wp:align>
              </wp:positionH>
              <wp:positionV relativeFrom="page">
                <wp:align>bottom</wp:align>
              </wp:positionV>
              <wp:extent cx="1345565" cy="333375"/>
              <wp:effectExtent l="0" t="0" r="6985" b="0"/>
              <wp:wrapNone/>
              <wp:docPr id="1578205980"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5565" cy="333375"/>
                      </a:xfrm>
                      <a:prstGeom prst="rect">
                        <a:avLst/>
                      </a:prstGeom>
                      <a:noFill/>
                      <a:ln>
                        <a:noFill/>
                      </a:ln>
                    </wps:spPr>
                    <wps:txbx>
                      <w:txbxContent>
                        <w:p w14:paraId="0F08B789" w14:textId="5C75CA40"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4EE7F9" id="_x0000_t202" coordsize="21600,21600" o:spt="202" path="m,l,21600r21600,l21600,xe">
              <v:stroke joinstyle="miter"/>
              <v:path gradientshapeok="t" o:connecttype="rect"/>
            </v:shapetype>
            <v:shape id="Text Box 2" o:spid="_x0000_s1026" type="#_x0000_t202" alt="Classification: Confidential" style="position:absolute;margin-left:0;margin-top:0;width:105.95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" filled="f" stroked="f">
              <v:textbox style="mso-fit-shape-to-text:t" inset="20pt,0,0,15pt">
                <w:txbxContent>
                  <w:p w14:paraId="0F08B789" w14:textId="5C75CA40"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7E95" w14:textId="4BA23611" w:rsidR="00811986" w:rsidRDefault="00811986">
    <w:pPr>
      <w:pStyle w:val="Footer"/>
    </w:pPr>
    <w:r>
      <w:rPr>
        <w:noProof/>
      </w:rPr>
      <mc:AlternateContent>
        <mc:Choice Requires="wps">
          <w:drawing>
            <wp:anchor distT="0" distB="0" distL="0" distR="0" simplePos="0" relativeHeight="251660288" behindDoc="0" locked="0" layoutInCell="1" allowOverlap="1" wp14:anchorId="2900FC60" wp14:editId="4814960E">
              <wp:simplePos x="635" y="635"/>
              <wp:positionH relativeFrom="page">
                <wp:align>left</wp:align>
              </wp:positionH>
              <wp:positionV relativeFrom="page">
                <wp:align>bottom</wp:align>
              </wp:positionV>
              <wp:extent cx="1345565" cy="333375"/>
              <wp:effectExtent l="0" t="0" r="6985" b="0"/>
              <wp:wrapNone/>
              <wp:docPr id="2034028284"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5565" cy="333375"/>
                      </a:xfrm>
                      <a:prstGeom prst="rect">
                        <a:avLst/>
                      </a:prstGeom>
                      <a:noFill/>
                      <a:ln>
                        <a:noFill/>
                      </a:ln>
                    </wps:spPr>
                    <wps:txbx>
                      <w:txbxContent>
                        <w:p w14:paraId="1D397B00" w14:textId="41306253"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00FC60" id="_x0000_t202" coordsize="21600,21600" o:spt="202" path="m,l,21600r21600,l21600,xe">
              <v:stroke joinstyle="miter"/>
              <v:path gradientshapeok="t" o:connecttype="rect"/>
            </v:shapetype>
            <v:shape id="Text Box 3" o:spid="_x0000_s1027" type="#_x0000_t202" alt="Classification: Confidential" style="position:absolute;margin-left:0;margin-top:0;width:105.95pt;height:26.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" filled="f" stroked="f">
              <v:textbox style="mso-fit-shape-to-text:t" inset="20pt,0,0,15pt">
                <w:txbxContent>
                  <w:p w14:paraId="1D397B00" w14:textId="41306253"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B9D1" w14:textId="346D225D" w:rsidR="00811986" w:rsidRDefault="00811986">
    <w:pPr>
      <w:pStyle w:val="Footer"/>
    </w:pPr>
    <w:r>
      <w:rPr>
        <w:noProof/>
      </w:rPr>
      <mc:AlternateContent>
        <mc:Choice Requires="wps">
          <w:drawing>
            <wp:anchor distT="0" distB="0" distL="0" distR="0" simplePos="0" relativeHeight="251658240" behindDoc="0" locked="0" layoutInCell="1" allowOverlap="1" wp14:anchorId="59CC2BF1" wp14:editId="7D725F37">
              <wp:simplePos x="635" y="635"/>
              <wp:positionH relativeFrom="page">
                <wp:align>left</wp:align>
              </wp:positionH>
              <wp:positionV relativeFrom="page">
                <wp:align>bottom</wp:align>
              </wp:positionV>
              <wp:extent cx="1345565" cy="333375"/>
              <wp:effectExtent l="0" t="0" r="6985" b="0"/>
              <wp:wrapNone/>
              <wp:docPr id="1472613078"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5565" cy="333375"/>
                      </a:xfrm>
                      <a:prstGeom prst="rect">
                        <a:avLst/>
                      </a:prstGeom>
                      <a:noFill/>
                      <a:ln>
                        <a:noFill/>
                      </a:ln>
                    </wps:spPr>
                    <wps:txbx>
                      <w:txbxContent>
                        <w:p w14:paraId="5DF5B43B" w14:textId="36102648"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CC2BF1" id="_x0000_t202" coordsize="21600,21600" o:spt="202" path="m,l,21600r21600,l21600,xe">
              <v:stroke joinstyle="miter"/>
              <v:path gradientshapeok="t" o:connecttype="rect"/>
            </v:shapetype>
            <v:shape id="Text Box 1" o:spid="_x0000_s1028" type="#_x0000_t202" alt="Classification: Confidential" style="position:absolute;margin-left:0;margin-top:0;width:105.95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" filled="f" stroked="f">
              <v:textbox style="mso-fit-shape-to-text:t" inset="20pt,0,0,15pt">
                <w:txbxContent>
                  <w:p w14:paraId="5DF5B43B" w14:textId="36102648" w:rsidR="00811986" w:rsidRPr="00811986" w:rsidRDefault="00811986" w:rsidP="00811986">
                    <w:pPr>
                      <w:spacing w:after="0"/>
                      <w:rPr>
                        <w:rFonts w:ascii="Calibri" w:eastAsia="Calibri" w:hAnsi="Calibri" w:cs="Calibri"/>
                        <w:noProof/>
                        <w:color w:val="000000"/>
                        <w:sz w:val="16"/>
                        <w:szCs w:val="16"/>
                      </w:rPr>
                    </w:pPr>
                    <w:r w:rsidRPr="00811986">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1B2A2" w14:textId="77777777" w:rsidR="001C2701" w:rsidRDefault="001C2701" w:rsidP="00811986">
      <w:pPr>
        <w:spacing w:after="0" w:line="240" w:lineRule="auto"/>
      </w:pPr>
      <w:r>
        <w:separator/>
      </w:r>
    </w:p>
  </w:footnote>
  <w:footnote w:type="continuationSeparator" w:id="0">
    <w:p w14:paraId="23BB704B" w14:textId="77777777" w:rsidR="001C2701" w:rsidRDefault="001C2701" w:rsidP="0081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267"/>
    <w:multiLevelType w:val="multilevel"/>
    <w:tmpl w:val="B2FE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32D82"/>
    <w:multiLevelType w:val="multilevel"/>
    <w:tmpl w:val="235A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873E8"/>
    <w:multiLevelType w:val="multilevel"/>
    <w:tmpl w:val="C7802DD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2817CE"/>
    <w:multiLevelType w:val="hybridMultilevel"/>
    <w:tmpl w:val="BE4AA008"/>
    <w:lvl w:ilvl="0" w:tplc="04190001">
      <w:start w:val="1"/>
      <w:numFmt w:val="bullet"/>
      <w:lvlText w:val=""/>
      <w:lvlJc w:val="left"/>
      <w:pPr>
        <w:ind w:left="839" w:hanging="360"/>
      </w:pPr>
      <w:rPr>
        <w:rFonts w:ascii="Symbol" w:hAnsi="Symbol" w:hint="default"/>
      </w:rPr>
    </w:lvl>
    <w:lvl w:ilvl="1" w:tplc="04190003" w:tentative="1">
      <w:start w:val="1"/>
      <w:numFmt w:val="bullet"/>
      <w:lvlText w:val="o"/>
      <w:lvlJc w:val="left"/>
      <w:pPr>
        <w:ind w:left="1559" w:hanging="360"/>
      </w:pPr>
      <w:rPr>
        <w:rFonts w:ascii="Courier New" w:hAnsi="Courier New" w:cs="Courier New" w:hint="default"/>
      </w:rPr>
    </w:lvl>
    <w:lvl w:ilvl="2" w:tplc="04190005" w:tentative="1">
      <w:start w:val="1"/>
      <w:numFmt w:val="bullet"/>
      <w:lvlText w:val=""/>
      <w:lvlJc w:val="left"/>
      <w:pPr>
        <w:ind w:left="2279" w:hanging="360"/>
      </w:pPr>
      <w:rPr>
        <w:rFonts w:ascii="Wingdings" w:hAnsi="Wingdings" w:hint="default"/>
      </w:rPr>
    </w:lvl>
    <w:lvl w:ilvl="3" w:tplc="04190001" w:tentative="1">
      <w:start w:val="1"/>
      <w:numFmt w:val="bullet"/>
      <w:lvlText w:val=""/>
      <w:lvlJc w:val="left"/>
      <w:pPr>
        <w:ind w:left="2999" w:hanging="360"/>
      </w:pPr>
      <w:rPr>
        <w:rFonts w:ascii="Symbol" w:hAnsi="Symbol" w:hint="default"/>
      </w:rPr>
    </w:lvl>
    <w:lvl w:ilvl="4" w:tplc="04190003" w:tentative="1">
      <w:start w:val="1"/>
      <w:numFmt w:val="bullet"/>
      <w:lvlText w:val="o"/>
      <w:lvlJc w:val="left"/>
      <w:pPr>
        <w:ind w:left="3719" w:hanging="360"/>
      </w:pPr>
      <w:rPr>
        <w:rFonts w:ascii="Courier New" w:hAnsi="Courier New" w:cs="Courier New" w:hint="default"/>
      </w:rPr>
    </w:lvl>
    <w:lvl w:ilvl="5" w:tplc="04190005" w:tentative="1">
      <w:start w:val="1"/>
      <w:numFmt w:val="bullet"/>
      <w:lvlText w:val=""/>
      <w:lvlJc w:val="left"/>
      <w:pPr>
        <w:ind w:left="4439" w:hanging="360"/>
      </w:pPr>
      <w:rPr>
        <w:rFonts w:ascii="Wingdings" w:hAnsi="Wingdings" w:hint="default"/>
      </w:rPr>
    </w:lvl>
    <w:lvl w:ilvl="6" w:tplc="04190001" w:tentative="1">
      <w:start w:val="1"/>
      <w:numFmt w:val="bullet"/>
      <w:lvlText w:val=""/>
      <w:lvlJc w:val="left"/>
      <w:pPr>
        <w:ind w:left="5159" w:hanging="360"/>
      </w:pPr>
      <w:rPr>
        <w:rFonts w:ascii="Symbol" w:hAnsi="Symbol" w:hint="default"/>
      </w:rPr>
    </w:lvl>
    <w:lvl w:ilvl="7" w:tplc="04190003" w:tentative="1">
      <w:start w:val="1"/>
      <w:numFmt w:val="bullet"/>
      <w:lvlText w:val="o"/>
      <w:lvlJc w:val="left"/>
      <w:pPr>
        <w:ind w:left="5879" w:hanging="360"/>
      </w:pPr>
      <w:rPr>
        <w:rFonts w:ascii="Courier New" w:hAnsi="Courier New" w:cs="Courier New" w:hint="default"/>
      </w:rPr>
    </w:lvl>
    <w:lvl w:ilvl="8" w:tplc="04190005" w:tentative="1">
      <w:start w:val="1"/>
      <w:numFmt w:val="bullet"/>
      <w:lvlText w:val=""/>
      <w:lvlJc w:val="left"/>
      <w:pPr>
        <w:ind w:left="6599" w:hanging="360"/>
      </w:pPr>
      <w:rPr>
        <w:rFonts w:ascii="Wingdings" w:hAnsi="Wingdings" w:hint="default"/>
      </w:rPr>
    </w:lvl>
  </w:abstractNum>
  <w:abstractNum w:abstractNumId="4" w15:restartNumberingAfterBreak="0">
    <w:nsid w:val="29A31098"/>
    <w:multiLevelType w:val="hybridMultilevel"/>
    <w:tmpl w:val="DF96F7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041DB3"/>
    <w:multiLevelType w:val="multilevel"/>
    <w:tmpl w:val="2412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C50677"/>
    <w:multiLevelType w:val="multilevel"/>
    <w:tmpl w:val="5C884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C6365F"/>
    <w:multiLevelType w:val="hybridMultilevel"/>
    <w:tmpl w:val="00FE8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1593C55"/>
    <w:multiLevelType w:val="hybridMultilevel"/>
    <w:tmpl w:val="8B385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1BA29F3"/>
    <w:multiLevelType w:val="multilevel"/>
    <w:tmpl w:val="B4CA464C"/>
    <w:lvl w:ilvl="0">
      <w:start w:val="1"/>
      <w:numFmt w:val="decimal"/>
      <w:lvlText w:val="%1."/>
      <w:lvlJc w:val="left"/>
      <w:pPr>
        <w:ind w:left="360" w:hanging="360"/>
      </w:pPr>
      <w:rPr>
        <w:rFonts w:ascii="Segoe UI" w:eastAsiaTheme="minorHAnsi" w:hAnsi="Segoe UI" w:cs="Segoe UI"/>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401640073">
    <w:abstractNumId w:val="1"/>
  </w:num>
  <w:num w:numId="2" w16cid:durableId="15275920">
    <w:abstractNumId w:val="6"/>
    <w:lvlOverride w:ilvl="0">
      <w:lvl w:ilvl="0">
        <w:numFmt w:val="decimal"/>
        <w:lvlText w:val="%1."/>
        <w:lvlJc w:val="left"/>
      </w:lvl>
    </w:lvlOverride>
  </w:num>
  <w:num w:numId="3" w16cid:durableId="1076366648">
    <w:abstractNumId w:val="0"/>
  </w:num>
  <w:num w:numId="4" w16cid:durableId="183447790">
    <w:abstractNumId w:val="5"/>
  </w:num>
  <w:num w:numId="5" w16cid:durableId="1644458652">
    <w:abstractNumId w:val="2"/>
  </w:num>
  <w:num w:numId="6" w16cid:durableId="1759018709">
    <w:abstractNumId w:val="9"/>
  </w:num>
  <w:num w:numId="7" w16cid:durableId="1813985526">
    <w:abstractNumId w:val="3"/>
  </w:num>
  <w:num w:numId="8" w16cid:durableId="2123568486">
    <w:abstractNumId w:val="7"/>
  </w:num>
  <w:num w:numId="9" w16cid:durableId="857160369">
    <w:abstractNumId w:val="4"/>
  </w:num>
  <w:num w:numId="10" w16cid:durableId="90395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473"/>
    <w:rsid w:val="00014690"/>
    <w:rsid w:val="00017850"/>
    <w:rsid w:val="00027AA3"/>
    <w:rsid w:val="00036620"/>
    <w:rsid w:val="000F3856"/>
    <w:rsid w:val="001073A2"/>
    <w:rsid w:val="001316FB"/>
    <w:rsid w:val="001614AD"/>
    <w:rsid w:val="0017255E"/>
    <w:rsid w:val="00182BEE"/>
    <w:rsid w:val="001C2701"/>
    <w:rsid w:val="00230E7C"/>
    <w:rsid w:val="002923A6"/>
    <w:rsid w:val="002B6CA3"/>
    <w:rsid w:val="002F310B"/>
    <w:rsid w:val="003036B5"/>
    <w:rsid w:val="00344CF1"/>
    <w:rsid w:val="005262C4"/>
    <w:rsid w:val="0053420B"/>
    <w:rsid w:val="00584407"/>
    <w:rsid w:val="005C346E"/>
    <w:rsid w:val="005E3371"/>
    <w:rsid w:val="006023EB"/>
    <w:rsid w:val="00621F53"/>
    <w:rsid w:val="00667F97"/>
    <w:rsid w:val="006A003F"/>
    <w:rsid w:val="006B3171"/>
    <w:rsid w:val="007049ED"/>
    <w:rsid w:val="007A412A"/>
    <w:rsid w:val="007B7502"/>
    <w:rsid w:val="007D1554"/>
    <w:rsid w:val="007D184C"/>
    <w:rsid w:val="00811986"/>
    <w:rsid w:val="00870934"/>
    <w:rsid w:val="00876D71"/>
    <w:rsid w:val="009120CF"/>
    <w:rsid w:val="00922F42"/>
    <w:rsid w:val="00956CBD"/>
    <w:rsid w:val="00960652"/>
    <w:rsid w:val="00A37982"/>
    <w:rsid w:val="00A602A7"/>
    <w:rsid w:val="00AA1E4A"/>
    <w:rsid w:val="00AB3E5B"/>
    <w:rsid w:val="00AC0DB5"/>
    <w:rsid w:val="00B44DB4"/>
    <w:rsid w:val="00B6163F"/>
    <w:rsid w:val="00B80B74"/>
    <w:rsid w:val="00BF1E6F"/>
    <w:rsid w:val="00C03DAB"/>
    <w:rsid w:val="00C14B54"/>
    <w:rsid w:val="00C208F9"/>
    <w:rsid w:val="00C47851"/>
    <w:rsid w:val="00CB130A"/>
    <w:rsid w:val="00CE5494"/>
    <w:rsid w:val="00D40C47"/>
    <w:rsid w:val="00D57440"/>
    <w:rsid w:val="00DC353D"/>
    <w:rsid w:val="00E10299"/>
    <w:rsid w:val="00E31B5D"/>
    <w:rsid w:val="00E43684"/>
    <w:rsid w:val="00E609C3"/>
    <w:rsid w:val="00E8681C"/>
    <w:rsid w:val="00EB1D4D"/>
    <w:rsid w:val="00EC4B1F"/>
    <w:rsid w:val="00F503DE"/>
    <w:rsid w:val="00F53AB6"/>
    <w:rsid w:val="00F65473"/>
    <w:rsid w:val="00F80B5D"/>
    <w:rsid w:val="00F9525A"/>
    <w:rsid w:val="00FC477E"/>
    <w:rsid w:val="00FC62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B0BCD"/>
  <w15:docId w15:val="{D5945B16-20A4-43FC-BC8C-E72A3FB2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84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4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F65473"/>
    <w:rPr>
      <w:color w:val="0000FF"/>
      <w:u w:val="single"/>
    </w:rPr>
  </w:style>
  <w:style w:type="paragraph" w:styleId="ListParagraph">
    <w:name w:val="List Paragraph"/>
    <w:basedOn w:val="Normal"/>
    <w:uiPriority w:val="34"/>
    <w:qFormat/>
    <w:rsid w:val="005C346E"/>
    <w:pPr>
      <w:ind w:left="720"/>
      <w:contextualSpacing/>
    </w:pPr>
  </w:style>
  <w:style w:type="paragraph" w:styleId="BalloonText">
    <w:name w:val="Balloon Text"/>
    <w:basedOn w:val="Normal"/>
    <w:link w:val="BalloonTextChar"/>
    <w:uiPriority w:val="99"/>
    <w:semiHidden/>
    <w:unhideWhenUsed/>
    <w:rsid w:val="00E868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81C"/>
    <w:rPr>
      <w:rFonts w:ascii="Tahoma" w:hAnsi="Tahoma" w:cs="Tahoma"/>
      <w:sz w:val="16"/>
      <w:szCs w:val="16"/>
    </w:rPr>
  </w:style>
  <w:style w:type="character" w:customStyle="1" w:styleId="apple-converted-space">
    <w:name w:val="apple-converted-space"/>
    <w:basedOn w:val="DefaultParagraphFont"/>
    <w:rsid w:val="00E8681C"/>
  </w:style>
  <w:style w:type="character" w:styleId="Strong">
    <w:name w:val="Strong"/>
    <w:basedOn w:val="DefaultParagraphFont"/>
    <w:uiPriority w:val="22"/>
    <w:qFormat/>
    <w:rsid w:val="00E8681C"/>
    <w:rPr>
      <w:b/>
      <w:bCs/>
    </w:rPr>
  </w:style>
  <w:style w:type="character" w:customStyle="1" w:styleId="white-space-pre">
    <w:name w:val="white-space-pre"/>
    <w:basedOn w:val="DefaultParagraphFont"/>
    <w:rsid w:val="003036B5"/>
  </w:style>
  <w:style w:type="paragraph" w:styleId="Footer">
    <w:name w:val="footer"/>
    <w:basedOn w:val="Normal"/>
    <w:link w:val="FooterChar"/>
    <w:uiPriority w:val="99"/>
    <w:unhideWhenUsed/>
    <w:rsid w:val="00811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986"/>
  </w:style>
  <w:style w:type="character" w:styleId="UnresolvedMention">
    <w:name w:val="Unresolved Mention"/>
    <w:basedOn w:val="DefaultParagraphFont"/>
    <w:uiPriority w:val="99"/>
    <w:semiHidden/>
    <w:unhideWhenUsed/>
    <w:rsid w:val="001073A2"/>
    <w:rPr>
      <w:color w:val="605E5C"/>
      <w:shd w:val="clear" w:color="auto" w:fill="E1DFDD"/>
    </w:rPr>
  </w:style>
  <w:style w:type="character" w:styleId="FollowedHyperlink">
    <w:name w:val="FollowedHyperlink"/>
    <w:basedOn w:val="DefaultParagraphFont"/>
    <w:uiPriority w:val="99"/>
    <w:semiHidden/>
    <w:unhideWhenUsed/>
    <w:rsid w:val="001073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250195">
      <w:bodyDiv w:val="1"/>
      <w:marLeft w:val="0"/>
      <w:marRight w:val="0"/>
      <w:marTop w:val="0"/>
      <w:marBottom w:val="0"/>
      <w:divBdr>
        <w:top w:val="none" w:sz="0" w:space="0" w:color="auto"/>
        <w:left w:val="none" w:sz="0" w:space="0" w:color="auto"/>
        <w:bottom w:val="none" w:sz="0" w:space="0" w:color="auto"/>
        <w:right w:val="none" w:sz="0" w:space="0" w:color="auto"/>
      </w:divBdr>
    </w:div>
    <w:div w:id="1290235256">
      <w:bodyDiv w:val="1"/>
      <w:marLeft w:val="0"/>
      <w:marRight w:val="0"/>
      <w:marTop w:val="0"/>
      <w:marBottom w:val="0"/>
      <w:divBdr>
        <w:top w:val="none" w:sz="0" w:space="0" w:color="auto"/>
        <w:left w:val="none" w:sz="0" w:space="0" w:color="auto"/>
        <w:bottom w:val="none" w:sz="0" w:space="0" w:color="auto"/>
        <w:right w:val="none" w:sz="0" w:space="0" w:color="auto"/>
      </w:divBdr>
    </w:div>
    <w:div w:id="154429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ua.linkedin.com/in/clasterug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lasteruga88.github.io/my-portfolio/" TargetMode="External"/><Relationship Id="rId4" Type="http://schemas.openxmlformats.org/officeDocument/2006/relationships/webSettings" Target="webSettings.xml"/><Relationship Id="rId9" Type="http://schemas.openxmlformats.org/officeDocument/2006/relationships/hyperlink" Target="mailto:Clasteruga@gmail.co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1353</TotalTime>
  <Pages>2</Pages>
  <Words>830</Words>
  <Characters>4731</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Mykola Matiashov</cp:lastModifiedBy>
  <cp:revision>30</cp:revision>
  <dcterms:created xsi:type="dcterms:W3CDTF">2015-11-02T12:01:00Z</dcterms:created>
  <dcterms:modified xsi:type="dcterms:W3CDTF">2025-09-21T08:16:00Z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57c64ad6,5e11831c,793ccefc</vt:lpwstr>
  </property>
  <property fmtid="{D5CDD505-2E9C-101B-9397-08002B2CF9AE}" pid="3" name="ClassificationContentMarkingFooterFontProps">
    <vt:lpwstr>#000000,8,Calibri</vt:lpwstr>
  </property>
  <property fmtid="{D5CDD505-2E9C-101B-9397-08002B2CF9AE}" pid="4" name="ClassificationContentMarkingFooterText">
    <vt:lpwstr>Classification: Confidential</vt:lpwstr>
  </property>
  <property fmtid="{D5CDD505-2E9C-101B-9397-08002B2CF9AE}" pid="5" name="MSIP_Label_91d27ccc-9802-4a11-98ac-5dae339e4cc8_Enabled">
    <vt:lpwstr>true</vt:lpwstr>
  </property>
  <property fmtid="{D5CDD505-2E9C-101B-9397-08002B2CF9AE}" pid="6" name="MSIP_Label_91d27ccc-9802-4a11-98ac-5dae339e4cc8_SetDate">
    <vt:lpwstr>2025-08-20T12:07:44Z</vt:lpwstr>
  </property>
  <property fmtid="{D5CDD505-2E9C-101B-9397-08002B2CF9AE}" pid="7" name="MSIP_Label_91d27ccc-9802-4a11-98ac-5dae339e4cc8_Method">
    <vt:lpwstr>Standard</vt:lpwstr>
  </property>
  <property fmtid="{D5CDD505-2E9C-101B-9397-08002B2CF9AE}" pid="8" name="MSIP_Label_91d27ccc-9802-4a11-98ac-5dae339e4cc8_Name">
    <vt:lpwstr>Auditdata Confidential</vt:lpwstr>
  </property>
  <property fmtid="{D5CDD505-2E9C-101B-9397-08002B2CF9AE}" pid="9" name="MSIP_Label_91d27ccc-9802-4a11-98ac-5dae339e4cc8_SiteId">
    <vt:lpwstr>76d4630d-ffb0-41b8-9be1-6d5999a8cf42</vt:lpwstr>
  </property>
  <property fmtid="{D5CDD505-2E9C-101B-9397-08002B2CF9AE}" pid="10" name="MSIP_Label_91d27ccc-9802-4a11-98ac-5dae339e4cc8_ActionId">
    <vt:lpwstr>6c9a8a94-d9bc-470a-a3f6-91c4da967173</vt:lpwstr>
  </property>
  <property fmtid="{D5CDD505-2E9C-101B-9397-08002B2CF9AE}" pid="11" name="MSIP_Label_91d27ccc-9802-4a11-98ac-5dae339e4cc8_ContentBits">
    <vt:lpwstr>2</vt:lpwstr>
  </property>
  <property fmtid="{D5CDD505-2E9C-101B-9397-08002B2CF9AE}" pid="12" name="MSIP_Label_91d27ccc-9802-4a11-98ac-5dae339e4cc8_Tag">
    <vt:lpwstr>10, 3, 0, 1</vt:lpwstr>
  </property>
</Properties>
</file>