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A73E" w14:textId="3EA6FE56" w:rsidR="006D2193" w:rsidRDefault="00663BAB" w:rsidP="00663BAB">
      <w:pPr>
        <w:jc w:val="center"/>
      </w:pPr>
      <w:r>
        <w:rPr>
          <w:noProof/>
        </w:rPr>
        <w:drawing>
          <wp:inline distT="0" distB="0" distL="0" distR="0" wp14:anchorId="2777F898" wp14:editId="0D749014">
            <wp:extent cx="9770981" cy="2675467"/>
            <wp:effectExtent l="4445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90044" cy="27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93" w:rsidSect="00663BAB">
      <w:pgSz w:w="12240" w:h="15840"/>
      <w:pgMar w:top="142" w:right="146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B"/>
    <w:rsid w:val="00663BAB"/>
    <w:rsid w:val="006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1825F"/>
  <w15:chartTrackingRefBased/>
  <w15:docId w15:val="{77856817-F999-4A2E-9271-AEE17659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quispe alarcon</dc:creator>
  <cp:keywords/>
  <dc:description/>
  <cp:lastModifiedBy>jorge luis quispe alarcon</cp:lastModifiedBy>
  <cp:revision>1</cp:revision>
  <dcterms:created xsi:type="dcterms:W3CDTF">2021-07-05T18:11:00Z</dcterms:created>
  <dcterms:modified xsi:type="dcterms:W3CDTF">2021-07-05T18:13:00Z</dcterms:modified>
</cp:coreProperties>
</file>