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CA9C3" w14:textId="77777777" w:rsidR="002210E9" w:rsidRDefault="002210E9">
      <w:pPr>
        <w:spacing w:before="240" w:after="240" w:line="240" w:lineRule="auto"/>
        <w:ind w:right="23"/>
        <w:jc w:val="center"/>
        <w:rPr>
          <w:i/>
          <w:sz w:val="22"/>
          <w:szCs w:val="22"/>
        </w:rPr>
      </w:pPr>
    </w:p>
    <w:p w14:paraId="00000001" w14:textId="20E4D99A" w:rsidR="005F311C" w:rsidRDefault="00EA3366">
      <w:pPr>
        <w:spacing w:before="240" w:after="240" w:line="240" w:lineRule="auto"/>
        <w:ind w:right="23"/>
        <w:jc w:val="center"/>
        <w:rPr>
          <w:i/>
          <w:sz w:val="22"/>
          <w:szCs w:val="22"/>
        </w:rPr>
      </w:pPr>
      <w:r>
        <w:rPr>
          <w:i/>
          <w:sz w:val="22"/>
          <w:szCs w:val="22"/>
        </w:rPr>
        <w:t>"Año del Bicentenario del Perú: 200 años de Independencia"</w:t>
      </w:r>
    </w:p>
    <w:p w14:paraId="00000002" w14:textId="77777777" w:rsidR="005F311C" w:rsidRDefault="00EA3366">
      <w:pPr>
        <w:spacing w:before="240" w:after="240" w:line="240" w:lineRule="auto"/>
        <w:ind w:right="23"/>
        <w:jc w:val="center"/>
        <w:rPr>
          <w:sz w:val="28"/>
          <w:szCs w:val="28"/>
        </w:rPr>
      </w:pPr>
      <w:r>
        <w:rPr>
          <w:b/>
          <w:sz w:val="28"/>
          <w:szCs w:val="28"/>
        </w:rPr>
        <w:t>UNIVERSIDAD NACIONAL MAYOR DE SAN MARCOS</w:t>
      </w:r>
    </w:p>
    <w:p w14:paraId="00000003" w14:textId="77777777" w:rsidR="005F311C" w:rsidRDefault="00EA3366">
      <w:pPr>
        <w:spacing w:line="240" w:lineRule="auto"/>
        <w:ind w:right="23"/>
        <w:jc w:val="center"/>
        <w:rPr>
          <w:sz w:val="28"/>
          <w:szCs w:val="28"/>
          <w:highlight w:val="white"/>
        </w:rPr>
      </w:pPr>
      <w:r>
        <w:rPr>
          <w:sz w:val="28"/>
          <w:szCs w:val="28"/>
          <w:highlight w:val="white"/>
        </w:rPr>
        <w:t>FACULTAD DE INGENIERÍA DE SISTEMAS E INFORMÁTICA</w:t>
      </w:r>
    </w:p>
    <w:p w14:paraId="00000004" w14:textId="77777777" w:rsidR="005F311C" w:rsidRDefault="00EA3366">
      <w:pPr>
        <w:spacing w:line="240" w:lineRule="auto"/>
        <w:ind w:right="23"/>
        <w:jc w:val="center"/>
        <w:rPr>
          <w:i/>
          <w:sz w:val="18"/>
          <w:szCs w:val="18"/>
          <w:highlight w:val="white"/>
        </w:rPr>
      </w:pPr>
      <w:r>
        <w:rPr>
          <w:i/>
          <w:sz w:val="28"/>
          <w:szCs w:val="28"/>
          <w:highlight w:val="white"/>
        </w:rPr>
        <w:t>Escuela profesional de Ingeniería de Software</w:t>
      </w:r>
    </w:p>
    <w:p w14:paraId="00000005" w14:textId="77777777" w:rsidR="005F311C" w:rsidRDefault="00EA3366">
      <w:pPr>
        <w:spacing w:before="240" w:after="240" w:line="240" w:lineRule="auto"/>
        <w:jc w:val="center"/>
      </w:pPr>
      <w:r>
        <w:rPr>
          <w:noProof/>
          <w:highlight w:val="white"/>
        </w:rPr>
        <w:drawing>
          <wp:inline distT="0" distB="0" distL="0" distR="0">
            <wp:extent cx="1690688" cy="1997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0688" cy="1997125"/>
                    </a:xfrm>
                    <a:prstGeom prst="rect">
                      <a:avLst/>
                    </a:prstGeom>
                    <a:ln/>
                  </pic:spPr>
                </pic:pic>
              </a:graphicData>
            </a:graphic>
          </wp:inline>
        </w:drawing>
      </w:r>
    </w:p>
    <w:p w14:paraId="00000006" w14:textId="77777777" w:rsidR="005F311C" w:rsidRDefault="00EA3366">
      <w:pPr>
        <w:spacing w:before="240" w:after="240" w:line="240" w:lineRule="auto"/>
        <w:jc w:val="center"/>
        <w:rPr>
          <w:b/>
          <w:sz w:val="30"/>
          <w:szCs w:val="30"/>
          <w:highlight w:val="white"/>
        </w:rPr>
      </w:pPr>
      <w:r>
        <w:rPr>
          <w:b/>
          <w:sz w:val="30"/>
          <w:szCs w:val="30"/>
          <w:highlight w:val="white"/>
        </w:rPr>
        <w:t>GESTIÓN DE LA CONFIGURACIÓN DEL SOFTWARE - G1</w:t>
      </w:r>
    </w:p>
    <w:p w14:paraId="00000007" w14:textId="1E195388" w:rsidR="005F311C" w:rsidRDefault="00C6332B">
      <w:pPr>
        <w:spacing w:before="240" w:after="240" w:line="240" w:lineRule="auto"/>
        <w:jc w:val="center"/>
        <w:rPr>
          <w:b/>
          <w:i/>
          <w:sz w:val="18"/>
          <w:szCs w:val="18"/>
          <w:highlight w:val="white"/>
        </w:rPr>
      </w:pPr>
      <w:r>
        <w:rPr>
          <w:b/>
          <w:i/>
          <w:sz w:val="32"/>
          <w:szCs w:val="32"/>
          <w:highlight w:val="white"/>
        </w:rPr>
        <w:t>2do</w:t>
      </w:r>
      <w:r w:rsidR="00EA3366">
        <w:rPr>
          <w:b/>
          <w:i/>
          <w:sz w:val="32"/>
          <w:szCs w:val="32"/>
          <w:highlight w:val="white"/>
        </w:rPr>
        <w:t xml:space="preserve"> entregable</w:t>
      </w:r>
      <w:r w:rsidR="00D064E8">
        <w:rPr>
          <w:b/>
          <w:i/>
          <w:sz w:val="32"/>
          <w:szCs w:val="32"/>
          <w:highlight w:val="white"/>
        </w:rPr>
        <w:t xml:space="preserve"> del proyecto MM&amp;P: Tienda virtual</w:t>
      </w:r>
    </w:p>
    <w:p w14:paraId="00000008" w14:textId="77777777" w:rsidR="005F311C" w:rsidRDefault="00EA3366">
      <w:pPr>
        <w:spacing w:after="0" w:line="360" w:lineRule="auto"/>
        <w:ind w:right="20"/>
        <w:jc w:val="center"/>
        <w:rPr>
          <w:b/>
          <w:highlight w:val="white"/>
        </w:rPr>
      </w:pPr>
      <w:r>
        <w:rPr>
          <w:b/>
          <w:highlight w:val="white"/>
        </w:rPr>
        <w:t>INTEGRANTES:</w:t>
      </w:r>
    </w:p>
    <w:p w14:paraId="00000009" w14:textId="77777777" w:rsidR="005F311C" w:rsidRDefault="00EA3366">
      <w:pPr>
        <w:spacing w:line="240" w:lineRule="auto"/>
        <w:ind w:right="20"/>
        <w:jc w:val="center"/>
        <w:rPr>
          <w:b/>
          <w:highlight w:val="white"/>
        </w:rPr>
      </w:pPr>
      <w:r>
        <w:rPr>
          <w:highlight w:val="white"/>
        </w:rPr>
        <w:t>Chavez Burgos, Luiz Arnold (19200250)</w:t>
      </w:r>
    </w:p>
    <w:p w14:paraId="0000000A" w14:textId="77777777" w:rsidR="005F311C" w:rsidRDefault="00EA3366">
      <w:pPr>
        <w:spacing w:line="240" w:lineRule="auto"/>
        <w:ind w:right="20"/>
        <w:jc w:val="center"/>
        <w:rPr>
          <w:highlight w:val="white"/>
        </w:rPr>
      </w:pPr>
      <w:r>
        <w:rPr>
          <w:highlight w:val="white"/>
        </w:rPr>
        <w:t>López Loaiza, Edgar Fernando (19200295)</w:t>
      </w:r>
    </w:p>
    <w:p w14:paraId="0000000B" w14:textId="77777777" w:rsidR="005F311C" w:rsidRDefault="00EA3366">
      <w:pPr>
        <w:spacing w:line="240" w:lineRule="auto"/>
        <w:ind w:right="20"/>
        <w:jc w:val="center"/>
        <w:rPr>
          <w:highlight w:val="white"/>
        </w:rPr>
      </w:pPr>
      <w:r>
        <w:rPr>
          <w:highlight w:val="white"/>
        </w:rPr>
        <w:t>Huamán Ampuero, Lucero Marysol (19200081)</w:t>
      </w:r>
    </w:p>
    <w:p w14:paraId="0000000C" w14:textId="77777777" w:rsidR="005F311C" w:rsidRDefault="00EA3366">
      <w:pPr>
        <w:spacing w:line="240" w:lineRule="auto"/>
        <w:ind w:right="20"/>
        <w:jc w:val="center"/>
        <w:rPr>
          <w:b/>
          <w:highlight w:val="white"/>
        </w:rPr>
      </w:pPr>
      <w:r>
        <w:rPr>
          <w:highlight w:val="white"/>
        </w:rPr>
        <w:t>Magallanes Quiroz, Claudia Carolina (18200331)</w:t>
      </w:r>
    </w:p>
    <w:p w14:paraId="0000000D" w14:textId="77777777" w:rsidR="005F311C" w:rsidRDefault="00EA3366">
      <w:pPr>
        <w:spacing w:line="240" w:lineRule="auto"/>
        <w:ind w:right="20"/>
        <w:jc w:val="center"/>
        <w:rPr>
          <w:highlight w:val="white"/>
        </w:rPr>
      </w:pPr>
      <w:r>
        <w:rPr>
          <w:highlight w:val="white"/>
        </w:rPr>
        <w:t>Quispe Alarcon, Jorge Luis (19200094)</w:t>
      </w:r>
    </w:p>
    <w:p w14:paraId="0000000E" w14:textId="77777777" w:rsidR="005F311C" w:rsidRDefault="00EA3366">
      <w:pPr>
        <w:spacing w:line="240" w:lineRule="auto"/>
        <w:ind w:right="20"/>
        <w:jc w:val="center"/>
        <w:rPr>
          <w:highlight w:val="white"/>
        </w:rPr>
      </w:pPr>
      <w:r>
        <w:rPr>
          <w:highlight w:val="white"/>
        </w:rPr>
        <w:t>Romero Angeles, Luis Alfredo Felix (19200317)</w:t>
      </w:r>
    </w:p>
    <w:p w14:paraId="0000000F" w14:textId="77777777" w:rsidR="005F311C" w:rsidRDefault="00EA3366">
      <w:pPr>
        <w:spacing w:line="240" w:lineRule="auto"/>
        <w:jc w:val="center"/>
        <w:rPr>
          <w:highlight w:val="white"/>
        </w:rPr>
      </w:pPr>
      <w:r>
        <w:rPr>
          <w:highlight w:val="white"/>
        </w:rPr>
        <w:t>Zafra Moran, Rolando Jesus (19200262)</w:t>
      </w:r>
    </w:p>
    <w:p w14:paraId="00000010" w14:textId="77777777" w:rsidR="005F311C" w:rsidRDefault="00EA3366">
      <w:pPr>
        <w:spacing w:line="240" w:lineRule="auto"/>
        <w:jc w:val="center"/>
        <w:rPr>
          <w:highlight w:val="white"/>
        </w:rPr>
      </w:pPr>
      <w:r>
        <w:rPr>
          <w:highlight w:val="white"/>
        </w:rPr>
        <w:t>Zarate Villar, Jhennyfer Nayeli (19200248)</w:t>
      </w:r>
    </w:p>
    <w:p w14:paraId="00000011" w14:textId="77777777" w:rsidR="005F311C" w:rsidRDefault="00EA3366">
      <w:pPr>
        <w:spacing w:line="240" w:lineRule="auto"/>
        <w:jc w:val="center"/>
        <w:rPr>
          <w:highlight w:val="white"/>
        </w:rPr>
      </w:pPr>
      <w:r>
        <w:rPr>
          <w:highlight w:val="white"/>
        </w:rPr>
        <w:t>Calderon Herrera Miguel Angel (19200071)</w:t>
      </w:r>
    </w:p>
    <w:p w14:paraId="00000012" w14:textId="77777777" w:rsidR="005F311C" w:rsidRDefault="00EA3366">
      <w:pPr>
        <w:spacing w:line="240" w:lineRule="auto"/>
        <w:jc w:val="center"/>
        <w:rPr>
          <w:highlight w:val="white"/>
        </w:rPr>
      </w:pPr>
      <w:r>
        <w:rPr>
          <w:highlight w:val="white"/>
        </w:rPr>
        <w:t>Tomasto Solis, Victor Eduardo (18200299)</w:t>
      </w:r>
    </w:p>
    <w:p w14:paraId="00000013" w14:textId="77777777" w:rsidR="005F311C" w:rsidRDefault="00EA3366">
      <w:pPr>
        <w:spacing w:before="240" w:after="0" w:line="360" w:lineRule="auto"/>
        <w:jc w:val="center"/>
        <w:rPr>
          <w:b/>
          <w:highlight w:val="white"/>
        </w:rPr>
      </w:pPr>
      <w:r>
        <w:rPr>
          <w:b/>
          <w:highlight w:val="white"/>
        </w:rPr>
        <w:t>DOCENTE RESPONSABLE:</w:t>
      </w:r>
    </w:p>
    <w:p w14:paraId="00000014" w14:textId="77777777" w:rsidR="005F311C" w:rsidRDefault="00EA3366">
      <w:pPr>
        <w:spacing w:line="360" w:lineRule="auto"/>
        <w:jc w:val="center"/>
      </w:pPr>
      <w:r>
        <w:rPr>
          <w:highlight w:val="white"/>
        </w:rPr>
        <w:t>Prof. Espinoza Robles, Armando David</w:t>
      </w:r>
    </w:p>
    <w:p w14:paraId="00000015" w14:textId="38873616" w:rsidR="005F311C" w:rsidRDefault="005F311C">
      <w:pPr>
        <w:jc w:val="left"/>
      </w:pPr>
    </w:p>
    <w:p w14:paraId="3632C4E2" w14:textId="77777777" w:rsidR="002210E9" w:rsidRDefault="002210E9">
      <w:pPr>
        <w:jc w:val="left"/>
      </w:pPr>
    </w:p>
    <w:p w14:paraId="00000016" w14:textId="77777777" w:rsidR="005F311C" w:rsidRDefault="00EA3366">
      <w:pPr>
        <w:pStyle w:val="Ttulo"/>
        <w:jc w:val="left"/>
      </w:pPr>
      <w:bookmarkStart w:id="0" w:name="_r6ff4l25auob" w:colFirst="0" w:colLast="0"/>
      <w:bookmarkEnd w:id="0"/>
      <w:r>
        <w:t>TABLA DE CONTENIDO</w:t>
      </w:r>
    </w:p>
    <w:sdt>
      <w:sdtPr>
        <w:id w:val="1690566971"/>
        <w:docPartObj>
          <w:docPartGallery w:val="Table of Contents"/>
          <w:docPartUnique/>
        </w:docPartObj>
      </w:sdtPr>
      <w:sdtEndPr/>
      <w:sdtContent>
        <w:p w14:paraId="43DD9CD2" w14:textId="5BF1B5B6" w:rsidR="00C6332B" w:rsidRDefault="00EA3366">
          <w:pPr>
            <w:pStyle w:val="TDC1"/>
            <w:tabs>
              <w:tab w:val="right" w:pos="9019"/>
            </w:tabs>
            <w:rPr>
              <w:rFonts w:asciiTheme="minorHAnsi" w:eastAsiaTheme="minorEastAsia" w:hAnsiTheme="minorHAnsi" w:cstheme="minorBidi"/>
              <w:noProof/>
              <w:sz w:val="22"/>
              <w:szCs w:val="22"/>
              <w:lang w:val="es-PE"/>
            </w:rPr>
          </w:pPr>
          <w:r>
            <w:fldChar w:fldCharType="begin"/>
          </w:r>
          <w:r>
            <w:instrText xml:space="preserve"> TOC \h \u \z </w:instrText>
          </w:r>
          <w:r>
            <w:fldChar w:fldCharType="separate"/>
          </w:r>
          <w:hyperlink w:anchor="_Toc76384568" w:history="1">
            <w:r w:rsidR="00C6332B" w:rsidRPr="00F20F84">
              <w:rPr>
                <w:rStyle w:val="Hipervnculo"/>
                <w:noProof/>
              </w:rPr>
              <w:t>VISTA DE ESCENARIOS O VISTA DE CASOS DE USO</w:t>
            </w:r>
            <w:r w:rsidR="00C6332B">
              <w:rPr>
                <w:noProof/>
                <w:webHidden/>
              </w:rPr>
              <w:tab/>
            </w:r>
            <w:r w:rsidR="00C6332B">
              <w:rPr>
                <w:noProof/>
                <w:webHidden/>
              </w:rPr>
              <w:fldChar w:fldCharType="begin"/>
            </w:r>
            <w:r w:rsidR="00C6332B">
              <w:rPr>
                <w:noProof/>
                <w:webHidden/>
              </w:rPr>
              <w:instrText xml:space="preserve"> PAGEREF _Toc76384568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27D5EB19" w14:textId="10975A19" w:rsidR="00C6332B" w:rsidRDefault="00C82477">
          <w:pPr>
            <w:pStyle w:val="TDC2"/>
            <w:tabs>
              <w:tab w:val="left" w:pos="660"/>
              <w:tab w:val="right" w:pos="9019"/>
            </w:tabs>
            <w:rPr>
              <w:rFonts w:asciiTheme="minorHAnsi" w:eastAsiaTheme="minorEastAsia" w:hAnsiTheme="minorHAnsi" w:cstheme="minorBidi"/>
              <w:noProof/>
              <w:sz w:val="22"/>
              <w:szCs w:val="22"/>
              <w:lang w:val="es-PE"/>
            </w:rPr>
          </w:pPr>
          <w:hyperlink w:anchor="_Toc76384569" w:history="1">
            <w:r w:rsidR="00C6332B" w:rsidRPr="00F20F84">
              <w:rPr>
                <w:rStyle w:val="Hipervnculo"/>
                <w:noProof/>
              </w:rPr>
              <w:t>1.</w:t>
            </w:r>
            <w:r w:rsidR="00C6332B">
              <w:rPr>
                <w:rFonts w:asciiTheme="minorHAnsi" w:eastAsiaTheme="minorEastAsia" w:hAnsiTheme="minorHAnsi" w:cstheme="minorBidi"/>
                <w:noProof/>
                <w:sz w:val="22"/>
                <w:szCs w:val="22"/>
                <w:lang w:val="es-PE"/>
              </w:rPr>
              <w:tab/>
            </w:r>
            <w:r w:rsidR="00C6332B" w:rsidRPr="00F20F84">
              <w:rPr>
                <w:rStyle w:val="Hipervnculo"/>
                <w:noProof/>
              </w:rPr>
              <w:t>Descripción del negocio y procesos de negocio relevantes para la arquitectura</w:t>
            </w:r>
            <w:r w:rsidR="00C6332B">
              <w:rPr>
                <w:noProof/>
                <w:webHidden/>
              </w:rPr>
              <w:tab/>
            </w:r>
            <w:r w:rsidR="00C6332B">
              <w:rPr>
                <w:noProof/>
                <w:webHidden/>
              </w:rPr>
              <w:fldChar w:fldCharType="begin"/>
            </w:r>
            <w:r w:rsidR="00C6332B">
              <w:rPr>
                <w:noProof/>
                <w:webHidden/>
              </w:rPr>
              <w:instrText xml:space="preserve"> PAGEREF _Toc76384569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54A8EA82" w14:textId="07C212A7" w:rsidR="00C6332B" w:rsidRDefault="00C82477">
          <w:pPr>
            <w:pStyle w:val="TDC2"/>
            <w:tabs>
              <w:tab w:val="left" w:pos="660"/>
              <w:tab w:val="right" w:pos="9019"/>
            </w:tabs>
            <w:rPr>
              <w:rFonts w:asciiTheme="minorHAnsi" w:eastAsiaTheme="minorEastAsia" w:hAnsiTheme="minorHAnsi" w:cstheme="minorBidi"/>
              <w:noProof/>
              <w:sz w:val="22"/>
              <w:szCs w:val="22"/>
              <w:lang w:val="es-PE"/>
            </w:rPr>
          </w:pPr>
          <w:hyperlink w:anchor="_Toc76384570" w:history="1">
            <w:r w:rsidR="00C6332B" w:rsidRPr="00F20F84">
              <w:rPr>
                <w:rStyle w:val="Hipervnculo"/>
                <w:noProof/>
              </w:rPr>
              <w:t>2.</w:t>
            </w:r>
            <w:r w:rsidR="00C6332B">
              <w:rPr>
                <w:rFonts w:asciiTheme="minorHAnsi" w:eastAsiaTheme="minorEastAsia" w:hAnsiTheme="minorHAnsi" w:cstheme="minorBidi"/>
                <w:noProof/>
                <w:sz w:val="22"/>
                <w:szCs w:val="22"/>
                <w:lang w:val="es-PE"/>
              </w:rPr>
              <w:tab/>
            </w:r>
            <w:r w:rsidR="00C6332B" w:rsidRPr="00F20F84">
              <w:rPr>
                <w:rStyle w:val="Hipervnculo"/>
                <w:noProof/>
              </w:rPr>
              <w:t>Modelo de procesos de negocios relevantes para la arquitectura</w:t>
            </w:r>
            <w:r w:rsidR="00C6332B">
              <w:rPr>
                <w:noProof/>
                <w:webHidden/>
              </w:rPr>
              <w:tab/>
            </w:r>
            <w:r w:rsidR="00C6332B">
              <w:rPr>
                <w:noProof/>
                <w:webHidden/>
              </w:rPr>
              <w:fldChar w:fldCharType="begin"/>
            </w:r>
            <w:r w:rsidR="00C6332B">
              <w:rPr>
                <w:noProof/>
                <w:webHidden/>
              </w:rPr>
              <w:instrText xml:space="preserve"> PAGEREF _Toc76384570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6F39618E" w14:textId="1F771139" w:rsidR="00C6332B" w:rsidRDefault="00C82477">
          <w:pPr>
            <w:pStyle w:val="TDC2"/>
            <w:tabs>
              <w:tab w:val="left" w:pos="660"/>
              <w:tab w:val="right" w:pos="9019"/>
            </w:tabs>
            <w:rPr>
              <w:rFonts w:asciiTheme="minorHAnsi" w:eastAsiaTheme="minorEastAsia" w:hAnsiTheme="minorHAnsi" w:cstheme="minorBidi"/>
              <w:noProof/>
              <w:sz w:val="22"/>
              <w:szCs w:val="22"/>
              <w:lang w:val="es-PE"/>
            </w:rPr>
          </w:pPr>
          <w:hyperlink w:anchor="_Toc76384571" w:history="1">
            <w:r w:rsidR="00C6332B" w:rsidRPr="00F20F84">
              <w:rPr>
                <w:rStyle w:val="Hipervnculo"/>
                <w:noProof/>
              </w:rPr>
              <w:t>3.</w:t>
            </w:r>
            <w:r w:rsidR="00C6332B">
              <w:rPr>
                <w:rFonts w:asciiTheme="minorHAnsi" w:eastAsiaTheme="minorEastAsia" w:hAnsiTheme="minorHAnsi" w:cstheme="minorBidi"/>
                <w:noProof/>
                <w:sz w:val="22"/>
                <w:szCs w:val="22"/>
                <w:lang w:val="es-PE"/>
              </w:rPr>
              <w:tab/>
            </w:r>
            <w:r w:rsidR="00C6332B" w:rsidRPr="00F20F84">
              <w:rPr>
                <w:rStyle w:val="Hipervnculo"/>
                <w:noProof/>
              </w:rPr>
              <w:t>Modelo del dominio de la aplicación</w:t>
            </w:r>
            <w:r w:rsidR="00C6332B">
              <w:rPr>
                <w:noProof/>
                <w:webHidden/>
              </w:rPr>
              <w:tab/>
            </w:r>
            <w:r w:rsidR="00C6332B">
              <w:rPr>
                <w:noProof/>
                <w:webHidden/>
              </w:rPr>
              <w:fldChar w:fldCharType="begin"/>
            </w:r>
            <w:r w:rsidR="00C6332B">
              <w:rPr>
                <w:noProof/>
                <w:webHidden/>
              </w:rPr>
              <w:instrText xml:space="preserve"> PAGEREF _Toc76384571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076066BF" w14:textId="4AEFDAF4" w:rsidR="00C6332B" w:rsidRDefault="00C82477">
          <w:pPr>
            <w:pStyle w:val="TDC2"/>
            <w:tabs>
              <w:tab w:val="left" w:pos="660"/>
              <w:tab w:val="right" w:pos="9019"/>
            </w:tabs>
            <w:rPr>
              <w:rFonts w:asciiTheme="minorHAnsi" w:eastAsiaTheme="minorEastAsia" w:hAnsiTheme="minorHAnsi" w:cstheme="minorBidi"/>
              <w:noProof/>
              <w:sz w:val="22"/>
              <w:szCs w:val="22"/>
              <w:lang w:val="es-PE"/>
            </w:rPr>
          </w:pPr>
          <w:hyperlink w:anchor="_Toc76384572" w:history="1">
            <w:r w:rsidR="00C6332B" w:rsidRPr="00F20F84">
              <w:rPr>
                <w:rStyle w:val="Hipervnculo"/>
                <w:noProof/>
              </w:rPr>
              <w:t>4.</w:t>
            </w:r>
            <w:r w:rsidR="00C6332B">
              <w:rPr>
                <w:rFonts w:asciiTheme="minorHAnsi" w:eastAsiaTheme="minorEastAsia" w:hAnsiTheme="minorHAnsi" w:cstheme="minorBidi"/>
                <w:noProof/>
                <w:sz w:val="22"/>
                <w:szCs w:val="22"/>
                <w:lang w:val="es-PE"/>
              </w:rPr>
              <w:tab/>
            </w:r>
            <w:r w:rsidR="00C6332B" w:rsidRPr="00F20F84">
              <w:rPr>
                <w:rStyle w:val="Hipervnculo"/>
                <w:noProof/>
              </w:rPr>
              <w:t>CUS / Historias de Usuario relevantes organizados en paquetes.</w:t>
            </w:r>
            <w:r w:rsidR="00C6332B">
              <w:rPr>
                <w:noProof/>
                <w:webHidden/>
              </w:rPr>
              <w:tab/>
            </w:r>
            <w:r w:rsidR="00C6332B">
              <w:rPr>
                <w:noProof/>
                <w:webHidden/>
              </w:rPr>
              <w:fldChar w:fldCharType="begin"/>
            </w:r>
            <w:r w:rsidR="00C6332B">
              <w:rPr>
                <w:noProof/>
                <w:webHidden/>
              </w:rPr>
              <w:instrText xml:space="preserve"> PAGEREF _Toc76384572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18525F11" w14:textId="0C2723DD" w:rsidR="00C6332B" w:rsidRDefault="00C82477">
          <w:pPr>
            <w:pStyle w:val="TDC2"/>
            <w:tabs>
              <w:tab w:val="left" w:pos="660"/>
              <w:tab w:val="right" w:pos="9019"/>
            </w:tabs>
            <w:rPr>
              <w:rFonts w:asciiTheme="minorHAnsi" w:eastAsiaTheme="minorEastAsia" w:hAnsiTheme="minorHAnsi" w:cstheme="minorBidi"/>
              <w:noProof/>
              <w:sz w:val="22"/>
              <w:szCs w:val="22"/>
              <w:lang w:val="es-PE"/>
            </w:rPr>
          </w:pPr>
          <w:hyperlink w:anchor="_Toc76384573" w:history="1">
            <w:r w:rsidR="00C6332B" w:rsidRPr="00F20F84">
              <w:rPr>
                <w:rStyle w:val="Hipervnculo"/>
                <w:noProof/>
              </w:rPr>
              <w:t>5.</w:t>
            </w:r>
            <w:r w:rsidR="00C6332B">
              <w:rPr>
                <w:rFonts w:asciiTheme="minorHAnsi" w:eastAsiaTheme="minorEastAsia" w:hAnsiTheme="minorHAnsi" w:cstheme="minorBidi"/>
                <w:noProof/>
                <w:sz w:val="22"/>
                <w:szCs w:val="22"/>
                <w:lang w:val="es-PE"/>
              </w:rPr>
              <w:tab/>
            </w:r>
            <w:r w:rsidR="00C6332B" w:rsidRPr="00F20F84">
              <w:rPr>
                <w:rStyle w:val="Hipervnculo"/>
                <w:noProof/>
              </w:rPr>
              <w:t>Sección de restricciones</w:t>
            </w:r>
            <w:r w:rsidR="00C6332B">
              <w:rPr>
                <w:noProof/>
                <w:webHidden/>
              </w:rPr>
              <w:tab/>
            </w:r>
            <w:r w:rsidR="00C6332B">
              <w:rPr>
                <w:noProof/>
                <w:webHidden/>
              </w:rPr>
              <w:fldChar w:fldCharType="begin"/>
            </w:r>
            <w:r w:rsidR="00C6332B">
              <w:rPr>
                <w:noProof/>
                <w:webHidden/>
              </w:rPr>
              <w:instrText xml:space="preserve"> PAGEREF _Toc76384573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2B15D310" w14:textId="14A811E8" w:rsidR="00C6332B" w:rsidRDefault="00C82477">
          <w:pPr>
            <w:pStyle w:val="TDC2"/>
            <w:tabs>
              <w:tab w:val="left" w:pos="660"/>
              <w:tab w:val="right" w:pos="9019"/>
            </w:tabs>
            <w:rPr>
              <w:rFonts w:asciiTheme="minorHAnsi" w:eastAsiaTheme="minorEastAsia" w:hAnsiTheme="minorHAnsi" w:cstheme="minorBidi"/>
              <w:noProof/>
              <w:sz w:val="22"/>
              <w:szCs w:val="22"/>
              <w:lang w:val="es-PE"/>
            </w:rPr>
          </w:pPr>
          <w:hyperlink w:anchor="_Toc76384574" w:history="1">
            <w:r w:rsidR="00C6332B" w:rsidRPr="00F20F84">
              <w:rPr>
                <w:rStyle w:val="Hipervnculo"/>
                <w:noProof/>
              </w:rPr>
              <w:t>6.</w:t>
            </w:r>
            <w:r w:rsidR="00C6332B">
              <w:rPr>
                <w:rFonts w:asciiTheme="minorHAnsi" w:eastAsiaTheme="minorEastAsia" w:hAnsiTheme="minorHAnsi" w:cstheme="minorBidi"/>
                <w:noProof/>
                <w:sz w:val="22"/>
                <w:szCs w:val="22"/>
                <w:lang w:val="es-PE"/>
              </w:rPr>
              <w:tab/>
            </w:r>
            <w:r w:rsidR="00C6332B" w:rsidRPr="00F20F84">
              <w:rPr>
                <w:rStyle w:val="Hipervnculo"/>
                <w:noProof/>
              </w:rPr>
              <w:t>Sección de calidad</w:t>
            </w:r>
            <w:r w:rsidR="00C6332B">
              <w:rPr>
                <w:noProof/>
                <w:webHidden/>
              </w:rPr>
              <w:tab/>
            </w:r>
            <w:r w:rsidR="00C6332B">
              <w:rPr>
                <w:noProof/>
                <w:webHidden/>
              </w:rPr>
              <w:fldChar w:fldCharType="begin"/>
            </w:r>
            <w:r w:rsidR="00C6332B">
              <w:rPr>
                <w:noProof/>
                <w:webHidden/>
              </w:rPr>
              <w:instrText xml:space="preserve"> PAGEREF _Toc76384574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7F4ED604" w14:textId="406028DC" w:rsidR="00C6332B" w:rsidRDefault="00C82477">
          <w:pPr>
            <w:pStyle w:val="TDC1"/>
            <w:tabs>
              <w:tab w:val="right" w:pos="9019"/>
            </w:tabs>
            <w:rPr>
              <w:rFonts w:asciiTheme="minorHAnsi" w:eastAsiaTheme="minorEastAsia" w:hAnsiTheme="minorHAnsi" w:cstheme="minorBidi"/>
              <w:noProof/>
              <w:sz w:val="22"/>
              <w:szCs w:val="22"/>
              <w:lang w:val="es-PE"/>
            </w:rPr>
          </w:pPr>
          <w:hyperlink w:anchor="_Toc76384575" w:history="1">
            <w:r w:rsidR="00C6332B" w:rsidRPr="00F20F84">
              <w:rPr>
                <w:rStyle w:val="Hipervnculo"/>
                <w:noProof/>
              </w:rPr>
              <w:t>VISTA LÓGICA</w:t>
            </w:r>
            <w:r w:rsidR="00C6332B">
              <w:rPr>
                <w:noProof/>
                <w:webHidden/>
              </w:rPr>
              <w:tab/>
            </w:r>
            <w:r w:rsidR="00C6332B">
              <w:rPr>
                <w:noProof/>
                <w:webHidden/>
              </w:rPr>
              <w:fldChar w:fldCharType="begin"/>
            </w:r>
            <w:r w:rsidR="00C6332B">
              <w:rPr>
                <w:noProof/>
                <w:webHidden/>
              </w:rPr>
              <w:instrText xml:space="preserve"> PAGEREF _Toc76384575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0E75430E" w14:textId="1D0733CA" w:rsidR="00C6332B" w:rsidRDefault="00C82477">
          <w:pPr>
            <w:pStyle w:val="TDC2"/>
            <w:tabs>
              <w:tab w:val="left" w:pos="660"/>
              <w:tab w:val="right" w:pos="9019"/>
            </w:tabs>
            <w:rPr>
              <w:rFonts w:asciiTheme="minorHAnsi" w:eastAsiaTheme="minorEastAsia" w:hAnsiTheme="minorHAnsi" w:cstheme="minorBidi"/>
              <w:noProof/>
              <w:sz w:val="22"/>
              <w:szCs w:val="22"/>
              <w:lang w:val="es-PE"/>
            </w:rPr>
          </w:pPr>
          <w:hyperlink w:anchor="_Toc76384576" w:history="1">
            <w:r w:rsidR="00C6332B" w:rsidRPr="00F20F84">
              <w:rPr>
                <w:rStyle w:val="Hipervnculo"/>
                <w:noProof/>
              </w:rPr>
              <w:t>1.</w:t>
            </w:r>
            <w:r w:rsidR="00C6332B">
              <w:rPr>
                <w:rFonts w:asciiTheme="minorHAnsi" w:eastAsiaTheme="minorEastAsia" w:hAnsiTheme="minorHAnsi" w:cstheme="minorBidi"/>
                <w:noProof/>
                <w:sz w:val="22"/>
                <w:szCs w:val="22"/>
                <w:lang w:val="es-PE"/>
              </w:rPr>
              <w:tab/>
            </w:r>
            <w:r w:rsidR="00C6332B" w:rsidRPr="00F20F84">
              <w:rPr>
                <w:rStyle w:val="Hipervnculo"/>
                <w:noProof/>
              </w:rPr>
              <w:t>Arquitectura lógica de la aplicación</w:t>
            </w:r>
            <w:r w:rsidR="00C6332B">
              <w:rPr>
                <w:noProof/>
                <w:webHidden/>
              </w:rPr>
              <w:tab/>
            </w:r>
            <w:r w:rsidR="00C6332B">
              <w:rPr>
                <w:noProof/>
                <w:webHidden/>
              </w:rPr>
              <w:fldChar w:fldCharType="begin"/>
            </w:r>
            <w:r w:rsidR="00C6332B">
              <w:rPr>
                <w:noProof/>
                <w:webHidden/>
              </w:rPr>
              <w:instrText xml:space="preserve"> PAGEREF _Toc76384576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439A1D45" w14:textId="3F9205EF" w:rsidR="00C6332B" w:rsidRDefault="00C82477">
          <w:pPr>
            <w:pStyle w:val="TDC2"/>
            <w:tabs>
              <w:tab w:val="left" w:pos="660"/>
              <w:tab w:val="right" w:pos="9019"/>
            </w:tabs>
            <w:rPr>
              <w:rFonts w:asciiTheme="minorHAnsi" w:eastAsiaTheme="minorEastAsia" w:hAnsiTheme="minorHAnsi" w:cstheme="minorBidi"/>
              <w:noProof/>
              <w:sz w:val="22"/>
              <w:szCs w:val="22"/>
              <w:lang w:val="es-PE"/>
            </w:rPr>
          </w:pPr>
          <w:hyperlink w:anchor="_Toc76384577" w:history="1">
            <w:r w:rsidR="00C6332B" w:rsidRPr="00F20F84">
              <w:rPr>
                <w:rStyle w:val="Hipervnculo"/>
                <w:noProof/>
              </w:rPr>
              <w:t>2.</w:t>
            </w:r>
            <w:r w:rsidR="00C6332B">
              <w:rPr>
                <w:rFonts w:asciiTheme="minorHAnsi" w:eastAsiaTheme="minorEastAsia" w:hAnsiTheme="minorHAnsi" w:cstheme="minorBidi"/>
                <w:noProof/>
                <w:sz w:val="22"/>
                <w:szCs w:val="22"/>
                <w:lang w:val="es-PE"/>
              </w:rPr>
              <w:tab/>
            </w:r>
            <w:r w:rsidR="00C6332B" w:rsidRPr="00F20F84">
              <w:rPr>
                <w:rStyle w:val="Hipervnculo"/>
                <w:noProof/>
              </w:rPr>
              <w:t>Identificación de las clases de diseño por CUS</w:t>
            </w:r>
            <w:r w:rsidR="00C6332B">
              <w:rPr>
                <w:noProof/>
                <w:webHidden/>
              </w:rPr>
              <w:tab/>
            </w:r>
            <w:r w:rsidR="00C6332B">
              <w:rPr>
                <w:noProof/>
                <w:webHidden/>
              </w:rPr>
              <w:fldChar w:fldCharType="begin"/>
            </w:r>
            <w:r w:rsidR="00C6332B">
              <w:rPr>
                <w:noProof/>
                <w:webHidden/>
              </w:rPr>
              <w:instrText xml:space="preserve"> PAGEREF _Toc76384577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0A61A7DA" w14:textId="639E2364" w:rsidR="00C6332B" w:rsidRDefault="00C82477">
          <w:pPr>
            <w:pStyle w:val="TDC2"/>
            <w:tabs>
              <w:tab w:val="left" w:pos="660"/>
              <w:tab w:val="right" w:pos="9019"/>
            </w:tabs>
            <w:rPr>
              <w:rFonts w:asciiTheme="minorHAnsi" w:eastAsiaTheme="minorEastAsia" w:hAnsiTheme="minorHAnsi" w:cstheme="minorBidi"/>
              <w:noProof/>
              <w:sz w:val="22"/>
              <w:szCs w:val="22"/>
              <w:lang w:val="es-PE"/>
            </w:rPr>
          </w:pPr>
          <w:hyperlink w:anchor="_Toc76384578" w:history="1">
            <w:r w:rsidR="00C6332B" w:rsidRPr="00F20F84">
              <w:rPr>
                <w:rStyle w:val="Hipervnculo"/>
                <w:noProof/>
              </w:rPr>
              <w:t>3.</w:t>
            </w:r>
            <w:r w:rsidR="00C6332B">
              <w:rPr>
                <w:rFonts w:asciiTheme="minorHAnsi" w:eastAsiaTheme="minorEastAsia" w:hAnsiTheme="minorHAnsi" w:cstheme="minorBidi"/>
                <w:noProof/>
                <w:sz w:val="22"/>
                <w:szCs w:val="22"/>
                <w:lang w:val="es-PE"/>
              </w:rPr>
              <w:tab/>
            </w:r>
            <w:r w:rsidR="00C6332B" w:rsidRPr="00F20F84">
              <w:rPr>
                <w:rStyle w:val="Hipervnculo"/>
                <w:noProof/>
              </w:rPr>
              <w:t>Diagrama de Secuencias de las clases del Diseño por CUS</w:t>
            </w:r>
            <w:r w:rsidR="00C6332B">
              <w:rPr>
                <w:noProof/>
                <w:webHidden/>
              </w:rPr>
              <w:tab/>
            </w:r>
            <w:r w:rsidR="00C6332B">
              <w:rPr>
                <w:noProof/>
                <w:webHidden/>
              </w:rPr>
              <w:fldChar w:fldCharType="begin"/>
            </w:r>
            <w:r w:rsidR="00C6332B">
              <w:rPr>
                <w:noProof/>
                <w:webHidden/>
              </w:rPr>
              <w:instrText xml:space="preserve"> PAGEREF _Toc76384578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5F710A1E" w14:textId="6B3B27B3" w:rsidR="00C6332B" w:rsidRDefault="00C82477">
          <w:pPr>
            <w:pStyle w:val="TDC2"/>
            <w:tabs>
              <w:tab w:val="left" w:pos="660"/>
              <w:tab w:val="right" w:pos="9019"/>
            </w:tabs>
            <w:rPr>
              <w:rFonts w:asciiTheme="minorHAnsi" w:eastAsiaTheme="minorEastAsia" w:hAnsiTheme="minorHAnsi" w:cstheme="minorBidi"/>
              <w:noProof/>
              <w:sz w:val="22"/>
              <w:szCs w:val="22"/>
              <w:lang w:val="es-PE"/>
            </w:rPr>
          </w:pPr>
          <w:hyperlink w:anchor="_Toc76384579" w:history="1">
            <w:r w:rsidR="00C6332B" w:rsidRPr="00F20F84">
              <w:rPr>
                <w:rStyle w:val="Hipervnculo"/>
                <w:noProof/>
              </w:rPr>
              <w:t>4.</w:t>
            </w:r>
            <w:r w:rsidR="00C6332B">
              <w:rPr>
                <w:rFonts w:asciiTheme="minorHAnsi" w:eastAsiaTheme="minorEastAsia" w:hAnsiTheme="minorHAnsi" w:cstheme="minorBidi"/>
                <w:noProof/>
                <w:sz w:val="22"/>
                <w:szCs w:val="22"/>
                <w:lang w:val="es-PE"/>
              </w:rPr>
              <w:tab/>
            </w:r>
            <w:r w:rsidR="00C6332B" w:rsidRPr="00F20F84">
              <w:rPr>
                <w:rStyle w:val="Hipervnculo"/>
                <w:noProof/>
              </w:rPr>
              <w:t>Diagrama de Sub Sistemas</w:t>
            </w:r>
            <w:r w:rsidR="00C6332B">
              <w:rPr>
                <w:noProof/>
                <w:webHidden/>
              </w:rPr>
              <w:tab/>
            </w:r>
            <w:r w:rsidR="00C6332B">
              <w:rPr>
                <w:noProof/>
                <w:webHidden/>
              </w:rPr>
              <w:fldChar w:fldCharType="begin"/>
            </w:r>
            <w:r w:rsidR="00C6332B">
              <w:rPr>
                <w:noProof/>
                <w:webHidden/>
              </w:rPr>
              <w:instrText xml:space="preserve"> PAGEREF _Toc76384579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0E9E1C62" w14:textId="7733B13B" w:rsidR="00C6332B" w:rsidRDefault="00C82477">
          <w:pPr>
            <w:pStyle w:val="TDC2"/>
            <w:tabs>
              <w:tab w:val="left" w:pos="660"/>
              <w:tab w:val="right" w:pos="9019"/>
            </w:tabs>
            <w:rPr>
              <w:rFonts w:asciiTheme="minorHAnsi" w:eastAsiaTheme="minorEastAsia" w:hAnsiTheme="minorHAnsi" w:cstheme="minorBidi"/>
              <w:noProof/>
              <w:sz w:val="22"/>
              <w:szCs w:val="22"/>
              <w:lang w:val="es-PE"/>
            </w:rPr>
          </w:pPr>
          <w:hyperlink w:anchor="_Toc76384580" w:history="1">
            <w:r w:rsidR="00C6332B" w:rsidRPr="00F20F84">
              <w:rPr>
                <w:rStyle w:val="Hipervnculo"/>
                <w:noProof/>
              </w:rPr>
              <w:t>5.</w:t>
            </w:r>
            <w:r w:rsidR="00C6332B">
              <w:rPr>
                <w:rFonts w:asciiTheme="minorHAnsi" w:eastAsiaTheme="minorEastAsia" w:hAnsiTheme="minorHAnsi" w:cstheme="minorBidi"/>
                <w:noProof/>
                <w:sz w:val="22"/>
                <w:szCs w:val="22"/>
                <w:lang w:val="es-PE"/>
              </w:rPr>
              <w:tab/>
            </w:r>
            <w:r w:rsidR="00C6332B" w:rsidRPr="00F20F84">
              <w:rPr>
                <w:rStyle w:val="Hipervnculo"/>
                <w:noProof/>
              </w:rPr>
              <w:t>Agrupación de clases por Sub Sistemas</w:t>
            </w:r>
            <w:r w:rsidR="00C6332B">
              <w:rPr>
                <w:noProof/>
                <w:webHidden/>
              </w:rPr>
              <w:tab/>
            </w:r>
            <w:r w:rsidR="00C6332B">
              <w:rPr>
                <w:noProof/>
                <w:webHidden/>
              </w:rPr>
              <w:fldChar w:fldCharType="begin"/>
            </w:r>
            <w:r w:rsidR="00C6332B">
              <w:rPr>
                <w:noProof/>
                <w:webHidden/>
              </w:rPr>
              <w:instrText xml:space="preserve"> PAGEREF _Toc76384580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62B39C43" w14:textId="13BAF29B" w:rsidR="00C6332B" w:rsidRDefault="00C82477">
          <w:pPr>
            <w:pStyle w:val="TDC2"/>
            <w:tabs>
              <w:tab w:val="left" w:pos="660"/>
              <w:tab w:val="right" w:pos="9019"/>
            </w:tabs>
            <w:rPr>
              <w:rFonts w:asciiTheme="minorHAnsi" w:eastAsiaTheme="minorEastAsia" w:hAnsiTheme="minorHAnsi" w:cstheme="minorBidi"/>
              <w:noProof/>
              <w:sz w:val="22"/>
              <w:szCs w:val="22"/>
              <w:lang w:val="es-PE"/>
            </w:rPr>
          </w:pPr>
          <w:hyperlink w:anchor="_Toc76384581" w:history="1">
            <w:r w:rsidR="00C6332B" w:rsidRPr="00F20F84">
              <w:rPr>
                <w:rStyle w:val="Hipervnculo"/>
                <w:noProof/>
              </w:rPr>
              <w:t>6.</w:t>
            </w:r>
            <w:r w:rsidR="00C6332B">
              <w:rPr>
                <w:rFonts w:asciiTheme="minorHAnsi" w:eastAsiaTheme="minorEastAsia" w:hAnsiTheme="minorHAnsi" w:cstheme="minorBidi"/>
                <w:noProof/>
                <w:sz w:val="22"/>
                <w:szCs w:val="22"/>
                <w:lang w:val="es-PE"/>
              </w:rPr>
              <w:tab/>
            </w:r>
            <w:r w:rsidR="00C6332B" w:rsidRPr="00F20F84">
              <w:rPr>
                <w:rStyle w:val="Hipervnculo"/>
                <w:noProof/>
              </w:rPr>
              <w:t>Asignación de Operaciones a las clases del diseño y Diagrama de clases del Diseño</w:t>
            </w:r>
            <w:r w:rsidR="00C6332B">
              <w:rPr>
                <w:noProof/>
                <w:webHidden/>
              </w:rPr>
              <w:tab/>
            </w:r>
            <w:r w:rsidR="00C6332B">
              <w:rPr>
                <w:noProof/>
                <w:webHidden/>
              </w:rPr>
              <w:fldChar w:fldCharType="begin"/>
            </w:r>
            <w:r w:rsidR="00C6332B">
              <w:rPr>
                <w:noProof/>
                <w:webHidden/>
              </w:rPr>
              <w:instrText xml:space="preserve"> PAGEREF _Toc76384581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1F7EAD2E" w14:textId="59C385BC" w:rsidR="00C6332B" w:rsidRDefault="00C82477">
          <w:pPr>
            <w:pStyle w:val="TDC1"/>
            <w:tabs>
              <w:tab w:val="right" w:pos="9019"/>
            </w:tabs>
            <w:rPr>
              <w:rFonts w:asciiTheme="minorHAnsi" w:eastAsiaTheme="minorEastAsia" w:hAnsiTheme="minorHAnsi" w:cstheme="minorBidi"/>
              <w:noProof/>
              <w:sz w:val="22"/>
              <w:szCs w:val="22"/>
              <w:lang w:val="es-PE"/>
            </w:rPr>
          </w:pPr>
          <w:hyperlink w:anchor="_Toc76384582" w:history="1">
            <w:r w:rsidR="00C6332B" w:rsidRPr="00F20F84">
              <w:rPr>
                <w:rStyle w:val="Hipervnculo"/>
                <w:noProof/>
              </w:rPr>
              <w:t>VISTA DE DESPLIEGUE</w:t>
            </w:r>
            <w:r w:rsidR="00C6332B">
              <w:rPr>
                <w:noProof/>
                <w:webHidden/>
              </w:rPr>
              <w:tab/>
            </w:r>
            <w:r w:rsidR="00C6332B">
              <w:rPr>
                <w:noProof/>
                <w:webHidden/>
              </w:rPr>
              <w:fldChar w:fldCharType="begin"/>
            </w:r>
            <w:r w:rsidR="00C6332B">
              <w:rPr>
                <w:noProof/>
                <w:webHidden/>
              </w:rPr>
              <w:instrText xml:space="preserve"> PAGEREF _Toc76384582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59C67455" w14:textId="23917C8A" w:rsidR="00C6332B" w:rsidRDefault="00C82477">
          <w:pPr>
            <w:pStyle w:val="TDC2"/>
            <w:tabs>
              <w:tab w:val="left" w:pos="660"/>
              <w:tab w:val="right" w:pos="9019"/>
            </w:tabs>
            <w:rPr>
              <w:rFonts w:asciiTheme="minorHAnsi" w:eastAsiaTheme="minorEastAsia" w:hAnsiTheme="minorHAnsi" w:cstheme="minorBidi"/>
              <w:noProof/>
              <w:sz w:val="22"/>
              <w:szCs w:val="22"/>
              <w:lang w:val="es-PE"/>
            </w:rPr>
          </w:pPr>
          <w:hyperlink w:anchor="_Toc76384583" w:history="1">
            <w:r w:rsidR="00C6332B" w:rsidRPr="00F20F84">
              <w:rPr>
                <w:rStyle w:val="Hipervnculo"/>
                <w:noProof/>
              </w:rPr>
              <w:t>1.</w:t>
            </w:r>
            <w:r w:rsidR="00C6332B">
              <w:rPr>
                <w:rFonts w:asciiTheme="minorHAnsi" w:eastAsiaTheme="minorEastAsia" w:hAnsiTheme="minorHAnsi" w:cstheme="minorBidi"/>
                <w:noProof/>
                <w:sz w:val="22"/>
                <w:szCs w:val="22"/>
                <w:lang w:val="es-PE"/>
              </w:rPr>
              <w:tab/>
            </w:r>
            <w:r w:rsidR="00C6332B" w:rsidRPr="00F20F84">
              <w:rPr>
                <w:rStyle w:val="Hipervnculo"/>
                <w:noProof/>
              </w:rPr>
              <w:t>Diagrama de Despliegue y Características técnicas</w:t>
            </w:r>
            <w:r w:rsidR="00C6332B">
              <w:rPr>
                <w:noProof/>
                <w:webHidden/>
              </w:rPr>
              <w:tab/>
            </w:r>
            <w:r w:rsidR="00C6332B">
              <w:rPr>
                <w:noProof/>
                <w:webHidden/>
              </w:rPr>
              <w:fldChar w:fldCharType="begin"/>
            </w:r>
            <w:r w:rsidR="00C6332B">
              <w:rPr>
                <w:noProof/>
                <w:webHidden/>
              </w:rPr>
              <w:instrText xml:space="preserve"> PAGEREF _Toc76384583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2D69CAAE" w14:textId="7802A0FC" w:rsidR="00C6332B" w:rsidRDefault="00C82477">
          <w:pPr>
            <w:pStyle w:val="TDC1"/>
            <w:tabs>
              <w:tab w:val="right" w:pos="9019"/>
            </w:tabs>
            <w:rPr>
              <w:rFonts w:asciiTheme="minorHAnsi" w:eastAsiaTheme="minorEastAsia" w:hAnsiTheme="minorHAnsi" w:cstheme="minorBidi"/>
              <w:noProof/>
              <w:sz w:val="22"/>
              <w:szCs w:val="22"/>
              <w:lang w:val="es-PE"/>
            </w:rPr>
          </w:pPr>
          <w:hyperlink w:anchor="_Toc76384584" w:history="1">
            <w:r w:rsidR="00C6332B" w:rsidRPr="00F20F84">
              <w:rPr>
                <w:rStyle w:val="Hipervnculo"/>
                <w:noProof/>
              </w:rPr>
              <w:t>VISTA DE IMPLEMENTACIÓN</w:t>
            </w:r>
            <w:r w:rsidR="00C6332B">
              <w:rPr>
                <w:noProof/>
                <w:webHidden/>
              </w:rPr>
              <w:tab/>
            </w:r>
            <w:r w:rsidR="00C6332B">
              <w:rPr>
                <w:noProof/>
                <w:webHidden/>
              </w:rPr>
              <w:fldChar w:fldCharType="begin"/>
            </w:r>
            <w:r w:rsidR="00C6332B">
              <w:rPr>
                <w:noProof/>
                <w:webHidden/>
              </w:rPr>
              <w:instrText xml:space="preserve"> PAGEREF _Toc76384584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4E913AF8" w14:textId="2B85F5BB" w:rsidR="00C6332B" w:rsidRDefault="00C82477">
          <w:pPr>
            <w:pStyle w:val="TDC2"/>
            <w:tabs>
              <w:tab w:val="left" w:pos="660"/>
              <w:tab w:val="right" w:pos="9019"/>
            </w:tabs>
            <w:rPr>
              <w:rFonts w:asciiTheme="minorHAnsi" w:eastAsiaTheme="minorEastAsia" w:hAnsiTheme="minorHAnsi" w:cstheme="minorBidi"/>
              <w:noProof/>
              <w:sz w:val="22"/>
              <w:szCs w:val="22"/>
              <w:lang w:val="es-PE"/>
            </w:rPr>
          </w:pPr>
          <w:hyperlink w:anchor="_Toc76384585" w:history="1">
            <w:r w:rsidR="00C6332B" w:rsidRPr="00F20F84">
              <w:rPr>
                <w:rStyle w:val="Hipervnculo"/>
                <w:noProof/>
              </w:rPr>
              <w:t>1.</w:t>
            </w:r>
            <w:r w:rsidR="00C6332B">
              <w:rPr>
                <w:rFonts w:asciiTheme="minorHAnsi" w:eastAsiaTheme="minorEastAsia" w:hAnsiTheme="minorHAnsi" w:cstheme="minorBidi"/>
                <w:noProof/>
                <w:sz w:val="22"/>
                <w:szCs w:val="22"/>
                <w:lang w:val="es-PE"/>
              </w:rPr>
              <w:tab/>
            </w:r>
            <w:r w:rsidR="00C6332B" w:rsidRPr="00F20F84">
              <w:rPr>
                <w:rStyle w:val="Hipervnculo"/>
                <w:noProof/>
              </w:rPr>
              <w:t>Clases agrupadas en componentes que forman parte de cada sub sistema de implementación</w:t>
            </w:r>
            <w:r w:rsidR="00C6332B">
              <w:rPr>
                <w:noProof/>
                <w:webHidden/>
              </w:rPr>
              <w:tab/>
            </w:r>
            <w:r w:rsidR="00C6332B">
              <w:rPr>
                <w:noProof/>
                <w:webHidden/>
              </w:rPr>
              <w:fldChar w:fldCharType="begin"/>
            </w:r>
            <w:r w:rsidR="00C6332B">
              <w:rPr>
                <w:noProof/>
                <w:webHidden/>
              </w:rPr>
              <w:instrText xml:space="preserve"> PAGEREF _Toc76384585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34901A0E" w14:textId="78BC7D98" w:rsidR="00C6332B" w:rsidRDefault="00C82477">
          <w:pPr>
            <w:pStyle w:val="TDC2"/>
            <w:tabs>
              <w:tab w:val="left" w:pos="660"/>
              <w:tab w:val="right" w:pos="9019"/>
            </w:tabs>
            <w:rPr>
              <w:rFonts w:asciiTheme="minorHAnsi" w:eastAsiaTheme="minorEastAsia" w:hAnsiTheme="minorHAnsi" w:cstheme="minorBidi"/>
              <w:noProof/>
              <w:sz w:val="22"/>
              <w:szCs w:val="22"/>
              <w:lang w:val="es-PE"/>
            </w:rPr>
          </w:pPr>
          <w:hyperlink w:anchor="_Toc76384586" w:history="1">
            <w:r w:rsidR="00C6332B" w:rsidRPr="00F20F84">
              <w:rPr>
                <w:rStyle w:val="Hipervnculo"/>
                <w:noProof/>
              </w:rPr>
              <w:t>2.</w:t>
            </w:r>
            <w:r w:rsidR="00C6332B">
              <w:rPr>
                <w:rFonts w:asciiTheme="minorHAnsi" w:eastAsiaTheme="minorEastAsia" w:hAnsiTheme="minorHAnsi" w:cstheme="minorBidi"/>
                <w:noProof/>
                <w:sz w:val="22"/>
                <w:szCs w:val="22"/>
                <w:lang w:val="es-PE"/>
              </w:rPr>
              <w:tab/>
            </w:r>
            <w:r w:rsidR="00C6332B" w:rsidRPr="00F20F84">
              <w:rPr>
                <w:rStyle w:val="Hipervnculo"/>
                <w:noProof/>
              </w:rPr>
              <w:t>Diagrama de Componentes</w:t>
            </w:r>
            <w:r w:rsidR="00C6332B">
              <w:rPr>
                <w:noProof/>
                <w:webHidden/>
              </w:rPr>
              <w:tab/>
            </w:r>
            <w:r w:rsidR="00C6332B">
              <w:rPr>
                <w:noProof/>
                <w:webHidden/>
              </w:rPr>
              <w:fldChar w:fldCharType="begin"/>
            </w:r>
            <w:r w:rsidR="00C6332B">
              <w:rPr>
                <w:noProof/>
                <w:webHidden/>
              </w:rPr>
              <w:instrText xml:space="preserve"> PAGEREF _Toc76384586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17445C63" w14:textId="09BF6CA4" w:rsidR="00C6332B" w:rsidRDefault="00C82477">
          <w:pPr>
            <w:pStyle w:val="TDC2"/>
            <w:tabs>
              <w:tab w:val="left" w:pos="660"/>
              <w:tab w:val="right" w:pos="9019"/>
            </w:tabs>
            <w:rPr>
              <w:rFonts w:asciiTheme="minorHAnsi" w:eastAsiaTheme="minorEastAsia" w:hAnsiTheme="minorHAnsi" w:cstheme="minorBidi"/>
              <w:noProof/>
              <w:sz w:val="22"/>
              <w:szCs w:val="22"/>
              <w:lang w:val="es-PE"/>
            </w:rPr>
          </w:pPr>
          <w:hyperlink w:anchor="_Toc76384587" w:history="1">
            <w:r w:rsidR="00C6332B" w:rsidRPr="00F20F84">
              <w:rPr>
                <w:rStyle w:val="Hipervnculo"/>
                <w:noProof/>
              </w:rPr>
              <w:t>3.</w:t>
            </w:r>
            <w:r w:rsidR="00C6332B">
              <w:rPr>
                <w:rFonts w:asciiTheme="minorHAnsi" w:eastAsiaTheme="minorEastAsia" w:hAnsiTheme="minorHAnsi" w:cstheme="minorBidi"/>
                <w:noProof/>
                <w:sz w:val="22"/>
                <w:szCs w:val="22"/>
                <w:lang w:val="es-PE"/>
              </w:rPr>
              <w:tab/>
            </w:r>
            <w:r w:rsidR="00C6332B" w:rsidRPr="00F20F84">
              <w:rPr>
                <w:rStyle w:val="Hipervnculo"/>
                <w:noProof/>
              </w:rPr>
              <w:t>Modelo relacional de BD</w:t>
            </w:r>
            <w:r w:rsidR="00C6332B">
              <w:rPr>
                <w:noProof/>
                <w:webHidden/>
              </w:rPr>
              <w:tab/>
            </w:r>
            <w:r w:rsidR="00C6332B">
              <w:rPr>
                <w:noProof/>
                <w:webHidden/>
              </w:rPr>
              <w:fldChar w:fldCharType="begin"/>
            </w:r>
            <w:r w:rsidR="00C6332B">
              <w:rPr>
                <w:noProof/>
                <w:webHidden/>
              </w:rPr>
              <w:instrText xml:space="preserve"> PAGEREF _Toc76384587 \h </w:instrText>
            </w:r>
            <w:r w:rsidR="00C6332B">
              <w:rPr>
                <w:noProof/>
                <w:webHidden/>
              </w:rPr>
            </w:r>
            <w:r w:rsidR="00C6332B">
              <w:rPr>
                <w:noProof/>
                <w:webHidden/>
              </w:rPr>
              <w:fldChar w:fldCharType="separate"/>
            </w:r>
            <w:r w:rsidR="00C6332B">
              <w:rPr>
                <w:noProof/>
                <w:webHidden/>
              </w:rPr>
              <w:t>4</w:t>
            </w:r>
            <w:r w:rsidR="00C6332B">
              <w:rPr>
                <w:noProof/>
                <w:webHidden/>
              </w:rPr>
              <w:fldChar w:fldCharType="end"/>
            </w:r>
          </w:hyperlink>
        </w:p>
        <w:p w14:paraId="00000033" w14:textId="3498F883" w:rsidR="005F311C" w:rsidRDefault="00EA3366">
          <w:pPr>
            <w:tabs>
              <w:tab w:val="right" w:pos="9025"/>
            </w:tabs>
            <w:spacing w:after="80" w:line="240" w:lineRule="auto"/>
          </w:pPr>
          <w:r>
            <w:fldChar w:fldCharType="end"/>
          </w:r>
        </w:p>
      </w:sdtContent>
    </w:sdt>
    <w:p w14:paraId="00000034" w14:textId="6B697DB1" w:rsidR="005F311C" w:rsidRDefault="005F311C"/>
    <w:p w14:paraId="12575C91" w14:textId="5EB64F3D" w:rsidR="006C3BBE" w:rsidRDefault="006C3BBE"/>
    <w:p w14:paraId="130AB63F" w14:textId="1CFE559F" w:rsidR="00AB4E69" w:rsidRDefault="00AB4E69"/>
    <w:p w14:paraId="64277A38" w14:textId="59889ECB" w:rsidR="00AB4E69" w:rsidRDefault="00AB4E69"/>
    <w:p w14:paraId="0C9CFA67" w14:textId="7D3F00BB" w:rsidR="00AB4E69" w:rsidRDefault="00AB4E69"/>
    <w:p w14:paraId="750BF26D" w14:textId="66604066" w:rsidR="00AB4E69" w:rsidRDefault="00AB4E69"/>
    <w:p w14:paraId="7670E410" w14:textId="3C53B661" w:rsidR="00C6332B" w:rsidRDefault="00C6332B" w:rsidP="00C6332B">
      <w:pPr>
        <w:pStyle w:val="Ttulo1"/>
      </w:pPr>
      <w:bookmarkStart w:id="1" w:name="_Toc76384568"/>
      <w:r>
        <w:t>VISTA DE ESCENARIOS O VISTA DE CASOS DE USO</w:t>
      </w:r>
      <w:bookmarkEnd w:id="1"/>
    </w:p>
    <w:p w14:paraId="63EA35D1" w14:textId="792CB804" w:rsidR="00C6332B" w:rsidRDefault="00C6332B" w:rsidP="00C6332B">
      <w:pPr>
        <w:pStyle w:val="Ttulo2"/>
        <w:numPr>
          <w:ilvl w:val="0"/>
          <w:numId w:val="7"/>
        </w:numPr>
        <w:ind w:left="426"/>
      </w:pPr>
      <w:bookmarkStart w:id="2" w:name="_Toc76384569"/>
      <w:r>
        <w:t>Descripción del negocio y procesos de negocio relevantes para la arquitectura</w:t>
      </w:r>
      <w:bookmarkEnd w:id="2"/>
    </w:p>
    <w:p w14:paraId="26219A4F" w14:textId="77777777" w:rsidR="00D659C6" w:rsidRDefault="00D659C6" w:rsidP="00D659C6">
      <w:r>
        <w:t xml:space="preserve">En el contexto de la pandemia por el COVID-19, se ha observado el incremento de la necesidad de compras online de manera sencilla, segura y efectiva. De esa manera se observa una posibilidad de modernización en la población peruana en el ámbito del comercio. </w:t>
      </w:r>
    </w:p>
    <w:p w14:paraId="72298CA8" w14:textId="7C94D460" w:rsidR="00D659C6" w:rsidRDefault="00D659C6" w:rsidP="00D659C6">
      <w:r>
        <w:t xml:space="preserve">Cuando un cliente desee hacer una compra, entrará a nuestra página web y tendrá dos opciones: continuar como invitado o de registrarse/iniciar sesión. En cualquier caso, podrá continuar explorando el sitio buscando el artículo de compra de su preferencia. Seguidamente podrá seleccionar el artículo que desee y examinarlo. En este paso el cliente podrá ver la talla de la prenda que eligió para determinar si es la adecuada. Luego, si inició sesión podrá realizar la compra eligiendo su pasarela de pago. En caso de que esté como invitado, tendrá que crearse una cuenta para efectuar la compra. Finalmente, se realizará correctamente su compra y solo tendrá que esperar a que el pedido llegue a su domicilio. </w:t>
      </w:r>
    </w:p>
    <w:p w14:paraId="1DBA1CA2" w14:textId="6F1C0EAF" w:rsidR="00D659C6" w:rsidRPr="00C6332B" w:rsidRDefault="00D659C6" w:rsidP="00B37339">
      <w:r>
        <w:t>Paralelamente, el sistema internamente corroborará los datos cuando se quiera iniciar sesión. Luego se garantizará la integridad de datos protegiendo al cliente cuando realice la compra. Finalmente se verificarán los datos ingresados y se archivará la compra en el registro de la web.</w:t>
      </w:r>
    </w:p>
    <w:p w14:paraId="2B1F8472" w14:textId="3E881EDB" w:rsidR="00C6332B" w:rsidRDefault="00C6332B" w:rsidP="00C6332B">
      <w:pPr>
        <w:pStyle w:val="Ttulo2"/>
        <w:numPr>
          <w:ilvl w:val="0"/>
          <w:numId w:val="7"/>
        </w:numPr>
        <w:ind w:left="426"/>
      </w:pPr>
      <w:bookmarkStart w:id="3" w:name="_Toc76384570"/>
      <w:r>
        <w:t>Modelo de procesos de negocios relevantes para la arquitectura</w:t>
      </w:r>
      <w:bookmarkEnd w:id="3"/>
    </w:p>
    <w:p w14:paraId="0714948C" w14:textId="3C6DE06B" w:rsidR="00B37339" w:rsidRPr="00B37339" w:rsidRDefault="00B37339" w:rsidP="00B37339">
      <w:r>
        <w:rPr>
          <w:noProof/>
        </w:rPr>
        <w:drawing>
          <wp:inline distT="0" distB="0" distL="0" distR="0" wp14:anchorId="34C26278" wp14:editId="771359ED">
            <wp:extent cx="5724525" cy="1600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14:paraId="7328C401" w14:textId="67188EFE" w:rsidR="00C6332B" w:rsidRDefault="00C6332B" w:rsidP="00C6332B">
      <w:pPr>
        <w:pStyle w:val="Ttulo2"/>
        <w:numPr>
          <w:ilvl w:val="0"/>
          <w:numId w:val="7"/>
        </w:numPr>
        <w:ind w:left="426"/>
      </w:pPr>
      <w:bookmarkStart w:id="4" w:name="_Toc76384571"/>
      <w:r>
        <w:t>Modelo del dominio de la aplicación</w:t>
      </w:r>
      <w:bookmarkEnd w:id="4"/>
    </w:p>
    <w:p w14:paraId="34329744" w14:textId="7FFB3F1B" w:rsidR="00942959" w:rsidRPr="00942959" w:rsidRDefault="00942959" w:rsidP="00942959">
      <w:r>
        <w:t>Falta - Arnold</w:t>
      </w:r>
    </w:p>
    <w:p w14:paraId="7DF45C36" w14:textId="07C1B312" w:rsidR="00C6332B" w:rsidRDefault="00C6332B" w:rsidP="00C6332B">
      <w:pPr>
        <w:pStyle w:val="Ttulo2"/>
        <w:numPr>
          <w:ilvl w:val="0"/>
          <w:numId w:val="7"/>
        </w:numPr>
        <w:ind w:left="426"/>
      </w:pPr>
      <w:bookmarkStart w:id="5" w:name="_Toc76384572"/>
      <w:r>
        <w:lastRenderedPageBreak/>
        <w:t>Historias de Usuario relevantes organizados en paquetes</w:t>
      </w:r>
      <w:bookmarkEnd w:id="5"/>
    </w:p>
    <w:p w14:paraId="2CFF6A78" w14:textId="27E9C390" w:rsidR="00942408" w:rsidRPr="00942408" w:rsidRDefault="00942408" w:rsidP="00942408">
      <w:pPr>
        <w:jc w:val="center"/>
      </w:pPr>
      <w:r>
        <w:rPr>
          <w:noProof/>
        </w:rPr>
        <w:drawing>
          <wp:inline distT="0" distB="0" distL="0" distR="0" wp14:anchorId="42DC506C" wp14:editId="3BC7C298">
            <wp:extent cx="4772025" cy="3819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618" t="6021" r="2160" b="7742"/>
                    <a:stretch/>
                  </pic:blipFill>
                  <pic:spPr bwMode="auto">
                    <a:xfrm>
                      <a:off x="0" y="0"/>
                      <a:ext cx="4772025"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6E748648" w14:textId="15EF4487" w:rsidR="00942408" w:rsidRPr="00942408" w:rsidRDefault="00942408" w:rsidP="00942408">
      <w:pPr>
        <w:pStyle w:val="Ttulo2"/>
        <w:numPr>
          <w:ilvl w:val="0"/>
          <w:numId w:val="7"/>
        </w:numPr>
        <w:ind w:left="426"/>
      </w:pPr>
      <w:r>
        <w:t>Descripción de las Historias de Usuarios relevantes para la arquitectura</w:t>
      </w:r>
    </w:p>
    <w:p w14:paraId="10A63708" w14:textId="77777777" w:rsidR="005073EF" w:rsidRPr="005073EF" w:rsidRDefault="005073EF" w:rsidP="005073EF"/>
    <w:p w14:paraId="22827B94" w14:textId="6C319956" w:rsidR="00C6332B" w:rsidRDefault="00C6332B" w:rsidP="00C6332B">
      <w:pPr>
        <w:pStyle w:val="Ttulo2"/>
        <w:numPr>
          <w:ilvl w:val="0"/>
          <w:numId w:val="7"/>
        </w:numPr>
        <w:ind w:left="426"/>
      </w:pPr>
      <w:bookmarkStart w:id="6" w:name="_Toc76384573"/>
      <w:r>
        <w:t>Sección de restricciones</w:t>
      </w:r>
      <w:bookmarkEnd w:id="6"/>
    </w:p>
    <w:p w14:paraId="45D473E0" w14:textId="77777777" w:rsidR="00286AA3" w:rsidRPr="00286AA3" w:rsidRDefault="00286AA3" w:rsidP="00286AA3"/>
    <w:p w14:paraId="02CBAF44" w14:textId="38327ABC" w:rsidR="00C6332B" w:rsidRDefault="00C6332B" w:rsidP="00C6332B">
      <w:pPr>
        <w:pStyle w:val="Ttulo2"/>
        <w:numPr>
          <w:ilvl w:val="0"/>
          <w:numId w:val="7"/>
        </w:numPr>
        <w:ind w:left="426"/>
      </w:pPr>
      <w:bookmarkStart w:id="7" w:name="_Toc76384574"/>
      <w:r>
        <w:t>Sección de calidad</w:t>
      </w:r>
      <w:bookmarkEnd w:id="7"/>
    </w:p>
    <w:p w14:paraId="5A51B93D" w14:textId="10B5D8D7" w:rsidR="00942408" w:rsidRDefault="00942408" w:rsidP="00942408">
      <w:r>
        <w:t>Para lograr que nuestro producto sea de calidad, hemos identificado factores que se encuentran en las métricas del software como una herramienta indiscutible para que nos ayude a mantener el control de los procesos y productos durante el desarrollo de software.</w:t>
      </w:r>
    </w:p>
    <w:p w14:paraId="0C3C2DC2" w14:textId="2B4C5E6A" w:rsidR="00942408" w:rsidRDefault="00942408" w:rsidP="00942408">
      <w:pPr>
        <w:pStyle w:val="Prrafodelista"/>
        <w:numPr>
          <w:ilvl w:val="0"/>
          <w:numId w:val="11"/>
        </w:numPr>
      </w:pPr>
      <w:r w:rsidRPr="00942408">
        <w:rPr>
          <w:b/>
          <w:bCs/>
        </w:rPr>
        <w:t>ISO 9000:</w:t>
      </w:r>
      <w:r>
        <w:t xml:space="preserve"> engloba un conjunto de estándares internacionales para poder utilizarlo en el desarrollo de un sistema de calidad. </w:t>
      </w:r>
    </w:p>
    <w:p w14:paraId="7BB421B9" w14:textId="08B4F786" w:rsidR="00942408" w:rsidRDefault="00942408" w:rsidP="00942408">
      <w:pPr>
        <w:pStyle w:val="Prrafodelista"/>
        <w:numPr>
          <w:ilvl w:val="0"/>
          <w:numId w:val="11"/>
        </w:numPr>
      </w:pPr>
      <w:r w:rsidRPr="00942408">
        <w:rPr>
          <w:b/>
          <w:bCs/>
        </w:rPr>
        <w:t>ISO 9001:</w:t>
      </w:r>
      <w:r>
        <w:t xml:space="preserve"> define los estándares y procedimientos que deben ser considerados para la gestión de calidad.</w:t>
      </w:r>
    </w:p>
    <w:p w14:paraId="3D544C7B" w14:textId="4D01E8AE" w:rsidR="00942408" w:rsidRDefault="00942408" w:rsidP="00942408">
      <w:pPr>
        <w:pStyle w:val="Prrafodelista"/>
        <w:numPr>
          <w:ilvl w:val="0"/>
          <w:numId w:val="11"/>
        </w:numPr>
      </w:pPr>
      <w:r w:rsidRPr="00942408">
        <w:rPr>
          <w:b/>
          <w:bCs/>
        </w:rPr>
        <w:t>ISO 9126:</w:t>
      </w:r>
      <w:r>
        <w:t xml:space="preserve"> define las operaciones, transición y revisión de software</w:t>
      </w:r>
    </w:p>
    <w:p w14:paraId="32DB4A72" w14:textId="5D482863" w:rsidR="00942408" w:rsidRDefault="00942408" w:rsidP="00942408">
      <w:r>
        <w:t>Los requisitos del sistema de gestión han sido definidos en el primer entregable, documento llamado “Primer_entregable.docx”.</w:t>
      </w:r>
    </w:p>
    <w:p w14:paraId="21C3C8A3" w14:textId="77777777" w:rsidR="00942408" w:rsidRDefault="00942408" w:rsidP="00942408">
      <w:pPr>
        <w:pStyle w:val="Ttulo3"/>
        <w:ind w:left="709"/>
      </w:pPr>
      <w:r>
        <w:t>Conjunto de Métricas de Calidad</w:t>
      </w:r>
    </w:p>
    <w:p w14:paraId="43B2108C" w14:textId="77777777" w:rsidR="00286AA3" w:rsidRDefault="00942408" w:rsidP="00942408">
      <w:pPr>
        <w:pStyle w:val="Prrafodelista"/>
        <w:numPr>
          <w:ilvl w:val="0"/>
          <w:numId w:val="12"/>
        </w:numPr>
      </w:pPr>
      <w:r w:rsidRPr="00942408">
        <w:rPr>
          <w:b/>
          <w:bCs/>
          <w:i/>
          <w:iCs/>
        </w:rPr>
        <w:t>Usabilidad:</w:t>
      </w:r>
    </w:p>
    <w:p w14:paraId="03C612B5" w14:textId="399C7E9D" w:rsidR="00942408" w:rsidRDefault="00942408" w:rsidP="00286AA3">
      <w:pPr>
        <w:pStyle w:val="Prrafodelista"/>
      </w:pPr>
      <w:r>
        <w:t>Nuestro proyecto tendrá varias interfaces que han sido desarrolladas con sencillo uso de entendimiento para los usuarios.</w:t>
      </w:r>
    </w:p>
    <w:p w14:paraId="60C84C12" w14:textId="77777777" w:rsidR="00942408" w:rsidRDefault="00942408" w:rsidP="00942408"/>
    <w:p w14:paraId="7F1B2FB8" w14:textId="77777777" w:rsidR="00942408" w:rsidRDefault="00942408" w:rsidP="00942408"/>
    <w:p w14:paraId="06912F56" w14:textId="77777777" w:rsidR="00286AA3" w:rsidRDefault="00942408" w:rsidP="00942408">
      <w:pPr>
        <w:pStyle w:val="Prrafodelista"/>
        <w:numPr>
          <w:ilvl w:val="0"/>
          <w:numId w:val="12"/>
        </w:numPr>
      </w:pPr>
      <w:r w:rsidRPr="00942408">
        <w:rPr>
          <w:b/>
          <w:bCs/>
          <w:i/>
          <w:iCs/>
        </w:rPr>
        <w:t>Eficiencia:</w:t>
      </w:r>
      <w:r>
        <w:t xml:space="preserve"> </w:t>
      </w:r>
    </w:p>
    <w:p w14:paraId="672C2CA2" w14:textId="21319797" w:rsidR="00942408" w:rsidRDefault="00942408" w:rsidP="00286AA3">
      <w:pPr>
        <w:pStyle w:val="Prrafodelista"/>
      </w:pPr>
      <w:r>
        <w:t>El sistema contará con una capacidad de respuesta lo más inmediata posible, ya que contará con diversas funcionalidades desarrolladas por algoritmos optimizados.</w:t>
      </w:r>
    </w:p>
    <w:p w14:paraId="272F779D" w14:textId="77777777" w:rsidR="00286AA3" w:rsidRDefault="00942408" w:rsidP="00942408">
      <w:pPr>
        <w:pStyle w:val="Prrafodelista"/>
        <w:numPr>
          <w:ilvl w:val="0"/>
          <w:numId w:val="12"/>
        </w:numPr>
      </w:pPr>
      <w:r w:rsidRPr="00942408">
        <w:rPr>
          <w:b/>
          <w:bCs/>
          <w:i/>
          <w:iCs/>
        </w:rPr>
        <w:t>Seguridad:</w:t>
      </w:r>
      <w:r>
        <w:t xml:space="preserve"> </w:t>
      </w:r>
    </w:p>
    <w:p w14:paraId="0C49870E" w14:textId="0AD1A18E" w:rsidR="00942408" w:rsidRDefault="00286AA3" w:rsidP="00286AA3">
      <w:pPr>
        <w:pStyle w:val="Prrafodelista"/>
      </w:pPr>
      <w:r>
        <w:t>Para el caso de acceso, la contraseña del usuario estará encriptada dentro de nuestra base de datos. Además, todo lo que se solicite en los formularios de datos, envío y pago será usado solo para el envío de los productos solicitados.</w:t>
      </w:r>
    </w:p>
    <w:p w14:paraId="74072617" w14:textId="77777777" w:rsidR="00286AA3" w:rsidRDefault="00942408" w:rsidP="00942408">
      <w:pPr>
        <w:pStyle w:val="Prrafodelista"/>
        <w:numPr>
          <w:ilvl w:val="0"/>
          <w:numId w:val="12"/>
        </w:numPr>
      </w:pPr>
      <w:r w:rsidRPr="00286AA3">
        <w:rPr>
          <w:b/>
          <w:bCs/>
          <w:i/>
          <w:iCs/>
        </w:rPr>
        <w:t>Confiabilidad</w:t>
      </w:r>
      <w:r w:rsidR="00286AA3" w:rsidRPr="00286AA3">
        <w:rPr>
          <w:b/>
          <w:bCs/>
          <w:i/>
          <w:iCs/>
        </w:rPr>
        <w:t>:</w:t>
      </w:r>
      <w:r w:rsidR="00286AA3">
        <w:t xml:space="preserve"> </w:t>
      </w:r>
    </w:p>
    <w:p w14:paraId="607AB41C" w14:textId="630C9042" w:rsidR="00942408" w:rsidRDefault="00942408" w:rsidP="00286AA3">
      <w:pPr>
        <w:pStyle w:val="Prrafodelista"/>
      </w:pPr>
      <w:r>
        <w:t>El sistema garantizará que la</w:t>
      </w:r>
      <w:r w:rsidR="00286AA3">
        <w:t>s diversas</w:t>
      </w:r>
      <w:r>
        <w:t xml:space="preserve"> funcionalidad</w:t>
      </w:r>
      <w:r w:rsidR="00286AA3">
        <w:t>es se ejecuten</w:t>
      </w:r>
      <w:r>
        <w:t xml:space="preserve"> de manera eficiente y correcta, para proporcionarles una mejor experiencia en la página web.</w:t>
      </w:r>
      <w:r w:rsidR="00286AA3">
        <w:t xml:space="preserve"> </w:t>
      </w:r>
      <w:r>
        <w:t>En caso sucedan errores en el sistema de la página web, se mostrarán mensajes indicando los detalles para que el usuario tome las medidas adecuadas ante estos sucesos.</w:t>
      </w:r>
    </w:p>
    <w:p w14:paraId="78FA0A1E" w14:textId="77777777" w:rsidR="00286AA3" w:rsidRDefault="00942408" w:rsidP="00286AA3">
      <w:pPr>
        <w:pStyle w:val="Prrafodelista"/>
        <w:numPr>
          <w:ilvl w:val="0"/>
          <w:numId w:val="12"/>
        </w:numPr>
      </w:pPr>
      <w:r w:rsidRPr="00286AA3">
        <w:rPr>
          <w:b/>
          <w:bCs/>
          <w:i/>
          <w:iCs/>
        </w:rPr>
        <w:t>Mantenimiento</w:t>
      </w:r>
      <w:r w:rsidR="00286AA3" w:rsidRPr="00286AA3">
        <w:rPr>
          <w:b/>
          <w:bCs/>
          <w:i/>
          <w:iCs/>
        </w:rPr>
        <w:t>:</w:t>
      </w:r>
    </w:p>
    <w:p w14:paraId="30818CC3" w14:textId="199EB7B3" w:rsidR="00286AA3" w:rsidRDefault="00942408" w:rsidP="00286AA3">
      <w:pPr>
        <w:pStyle w:val="Prrafodelista"/>
      </w:pPr>
      <w:r>
        <w:t>El software será analizado</w:t>
      </w:r>
      <w:r w:rsidR="00286AA3">
        <w:t xml:space="preserve"> constantemente</w:t>
      </w:r>
      <w:r>
        <w:t xml:space="preserve"> mediante el tester para </w:t>
      </w:r>
      <w:r w:rsidR="00286AA3">
        <w:t>que visualice</w:t>
      </w:r>
      <w:r>
        <w:t xml:space="preserve"> sus deficiencias y</w:t>
      </w:r>
      <w:r w:rsidR="00286AA3">
        <w:t xml:space="preserve"> entregue las observaciones al equipo desarrollador</w:t>
      </w:r>
      <w:r>
        <w:t>.</w:t>
      </w:r>
      <w:r w:rsidR="00286AA3">
        <w:t xml:space="preserve"> Además, n</w:t>
      </w:r>
      <w:r>
        <w:t xml:space="preserve">uestro software podrá </w:t>
      </w:r>
      <w:r w:rsidR="00286AA3">
        <w:t xml:space="preserve">ser </w:t>
      </w:r>
      <w:r>
        <w:t>mejora</w:t>
      </w:r>
      <w:r w:rsidR="00286AA3">
        <w:t xml:space="preserve">do </w:t>
      </w:r>
      <w:r>
        <w:t>a través del tiempo</w:t>
      </w:r>
      <w:r w:rsidR="00286AA3">
        <w:t xml:space="preserve">, </w:t>
      </w:r>
      <w:r>
        <w:t xml:space="preserve">ya que nuestro código </w:t>
      </w:r>
      <w:r w:rsidR="00286AA3">
        <w:t>será de fácil adaptación con otros lenguajes, tal caso sea necesario</w:t>
      </w:r>
      <w:r>
        <w:t>.</w:t>
      </w:r>
    </w:p>
    <w:p w14:paraId="48D9F24F" w14:textId="77777777" w:rsidR="00286AA3" w:rsidRDefault="00942408" w:rsidP="00286AA3">
      <w:pPr>
        <w:pStyle w:val="Prrafodelista"/>
        <w:numPr>
          <w:ilvl w:val="0"/>
          <w:numId w:val="12"/>
        </w:numPr>
      </w:pPr>
      <w:r w:rsidRPr="00286AA3">
        <w:rPr>
          <w:b/>
          <w:bCs/>
          <w:i/>
          <w:iCs/>
        </w:rPr>
        <w:t xml:space="preserve">Estándares </w:t>
      </w:r>
      <w:r w:rsidR="00286AA3" w:rsidRPr="00286AA3">
        <w:rPr>
          <w:b/>
          <w:bCs/>
          <w:i/>
          <w:iCs/>
        </w:rPr>
        <w:t>- G</w:t>
      </w:r>
      <w:r w:rsidRPr="00286AA3">
        <w:rPr>
          <w:b/>
          <w:bCs/>
          <w:i/>
          <w:iCs/>
        </w:rPr>
        <w:t>arantía de calidad</w:t>
      </w:r>
      <w:r w:rsidR="00286AA3" w:rsidRPr="00286AA3">
        <w:rPr>
          <w:b/>
          <w:bCs/>
          <w:i/>
          <w:iCs/>
        </w:rPr>
        <w:t>:</w:t>
      </w:r>
    </w:p>
    <w:p w14:paraId="039B6028" w14:textId="131C89AA" w:rsidR="00942408" w:rsidRPr="00942408" w:rsidRDefault="00942408" w:rsidP="00286AA3">
      <w:pPr>
        <w:pStyle w:val="Prrafodelista"/>
      </w:pPr>
      <w:r>
        <w:t xml:space="preserve">La página web tiene el objetivo de proporcionar la gestión para la información de datos necesario sobre nuestro servicio, </w:t>
      </w:r>
      <w:r w:rsidR="00286AA3">
        <w:t>que se encuentran en la carpeta “docs” de nuestro repositorio.</w:t>
      </w:r>
    </w:p>
    <w:p w14:paraId="5B0F76A7" w14:textId="09698B9A" w:rsidR="00C6332B" w:rsidRDefault="00C6332B" w:rsidP="00C6332B">
      <w:pPr>
        <w:pStyle w:val="Ttulo1"/>
      </w:pPr>
      <w:bookmarkStart w:id="8" w:name="_Toc76384575"/>
      <w:r>
        <w:lastRenderedPageBreak/>
        <w:t>VISTA LÓGICA</w:t>
      </w:r>
      <w:bookmarkEnd w:id="8"/>
    </w:p>
    <w:p w14:paraId="7B47D249" w14:textId="6C5C06DF" w:rsidR="00C6332B" w:rsidRDefault="00C6332B" w:rsidP="00C6332B">
      <w:pPr>
        <w:pStyle w:val="Ttulo2"/>
        <w:numPr>
          <w:ilvl w:val="0"/>
          <w:numId w:val="8"/>
        </w:numPr>
        <w:ind w:left="426"/>
      </w:pPr>
      <w:bookmarkStart w:id="9" w:name="_Toc76384576"/>
      <w:r>
        <w:t>Arquitectura lógica de la aplicación</w:t>
      </w:r>
      <w:bookmarkEnd w:id="9"/>
    </w:p>
    <w:p w14:paraId="0D5B47C3" w14:textId="023376E5" w:rsidR="00C6332B" w:rsidRDefault="00C6332B" w:rsidP="00C6332B">
      <w:pPr>
        <w:pStyle w:val="Ttulo2"/>
        <w:numPr>
          <w:ilvl w:val="0"/>
          <w:numId w:val="8"/>
        </w:numPr>
        <w:ind w:left="426"/>
      </w:pPr>
      <w:bookmarkStart w:id="10" w:name="_Toc76384577"/>
      <w:r>
        <w:t>Identificación de las clases de diseño por CUS</w:t>
      </w:r>
      <w:bookmarkEnd w:id="10"/>
    </w:p>
    <w:p w14:paraId="01DCC675" w14:textId="0F0E3CF0" w:rsidR="00C6332B" w:rsidRDefault="00C6332B" w:rsidP="00C6332B">
      <w:pPr>
        <w:pStyle w:val="Ttulo2"/>
        <w:numPr>
          <w:ilvl w:val="0"/>
          <w:numId w:val="8"/>
        </w:numPr>
        <w:ind w:left="426"/>
      </w:pPr>
      <w:bookmarkStart w:id="11" w:name="_Toc76384578"/>
      <w:r>
        <w:t>Diagrama de Secuencias de las clases del Diseño por CUS</w:t>
      </w:r>
      <w:bookmarkEnd w:id="11"/>
    </w:p>
    <w:p w14:paraId="0DB615FA" w14:textId="37EBEFE9" w:rsidR="00C6332B" w:rsidRDefault="00C6332B" w:rsidP="00C6332B">
      <w:pPr>
        <w:pStyle w:val="Ttulo2"/>
        <w:numPr>
          <w:ilvl w:val="0"/>
          <w:numId w:val="8"/>
        </w:numPr>
        <w:ind w:left="426"/>
      </w:pPr>
      <w:bookmarkStart w:id="12" w:name="_Toc76384579"/>
      <w:r>
        <w:t>Diagrama de Sub Sistemas</w:t>
      </w:r>
      <w:bookmarkEnd w:id="12"/>
    </w:p>
    <w:p w14:paraId="1D75D664" w14:textId="13E64011" w:rsidR="00C6332B" w:rsidRDefault="00C6332B" w:rsidP="00C6332B">
      <w:pPr>
        <w:pStyle w:val="Ttulo2"/>
        <w:numPr>
          <w:ilvl w:val="0"/>
          <w:numId w:val="8"/>
        </w:numPr>
        <w:ind w:left="426"/>
      </w:pPr>
      <w:bookmarkStart w:id="13" w:name="_Toc76384580"/>
      <w:r>
        <w:t>Agrupación de clases por Sub Sistemas</w:t>
      </w:r>
      <w:bookmarkEnd w:id="13"/>
    </w:p>
    <w:p w14:paraId="4CAE7825" w14:textId="08E64082" w:rsidR="00C6332B" w:rsidRDefault="00C6332B" w:rsidP="00C6332B">
      <w:pPr>
        <w:pStyle w:val="Ttulo2"/>
        <w:numPr>
          <w:ilvl w:val="0"/>
          <w:numId w:val="8"/>
        </w:numPr>
        <w:ind w:left="426"/>
      </w:pPr>
      <w:bookmarkStart w:id="14" w:name="_Toc76384581"/>
      <w:r>
        <w:t>Asignación de Operaciones a las clases del diseño y Diagrama de clases del Diseño</w:t>
      </w:r>
      <w:bookmarkEnd w:id="14"/>
    </w:p>
    <w:p w14:paraId="5C43F7A9" w14:textId="0671A67A" w:rsidR="00C6332B" w:rsidRDefault="00C6332B" w:rsidP="00C6332B">
      <w:pPr>
        <w:pStyle w:val="Ttulo1"/>
      </w:pPr>
      <w:bookmarkStart w:id="15" w:name="_Toc76384582"/>
      <w:r>
        <w:t>VISTA DE DESPLIEGUE</w:t>
      </w:r>
      <w:bookmarkEnd w:id="15"/>
    </w:p>
    <w:p w14:paraId="3680EE87" w14:textId="469F2A61" w:rsidR="00C6332B" w:rsidRDefault="00C6332B" w:rsidP="00C6332B">
      <w:pPr>
        <w:pStyle w:val="Ttulo2"/>
        <w:numPr>
          <w:ilvl w:val="0"/>
          <w:numId w:val="10"/>
        </w:numPr>
      </w:pPr>
      <w:bookmarkStart w:id="16" w:name="_Toc76384583"/>
      <w:r>
        <w:t>Diagrama de Despliegue y Características técnicas</w:t>
      </w:r>
      <w:bookmarkEnd w:id="16"/>
    </w:p>
    <w:p w14:paraId="0B4B8C9C" w14:textId="78105808" w:rsidR="00C6332B" w:rsidRDefault="00C6332B" w:rsidP="00C6332B">
      <w:pPr>
        <w:pStyle w:val="Ttulo1"/>
      </w:pPr>
      <w:bookmarkStart w:id="17" w:name="_Toc76384584"/>
      <w:r>
        <w:t>VISTA DE IMPLEMENTACIÓN</w:t>
      </w:r>
      <w:bookmarkEnd w:id="17"/>
    </w:p>
    <w:p w14:paraId="6A9EF5CD" w14:textId="44A8A466" w:rsidR="00C6332B" w:rsidRDefault="00C6332B" w:rsidP="00C6332B">
      <w:pPr>
        <w:pStyle w:val="Ttulo2"/>
        <w:numPr>
          <w:ilvl w:val="0"/>
          <w:numId w:val="9"/>
        </w:numPr>
        <w:ind w:left="426"/>
      </w:pPr>
      <w:bookmarkStart w:id="18" w:name="_Toc76384585"/>
      <w:r>
        <w:t>Clases agrupadas en componentes que forman parte de cada sub sistema de implementación</w:t>
      </w:r>
      <w:bookmarkEnd w:id="18"/>
    </w:p>
    <w:p w14:paraId="6F48B6AD" w14:textId="7ADA78DB" w:rsidR="00C6332B" w:rsidRDefault="00C6332B" w:rsidP="00C6332B">
      <w:pPr>
        <w:pStyle w:val="Ttulo2"/>
        <w:numPr>
          <w:ilvl w:val="0"/>
          <w:numId w:val="9"/>
        </w:numPr>
        <w:ind w:left="426"/>
      </w:pPr>
      <w:bookmarkStart w:id="19" w:name="_Toc76384586"/>
      <w:r>
        <w:t>Diagrama de Componentes</w:t>
      </w:r>
      <w:bookmarkEnd w:id="19"/>
    </w:p>
    <w:p w14:paraId="16A31059" w14:textId="28D87EDF" w:rsidR="00C6332B" w:rsidRDefault="00C6332B" w:rsidP="00C6332B">
      <w:pPr>
        <w:pStyle w:val="Ttulo2"/>
        <w:numPr>
          <w:ilvl w:val="0"/>
          <w:numId w:val="9"/>
        </w:numPr>
        <w:ind w:left="426"/>
      </w:pPr>
      <w:bookmarkStart w:id="20" w:name="_Toc76384587"/>
      <w:r>
        <w:t>Modelo relacional de BD</w:t>
      </w:r>
      <w:bookmarkEnd w:id="20"/>
    </w:p>
    <w:sectPr w:rsidR="00C6332B" w:rsidSect="00C6332B">
      <w:pgSz w:w="11909" w:h="16834"/>
      <w:pgMar w:top="993" w:right="1440" w:bottom="993"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AB514" w14:textId="77777777" w:rsidR="00C82477" w:rsidRDefault="00C82477" w:rsidP="002D56E9">
      <w:pPr>
        <w:spacing w:before="0" w:after="0" w:line="240" w:lineRule="auto"/>
      </w:pPr>
      <w:r>
        <w:separator/>
      </w:r>
    </w:p>
  </w:endnote>
  <w:endnote w:type="continuationSeparator" w:id="0">
    <w:p w14:paraId="61EFCD69" w14:textId="77777777" w:rsidR="00C82477" w:rsidRDefault="00C82477" w:rsidP="002D56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716F1" w14:textId="77777777" w:rsidR="00C82477" w:rsidRDefault="00C82477" w:rsidP="002D56E9">
      <w:pPr>
        <w:spacing w:before="0" w:after="0" w:line="240" w:lineRule="auto"/>
      </w:pPr>
      <w:r>
        <w:separator/>
      </w:r>
    </w:p>
  </w:footnote>
  <w:footnote w:type="continuationSeparator" w:id="0">
    <w:p w14:paraId="5A206E8E" w14:textId="77777777" w:rsidR="00C82477" w:rsidRDefault="00C82477" w:rsidP="002D56E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840EB"/>
    <w:multiLevelType w:val="hybridMultilevel"/>
    <w:tmpl w:val="8286D514"/>
    <w:lvl w:ilvl="0" w:tplc="280A000F">
      <w:start w:val="1"/>
      <w:numFmt w:val="decimal"/>
      <w:lvlText w:val="%1."/>
      <w:lvlJc w:val="left"/>
      <w:pPr>
        <w:ind w:left="926" w:hanging="360"/>
      </w:pPr>
    </w:lvl>
    <w:lvl w:ilvl="1" w:tplc="280A0019" w:tentative="1">
      <w:start w:val="1"/>
      <w:numFmt w:val="lowerLetter"/>
      <w:lvlText w:val="%2."/>
      <w:lvlJc w:val="left"/>
      <w:pPr>
        <w:ind w:left="1646" w:hanging="360"/>
      </w:pPr>
    </w:lvl>
    <w:lvl w:ilvl="2" w:tplc="280A001B" w:tentative="1">
      <w:start w:val="1"/>
      <w:numFmt w:val="lowerRoman"/>
      <w:lvlText w:val="%3."/>
      <w:lvlJc w:val="right"/>
      <w:pPr>
        <w:ind w:left="2366" w:hanging="180"/>
      </w:pPr>
    </w:lvl>
    <w:lvl w:ilvl="3" w:tplc="280A000F" w:tentative="1">
      <w:start w:val="1"/>
      <w:numFmt w:val="decimal"/>
      <w:lvlText w:val="%4."/>
      <w:lvlJc w:val="left"/>
      <w:pPr>
        <w:ind w:left="3086" w:hanging="360"/>
      </w:pPr>
    </w:lvl>
    <w:lvl w:ilvl="4" w:tplc="280A0019" w:tentative="1">
      <w:start w:val="1"/>
      <w:numFmt w:val="lowerLetter"/>
      <w:lvlText w:val="%5."/>
      <w:lvlJc w:val="left"/>
      <w:pPr>
        <w:ind w:left="3806" w:hanging="360"/>
      </w:pPr>
    </w:lvl>
    <w:lvl w:ilvl="5" w:tplc="280A001B" w:tentative="1">
      <w:start w:val="1"/>
      <w:numFmt w:val="lowerRoman"/>
      <w:lvlText w:val="%6."/>
      <w:lvlJc w:val="right"/>
      <w:pPr>
        <w:ind w:left="4526" w:hanging="180"/>
      </w:pPr>
    </w:lvl>
    <w:lvl w:ilvl="6" w:tplc="280A000F" w:tentative="1">
      <w:start w:val="1"/>
      <w:numFmt w:val="decimal"/>
      <w:lvlText w:val="%7."/>
      <w:lvlJc w:val="left"/>
      <w:pPr>
        <w:ind w:left="5246" w:hanging="360"/>
      </w:pPr>
    </w:lvl>
    <w:lvl w:ilvl="7" w:tplc="280A0019" w:tentative="1">
      <w:start w:val="1"/>
      <w:numFmt w:val="lowerLetter"/>
      <w:lvlText w:val="%8."/>
      <w:lvlJc w:val="left"/>
      <w:pPr>
        <w:ind w:left="5966" w:hanging="360"/>
      </w:pPr>
    </w:lvl>
    <w:lvl w:ilvl="8" w:tplc="280A001B" w:tentative="1">
      <w:start w:val="1"/>
      <w:numFmt w:val="lowerRoman"/>
      <w:lvlText w:val="%9."/>
      <w:lvlJc w:val="right"/>
      <w:pPr>
        <w:ind w:left="6686" w:hanging="180"/>
      </w:pPr>
    </w:lvl>
  </w:abstractNum>
  <w:abstractNum w:abstractNumId="1" w15:restartNumberingAfterBreak="0">
    <w:nsid w:val="0B916AE9"/>
    <w:multiLevelType w:val="hybridMultilevel"/>
    <w:tmpl w:val="7FA6A594"/>
    <w:lvl w:ilvl="0" w:tplc="280A000F">
      <w:start w:val="1"/>
      <w:numFmt w:val="decimal"/>
      <w:lvlText w:val="%1."/>
      <w:lvlJc w:val="left"/>
      <w:pPr>
        <w:ind w:left="926" w:hanging="360"/>
      </w:pPr>
    </w:lvl>
    <w:lvl w:ilvl="1" w:tplc="280A0019" w:tentative="1">
      <w:start w:val="1"/>
      <w:numFmt w:val="lowerLetter"/>
      <w:lvlText w:val="%2."/>
      <w:lvlJc w:val="left"/>
      <w:pPr>
        <w:ind w:left="1646" w:hanging="360"/>
      </w:pPr>
    </w:lvl>
    <w:lvl w:ilvl="2" w:tplc="280A001B" w:tentative="1">
      <w:start w:val="1"/>
      <w:numFmt w:val="lowerRoman"/>
      <w:lvlText w:val="%3."/>
      <w:lvlJc w:val="right"/>
      <w:pPr>
        <w:ind w:left="2366" w:hanging="180"/>
      </w:pPr>
    </w:lvl>
    <w:lvl w:ilvl="3" w:tplc="280A000F" w:tentative="1">
      <w:start w:val="1"/>
      <w:numFmt w:val="decimal"/>
      <w:lvlText w:val="%4."/>
      <w:lvlJc w:val="left"/>
      <w:pPr>
        <w:ind w:left="3086" w:hanging="360"/>
      </w:pPr>
    </w:lvl>
    <w:lvl w:ilvl="4" w:tplc="280A0019" w:tentative="1">
      <w:start w:val="1"/>
      <w:numFmt w:val="lowerLetter"/>
      <w:lvlText w:val="%5."/>
      <w:lvlJc w:val="left"/>
      <w:pPr>
        <w:ind w:left="3806" w:hanging="360"/>
      </w:pPr>
    </w:lvl>
    <w:lvl w:ilvl="5" w:tplc="280A001B" w:tentative="1">
      <w:start w:val="1"/>
      <w:numFmt w:val="lowerRoman"/>
      <w:lvlText w:val="%6."/>
      <w:lvlJc w:val="right"/>
      <w:pPr>
        <w:ind w:left="4526" w:hanging="180"/>
      </w:pPr>
    </w:lvl>
    <w:lvl w:ilvl="6" w:tplc="280A000F" w:tentative="1">
      <w:start w:val="1"/>
      <w:numFmt w:val="decimal"/>
      <w:lvlText w:val="%7."/>
      <w:lvlJc w:val="left"/>
      <w:pPr>
        <w:ind w:left="5246" w:hanging="360"/>
      </w:pPr>
    </w:lvl>
    <w:lvl w:ilvl="7" w:tplc="280A0019" w:tentative="1">
      <w:start w:val="1"/>
      <w:numFmt w:val="lowerLetter"/>
      <w:lvlText w:val="%8."/>
      <w:lvlJc w:val="left"/>
      <w:pPr>
        <w:ind w:left="5966" w:hanging="360"/>
      </w:pPr>
    </w:lvl>
    <w:lvl w:ilvl="8" w:tplc="280A001B" w:tentative="1">
      <w:start w:val="1"/>
      <w:numFmt w:val="lowerRoman"/>
      <w:lvlText w:val="%9."/>
      <w:lvlJc w:val="right"/>
      <w:pPr>
        <w:ind w:left="6686" w:hanging="180"/>
      </w:pPr>
    </w:lvl>
  </w:abstractNum>
  <w:abstractNum w:abstractNumId="2" w15:restartNumberingAfterBreak="0">
    <w:nsid w:val="11AA61CC"/>
    <w:multiLevelType w:val="multilevel"/>
    <w:tmpl w:val="41FCB1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873CCD"/>
    <w:multiLevelType w:val="hybridMultilevel"/>
    <w:tmpl w:val="940E41C4"/>
    <w:lvl w:ilvl="0" w:tplc="280A000F">
      <w:start w:val="1"/>
      <w:numFmt w:val="decimal"/>
      <w:lvlText w:val="%1."/>
      <w:lvlJc w:val="left"/>
      <w:pPr>
        <w:ind w:left="926" w:hanging="360"/>
      </w:pPr>
    </w:lvl>
    <w:lvl w:ilvl="1" w:tplc="280A0019" w:tentative="1">
      <w:start w:val="1"/>
      <w:numFmt w:val="lowerLetter"/>
      <w:lvlText w:val="%2."/>
      <w:lvlJc w:val="left"/>
      <w:pPr>
        <w:ind w:left="1646" w:hanging="360"/>
      </w:pPr>
    </w:lvl>
    <w:lvl w:ilvl="2" w:tplc="280A001B" w:tentative="1">
      <w:start w:val="1"/>
      <w:numFmt w:val="lowerRoman"/>
      <w:lvlText w:val="%3."/>
      <w:lvlJc w:val="right"/>
      <w:pPr>
        <w:ind w:left="2366" w:hanging="180"/>
      </w:pPr>
    </w:lvl>
    <w:lvl w:ilvl="3" w:tplc="280A000F" w:tentative="1">
      <w:start w:val="1"/>
      <w:numFmt w:val="decimal"/>
      <w:lvlText w:val="%4."/>
      <w:lvlJc w:val="left"/>
      <w:pPr>
        <w:ind w:left="3086" w:hanging="360"/>
      </w:pPr>
    </w:lvl>
    <w:lvl w:ilvl="4" w:tplc="280A0019" w:tentative="1">
      <w:start w:val="1"/>
      <w:numFmt w:val="lowerLetter"/>
      <w:lvlText w:val="%5."/>
      <w:lvlJc w:val="left"/>
      <w:pPr>
        <w:ind w:left="3806" w:hanging="360"/>
      </w:pPr>
    </w:lvl>
    <w:lvl w:ilvl="5" w:tplc="280A001B" w:tentative="1">
      <w:start w:val="1"/>
      <w:numFmt w:val="lowerRoman"/>
      <w:lvlText w:val="%6."/>
      <w:lvlJc w:val="right"/>
      <w:pPr>
        <w:ind w:left="4526" w:hanging="180"/>
      </w:pPr>
    </w:lvl>
    <w:lvl w:ilvl="6" w:tplc="280A000F" w:tentative="1">
      <w:start w:val="1"/>
      <w:numFmt w:val="decimal"/>
      <w:lvlText w:val="%7."/>
      <w:lvlJc w:val="left"/>
      <w:pPr>
        <w:ind w:left="5246" w:hanging="360"/>
      </w:pPr>
    </w:lvl>
    <w:lvl w:ilvl="7" w:tplc="280A0019" w:tentative="1">
      <w:start w:val="1"/>
      <w:numFmt w:val="lowerLetter"/>
      <w:lvlText w:val="%8."/>
      <w:lvlJc w:val="left"/>
      <w:pPr>
        <w:ind w:left="5966" w:hanging="360"/>
      </w:pPr>
    </w:lvl>
    <w:lvl w:ilvl="8" w:tplc="280A001B" w:tentative="1">
      <w:start w:val="1"/>
      <w:numFmt w:val="lowerRoman"/>
      <w:lvlText w:val="%9."/>
      <w:lvlJc w:val="right"/>
      <w:pPr>
        <w:ind w:left="6686" w:hanging="180"/>
      </w:pPr>
    </w:lvl>
  </w:abstractNum>
  <w:abstractNum w:abstractNumId="4" w15:restartNumberingAfterBreak="0">
    <w:nsid w:val="35EA0015"/>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3FCF2CC3"/>
    <w:multiLevelType w:val="hybridMultilevel"/>
    <w:tmpl w:val="F49A49AE"/>
    <w:lvl w:ilvl="0" w:tplc="280A000D">
      <w:start w:val="1"/>
      <w:numFmt w:val="bullet"/>
      <w:lvlText w:val=""/>
      <w:lvlJc w:val="left"/>
      <w:pPr>
        <w:ind w:left="720" w:hanging="360"/>
      </w:pPr>
      <w:rPr>
        <w:rFonts w:ascii="Wingdings" w:hAnsi="Wingdings" w:hint="default"/>
      </w:rPr>
    </w:lvl>
    <w:lvl w:ilvl="1" w:tplc="FAA8B4FA">
      <w:numFmt w:val="bullet"/>
      <w:lvlText w:val="•"/>
      <w:lvlJc w:val="left"/>
      <w:pPr>
        <w:ind w:left="1800" w:hanging="720"/>
      </w:pPr>
      <w:rPr>
        <w:rFonts w:ascii="Times New Roman" w:eastAsia="Times New Roman"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B2C1D4E"/>
    <w:multiLevelType w:val="multilevel"/>
    <w:tmpl w:val="E0BE5C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CAB6E87"/>
    <w:multiLevelType w:val="hybridMultilevel"/>
    <w:tmpl w:val="F80A358C"/>
    <w:lvl w:ilvl="0" w:tplc="80FE1D0E">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3284E9F"/>
    <w:multiLevelType w:val="hybridMultilevel"/>
    <w:tmpl w:val="69044788"/>
    <w:lvl w:ilvl="0" w:tplc="E85EE45E">
      <w:start w:val="1"/>
      <w:numFmt w:val="decimal"/>
      <w:lvlText w:val="%1."/>
      <w:lvlJc w:val="left"/>
      <w:pPr>
        <w:ind w:left="566" w:hanging="360"/>
      </w:pPr>
      <w:rPr>
        <w:rFonts w:hint="default"/>
      </w:rPr>
    </w:lvl>
    <w:lvl w:ilvl="1" w:tplc="280A0019" w:tentative="1">
      <w:start w:val="1"/>
      <w:numFmt w:val="lowerLetter"/>
      <w:lvlText w:val="%2."/>
      <w:lvlJc w:val="left"/>
      <w:pPr>
        <w:ind w:left="1286" w:hanging="360"/>
      </w:pPr>
    </w:lvl>
    <w:lvl w:ilvl="2" w:tplc="280A001B" w:tentative="1">
      <w:start w:val="1"/>
      <w:numFmt w:val="lowerRoman"/>
      <w:lvlText w:val="%3."/>
      <w:lvlJc w:val="right"/>
      <w:pPr>
        <w:ind w:left="2006" w:hanging="180"/>
      </w:pPr>
    </w:lvl>
    <w:lvl w:ilvl="3" w:tplc="280A000F" w:tentative="1">
      <w:start w:val="1"/>
      <w:numFmt w:val="decimal"/>
      <w:lvlText w:val="%4."/>
      <w:lvlJc w:val="left"/>
      <w:pPr>
        <w:ind w:left="2726" w:hanging="360"/>
      </w:pPr>
    </w:lvl>
    <w:lvl w:ilvl="4" w:tplc="280A0019" w:tentative="1">
      <w:start w:val="1"/>
      <w:numFmt w:val="lowerLetter"/>
      <w:lvlText w:val="%5."/>
      <w:lvlJc w:val="left"/>
      <w:pPr>
        <w:ind w:left="3446" w:hanging="360"/>
      </w:pPr>
    </w:lvl>
    <w:lvl w:ilvl="5" w:tplc="280A001B" w:tentative="1">
      <w:start w:val="1"/>
      <w:numFmt w:val="lowerRoman"/>
      <w:lvlText w:val="%6."/>
      <w:lvlJc w:val="right"/>
      <w:pPr>
        <w:ind w:left="4166" w:hanging="180"/>
      </w:pPr>
    </w:lvl>
    <w:lvl w:ilvl="6" w:tplc="280A000F" w:tentative="1">
      <w:start w:val="1"/>
      <w:numFmt w:val="decimal"/>
      <w:lvlText w:val="%7."/>
      <w:lvlJc w:val="left"/>
      <w:pPr>
        <w:ind w:left="4886" w:hanging="360"/>
      </w:pPr>
    </w:lvl>
    <w:lvl w:ilvl="7" w:tplc="280A0019" w:tentative="1">
      <w:start w:val="1"/>
      <w:numFmt w:val="lowerLetter"/>
      <w:lvlText w:val="%8."/>
      <w:lvlJc w:val="left"/>
      <w:pPr>
        <w:ind w:left="5606" w:hanging="360"/>
      </w:pPr>
    </w:lvl>
    <w:lvl w:ilvl="8" w:tplc="280A001B" w:tentative="1">
      <w:start w:val="1"/>
      <w:numFmt w:val="lowerRoman"/>
      <w:lvlText w:val="%9."/>
      <w:lvlJc w:val="right"/>
      <w:pPr>
        <w:ind w:left="6326" w:hanging="180"/>
      </w:pPr>
    </w:lvl>
  </w:abstractNum>
  <w:abstractNum w:abstractNumId="9" w15:restartNumberingAfterBreak="0">
    <w:nsid w:val="663435DD"/>
    <w:multiLevelType w:val="hybridMultilevel"/>
    <w:tmpl w:val="4EE868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0C5056C"/>
    <w:multiLevelType w:val="multilevel"/>
    <w:tmpl w:val="4EF47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E78165D"/>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6"/>
  </w:num>
  <w:num w:numId="2">
    <w:abstractNumId w:val="4"/>
  </w:num>
  <w:num w:numId="3">
    <w:abstractNumId w:val="10"/>
  </w:num>
  <w:num w:numId="4">
    <w:abstractNumId w:val="2"/>
  </w:num>
  <w:num w:numId="5">
    <w:abstractNumId w:val="11"/>
  </w:num>
  <w:num w:numId="6">
    <w:abstractNumId w:val="7"/>
  </w:num>
  <w:num w:numId="7">
    <w:abstractNumId w:val="0"/>
  </w:num>
  <w:num w:numId="8">
    <w:abstractNumId w:val="1"/>
  </w:num>
  <w:num w:numId="9">
    <w:abstractNumId w:val="3"/>
  </w:num>
  <w:num w:numId="10">
    <w:abstractNumId w:val="8"/>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1C"/>
    <w:rsid w:val="00025500"/>
    <w:rsid w:val="000329D9"/>
    <w:rsid w:val="00033493"/>
    <w:rsid w:val="00062635"/>
    <w:rsid w:val="000645D2"/>
    <w:rsid w:val="00081914"/>
    <w:rsid w:val="000A56E2"/>
    <w:rsid w:val="000C58EA"/>
    <w:rsid w:val="000D7D0F"/>
    <w:rsid w:val="00126B15"/>
    <w:rsid w:val="001D0B0A"/>
    <w:rsid w:val="001E0D12"/>
    <w:rsid w:val="001F3FE6"/>
    <w:rsid w:val="00200DB6"/>
    <w:rsid w:val="002210E9"/>
    <w:rsid w:val="00227DE0"/>
    <w:rsid w:val="00235F80"/>
    <w:rsid w:val="00282C2E"/>
    <w:rsid w:val="00286AA3"/>
    <w:rsid w:val="00296741"/>
    <w:rsid w:val="002D56E9"/>
    <w:rsid w:val="002F78D7"/>
    <w:rsid w:val="003475F1"/>
    <w:rsid w:val="00373092"/>
    <w:rsid w:val="00412692"/>
    <w:rsid w:val="004177D3"/>
    <w:rsid w:val="00433808"/>
    <w:rsid w:val="004B05A8"/>
    <w:rsid w:val="004C416B"/>
    <w:rsid w:val="005073EF"/>
    <w:rsid w:val="005E1100"/>
    <w:rsid w:val="005F311C"/>
    <w:rsid w:val="0060175D"/>
    <w:rsid w:val="006441F4"/>
    <w:rsid w:val="0065377E"/>
    <w:rsid w:val="006775ED"/>
    <w:rsid w:val="006C3BBE"/>
    <w:rsid w:val="007256BA"/>
    <w:rsid w:val="0077592A"/>
    <w:rsid w:val="007E29F9"/>
    <w:rsid w:val="007E404E"/>
    <w:rsid w:val="008E63A9"/>
    <w:rsid w:val="00904EB4"/>
    <w:rsid w:val="00937325"/>
    <w:rsid w:val="00942408"/>
    <w:rsid w:val="00942959"/>
    <w:rsid w:val="00972B65"/>
    <w:rsid w:val="00986DEE"/>
    <w:rsid w:val="009968C8"/>
    <w:rsid w:val="00A535F6"/>
    <w:rsid w:val="00A57413"/>
    <w:rsid w:val="00A720B4"/>
    <w:rsid w:val="00A840A6"/>
    <w:rsid w:val="00AB4E69"/>
    <w:rsid w:val="00AF046F"/>
    <w:rsid w:val="00B37339"/>
    <w:rsid w:val="00B8410F"/>
    <w:rsid w:val="00BC7100"/>
    <w:rsid w:val="00BE5A97"/>
    <w:rsid w:val="00BF15C1"/>
    <w:rsid w:val="00C12B75"/>
    <w:rsid w:val="00C6332B"/>
    <w:rsid w:val="00C82477"/>
    <w:rsid w:val="00D064E8"/>
    <w:rsid w:val="00D659C6"/>
    <w:rsid w:val="00D74A6C"/>
    <w:rsid w:val="00DD00AA"/>
    <w:rsid w:val="00DF212E"/>
    <w:rsid w:val="00E018B9"/>
    <w:rsid w:val="00E07EE0"/>
    <w:rsid w:val="00E220B7"/>
    <w:rsid w:val="00E5095C"/>
    <w:rsid w:val="00E5544E"/>
    <w:rsid w:val="00E77AB5"/>
    <w:rsid w:val="00EA3366"/>
    <w:rsid w:val="00EB4CBB"/>
    <w:rsid w:val="00F71854"/>
    <w:rsid w:val="00FB6C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F2AA"/>
  <w15:docId w15:val="{DBB46D00-7E40-4FED-9615-18FA5972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 w:eastAsia="es-PE" w:bidi="ar-SA"/>
      </w:rPr>
    </w:rPrDefault>
    <w:pPrDefault>
      <w:pPr>
        <w:spacing w:before="20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i/>
      <w:sz w:val="28"/>
      <w:szCs w:val="28"/>
    </w:rPr>
  </w:style>
  <w:style w:type="paragraph" w:styleId="Ttulo2">
    <w:name w:val="heading 2"/>
    <w:basedOn w:val="Normal"/>
    <w:next w:val="Normal"/>
    <w:uiPriority w:val="9"/>
    <w:unhideWhenUsed/>
    <w:qFormat/>
    <w:pPr>
      <w:keepNext/>
      <w:keepLines/>
      <w:ind w:left="566" w:hanging="360"/>
      <w:outlineLvl w:val="1"/>
    </w:pPr>
    <w:rPr>
      <w:b/>
      <w:sz w:val="26"/>
      <w:szCs w:val="26"/>
      <w:u w:val="single"/>
    </w:rPr>
  </w:style>
  <w:style w:type="paragraph" w:styleId="Ttulo3">
    <w:name w:val="heading 3"/>
    <w:basedOn w:val="Normal"/>
    <w:next w:val="Normal"/>
    <w:uiPriority w:val="9"/>
    <w:unhideWhenUsed/>
    <w:qFormat/>
    <w:pPr>
      <w:keepNext/>
      <w:keepLines/>
      <w:ind w:left="1417"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sz w:val="30"/>
      <w:szCs w:val="30"/>
    </w:rPr>
  </w:style>
  <w:style w:type="paragraph" w:styleId="Subttulo">
    <w:name w:val="Subtitle"/>
    <w:basedOn w:val="Normal"/>
    <w:next w:val="Normal"/>
    <w:uiPriority w:val="11"/>
    <w:qFormat/>
    <w:pPr>
      <w:keepNext/>
      <w:keepLines/>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6C3BBE"/>
    <w:pPr>
      <w:spacing w:after="100"/>
    </w:pPr>
  </w:style>
  <w:style w:type="paragraph" w:styleId="TDC2">
    <w:name w:val="toc 2"/>
    <w:basedOn w:val="Normal"/>
    <w:next w:val="Normal"/>
    <w:autoRedefine/>
    <w:uiPriority w:val="39"/>
    <w:unhideWhenUsed/>
    <w:rsid w:val="006C3BBE"/>
    <w:pPr>
      <w:spacing w:after="100"/>
      <w:ind w:left="240"/>
    </w:pPr>
  </w:style>
  <w:style w:type="paragraph" w:styleId="TDC3">
    <w:name w:val="toc 3"/>
    <w:basedOn w:val="Normal"/>
    <w:next w:val="Normal"/>
    <w:autoRedefine/>
    <w:uiPriority w:val="39"/>
    <w:unhideWhenUsed/>
    <w:rsid w:val="006C3BBE"/>
    <w:pPr>
      <w:spacing w:after="100"/>
      <w:ind w:left="480"/>
    </w:pPr>
  </w:style>
  <w:style w:type="character" w:styleId="Hipervnculo">
    <w:name w:val="Hyperlink"/>
    <w:basedOn w:val="Fuentedeprrafopredeter"/>
    <w:uiPriority w:val="99"/>
    <w:unhideWhenUsed/>
    <w:rsid w:val="006C3BBE"/>
    <w:rPr>
      <w:color w:val="0000FF" w:themeColor="hyperlink"/>
      <w:u w:val="single"/>
    </w:rPr>
  </w:style>
  <w:style w:type="paragraph" w:styleId="Prrafodelista">
    <w:name w:val="List Paragraph"/>
    <w:basedOn w:val="Normal"/>
    <w:uiPriority w:val="34"/>
    <w:qFormat/>
    <w:rsid w:val="002D56E9"/>
    <w:pPr>
      <w:ind w:left="720"/>
      <w:contextualSpacing/>
    </w:pPr>
  </w:style>
  <w:style w:type="paragraph" w:styleId="Encabezado">
    <w:name w:val="header"/>
    <w:basedOn w:val="Normal"/>
    <w:link w:val="EncabezadoCar"/>
    <w:uiPriority w:val="99"/>
    <w:unhideWhenUsed/>
    <w:rsid w:val="002D56E9"/>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2D56E9"/>
  </w:style>
  <w:style w:type="paragraph" w:styleId="Piedepgina">
    <w:name w:val="footer"/>
    <w:basedOn w:val="Normal"/>
    <w:link w:val="PiedepginaCar"/>
    <w:uiPriority w:val="99"/>
    <w:unhideWhenUsed/>
    <w:rsid w:val="002D56E9"/>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2D56E9"/>
  </w:style>
  <w:style w:type="paragraph" w:customStyle="1" w:styleId="Figuras">
    <w:name w:val="Figuras"/>
    <w:basedOn w:val="Normal"/>
    <w:link w:val="FigurasCar"/>
    <w:qFormat/>
    <w:rsid w:val="009968C8"/>
    <w:pPr>
      <w:jc w:val="center"/>
    </w:pPr>
    <w:rPr>
      <w:b/>
      <w:bCs/>
      <w:i/>
      <w:iCs/>
    </w:rPr>
  </w:style>
  <w:style w:type="paragraph" w:styleId="Tabladeilustraciones">
    <w:name w:val="table of figures"/>
    <w:basedOn w:val="Normal"/>
    <w:next w:val="Normal"/>
    <w:uiPriority w:val="99"/>
    <w:unhideWhenUsed/>
    <w:rsid w:val="009968C8"/>
    <w:pPr>
      <w:spacing w:after="0"/>
    </w:pPr>
  </w:style>
  <w:style w:type="character" w:customStyle="1" w:styleId="FigurasCar">
    <w:name w:val="Figuras Car"/>
    <w:basedOn w:val="Fuentedeprrafopredeter"/>
    <w:link w:val="Figuras"/>
    <w:rsid w:val="009968C8"/>
    <w:rPr>
      <w:b/>
      <w:bCs/>
      <w:i/>
      <w:iCs/>
    </w:rPr>
  </w:style>
  <w:style w:type="table" w:styleId="Tablaconcuadrcula">
    <w:name w:val="Table Grid"/>
    <w:basedOn w:val="Tablanormal"/>
    <w:uiPriority w:val="39"/>
    <w:rsid w:val="00235F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B4E69"/>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A63CE-3FD3-47CE-B834-FDD588BF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6</Pages>
  <Words>1130</Words>
  <Characters>6218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luis quispe alarcon</cp:lastModifiedBy>
  <cp:revision>22</cp:revision>
  <cp:lastPrinted>2021-06-14T17:53:00Z</cp:lastPrinted>
  <dcterms:created xsi:type="dcterms:W3CDTF">2021-06-14T17:52:00Z</dcterms:created>
  <dcterms:modified xsi:type="dcterms:W3CDTF">2021-07-11T02:52:00Z</dcterms:modified>
</cp:coreProperties>
</file>