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931A1" w14:textId="21B41C93" w:rsidR="26F0F18A" w:rsidRDefault="1F611206" w:rsidP="00253103">
      <w:pPr>
        <w:pStyle w:val="Ttulo1"/>
        <w:spacing w:before="0" w:line="240" w:lineRule="auto"/>
        <w:ind w:firstLine="284"/>
        <w:jc w:val="center"/>
      </w:pPr>
      <w:r>
        <w:t>Transición</w:t>
      </w:r>
      <w:r w:rsidR="578D25A2">
        <w:t xml:space="preserve"> hacia </w:t>
      </w:r>
      <w:r>
        <w:t xml:space="preserve">un modelo </w:t>
      </w:r>
      <w:r w:rsidR="00253103">
        <w:t>para</w:t>
      </w:r>
      <w:r w:rsidR="578D25A2">
        <w:t xml:space="preserve"> la Industria de Seguros</w:t>
      </w:r>
      <w:r w:rsidR="00253103">
        <w:t xml:space="preserve"> de Vehículos.</w:t>
      </w:r>
      <w:r>
        <w:t xml:space="preserve"> </w:t>
      </w:r>
      <w:r w:rsidR="578D25A2">
        <w:t>'Paga Según Manejas'</w:t>
      </w:r>
      <w:r w:rsidR="0024783B">
        <w:t xml:space="preserve"> – Grupo 5</w:t>
      </w:r>
    </w:p>
    <w:p w14:paraId="5C6B2C94" w14:textId="5AA7914E" w:rsidR="15EF9F61" w:rsidRDefault="15EF9F61" w:rsidP="15EF9F61">
      <w:pPr>
        <w:spacing w:after="0" w:line="240" w:lineRule="auto"/>
        <w:ind w:firstLine="284"/>
      </w:pPr>
    </w:p>
    <w:p w14:paraId="59986913" w14:textId="3F7FB9AD" w:rsidR="003933DE" w:rsidRDefault="003933DE" w:rsidP="0022351F">
      <w:pPr>
        <w:pStyle w:val="Ttulo2"/>
        <w:spacing w:before="0" w:line="240" w:lineRule="auto"/>
        <w:ind w:firstLine="284"/>
        <w:rPr>
          <w:rFonts w:cs="Arial"/>
        </w:rPr>
      </w:pPr>
      <w:r>
        <w:t>Resumen</w:t>
      </w:r>
    </w:p>
    <w:p w14:paraId="053F69A0" w14:textId="1851FFD7" w:rsidR="29E28D5E" w:rsidRDefault="29E28D5E" w:rsidP="0022351F">
      <w:pPr>
        <w:spacing w:after="0" w:line="240" w:lineRule="auto"/>
        <w:ind w:firstLine="284"/>
      </w:pPr>
    </w:p>
    <w:p w14:paraId="480115D0" w14:textId="7516BB7E" w:rsidR="546AF2CB" w:rsidRDefault="00EA6FFF" w:rsidP="0022351F">
      <w:pPr>
        <w:spacing w:after="0" w:line="240" w:lineRule="auto"/>
        <w:ind w:firstLine="284"/>
      </w:pPr>
      <w:r>
        <w:t xml:space="preserve">Cada vez un mercado más </w:t>
      </w:r>
      <w:r w:rsidR="00BB0341">
        <w:t>competitivo</w:t>
      </w:r>
      <w:r>
        <w:t xml:space="preserve"> y complejo como </w:t>
      </w:r>
      <w:r w:rsidR="00BB0341">
        <w:t xml:space="preserve">el sector </w:t>
      </w:r>
      <w:r w:rsidR="00B46E28">
        <w:t>de</w:t>
      </w:r>
      <w:r w:rsidR="00BB0341">
        <w:t xml:space="preserve"> seguros requiere una mayor </w:t>
      </w:r>
      <w:r w:rsidR="6C1444FE">
        <w:t>innovación</w:t>
      </w:r>
      <w:r w:rsidR="00BB0341">
        <w:t xml:space="preserve"> para </w:t>
      </w:r>
      <w:r w:rsidR="004D3A3E">
        <w:t>mantener y mejorar cada vez m</w:t>
      </w:r>
      <w:r w:rsidR="37C260CF">
        <w:t>á</w:t>
      </w:r>
      <w:r w:rsidR="004D3A3E">
        <w:t>s su participaci</w:t>
      </w:r>
      <w:r w:rsidR="6AB71298">
        <w:t>ó</w:t>
      </w:r>
      <w:r w:rsidR="004D3A3E">
        <w:t>n en el mercado</w:t>
      </w:r>
      <w:r w:rsidR="004A7DEF">
        <w:t xml:space="preserve">; por lo que se </w:t>
      </w:r>
      <w:r w:rsidR="006E47D0">
        <w:t xml:space="preserve">propone </w:t>
      </w:r>
      <w:r w:rsidR="006C10EA">
        <w:t xml:space="preserve">un nuevo método </w:t>
      </w:r>
      <w:r w:rsidR="007F6F98">
        <w:t xml:space="preserve">denominado "paga según manejas” </w:t>
      </w:r>
      <w:r w:rsidR="006C10EA">
        <w:t>para la clasificación de asegurados</w:t>
      </w:r>
      <w:r w:rsidR="008E0693">
        <w:t xml:space="preserve"> </w:t>
      </w:r>
      <w:r w:rsidR="57133EE0">
        <w:t xml:space="preserve">de </w:t>
      </w:r>
      <w:r w:rsidR="2E640E81">
        <w:t>una</w:t>
      </w:r>
      <w:r w:rsidR="3657358D">
        <w:t xml:space="preserve"> compañía de seguros en Bogotá</w:t>
      </w:r>
      <w:r w:rsidR="00F8744F">
        <w:t>, Colombia</w:t>
      </w:r>
      <w:r w:rsidR="008704DF">
        <w:t>,</w:t>
      </w:r>
      <w:r w:rsidR="3657358D">
        <w:t xml:space="preserve"> basado en </w:t>
      </w:r>
      <w:r w:rsidR="007F6F98">
        <w:t xml:space="preserve">información de </w:t>
      </w:r>
      <w:r w:rsidR="2FAF9435">
        <w:t>siniestralidad</w:t>
      </w:r>
      <w:r w:rsidR="007F6F98">
        <w:t xml:space="preserve"> pública de la ciudad. </w:t>
      </w:r>
      <w:r w:rsidR="007070EB">
        <w:t xml:space="preserve">El modelo incluye la </w:t>
      </w:r>
      <w:r w:rsidR="1C69BC34">
        <w:t>incorporación</w:t>
      </w:r>
      <w:r w:rsidR="007070EB">
        <w:t xml:space="preserve"> de análisis de la información,</w:t>
      </w:r>
      <w:r w:rsidR="005574E9">
        <w:t xml:space="preserve"> con </w:t>
      </w:r>
      <w:r w:rsidR="00941196">
        <w:t xml:space="preserve">características categóricas, ordinales y numéricas </w:t>
      </w:r>
      <w:r w:rsidR="00912E98">
        <w:t xml:space="preserve">comprendiendo desafíos adicionales a los modelos supervisados presentes en la actualidad. Propendiendo en </w:t>
      </w:r>
      <w:r w:rsidR="002976C1">
        <w:t>superar</w:t>
      </w:r>
      <w:r w:rsidR="3657358D">
        <w:t xml:space="preserve"> el modelo</w:t>
      </w:r>
      <w:r w:rsidR="002976C1">
        <w:t xml:space="preserve"> </w:t>
      </w:r>
      <w:r w:rsidR="3346D4EA">
        <w:t>clásico de estimación</w:t>
      </w:r>
      <w:r w:rsidR="53A4AF19">
        <w:t xml:space="preserve"> de </w:t>
      </w:r>
      <w:r w:rsidR="4EB56BF0">
        <w:t>tarifas</w:t>
      </w:r>
      <w:r w:rsidR="00912E98">
        <w:t xml:space="preserve"> de seguros de automóviles</w:t>
      </w:r>
      <w:r w:rsidR="760C4EE7">
        <w:t xml:space="preserve"> bajo panoramas de riesgos no documentados</w:t>
      </w:r>
      <w:r w:rsidR="3657358D">
        <w:t xml:space="preserve">, </w:t>
      </w:r>
      <w:r w:rsidR="0BFF4255">
        <w:t xml:space="preserve">por lo cual el nuevo modelo </w:t>
      </w:r>
      <w:r w:rsidR="3657358D">
        <w:t>depende principalmente de las características</w:t>
      </w:r>
      <w:r w:rsidR="002976C1">
        <w:t xml:space="preserve"> </w:t>
      </w:r>
      <w:r w:rsidR="3657358D">
        <w:t>de los vehículos y sus propietarios</w:t>
      </w:r>
      <w:r w:rsidR="00C54D69">
        <w:t xml:space="preserve"> lo que </w:t>
      </w:r>
      <w:r w:rsidR="5BF0BB52">
        <w:t>p</w:t>
      </w:r>
      <w:r w:rsidR="0553293E">
        <w:t>ropende</w:t>
      </w:r>
      <w:r w:rsidR="00C54D69">
        <w:t xml:space="preserve"> </w:t>
      </w:r>
      <w:r w:rsidR="0553293E">
        <w:t xml:space="preserve">por </w:t>
      </w:r>
      <w:r w:rsidR="00C54D69">
        <w:t xml:space="preserve">unas </w:t>
      </w:r>
      <w:r w:rsidR="7CDD7A87">
        <w:t xml:space="preserve">categorías de </w:t>
      </w:r>
      <w:r w:rsidR="00C54D69">
        <w:t>tarifas más precisas y justas que beneficien el buen comportamiento de los conductores mientras siguen siendo rentables y sostenibles para la compañía</w:t>
      </w:r>
      <w:r w:rsidR="005B6A31">
        <w:t xml:space="preserve"> de acuerdo con las posibles anomalías presentes en las reclamaciones</w:t>
      </w:r>
      <w:r w:rsidR="00C54D69">
        <w:t>.</w:t>
      </w:r>
      <w:r w:rsidR="3657358D">
        <w:t xml:space="preserve"> Nuestra contribución clave será la identificación de patrones en accidentes viales y la categorización de asegurados según </w:t>
      </w:r>
      <w:r w:rsidR="00A96826">
        <w:t>la información</w:t>
      </w:r>
      <w:r w:rsidR="3657358D">
        <w:t xml:space="preserve"> de accidentes</w:t>
      </w:r>
      <w:r w:rsidR="00A96826">
        <w:t xml:space="preserve"> del perio</w:t>
      </w:r>
      <w:r w:rsidR="00C54D69">
        <w:t>do.</w:t>
      </w:r>
      <w:r w:rsidR="3657358D">
        <w:t xml:space="preserve"> </w:t>
      </w:r>
      <w:r w:rsidR="00062EE2">
        <w:t>Para este desarrollo se implementan técnicas analíticas de clasificación de aprendizaje no supervisado</w:t>
      </w:r>
      <w:r w:rsidR="484AFF24">
        <w:t>,</w:t>
      </w:r>
      <w:r w:rsidR="00925FD9">
        <w:t xml:space="preserve"> estimaciones de métricas </w:t>
      </w:r>
      <w:r w:rsidR="0099249B">
        <w:t xml:space="preserve">y medidas de similitud </w:t>
      </w:r>
      <w:r w:rsidR="009A021C">
        <w:t>de los accidentes analizados.</w:t>
      </w:r>
    </w:p>
    <w:p w14:paraId="148CC5A1" w14:textId="77777777" w:rsidR="0049347B" w:rsidRDefault="0049347B" w:rsidP="0022351F">
      <w:pPr>
        <w:spacing w:after="0" w:line="240" w:lineRule="auto"/>
        <w:ind w:firstLine="284"/>
        <w:rPr>
          <w:rFonts w:cs="Arial"/>
        </w:rPr>
      </w:pPr>
    </w:p>
    <w:p w14:paraId="45722F02" w14:textId="4AE64AB2" w:rsidR="305DBBF5" w:rsidRDefault="003933DE" w:rsidP="0022351F">
      <w:pPr>
        <w:pStyle w:val="Ttulo2"/>
        <w:spacing w:before="0" w:line="240" w:lineRule="auto"/>
        <w:ind w:firstLine="284"/>
      </w:pPr>
      <w:r>
        <w:t xml:space="preserve">Introducción </w:t>
      </w:r>
    </w:p>
    <w:p w14:paraId="58A1CC63" w14:textId="01523055" w:rsidR="7C7966EE" w:rsidRDefault="7C7966EE" w:rsidP="00E212CD">
      <w:pPr>
        <w:spacing w:after="0" w:line="240" w:lineRule="auto"/>
      </w:pPr>
    </w:p>
    <w:p w14:paraId="3FA4C3A1" w14:textId="1E497C4A" w:rsidR="00B675B5" w:rsidRDefault="5E4054CA" w:rsidP="0022351F">
      <w:pPr>
        <w:spacing w:after="0" w:line="240" w:lineRule="auto"/>
        <w:ind w:firstLine="284"/>
      </w:pPr>
      <w:r w:rsidRPr="7C7966EE">
        <w:t>En un entorno cada vez más retador, la industria de seguros en Bogotá y el mundo se enfrenta al desafío de adaptarse a las necesidades cambiantes de los conductores y mejorar la equidad y personalización en las tarifas de seguros</w:t>
      </w:r>
      <w:r w:rsidR="009B636A">
        <w:t xml:space="preserve">; según las estadísticas proporcionadas por </w:t>
      </w:r>
      <w:proofErr w:type="spellStart"/>
      <w:r w:rsidR="009B636A">
        <w:t>Fasecolda</w:t>
      </w:r>
      <w:proofErr w:type="spellEnd"/>
      <w:r w:rsidR="31339647">
        <w:t xml:space="preserve"> </w:t>
      </w:r>
      <w:r w:rsidR="00FC3EB2">
        <w:t>(2023) se expiden al año alrededor de 7.8 millones de pólizas SOAT</w:t>
      </w:r>
      <w:r w:rsidR="00531283">
        <w:t xml:space="preserve"> y se realizan </w:t>
      </w:r>
      <w:r w:rsidR="0001136D">
        <w:t xml:space="preserve">pagos en Colombia </w:t>
      </w:r>
      <w:r w:rsidR="41FABCC8">
        <w:t>por</w:t>
      </w:r>
      <w:r w:rsidR="0001136D">
        <w:t xml:space="preserve"> cerca de 1</w:t>
      </w:r>
      <w:r w:rsidR="00AF5C50">
        <w:t>.600 millones de pesos anuales en siniestros viales</w:t>
      </w:r>
      <w:r w:rsidR="000E0CB0">
        <w:t xml:space="preserve"> los cuales se vienen incrementando en </w:t>
      </w:r>
      <w:r w:rsidR="1734D2B2">
        <w:t xml:space="preserve">tasas de </w:t>
      </w:r>
      <w:r w:rsidR="000E0CB0">
        <w:t xml:space="preserve">hasta </w:t>
      </w:r>
      <w:r w:rsidR="461C5B2A">
        <w:t xml:space="preserve">el </w:t>
      </w:r>
      <w:r w:rsidR="000E0CB0">
        <w:t>12% anual.</w:t>
      </w:r>
    </w:p>
    <w:p w14:paraId="0740D269" w14:textId="77777777" w:rsidR="00683F94" w:rsidRDefault="00683F94" w:rsidP="007A3A9A">
      <w:pPr>
        <w:spacing w:after="0" w:line="240" w:lineRule="auto"/>
        <w:ind w:firstLine="284"/>
      </w:pPr>
    </w:p>
    <w:p w14:paraId="77F48072" w14:textId="7F7ED455" w:rsidR="00BE0BA1" w:rsidRDefault="5E4054CA" w:rsidP="0022351F">
      <w:pPr>
        <w:spacing w:after="0" w:line="240" w:lineRule="auto"/>
        <w:ind w:firstLine="284"/>
      </w:pPr>
      <w:r>
        <w:t>En este contexto, surge la pregunta: ¿</w:t>
      </w:r>
      <w:r w:rsidR="00F53DAB">
        <w:t>C</w:t>
      </w:r>
      <w:r>
        <w:t>ómo podemos ofrecer un sistema de seguros más justo y preciso que refleje verdaderamente el comportamiento de conducción de los asegurados?</w:t>
      </w:r>
      <w:r w:rsidR="00450857">
        <w:t>; q</w:t>
      </w:r>
      <w:r w:rsidR="003815B2">
        <w:t>ue permita a la</w:t>
      </w:r>
      <w:r>
        <w:t xml:space="preserve"> compañía de seguros mantener su liderazgo </w:t>
      </w:r>
      <w:r w:rsidR="5BA4F040">
        <w:t xml:space="preserve">y solidez </w:t>
      </w:r>
      <w:r>
        <w:t xml:space="preserve">en el mercado al ofrecer un enfoque innovador y equitativo para determinar las tarifas de seguros. </w:t>
      </w:r>
    </w:p>
    <w:p w14:paraId="549193B1" w14:textId="77777777" w:rsidR="00683F94" w:rsidRDefault="00683F94" w:rsidP="007A3A9A">
      <w:pPr>
        <w:spacing w:after="0" w:line="240" w:lineRule="auto"/>
        <w:ind w:firstLine="284"/>
      </w:pPr>
    </w:p>
    <w:p w14:paraId="78BA9F13" w14:textId="293F0BC3" w:rsidR="007B0E6B" w:rsidRDefault="00B77842" w:rsidP="0022351F">
      <w:pPr>
        <w:spacing w:after="0" w:line="240" w:lineRule="auto"/>
        <w:ind w:firstLine="284"/>
      </w:pPr>
      <w:r>
        <w:t xml:space="preserve">La literatura sobre </w:t>
      </w:r>
      <w:r w:rsidR="002C2831">
        <w:t xml:space="preserve">modelos de aplicación en el sector </w:t>
      </w:r>
      <w:r>
        <w:t xml:space="preserve">de seguros de automóviles sin supervisión es extremadamente escasa. </w:t>
      </w:r>
      <w:r w:rsidR="00BE0BA1">
        <w:t>Con las consultas realizadas se encuentran</w:t>
      </w:r>
      <w:r w:rsidR="002C2831">
        <w:t xml:space="preserve"> aplicaciones realizadas especialmente en detecciones de fraudes </w:t>
      </w:r>
      <w:r w:rsidR="00FE5903">
        <w:t>empleando m</w:t>
      </w:r>
      <w:r w:rsidR="00D177FF">
        <w:t>od</w:t>
      </w:r>
      <w:r w:rsidR="00D46F78">
        <w:t xml:space="preserve">elos </w:t>
      </w:r>
      <w:r w:rsidR="00781F9E">
        <w:t xml:space="preserve">supervisados, </w:t>
      </w:r>
      <w:r w:rsidR="000A3E75" w:rsidRPr="00450857">
        <w:t>métodos de clasificación espectral no supervisado para anomalía</w:t>
      </w:r>
      <w:r w:rsidR="00FD2D94" w:rsidRPr="00450857">
        <w:t>s (SRA</w:t>
      </w:r>
      <w:r w:rsidR="00FD2D94">
        <w:t>)</w:t>
      </w:r>
      <w:r w:rsidR="00243AD7">
        <w:t>,</w:t>
      </w:r>
      <w:r w:rsidR="3FDB4A95">
        <w:t xml:space="preserve"> </w:t>
      </w:r>
      <w:r w:rsidR="005C039E">
        <w:t>SVM,</w:t>
      </w:r>
      <w:r w:rsidR="00243AD7">
        <w:t xml:space="preserve"> análisis de componentes principales</w:t>
      </w:r>
      <w:r w:rsidR="2257B29B">
        <w:t>,</w:t>
      </w:r>
      <w:r w:rsidR="00243AD7">
        <w:t xml:space="preserve"> </w:t>
      </w:r>
      <w:r w:rsidR="00DB4D49" w:rsidRPr="00DB4D49">
        <w:t>agrupación como k-</w:t>
      </w:r>
      <w:proofErr w:type="spellStart"/>
      <w:r w:rsidR="00DB4D49" w:rsidRPr="00DB4D49">
        <w:t>means</w:t>
      </w:r>
      <w:proofErr w:type="spellEnd"/>
      <w:r w:rsidR="00DB4D49" w:rsidRPr="00DB4D49">
        <w:t xml:space="preserve"> y jerárquico </w:t>
      </w:r>
      <w:r w:rsidR="00BA5150">
        <w:t>entrenados principalmente con</w:t>
      </w:r>
      <w:r w:rsidR="00A7478F">
        <w:t xml:space="preserve"> características numéricas</w:t>
      </w:r>
      <w:r w:rsidR="00B4226D">
        <w:t xml:space="preserve">; </w:t>
      </w:r>
      <w:r w:rsidR="00704496">
        <w:t xml:space="preserve">desde donde surte la idea de la </w:t>
      </w:r>
      <w:r w:rsidR="00DB4D49">
        <w:t>p</w:t>
      </w:r>
      <w:r w:rsidR="004F7C5B">
        <w:t>resentación de modelos innovadores</w:t>
      </w:r>
      <w:r w:rsidR="00A7478F">
        <w:t xml:space="preserve">, </w:t>
      </w:r>
      <w:r w:rsidR="004F7C5B">
        <w:t>por lo que la propuesta es</w:t>
      </w:r>
      <w:r w:rsidR="004F2B92">
        <w:t xml:space="preserve"> incluir </w:t>
      </w:r>
      <w:r w:rsidR="00450857">
        <w:t>valores categóricos y ordinales que ayuden en la identificación de similitud en los siniestros ocurridos.</w:t>
      </w:r>
    </w:p>
    <w:p w14:paraId="5C3A2FD8" w14:textId="77777777" w:rsidR="00683F94" w:rsidRDefault="00683F94" w:rsidP="007A3A9A">
      <w:pPr>
        <w:spacing w:after="0" w:line="240" w:lineRule="auto"/>
        <w:ind w:firstLine="284"/>
      </w:pPr>
    </w:p>
    <w:p w14:paraId="6BAC2074" w14:textId="54421C1E" w:rsidR="0049347B" w:rsidRDefault="00322A54" w:rsidP="22B2A896">
      <w:pPr>
        <w:spacing w:after="0" w:line="240" w:lineRule="auto"/>
        <w:ind w:firstLine="284"/>
      </w:pPr>
      <w:r>
        <w:t>Se desarrolla un modelo de</w:t>
      </w:r>
      <w:r w:rsidR="5E4054CA">
        <w:t xml:space="preserve"> aprendizaje no supervisado, </w:t>
      </w:r>
      <w:r>
        <w:t>aprovechando</w:t>
      </w:r>
      <w:r w:rsidR="5E4054CA">
        <w:t xml:space="preserve"> técnicas avanzadas de análisis de datos para abordar la problemática</w:t>
      </w:r>
      <w:r w:rsidR="00046B68">
        <w:t>; y poder responder l</w:t>
      </w:r>
      <w:r w:rsidR="5E4054CA">
        <w:t xml:space="preserve">a pregunta fundamental </w:t>
      </w:r>
      <w:r w:rsidR="00046B68">
        <w:t xml:space="preserve">del negocio de </w:t>
      </w:r>
      <w:r w:rsidR="5E4054CA">
        <w:t>cómo podemos utilizar datos de siniestralidad y comportamiento de conducción para categorizar a los asegurados de manera más precisa y detectar posibles casos de fraude en accidentes.</w:t>
      </w:r>
    </w:p>
    <w:p w14:paraId="44C9C93B" w14:textId="0B7E066C" w:rsidR="22B2A896" w:rsidRDefault="22B2A896" w:rsidP="22B2A896">
      <w:pPr>
        <w:spacing w:after="0" w:line="240" w:lineRule="auto"/>
        <w:ind w:firstLine="284"/>
      </w:pPr>
    </w:p>
    <w:p w14:paraId="3908E585" w14:textId="2BE2FC8D" w:rsidR="035641C5" w:rsidRDefault="2A068768" w:rsidP="5AFD34C2">
      <w:pPr>
        <w:pStyle w:val="Ttulo2"/>
        <w:spacing w:before="0" w:line="240" w:lineRule="auto"/>
        <w:ind w:firstLine="284"/>
      </w:pPr>
      <w:r>
        <w:t>Materiales y Métodos</w:t>
      </w:r>
    </w:p>
    <w:p w14:paraId="3DD79ED5" w14:textId="3577E728" w:rsidR="09D40A9B" w:rsidRDefault="7EE0ABCB" w:rsidP="009E1F85">
      <w:pPr>
        <w:spacing w:after="0" w:line="240" w:lineRule="auto"/>
        <w:ind w:firstLine="284"/>
        <w:rPr>
          <w:rFonts w:cs="Arial"/>
        </w:rPr>
      </w:pPr>
      <w:r w:rsidRPr="74D16AF1">
        <w:rPr>
          <w:rFonts w:cs="Arial"/>
        </w:rPr>
        <w:t xml:space="preserve">Con el fin de resolver el problema planteado se emplean los datos de </w:t>
      </w:r>
      <w:hyperlink r:id="rId8">
        <w:r w:rsidRPr="74D16AF1">
          <w:rPr>
            <w:rStyle w:val="Hipervnculo"/>
            <w:rFonts w:cs="Arial"/>
          </w:rPr>
          <w:t>https://www.movilidadbogota.gov.co/web/simur</w:t>
        </w:r>
      </w:hyperlink>
      <w:r w:rsidRPr="74D16AF1">
        <w:rPr>
          <w:rFonts w:cs="Arial"/>
        </w:rPr>
        <w:t xml:space="preserve">  correspondiente a la consolidación de siniestros viales ocurridos durante el año 2019 en la ciudad de Bogotá, incluyendo información detallada de cada evento, ubicación geográfica, vehículos involucrados, información de conductores y caracterización de las </w:t>
      </w:r>
      <w:r w:rsidRPr="74D16AF1">
        <w:rPr>
          <w:rFonts w:cs="Arial"/>
        </w:rPr>
        <w:lastRenderedPageBreak/>
        <w:t>víctimas.</w:t>
      </w:r>
      <w:r w:rsidR="3D4423DB" w:rsidRPr="33BBBEB3">
        <w:rPr>
          <w:rFonts w:cs="Arial"/>
        </w:rPr>
        <w:t xml:space="preserve"> </w:t>
      </w:r>
      <w:r w:rsidR="305F0503" w:rsidRPr="74D16AF1">
        <w:rPr>
          <w:rFonts w:cs="Arial"/>
        </w:rPr>
        <w:t xml:space="preserve">El </w:t>
      </w:r>
      <w:proofErr w:type="spellStart"/>
      <w:r w:rsidR="305F0503" w:rsidRPr="74D16AF1">
        <w:rPr>
          <w:rFonts w:cs="Arial"/>
        </w:rPr>
        <w:t>dataset</w:t>
      </w:r>
      <w:proofErr w:type="spellEnd"/>
      <w:r w:rsidR="305F0503" w:rsidRPr="74D16AF1">
        <w:rPr>
          <w:rFonts w:cs="Arial"/>
        </w:rPr>
        <w:t xml:space="preserve"> original incluye </w:t>
      </w:r>
      <w:r w:rsidR="288303A1" w:rsidRPr="3D051925">
        <w:rPr>
          <w:rFonts w:cs="Arial"/>
        </w:rPr>
        <w:t>tres</w:t>
      </w:r>
      <w:r w:rsidR="305F0503" w:rsidRPr="74D16AF1">
        <w:rPr>
          <w:rFonts w:cs="Arial"/>
        </w:rPr>
        <w:t xml:space="preserve"> </w:t>
      </w:r>
      <w:r w:rsidRPr="60572F2C">
        <w:rPr>
          <w:rFonts w:cs="Arial"/>
        </w:rPr>
        <w:t>tabla</w:t>
      </w:r>
      <w:r w:rsidR="288303A1" w:rsidRPr="60572F2C">
        <w:rPr>
          <w:rFonts w:cs="Arial"/>
        </w:rPr>
        <w:t>s</w:t>
      </w:r>
      <w:r w:rsidR="4C38494B" w:rsidRPr="3D4A1014">
        <w:rPr>
          <w:rFonts w:cs="Arial"/>
        </w:rPr>
        <w:t xml:space="preserve"> </w:t>
      </w:r>
      <w:r w:rsidR="4C38494B" w:rsidRPr="609C261B">
        <w:rPr>
          <w:rFonts w:cs="Arial"/>
        </w:rPr>
        <w:t>para</w:t>
      </w:r>
      <w:r w:rsidRPr="15252062">
        <w:rPr>
          <w:rFonts w:cs="Arial"/>
        </w:rPr>
        <w:t xml:space="preserve"> </w:t>
      </w:r>
      <w:r w:rsidR="305F0503" w:rsidRPr="74D16AF1">
        <w:rPr>
          <w:rFonts w:cs="Arial"/>
        </w:rPr>
        <w:t>Accidentes (34990, 50), Conductores (66179, 42</w:t>
      </w:r>
      <w:r w:rsidRPr="03D0813A">
        <w:rPr>
          <w:rFonts w:cs="Arial"/>
        </w:rPr>
        <w:t>)</w:t>
      </w:r>
      <w:r w:rsidR="00560924" w:rsidRPr="03D0813A">
        <w:rPr>
          <w:rFonts w:cs="Arial"/>
        </w:rPr>
        <w:t xml:space="preserve"> </w:t>
      </w:r>
      <w:r w:rsidR="00560924" w:rsidRPr="72160810">
        <w:rPr>
          <w:rFonts w:cs="Arial"/>
        </w:rPr>
        <w:t>y</w:t>
      </w:r>
      <w:r w:rsidR="305F0503" w:rsidRPr="74D16AF1">
        <w:rPr>
          <w:rFonts w:cs="Arial"/>
        </w:rPr>
        <w:t xml:space="preserve"> Victimas (9465, 31), en cada uno de ellos se incluyeron variables categóricas y numéricas</w:t>
      </w:r>
      <w:r w:rsidRPr="4878F82E">
        <w:rPr>
          <w:rFonts w:cs="Arial"/>
        </w:rPr>
        <w:t>.</w:t>
      </w:r>
    </w:p>
    <w:p w14:paraId="243CF913" w14:textId="77777777" w:rsidR="00683F94" w:rsidRDefault="00683F94" w:rsidP="007A3A9A">
      <w:pPr>
        <w:spacing w:after="0" w:line="240" w:lineRule="auto"/>
        <w:ind w:firstLine="284"/>
        <w:rPr>
          <w:rFonts w:cs="Arial"/>
        </w:rPr>
      </w:pPr>
    </w:p>
    <w:p w14:paraId="63956ABD" w14:textId="6AE90936" w:rsidR="07CEFE46" w:rsidRDefault="5790E584" w:rsidP="00903CAE">
      <w:pPr>
        <w:spacing w:after="0" w:line="240" w:lineRule="auto"/>
        <w:ind w:firstLine="284"/>
      </w:pPr>
      <w:r>
        <w:t xml:space="preserve">Para abordar este proyecto, </w:t>
      </w:r>
      <w:r w:rsidR="6BA67D1E">
        <w:t xml:space="preserve">se </w:t>
      </w:r>
      <w:r w:rsidR="03A929EF">
        <w:t>realizó</w:t>
      </w:r>
      <w:r w:rsidR="6BA67D1E">
        <w:t xml:space="preserve"> el </w:t>
      </w:r>
      <w:r w:rsidR="4B7D1652">
        <w:t>preprocesamiento</w:t>
      </w:r>
      <w:r w:rsidR="186E87DD">
        <w:t xml:space="preserve"> de</w:t>
      </w:r>
      <w:r w:rsidR="0C96348E">
        <w:t xml:space="preserve"> </w:t>
      </w:r>
      <w:r w:rsidR="493EC936">
        <w:t xml:space="preserve">los </w:t>
      </w:r>
      <w:r>
        <w:t>datos</w:t>
      </w:r>
      <w:r w:rsidR="209B4BBC">
        <w:t>;</w:t>
      </w:r>
      <w:r>
        <w:t xml:space="preserve"> </w:t>
      </w:r>
      <w:r w:rsidR="209B4BBC">
        <w:t>teniendo presente que se contaban con</w:t>
      </w:r>
      <w:r w:rsidR="662A401D">
        <w:t xml:space="preserve"> </w:t>
      </w:r>
      <w:r>
        <w:t>tres tablas</w:t>
      </w:r>
      <w:r w:rsidR="5943AD2F">
        <w:t xml:space="preserve"> iniciales</w:t>
      </w:r>
      <w:r>
        <w:t xml:space="preserve"> (Accidentes, Víctimas y Conductores)</w:t>
      </w:r>
      <w:r w:rsidR="5F912E1B">
        <w:t xml:space="preserve"> </w:t>
      </w:r>
      <w:r w:rsidR="009E439B">
        <w:t xml:space="preserve">se realizaron las </w:t>
      </w:r>
      <w:r w:rsidR="00CC2CE4">
        <w:t>imputaciones de datos</w:t>
      </w:r>
      <w:r w:rsidR="00594EEF">
        <w:t xml:space="preserve"> a los registros vacíos</w:t>
      </w:r>
      <w:r w:rsidR="001C3331">
        <w:t>,</w:t>
      </w:r>
      <w:r w:rsidR="00594EEF">
        <w:t xml:space="preserve"> </w:t>
      </w:r>
      <w:r w:rsidR="00574305">
        <w:t xml:space="preserve">aplicación de </w:t>
      </w:r>
      <w:r w:rsidR="00D2654C">
        <w:t>sumatorias y otros operaciones algebraicas obteniendo así</w:t>
      </w:r>
      <w:r w:rsidR="2CD312DF">
        <w:t xml:space="preserve"> dos tablas</w:t>
      </w:r>
      <w:r w:rsidR="50B3FF49">
        <w:t xml:space="preserve"> transformadas</w:t>
      </w:r>
      <w:r w:rsidR="2CD312DF">
        <w:t xml:space="preserve"> (Accidentes y Conductores) </w:t>
      </w:r>
      <w:r w:rsidR="31C22DFD">
        <w:t xml:space="preserve">se realizó </w:t>
      </w:r>
      <w:r w:rsidR="4D5ACC1F">
        <w:t xml:space="preserve">entonces la </w:t>
      </w:r>
      <w:r w:rsidR="47BA4512">
        <w:t>identificación</w:t>
      </w:r>
      <w:r w:rsidR="4D5ACC1F">
        <w:t xml:space="preserve"> de las columnas de inter</w:t>
      </w:r>
      <w:r w:rsidR="70670C5B">
        <w:t>é</w:t>
      </w:r>
      <w:r w:rsidR="4D5ACC1F">
        <w:t>s en l</w:t>
      </w:r>
      <w:r w:rsidR="00F72F92">
        <w:t>o</w:t>
      </w:r>
      <w:r w:rsidR="4D5ACC1F">
        <w:t xml:space="preserve">s </w:t>
      </w:r>
      <w:proofErr w:type="spellStart"/>
      <w:r w:rsidR="004172F2">
        <w:t>datasets</w:t>
      </w:r>
      <w:proofErr w:type="spellEnd"/>
      <w:r w:rsidR="4D5ACC1F">
        <w:t xml:space="preserve"> y la construcción  de las ETL de las mismas; se dejaron  columnas </w:t>
      </w:r>
      <w:r w:rsidR="00C84E2B">
        <w:t>categóricas</w:t>
      </w:r>
      <w:r w:rsidR="4D5ACC1F">
        <w:t xml:space="preserve"> y numéricas de los Conductores </w:t>
      </w:r>
      <w:r w:rsidR="30CEDD1A">
        <w:t xml:space="preserve">y aquellas que podrían tener </w:t>
      </w:r>
      <w:r w:rsidR="00C003B7">
        <w:t>asociación</w:t>
      </w:r>
      <w:r w:rsidR="30CEDD1A">
        <w:t xml:space="preserve"> con la gravedad del </w:t>
      </w:r>
      <w:r w:rsidR="00C076C2">
        <w:t>accidente</w:t>
      </w:r>
      <w:r w:rsidR="30CEDD1A">
        <w:t xml:space="preserve">; lo que permite alinear al objetivo propuesto de segmentación de </w:t>
      </w:r>
      <w:r w:rsidR="00F1255C">
        <w:t>conductores</w:t>
      </w:r>
      <w:r w:rsidR="30CEDD1A">
        <w:t xml:space="preserve"> de acuerdo con su siniestralid</w:t>
      </w:r>
      <w:r w:rsidR="3799876C">
        <w:t xml:space="preserve">ad. </w:t>
      </w:r>
    </w:p>
    <w:p w14:paraId="596769A7" w14:textId="77777777" w:rsidR="00E212CD" w:rsidRDefault="00E212CD" w:rsidP="00903CAE">
      <w:pPr>
        <w:spacing w:after="0" w:line="240" w:lineRule="auto"/>
        <w:ind w:firstLine="284"/>
      </w:pPr>
    </w:p>
    <w:p w14:paraId="32AB9647" w14:textId="03C18EFA" w:rsidR="7022DA18" w:rsidRDefault="3799876C" w:rsidP="0F328CF9">
      <w:pPr>
        <w:spacing w:after="0" w:line="240" w:lineRule="auto"/>
        <w:ind w:firstLine="284"/>
      </w:pPr>
      <w:r>
        <w:t>Adicionalmente se</w:t>
      </w:r>
      <w:r w:rsidR="4C23EACC">
        <w:t xml:space="preserve"> </w:t>
      </w:r>
      <w:r>
        <w:t xml:space="preserve">realiza la </w:t>
      </w:r>
      <w:r w:rsidR="002D57B6">
        <w:t>construcción</w:t>
      </w:r>
      <w:r>
        <w:t xml:space="preserve"> de</w:t>
      </w:r>
      <w:r w:rsidR="002D57B6">
        <w:t xml:space="preserve"> </w:t>
      </w:r>
      <w:r>
        <w:t>l</w:t>
      </w:r>
      <w:r w:rsidR="002D57B6">
        <w:t>a</w:t>
      </w:r>
      <w:r>
        <w:t xml:space="preserve"> ETL de accidente</w:t>
      </w:r>
      <w:r w:rsidR="00DE6E36">
        <w:t>; imputando los valores faltantes</w:t>
      </w:r>
      <w:r w:rsidR="00902173">
        <w:t xml:space="preserve"> y seleccionando</w:t>
      </w:r>
      <w:r>
        <w:t xml:space="preserve"> las columnas que puedan </w:t>
      </w:r>
      <w:r w:rsidR="144E19B7">
        <w:t>permite</w:t>
      </w:r>
      <w:r w:rsidR="4C23EACC">
        <w:t xml:space="preserve"> </w:t>
      </w:r>
      <w:r w:rsidR="5E9B7766">
        <w:t xml:space="preserve">identificar </w:t>
      </w:r>
      <w:r w:rsidR="4C23EACC">
        <w:t>posibles fraudes con base en siniestros anómalos</w:t>
      </w:r>
      <w:r w:rsidR="00D74DA0">
        <w:t>; agregando los datos calculados de víctimas y conductores implicados en estos</w:t>
      </w:r>
      <w:r w:rsidR="4C23EACC">
        <w:t>.</w:t>
      </w:r>
    </w:p>
    <w:p w14:paraId="791B3AEC" w14:textId="77777777" w:rsidR="00E212CD" w:rsidRDefault="00E212CD" w:rsidP="0F328CF9">
      <w:pPr>
        <w:spacing w:after="0" w:line="240" w:lineRule="auto"/>
        <w:ind w:firstLine="284"/>
      </w:pPr>
    </w:p>
    <w:p w14:paraId="0965C3C6" w14:textId="548ADBCF" w:rsidR="00522E2E" w:rsidRPr="007060A7" w:rsidRDefault="007060A7" w:rsidP="007A3A9A">
      <w:pPr>
        <w:spacing w:after="0" w:line="240" w:lineRule="auto"/>
        <w:ind w:firstLine="284"/>
      </w:pPr>
      <w:r w:rsidRPr="007060A7">
        <w:t>A continuación, podemos evidenciar los resultados de los procesamientos realizados en l</w:t>
      </w:r>
      <w:r w:rsidR="00CD4918">
        <w:t>o</w:t>
      </w:r>
      <w:r w:rsidRPr="007060A7">
        <w:t xml:space="preserve">s </w:t>
      </w:r>
      <w:proofErr w:type="spellStart"/>
      <w:r w:rsidRPr="007060A7">
        <w:t>datasets</w:t>
      </w:r>
      <w:proofErr w:type="spellEnd"/>
      <w:r w:rsidRPr="007060A7">
        <w:t xml:space="preserve"> y los ETL finales con sus características principales: </w:t>
      </w:r>
    </w:p>
    <w:p w14:paraId="4DD69C94" w14:textId="518FFE36" w:rsidR="1CF8115C" w:rsidRDefault="1CF8115C" w:rsidP="1CF8115C">
      <w:pPr>
        <w:spacing w:after="0" w:line="240" w:lineRule="auto"/>
        <w:ind w:firstLine="284"/>
      </w:pPr>
    </w:p>
    <w:tbl>
      <w:tblPr>
        <w:tblStyle w:val="Tablaconcuadrcula"/>
        <w:tblW w:w="0" w:type="auto"/>
        <w:tblLook w:val="04A0" w:firstRow="1" w:lastRow="0" w:firstColumn="1" w:lastColumn="0" w:noHBand="0" w:noVBand="1"/>
      </w:tblPr>
      <w:tblGrid>
        <w:gridCol w:w="5038"/>
        <w:gridCol w:w="5038"/>
      </w:tblGrid>
      <w:tr w:rsidR="007060A7" w14:paraId="044034C5" w14:textId="77777777" w:rsidTr="007060A7">
        <w:tc>
          <w:tcPr>
            <w:tcW w:w="5038" w:type="dxa"/>
          </w:tcPr>
          <w:p w14:paraId="60979800" w14:textId="1B1494D1" w:rsidR="007060A7" w:rsidRDefault="007060A7" w:rsidP="00CD4918">
            <w:pPr>
              <w:ind w:firstLine="284"/>
              <w:rPr>
                <w:b/>
                <w:bCs/>
              </w:rPr>
            </w:pPr>
            <w:r w:rsidRPr="00522E2E">
              <w:rPr>
                <w:b/>
                <w:bCs/>
              </w:rPr>
              <w:t>Datos iniciales:</w:t>
            </w:r>
          </w:p>
        </w:tc>
        <w:tc>
          <w:tcPr>
            <w:tcW w:w="5038" w:type="dxa"/>
          </w:tcPr>
          <w:p w14:paraId="32AF258C" w14:textId="3BBAA078" w:rsidR="007060A7" w:rsidRDefault="007060A7" w:rsidP="007A3A9A">
            <w:pPr>
              <w:rPr>
                <w:b/>
                <w:bCs/>
              </w:rPr>
            </w:pPr>
            <w:r>
              <w:rPr>
                <w:b/>
                <w:bCs/>
              </w:rPr>
              <w:t>ETL finales:</w:t>
            </w:r>
          </w:p>
        </w:tc>
      </w:tr>
      <w:tr w:rsidR="007060A7" w14:paraId="0F0CA246" w14:textId="77777777" w:rsidTr="007060A7">
        <w:tc>
          <w:tcPr>
            <w:tcW w:w="5038" w:type="dxa"/>
          </w:tcPr>
          <w:p w14:paraId="74808193" w14:textId="17279D4A" w:rsidR="4954B204" w:rsidRDefault="4954B204"/>
          <w:p w14:paraId="2E3512EE" w14:textId="74850437" w:rsidR="007060A7" w:rsidRDefault="007060A7" w:rsidP="007A3A9A">
            <w:pPr>
              <w:rPr>
                <w:b/>
                <w:bCs/>
              </w:rPr>
            </w:pPr>
            <w:r>
              <w:rPr>
                <w:noProof/>
              </w:rPr>
              <w:drawing>
                <wp:inline distT="0" distB="0" distL="0" distR="0" wp14:anchorId="2DFFA8D1" wp14:editId="5C4EA2AA">
                  <wp:extent cx="3045035" cy="1613263"/>
                  <wp:effectExtent l="0" t="0" r="0" b="0"/>
                  <wp:docPr id="51202649" name="Picture 512026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1202649"/>
                          <pic:cNvPicPr/>
                        </pic:nvPicPr>
                        <pic:blipFill>
                          <a:blip r:embed="rId9">
                            <a:extLst>
                              <a:ext uri="{28A0092B-C50C-407E-A947-70E740481C1C}">
                                <a14:useLocalDpi xmlns:a14="http://schemas.microsoft.com/office/drawing/2010/main" val="0"/>
                              </a:ext>
                            </a:extLst>
                          </a:blip>
                          <a:stretch>
                            <a:fillRect/>
                          </a:stretch>
                        </pic:blipFill>
                        <pic:spPr>
                          <a:xfrm>
                            <a:off x="0" y="0"/>
                            <a:ext cx="3045035" cy="1613263"/>
                          </a:xfrm>
                          <a:prstGeom prst="rect">
                            <a:avLst/>
                          </a:prstGeom>
                        </pic:spPr>
                      </pic:pic>
                    </a:graphicData>
                  </a:graphic>
                </wp:inline>
              </w:drawing>
            </w:r>
          </w:p>
        </w:tc>
        <w:tc>
          <w:tcPr>
            <w:tcW w:w="5038" w:type="dxa"/>
          </w:tcPr>
          <w:p w14:paraId="59EEBE18" w14:textId="77777777" w:rsidR="00D122C5" w:rsidRDefault="00D122C5" w:rsidP="007A3A9A">
            <w:pPr>
              <w:rPr>
                <w:b/>
                <w:bCs/>
              </w:rPr>
            </w:pPr>
          </w:p>
          <w:p w14:paraId="4523F220" w14:textId="4821F632" w:rsidR="007060A7" w:rsidRDefault="00D122C5" w:rsidP="007A3A9A">
            <w:pPr>
              <w:rPr>
                <w:b/>
                <w:bCs/>
              </w:rPr>
            </w:pPr>
            <w:r>
              <w:rPr>
                <w:b/>
                <w:bCs/>
                <w:noProof/>
              </w:rPr>
              <w:drawing>
                <wp:inline distT="0" distB="0" distL="0" distR="0" wp14:anchorId="0311109B" wp14:editId="4A4B97CA">
                  <wp:extent cx="2665927" cy="1591204"/>
                  <wp:effectExtent l="0" t="0" r="127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00574" cy="1611884"/>
                          </a:xfrm>
                          <a:prstGeom prst="rect">
                            <a:avLst/>
                          </a:prstGeom>
                          <a:noFill/>
                          <a:ln>
                            <a:noFill/>
                          </a:ln>
                        </pic:spPr>
                      </pic:pic>
                    </a:graphicData>
                  </a:graphic>
                </wp:inline>
              </w:drawing>
            </w:r>
          </w:p>
        </w:tc>
      </w:tr>
    </w:tbl>
    <w:p w14:paraId="26602A45" w14:textId="77777777" w:rsidR="00E212CD" w:rsidRDefault="00E212CD" w:rsidP="007A3A9A">
      <w:pPr>
        <w:spacing w:after="0" w:line="240" w:lineRule="auto"/>
        <w:ind w:firstLine="284"/>
        <w:rPr>
          <w:rFonts w:cs="Arial"/>
        </w:rPr>
      </w:pPr>
    </w:p>
    <w:p w14:paraId="60FE5DCA" w14:textId="496AEF03" w:rsidR="008A513E" w:rsidRDefault="007060A7" w:rsidP="007A3A9A">
      <w:pPr>
        <w:spacing w:after="0" w:line="240" w:lineRule="auto"/>
        <w:ind w:firstLine="284"/>
        <w:rPr>
          <w:rFonts w:cs="Arial"/>
        </w:rPr>
      </w:pPr>
      <w:r>
        <w:rPr>
          <w:rFonts w:cs="Arial"/>
        </w:rPr>
        <w:t xml:space="preserve">Las estadísticas </w:t>
      </w:r>
      <w:r w:rsidR="001D5A30">
        <w:rPr>
          <w:rFonts w:cs="Arial"/>
        </w:rPr>
        <w:t xml:space="preserve">de los </w:t>
      </w:r>
      <w:proofErr w:type="spellStart"/>
      <w:r w:rsidR="001D5A30">
        <w:rPr>
          <w:rFonts w:cs="Arial"/>
        </w:rPr>
        <w:t>datasets</w:t>
      </w:r>
      <w:proofErr w:type="spellEnd"/>
      <w:r w:rsidR="001D5A30">
        <w:rPr>
          <w:rFonts w:cs="Arial"/>
        </w:rPr>
        <w:t xml:space="preserve"> finales se encuentran descritos dentro de los </w:t>
      </w:r>
      <w:r w:rsidR="21742C61" w:rsidRPr="1C8766ED">
        <w:rPr>
          <w:rFonts w:cs="Arial"/>
        </w:rPr>
        <w:t>notebooks</w:t>
      </w:r>
      <w:r w:rsidR="001D5A30">
        <w:rPr>
          <w:rFonts w:cs="Arial"/>
        </w:rPr>
        <w:t xml:space="preserve"> que acompañan el present</w:t>
      </w:r>
      <w:r w:rsidR="00293DBD">
        <w:rPr>
          <w:rFonts w:cs="Arial"/>
        </w:rPr>
        <w:t>e</w:t>
      </w:r>
      <w:r w:rsidR="001D5A30">
        <w:rPr>
          <w:rFonts w:cs="Arial"/>
        </w:rPr>
        <w:t xml:space="preserve"> proyecto; a manera general se trabajan </w:t>
      </w:r>
      <w:r w:rsidR="007A6E96">
        <w:rPr>
          <w:rFonts w:cs="Arial"/>
        </w:rPr>
        <w:t xml:space="preserve">datos numéricos en rangos y desviaciones altas </w:t>
      </w:r>
      <w:r w:rsidR="004E5BF8">
        <w:rPr>
          <w:rFonts w:cs="Arial"/>
        </w:rPr>
        <w:t xml:space="preserve">que representan las características de los conductores y vehículos, una columna ordinal de gravedad y categóricas sobre las condiciones del momento del accidente. </w:t>
      </w:r>
    </w:p>
    <w:p w14:paraId="21B08869" w14:textId="77777777" w:rsidR="009949FE" w:rsidRDefault="009949FE" w:rsidP="004E5BF8">
      <w:pPr>
        <w:spacing w:after="0" w:line="240" w:lineRule="auto"/>
        <w:ind w:firstLine="284"/>
        <w:rPr>
          <w:rFonts w:cs="Arial"/>
        </w:rPr>
      </w:pPr>
    </w:p>
    <w:p w14:paraId="4A7CF7B1" w14:textId="779573E2" w:rsidR="5245AA21" w:rsidRDefault="002060F0" w:rsidP="04F164D0">
      <w:pPr>
        <w:spacing w:after="0" w:line="240" w:lineRule="auto"/>
        <w:ind w:firstLine="284"/>
        <w:rPr>
          <w:rFonts w:cs="Arial"/>
        </w:rPr>
      </w:pPr>
      <w:r>
        <w:rPr>
          <w:rFonts w:cs="Arial"/>
        </w:rPr>
        <w:t xml:space="preserve">Se </w:t>
      </w:r>
      <w:r w:rsidR="50F9CA0C" w:rsidRPr="087C102A">
        <w:rPr>
          <w:rFonts w:cs="Arial"/>
        </w:rPr>
        <w:t xml:space="preserve">consideran dos procesos esenciales para la preparación de los datos con el objetivo entrenar los modelos: la </w:t>
      </w:r>
      <w:proofErr w:type="spellStart"/>
      <w:r w:rsidR="50F9CA0C" w:rsidRPr="087C102A">
        <w:rPr>
          <w:rFonts w:cs="Arial"/>
        </w:rPr>
        <w:t>binarización</w:t>
      </w:r>
      <w:proofErr w:type="spellEnd"/>
      <w:r w:rsidR="50F9CA0C" w:rsidRPr="087C102A">
        <w:rPr>
          <w:rFonts w:cs="Arial"/>
        </w:rPr>
        <w:t xml:space="preserve"> de variables categóricas y la estandarización de las variables numéricas; pasos necesarios para garantizar la homogeneidad y la interpretabilidad de los datos, estableciendo así modelos analíticos robustos en la identificación de patrones de los conductores en situaciones de accidentes.</w:t>
      </w:r>
    </w:p>
    <w:p w14:paraId="70BE74D9" w14:textId="77777777" w:rsidR="009949FE" w:rsidRDefault="009949FE" w:rsidP="007A3A9A">
      <w:pPr>
        <w:spacing w:after="0" w:line="240" w:lineRule="auto"/>
        <w:ind w:firstLine="284"/>
        <w:rPr>
          <w:rFonts w:cs="Arial"/>
        </w:rPr>
      </w:pPr>
    </w:p>
    <w:p w14:paraId="5820446B" w14:textId="710B9467" w:rsidR="006E2ECF" w:rsidRPr="006E2ECF" w:rsidRDefault="006E2ECF" w:rsidP="006E2ECF">
      <w:pPr>
        <w:spacing w:after="0" w:line="240" w:lineRule="auto"/>
        <w:ind w:firstLine="284"/>
        <w:rPr>
          <w:rFonts w:cs="Arial"/>
        </w:rPr>
      </w:pPr>
      <w:r w:rsidRPr="4C1D8583">
        <w:rPr>
          <w:rFonts w:cs="Arial"/>
        </w:rPr>
        <w:t>En</w:t>
      </w:r>
      <w:r w:rsidRPr="006E2ECF">
        <w:rPr>
          <w:rFonts w:cs="Arial"/>
        </w:rPr>
        <w:t xml:space="preserve"> este </w:t>
      </w:r>
      <w:r w:rsidR="00286018">
        <w:rPr>
          <w:rFonts w:cs="Arial"/>
        </w:rPr>
        <w:t>proyecto</w:t>
      </w:r>
      <w:r w:rsidRPr="006E2ECF">
        <w:rPr>
          <w:rFonts w:cs="Arial"/>
        </w:rPr>
        <w:t>, se han empleado una variedad de técnicas de agrupación, como K-</w:t>
      </w:r>
      <w:proofErr w:type="spellStart"/>
      <w:r w:rsidRPr="006E2ECF">
        <w:rPr>
          <w:rFonts w:cs="Arial"/>
        </w:rPr>
        <w:t>Means</w:t>
      </w:r>
      <w:proofErr w:type="spellEnd"/>
      <w:r w:rsidRPr="006E2ECF">
        <w:rPr>
          <w:rFonts w:cs="Arial"/>
        </w:rPr>
        <w:t>, Jerárquico, K-</w:t>
      </w:r>
      <w:proofErr w:type="spellStart"/>
      <w:r w:rsidRPr="635EA721">
        <w:rPr>
          <w:rFonts w:cs="Arial"/>
        </w:rPr>
        <w:t>M</w:t>
      </w:r>
      <w:r w:rsidR="6B6EEA66" w:rsidRPr="635EA721">
        <w:rPr>
          <w:rFonts w:cs="Arial"/>
        </w:rPr>
        <w:t>edioides</w:t>
      </w:r>
      <w:proofErr w:type="spellEnd"/>
      <w:r w:rsidR="6B6EEA66" w:rsidRPr="4868B45E">
        <w:rPr>
          <w:rFonts w:cs="Arial"/>
        </w:rPr>
        <w:t xml:space="preserve"> </w:t>
      </w:r>
      <w:r w:rsidRPr="4868B45E">
        <w:rPr>
          <w:rFonts w:cs="Arial"/>
        </w:rPr>
        <w:t>y</w:t>
      </w:r>
      <w:r w:rsidRPr="006E2ECF">
        <w:rPr>
          <w:rFonts w:cs="Arial"/>
        </w:rPr>
        <w:t xml:space="preserve"> DBSCAN, para abordar </w:t>
      </w:r>
      <w:r w:rsidR="003D3200">
        <w:rPr>
          <w:rFonts w:cs="Arial"/>
        </w:rPr>
        <w:t>la resolución del problema planteado</w:t>
      </w:r>
      <w:r w:rsidRPr="006E2ECF">
        <w:rPr>
          <w:rFonts w:cs="Arial"/>
        </w:rPr>
        <w:t xml:space="preserve">. Estos algoritmos permiten </w:t>
      </w:r>
      <w:r w:rsidR="00725191" w:rsidRPr="39C7B577">
        <w:rPr>
          <w:rFonts w:cs="Arial"/>
        </w:rPr>
        <w:t>facilita</w:t>
      </w:r>
      <w:r w:rsidR="162B5397" w:rsidRPr="39C7B577">
        <w:rPr>
          <w:rFonts w:cs="Arial"/>
        </w:rPr>
        <w:t>r</w:t>
      </w:r>
      <w:r w:rsidR="00725191" w:rsidRPr="006E2ECF">
        <w:rPr>
          <w:rFonts w:cs="Arial"/>
        </w:rPr>
        <w:t xml:space="preserve"> la identificación de patrones y características comunes en los accidentes</w:t>
      </w:r>
      <w:r w:rsidRPr="006E2ECF">
        <w:rPr>
          <w:rFonts w:cs="Arial"/>
        </w:rPr>
        <w:t xml:space="preserve"> en grupos o </w:t>
      </w:r>
      <w:proofErr w:type="spellStart"/>
      <w:r w:rsidRPr="408352DF">
        <w:rPr>
          <w:rFonts w:cs="Arial"/>
        </w:rPr>
        <w:t>clúster</w:t>
      </w:r>
      <w:r w:rsidR="424CB043" w:rsidRPr="408352DF">
        <w:rPr>
          <w:rFonts w:cs="Arial"/>
        </w:rPr>
        <w:t>s</w:t>
      </w:r>
      <w:proofErr w:type="spellEnd"/>
      <w:r w:rsidRPr="006E2ECF">
        <w:rPr>
          <w:rFonts w:cs="Arial"/>
        </w:rPr>
        <w:t xml:space="preserve"> basados en similitudes inherentes entre ellos</w:t>
      </w:r>
      <w:r w:rsidR="3AE37E55" w:rsidRPr="44130B16">
        <w:rPr>
          <w:rFonts w:cs="Arial"/>
        </w:rPr>
        <w:t xml:space="preserve">, </w:t>
      </w:r>
      <w:r w:rsidR="3AE37E55" w:rsidRPr="066561B3">
        <w:rPr>
          <w:rFonts w:cs="Arial"/>
        </w:rPr>
        <w:t xml:space="preserve">y en el caso </w:t>
      </w:r>
      <w:r w:rsidR="3AE37E55" w:rsidRPr="3789BDB5">
        <w:rPr>
          <w:rFonts w:cs="Arial"/>
        </w:rPr>
        <w:t xml:space="preserve">de </w:t>
      </w:r>
      <w:proofErr w:type="spellStart"/>
      <w:r w:rsidR="3AE37E55" w:rsidRPr="3789BDB5">
        <w:rPr>
          <w:rFonts w:cs="Arial"/>
        </w:rPr>
        <w:t>DBScan</w:t>
      </w:r>
      <w:proofErr w:type="spellEnd"/>
      <w:r w:rsidR="3AE37E55" w:rsidRPr="3789BDB5">
        <w:rPr>
          <w:rFonts w:cs="Arial"/>
        </w:rPr>
        <w:t xml:space="preserve">, </w:t>
      </w:r>
      <w:r w:rsidR="3AE37E55" w:rsidRPr="01A9E9FD">
        <w:rPr>
          <w:rFonts w:cs="Arial"/>
        </w:rPr>
        <w:t xml:space="preserve">también podemos </w:t>
      </w:r>
      <w:r w:rsidR="3AE37E55" w:rsidRPr="4BCA1644">
        <w:rPr>
          <w:rFonts w:cs="Arial"/>
        </w:rPr>
        <w:t>aprovecharlo para obtener</w:t>
      </w:r>
      <w:r w:rsidR="3AE37E55" w:rsidRPr="61B38894">
        <w:rPr>
          <w:rFonts w:cs="Arial"/>
        </w:rPr>
        <w:t xml:space="preserve"> </w:t>
      </w:r>
      <w:r w:rsidR="3AE37E55" w:rsidRPr="1C33A9CB">
        <w:rPr>
          <w:rFonts w:cs="Arial"/>
        </w:rPr>
        <w:t xml:space="preserve">los accidentes </w:t>
      </w:r>
      <w:r w:rsidR="3AE37E55" w:rsidRPr="5EC866A5">
        <w:rPr>
          <w:rFonts w:cs="Arial"/>
        </w:rPr>
        <w:t xml:space="preserve">atípicos que puedan </w:t>
      </w:r>
      <w:r w:rsidR="3AE37E55" w:rsidRPr="49039FAA">
        <w:rPr>
          <w:rFonts w:cs="Arial"/>
        </w:rPr>
        <w:t xml:space="preserve">representar posibles fraudes </w:t>
      </w:r>
      <w:r w:rsidR="3AE37E55" w:rsidRPr="3D951E71">
        <w:rPr>
          <w:rFonts w:cs="Arial"/>
        </w:rPr>
        <w:t>en reclamaciones a la compañía de seguros</w:t>
      </w:r>
      <w:r w:rsidR="3AE37E55" w:rsidRPr="3FD1A72D">
        <w:rPr>
          <w:rFonts w:cs="Arial"/>
        </w:rPr>
        <w:t>.</w:t>
      </w:r>
    </w:p>
    <w:p w14:paraId="1C8EF4D8" w14:textId="0EB637A9" w:rsidR="0E76CC8C" w:rsidRDefault="0E76CC8C" w:rsidP="0E76CC8C">
      <w:pPr>
        <w:spacing w:after="0" w:line="240" w:lineRule="auto"/>
        <w:ind w:firstLine="284"/>
        <w:rPr>
          <w:rFonts w:cs="Arial"/>
        </w:rPr>
      </w:pPr>
    </w:p>
    <w:p w14:paraId="3A44C7D8" w14:textId="3AC3499E" w:rsidR="2C45193F" w:rsidRDefault="2C45193F" w:rsidP="062199B4">
      <w:pPr>
        <w:pStyle w:val="Ttulo2"/>
        <w:spacing w:before="0" w:line="240" w:lineRule="auto"/>
        <w:ind w:firstLine="284"/>
      </w:pPr>
      <w:r>
        <w:t>Resultados y Discusión</w:t>
      </w:r>
    </w:p>
    <w:p w14:paraId="55DBAA48" w14:textId="051CE1BA" w:rsidR="0003107A" w:rsidRDefault="006E2ECF" w:rsidP="007A3A9A">
      <w:pPr>
        <w:spacing w:after="0" w:line="240" w:lineRule="auto"/>
        <w:ind w:firstLine="284"/>
        <w:rPr>
          <w:rFonts w:cs="Arial"/>
        </w:rPr>
      </w:pPr>
      <w:r w:rsidRPr="006E2ECF">
        <w:rPr>
          <w:rFonts w:cs="Arial"/>
        </w:rPr>
        <w:t>El uso de K-</w:t>
      </w:r>
      <w:proofErr w:type="spellStart"/>
      <w:r w:rsidRPr="006E2ECF">
        <w:rPr>
          <w:rFonts w:cs="Arial"/>
        </w:rPr>
        <w:t>Means</w:t>
      </w:r>
      <w:proofErr w:type="spellEnd"/>
      <w:r w:rsidRPr="006E2ECF">
        <w:rPr>
          <w:rFonts w:cs="Arial"/>
        </w:rPr>
        <w:t xml:space="preserve"> </w:t>
      </w:r>
      <w:r w:rsidR="627909B8" w:rsidRPr="596B1337">
        <w:rPr>
          <w:rFonts w:cs="Arial"/>
        </w:rPr>
        <w:t>o</w:t>
      </w:r>
      <w:r w:rsidRPr="006E2ECF">
        <w:rPr>
          <w:rFonts w:cs="Arial"/>
        </w:rPr>
        <w:t xml:space="preserve"> K-Medias </w:t>
      </w:r>
      <w:r>
        <w:rPr>
          <w:rFonts w:cs="Arial"/>
        </w:rPr>
        <w:t>permite</w:t>
      </w:r>
      <w:r w:rsidRPr="006E2ECF">
        <w:rPr>
          <w:rFonts w:cs="Arial"/>
        </w:rPr>
        <w:t xml:space="preserve"> la agrupación de accidentes en clústeres en función de sus características, la gravedad del accidente, las víctimas, el tipo de vehículo involucrado y las condiciones </w:t>
      </w:r>
      <w:r w:rsidRPr="006E2ECF">
        <w:rPr>
          <w:rFonts w:cs="Arial"/>
        </w:rPr>
        <w:lastRenderedPageBreak/>
        <w:t xml:space="preserve">de cumplimiento de algunas normas de tránsito. </w:t>
      </w:r>
      <w:r w:rsidR="7F8FA1E7" w:rsidRPr="16EB27A1">
        <w:rPr>
          <w:rFonts w:cs="Arial"/>
        </w:rPr>
        <w:t xml:space="preserve">Los </w:t>
      </w:r>
      <w:r w:rsidRPr="16EB27A1">
        <w:rPr>
          <w:rFonts w:cs="Arial"/>
        </w:rPr>
        <w:t>algoritmo</w:t>
      </w:r>
      <w:r w:rsidR="58200010" w:rsidRPr="16EB27A1">
        <w:rPr>
          <w:rFonts w:cs="Arial"/>
        </w:rPr>
        <w:t>s</w:t>
      </w:r>
      <w:r w:rsidRPr="1B3CFD13">
        <w:rPr>
          <w:rFonts w:cs="Arial"/>
        </w:rPr>
        <w:t xml:space="preserve"> </w:t>
      </w:r>
      <w:r w:rsidR="2524BC39" w:rsidRPr="1B3CFD13">
        <w:rPr>
          <w:rFonts w:cs="Arial"/>
        </w:rPr>
        <w:t>K-</w:t>
      </w:r>
      <w:proofErr w:type="spellStart"/>
      <w:r w:rsidR="2524BC39" w:rsidRPr="1B3CFD13">
        <w:rPr>
          <w:rFonts w:cs="Arial"/>
        </w:rPr>
        <w:t>Medioides</w:t>
      </w:r>
      <w:proofErr w:type="spellEnd"/>
      <w:r w:rsidR="2524BC39" w:rsidRPr="1B3CFD13">
        <w:rPr>
          <w:rFonts w:cs="Arial"/>
        </w:rPr>
        <w:t xml:space="preserve"> </w:t>
      </w:r>
      <w:r w:rsidR="2524BC39" w:rsidRPr="3E8F131A">
        <w:rPr>
          <w:rFonts w:cs="Arial"/>
        </w:rPr>
        <w:t xml:space="preserve">y </w:t>
      </w:r>
      <w:r w:rsidRPr="3E8F131A">
        <w:rPr>
          <w:rFonts w:cs="Arial"/>
        </w:rPr>
        <w:t>Jerárquico</w:t>
      </w:r>
      <w:r w:rsidRPr="382B875F">
        <w:rPr>
          <w:rFonts w:cs="Arial"/>
        </w:rPr>
        <w:t xml:space="preserve"> </w:t>
      </w:r>
      <w:r w:rsidR="0095204C" w:rsidRPr="382B875F">
        <w:rPr>
          <w:rFonts w:cs="Arial"/>
        </w:rPr>
        <w:t xml:space="preserve">no </w:t>
      </w:r>
      <w:r w:rsidR="46A635A5" w:rsidRPr="17C7ED46">
        <w:rPr>
          <w:rFonts w:cs="Arial"/>
        </w:rPr>
        <w:t>se pudieron</w:t>
      </w:r>
      <w:r w:rsidR="0095204C" w:rsidRPr="382B875F">
        <w:rPr>
          <w:rFonts w:cs="Arial"/>
        </w:rPr>
        <w:t xml:space="preserve"> </w:t>
      </w:r>
      <w:r w:rsidR="46A635A5" w:rsidRPr="76921460">
        <w:rPr>
          <w:rFonts w:cs="Arial"/>
        </w:rPr>
        <w:t>correr ya</w:t>
      </w:r>
      <w:r w:rsidR="003C6A85" w:rsidRPr="382B875F">
        <w:rPr>
          <w:rFonts w:cs="Arial"/>
        </w:rPr>
        <w:t xml:space="preserve"> que el costo computacional requerido excedía nuestra capacidad</w:t>
      </w:r>
      <w:r w:rsidR="568DA04A" w:rsidRPr="5BCF7FDF">
        <w:rPr>
          <w:rFonts w:cs="Arial"/>
        </w:rPr>
        <w:t xml:space="preserve"> </w:t>
      </w:r>
      <w:r w:rsidR="568DA04A" w:rsidRPr="79DFB651">
        <w:rPr>
          <w:rFonts w:cs="Arial"/>
        </w:rPr>
        <w:t xml:space="preserve">inclusive cuando </w:t>
      </w:r>
      <w:r w:rsidR="568DA04A" w:rsidRPr="226757DC">
        <w:rPr>
          <w:rFonts w:cs="Arial"/>
        </w:rPr>
        <w:t xml:space="preserve">utilizamos </w:t>
      </w:r>
      <w:r w:rsidR="1EDE0E43" w:rsidRPr="31DC5EA4">
        <w:rPr>
          <w:rFonts w:cs="Arial"/>
        </w:rPr>
        <w:t>el Análisis</w:t>
      </w:r>
      <w:r w:rsidR="568DA04A" w:rsidRPr="4003759F">
        <w:rPr>
          <w:rFonts w:cs="Arial"/>
        </w:rPr>
        <w:t xml:space="preserve"> </w:t>
      </w:r>
      <w:r w:rsidR="568DA04A" w:rsidRPr="5C364F2E">
        <w:rPr>
          <w:rFonts w:cs="Arial"/>
        </w:rPr>
        <w:t xml:space="preserve">de </w:t>
      </w:r>
      <w:r w:rsidR="1EDE0E43" w:rsidRPr="6B304F1F">
        <w:rPr>
          <w:rFonts w:cs="Arial"/>
        </w:rPr>
        <w:t xml:space="preserve">Componentes Principales (PCA) </w:t>
      </w:r>
      <w:r w:rsidR="568DA04A" w:rsidRPr="6B304F1F">
        <w:rPr>
          <w:rFonts w:cs="Arial"/>
        </w:rPr>
        <w:t>para reducir la dimensionalidad de los datos</w:t>
      </w:r>
      <w:r w:rsidR="4A6A3721" w:rsidRPr="7A1795B6">
        <w:rPr>
          <w:rFonts w:cs="Arial"/>
        </w:rPr>
        <w:t xml:space="preserve"> </w:t>
      </w:r>
      <w:r w:rsidR="4A6A3721" w:rsidRPr="43CB8F09">
        <w:rPr>
          <w:rFonts w:cs="Arial"/>
        </w:rPr>
        <w:t xml:space="preserve">y servidores en </w:t>
      </w:r>
      <w:r w:rsidR="4A6A3721" w:rsidRPr="5711670A">
        <w:rPr>
          <w:rFonts w:cs="Arial"/>
        </w:rPr>
        <w:t xml:space="preserve">nube con </w:t>
      </w:r>
      <w:r w:rsidR="4A6A3721" w:rsidRPr="70591EAA">
        <w:rPr>
          <w:rFonts w:cs="Arial"/>
        </w:rPr>
        <w:t>buena capacidad</w:t>
      </w:r>
      <w:r w:rsidR="4A6A3721" w:rsidRPr="5711670A">
        <w:rPr>
          <w:rFonts w:cs="Arial"/>
        </w:rPr>
        <w:t xml:space="preserve"> </w:t>
      </w:r>
      <w:r w:rsidR="4A6A3721" w:rsidRPr="4C762A59">
        <w:rPr>
          <w:rFonts w:cs="Arial"/>
        </w:rPr>
        <w:t xml:space="preserve">como Google </w:t>
      </w:r>
      <w:proofErr w:type="spellStart"/>
      <w:r w:rsidR="4A6A3721" w:rsidRPr="4C762A59">
        <w:rPr>
          <w:rFonts w:cs="Arial"/>
        </w:rPr>
        <w:t>Colab</w:t>
      </w:r>
      <w:proofErr w:type="spellEnd"/>
      <w:r w:rsidR="003C6A85" w:rsidRPr="4C762A59">
        <w:rPr>
          <w:rFonts w:cs="Arial"/>
        </w:rPr>
        <w:t>.</w:t>
      </w:r>
      <w:r w:rsidRPr="006E2ECF">
        <w:rPr>
          <w:rFonts w:cs="Arial"/>
        </w:rPr>
        <w:t xml:space="preserve"> </w:t>
      </w:r>
    </w:p>
    <w:p w14:paraId="33594EAE" w14:textId="77777777" w:rsidR="00C654D0" w:rsidRDefault="00C654D0" w:rsidP="007A3A9A">
      <w:pPr>
        <w:spacing w:after="0" w:line="240" w:lineRule="auto"/>
        <w:ind w:firstLine="284"/>
        <w:rPr>
          <w:rFonts w:cs="Arial"/>
        </w:rPr>
      </w:pPr>
    </w:p>
    <w:p w14:paraId="34783800" w14:textId="0EA5E4E1" w:rsidR="00CB6F30" w:rsidRDefault="00344CBB" w:rsidP="00CB6F30">
      <w:pPr>
        <w:spacing w:after="0" w:line="240" w:lineRule="auto"/>
        <w:ind w:firstLine="284"/>
      </w:pPr>
      <w:r>
        <w:t xml:space="preserve">Debido a lo anterior, </w:t>
      </w:r>
      <w:r w:rsidR="00CB6F30" w:rsidRPr="0094461F">
        <w:t>K-</w:t>
      </w:r>
      <w:proofErr w:type="spellStart"/>
      <w:r w:rsidR="00CB6F30" w:rsidRPr="0094461F">
        <w:t>Means</w:t>
      </w:r>
      <w:proofErr w:type="spellEnd"/>
      <w:r w:rsidR="00CB6F30" w:rsidRPr="0094461F">
        <w:t xml:space="preserve"> se convirtió en el algoritmo principal en nuestro análisis, y aunque inicialmente se realizaron esfuerzos exhaustivos para encontrar los parámetros óptimos mediante enfoques matemáticos</w:t>
      </w:r>
      <w:r w:rsidR="00CB6F30">
        <w:t xml:space="preserve"> como prueba de codo y silueta</w:t>
      </w:r>
      <w:r w:rsidR="00CB6F30" w:rsidRPr="0094461F">
        <w:t xml:space="preserve">, los resultados obtenidos no fueron concluyentes. Los métodos basados en matemáticas y métricas de evaluación no proporcionaron una solución definitiva para la selección de parámetros, ya que la naturaleza de </w:t>
      </w:r>
      <w:r w:rsidR="00CB6F30">
        <w:t>los</w:t>
      </w:r>
      <w:r w:rsidR="00CB6F30" w:rsidRPr="0094461F">
        <w:t xml:space="preserve"> datos de </w:t>
      </w:r>
      <w:proofErr w:type="spellStart"/>
      <w:r w:rsidR="00CB6F30" w:rsidRPr="0094461F">
        <w:t>accidentes</w:t>
      </w:r>
      <w:r w:rsidR="00CB6F30">
        <w:t>_conductores</w:t>
      </w:r>
      <w:proofErr w:type="spellEnd"/>
      <w:r w:rsidR="00CB6F30" w:rsidRPr="0094461F">
        <w:t xml:space="preserve"> presentaba ciertas complejidades que dificultaban la determinación precisa de los mejores parámetros.</w:t>
      </w:r>
    </w:p>
    <w:p w14:paraId="15655962" w14:textId="1F401281" w:rsidR="760B1BDA" w:rsidRDefault="760B1BDA" w:rsidP="760B1BDA">
      <w:pPr>
        <w:spacing w:after="0" w:line="240" w:lineRule="auto"/>
        <w:ind w:firstLine="284"/>
      </w:pPr>
    </w:p>
    <w:p w14:paraId="4C5D89B1" w14:textId="40B55BED" w:rsidR="00D018B4" w:rsidRDefault="007915A6" w:rsidP="00D018B4">
      <w:pPr>
        <w:spacing w:after="0" w:line="240" w:lineRule="auto"/>
        <w:ind w:firstLine="284"/>
        <w:rPr>
          <w:rFonts w:cs="Arial"/>
        </w:rPr>
      </w:pPr>
      <w:r>
        <w:rPr>
          <w:rFonts w:cs="Arial"/>
        </w:rPr>
        <w:t>Tras desarrollar el algoritmo se</w:t>
      </w:r>
      <w:r w:rsidR="00D018B4" w:rsidRPr="27DD3C2F">
        <w:rPr>
          <w:rFonts w:cs="Arial"/>
        </w:rPr>
        <w:t xml:space="preserve"> logr</w:t>
      </w:r>
      <w:r>
        <w:rPr>
          <w:rFonts w:cs="Arial"/>
        </w:rPr>
        <w:t>ó</w:t>
      </w:r>
      <w:r w:rsidR="00D018B4" w:rsidRPr="27DD3C2F">
        <w:rPr>
          <w:rFonts w:cs="Arial"/>
        </w:rPr>
        <w:t xml:space="preserve"> identificar </w:t>
      </w:r>
      <w:r w:rsidR="00D018B4" w:rsidRPr="27DD3C2F">
        <w:rPr>
          <w:rFonts w:cs="Arial"/>
          <w:b/>
          <w:bCs/>
          <w:i/>
          <w:iCs/>
        </w:rPr>
        <w:t xml:space="preserve">cinco </w:t>
      </w:r>
      <w:r w:rsidR="00D018B4" w:rsidRPr="37858ED5">
        <w:rPr>
          <w:rFonts w:cs="Arial"/>
          <w:b/>
          <w:bCs/>
          <w:i/>
          <w:iCs/>
        </w:rPr>
        <w:t>clúster</w:t>
      </w:r>
      <w:r w:rsidR="60CE3454" w:rsidRPr="37858ED5">
        <w:rPr>
          <w:rFonts w:cs="Arial"/>
          <w:b/>
          <w:bCs/>
          <w:i/>
          <w:iCs/>
        </w:rPr>
        <w:t>e</w:t>
      </w:r>
      <w:r w:rsidR="00D018B4" w:rsidRPr="37858ED5">
        <w:rPr>
          <w:rFonts w:cs="Arial"/>
          <w:b/>
          <w:bCs/>
          <w:i/>
          <w:iCs/>
        </w:rPr>
        <w:t>s</w:t>
      </w:r>
      <w:r w:rsidR="00D018B4" w:rsidRPr="27DD3C2F">
        <w:rPr>
          <w:rFonts w:cs="Arial"/>
        </w:rPr>
        <w:t xml:space="preserve"> que resaltan la gravedad de los accidentes al considerar múltiples variables, que abarcan las características del accidente, como la embriaguez, la presencia de peatones y la cantidad de víctimas. Este enfoque nos proporciona una comprensión concisa de la diversidad en la gravedad de los accidentes y con base en la asignación de </w:t>
      </w:r>
      <w:proofErr w:type="spellStart"/>
      <w:r w:rsidR="00D018B4" w:rsidRPr="27DD3C2F">
        <w:rPr>
          <w:rFonts w:cs="Arial"/>
        </w:rPr>
        <w:t>clústers</w:t>
      </w:r>
      <w:proofErr w:type="spellEnd"/>
      <w:r w:rsidR="00D018B4" w:rsidRPr="27DD3C2F">
        <w:rPr>
          <w:rFonts w:cs="Arial"/>
        </w:rPr>
        <w:t xml:space="preserve"> podríamos definir una tarifa según l</w:t>
      </w:r>
      <w:r w:rsidR="001310D5">
        <w:rPr>
          <w:rFonts w:cs="Arial"/>
        </w:rPr>
        <w:t>as consecuencias</w:t>
      </w:r>
      <w:r w:rsidR="00D018B4" w:rsidRPr="27DD3C2F">
        <w:rPr>
          <w:rFonts w:cs="Arial"/>
        </w:rPr>
        <w:t xml:space="preserve"> de cada uno</w:t>
      </w:r>
      <w:r w:rsidR="001310D5">
        <w:rPr>
          <w:rFonts w:cs="Arial"/>
        </w:rPr>
        <w:t>, posteriormente se</w:t>
      </w:r>
      <w:r w:rsidR="00D018B4" w:rsidRPr="27DD3C2F">
        <w:rPr>
          <w:rFonts w:cs="Arial"/>
        </w:rPr>
        <w:t xml:space="preserve"> cruza estos </w:t>
      </w:r>
      <w:proofErr w:type="spellStart"/>
      <w:r w:rsidR="00D018B4" w:rsidRPr="27DD3C2F">
        <w:rPr>
          <w:rFonts w:cs="Arial"/>
        </w:rPr>
        <w:t>clústers</w:t>
      </w:r>
      <w:proofErr w:type="spellEnd"/>
      <w:r w:rsidR="00D018B4" w:rsidRPr="27DD3C2F">
        <w:rPr>
          <w:rFonts w:cs="Arial"/>
        </w:rPr>
        <w:t xml:space="preserve"> con la información y características originales de los conductores para identificar </w:t>
      </w:r>
      <w:r w:rsidR="005B5D68">
        <w:rPr>
          <w:rFonts w:cs="Arial"/>
        </w:rPr>
        <w:t>las</w:t>
      </w:r>
      <w:r w:rsidR="00FF1B57">
        <w:rPr>
          <w:rFonts w:cs="Arial"/>
        </w:rPr>
        <w:t xml:space="preserve"> posibles </w:t>
      </w:r>
      <w:r w:rsidR="00736E24">
        <w:rPr>
          <w:rFonts w:cs="Arial"/>
        </w:rPr>
        <w:t>agrupaciones que</w:t>
      </w:r>
      <w:r w:rsidR="00D018B4" w:rsidRPr="27DD3C2F">
        <w:rPr>
          <w:rFonts w:cs="Arial"/>
        </w:rPr>
        <w:t xml:space="preserve"> deberían tener una u otra tarifa. </w:t>
      </w:r>
    </w:p>
    <w:p w14:paraId="4164983D" w14:textId="735F30F3" w:rsidR="05890C48" w:rsidRDefault="05890C48" w:rsidP="05890C48">
      <w:pPr>
        <w:spacing w:after="0" w:line="240" w:lineRule="auto"/>
        <w:ind w:firstLine="284"/>
        <w:rPr>
          <w:rFonts w:cs="Arial"/>
        </w:rPr>
      </w:pPr>
    </w:p>
    <w:p w14:paraId="2B4935FE" w14:textId="094D90F7" w:rsidR="00D018B4" w:rsidRDefault="00D018B4" w:rsidP="003B258F">
      <w:pPr>
        <w:spacing w:after="0" w:line="240" w:lineRule="auto"/>
        <w:ind w:firstLine="284"/>
      </w:pPr>
      <w:r>
        <w:t xml:space="preserve">Al analizar los </w:t>
      </w:r>
      <w:r w:rsidR="41F29F14">
        <w:t>clústeres</w:t>
      </w:r>
      <w:r>
        <w:t xml:space="preserve"> en función de la cantidad de </w:t>
      </w:r>
      <w:r w:rsidR="00200F70">
        <w:t>víctimas</w:t>
      </w:r>
      <w:r>
        <w:t xml:space="preserve"> y aquellos </w:t>
      </w:r>
      <w:r w:rsidR="00462D71">
        <w:t>accidentes</w:t>
      </w:r>
      <w:r>
        <w:t xml:space="preserve"> en los que se cumplen las normas de seguridad, se refleja como </w:t>
      </w:r>
      <w:r w:rsidR="006E1E9D">
        <w:t xml:space="preserve">2 de los 5 </w:t>
      </w:r>
      <w:r w:rsidR="009C2689">
        <w:t>clústeres</w:t>
      </w:r>
      <w:r w:rsidR="00D92C34">
        <w:t xml:space="preserve"> </w:t>
      </w:r>
      <w:r w:rsidR="00EE5441">
        <w:t>(clústeres 2 y 3)</w:t>
      </w:r>
      <w:r>
        <w:t xml:space="preserve"> representan un mayor riesgo al contar con una mayor cantidad de víctimas, dentro de las que se incluyen heridos, casos de hospitalización y muertos. En contra parte, </w:t>
      </w:r>
      <w:r w:rsidR="00297FDE">
        <w:t>se identifica un clúster</w:t>
      </w:r>
      <w:r>
        <w:t xml:space="preserve"> que </w:t>
      </w:r>
      <w:r w:rsidR="00297FDE">
        <w:t xml:space="preserve">representa menores riesgos, al estar asociado con los accidentes en los que más se cumplen las normas de seguridad </w:t>
      </w:r>
      <w:r w:rsidR="007A395B">
        <w:t xml:space="preserve">que a su vez son aquellos en los que menos </w:t>
      </w:r>
      <w:r w:rsidR="00317327">
        <w:t>víctimas</w:t>
      </w:r>
      <w:r w:rsidR="007F127C">
        <w:t xml:space="preserve"> se presentan.</w:t>
      </w:r>
    </w:p>
    <w:p w14:paraId="59223EB1" w14:textId="77777777" w:rsidR="00E212CD" w:rsidRDefault="00E212CD" w:rsidP="003B258F">
      <w:pPr>
        <w:spacing w:after="0" w:line="240" w:lineRule="auto"/>
        <w:ind w:firstLine="284"/>
      </w:pPr>
    </w:p>
    <w:p w14:paraId="32A92A5D" w14:textId="6D12B030" w:rsidR="00D018B4" w:rsidRDefault="00D018B4" w:rsidP="00D018B4">
      <w:pPr>
        <w:spacing w:after="0" w:line="240" w:lineRule="auto"/>
        <w:ind w:firstLine="284"/>
        <w:jc w:val="center"/>
      </w:pPr>
      <w:r>
        <w:rPr>
          <w:noProof/>
        </w:rPr>
        <w:drawing>
          <wp:inline distT="0" distB="0" distL="0" distR="0" wp14:anchorId="6E5EACBC" wp14:editId="0621EBEF">
            <wp:extent cx="2381188" cy="1827088"/>
            <wp:effectExtent l="0" t="0" r="635" b="1905"/>
            <wp:docPr id="4" name="Picture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barras&#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22000" cy="1858403"/>
                    </a:xfrm>
                    <a:prstGeom prst="rect">
                      <a:avLst/>
                    </a:prstGeom>
                    <a:noFill/>
                    <a:ln>
                      <a:noFill/>
                    </a:ln>
                  </pic:spPr>
                </pic:pic>
              </a:graphicData>
            </a:graphic>
          </wp:inline>
        </w:drawing>
      </w:r>
      <w:r w:rsidR="00E46792">
        <w:t xml:space="preserve"> </w:t>
      </w:r>
      <w:r>
        <w:rPr>
          <w:noProof/>
        </w:rPr>
        <w:drawing>
          <wp:inline distT="0" distB="0" distL="0" distR="0" wp14:anchorId="74A0C2D5" wp14:editId="0935B94F">
            <wp:extent cx="2331172" cy="1811592"/>
            <wp:effectExtent l="0" t="0" r="0" b="0"/>
            <wp:docPr id="5" name="Picture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0569" cy="1834437"/>
                    </a:xfrm>
                    <a:prstGeom prst="rect">
                      <a:avLst/>
                    </a:prstGeom>
                    <a:noFill/>
                    <a:ln>
                      <a:noFill/>
                    </a:ln>
                  </pic:spPr>
                </pic:pic>
              </a:graphicData>
            </a:graphic>
          </wp:inline>
        </w:drawing>
      </w:r>
    </w:p>
    <w:p w14:paraId="0277655E" w14:textId="5648AAD4" w:rsidR="0F8C090E" w:rsidRDefault="0F8C090E" w:rsidP="0F8C090E">
      <w:pPr>
        <w:spacing w:after="0" w:line="240" w:lineRule="auto"/>
        <w:ind w:firstLine="284"/>
        <w:rPr>
          <w:rFonts w:cs="Arial"/>
          <w:highlight w:val="yellow"/>
        </w:rPr>
      </w:pPr>
    </w:p>
    <w:p w14:paraId="159A1C5C" w14:textId="7E155E64" w:rsidR="00A65A6E" w:rsidRDefault="003B67AF" w:rsidP="00F63675">
      <w:pPr>
        <w:spacing w:after="0" w:line="240" w:lineRule="auto"/>
        <w:ind w:firstLine="284"/>
      </w:pPr>
      <w:r>
        <w:t xml:space="preserve">Dados estos resultados, para el negocio es relevante entender las características de los conductores que conllevan a que se registren mayor cantidad de </w:t>
      </w:r>
      <w:r w:rsidR="00F63675">
        <w:t>víctimas</w:t>
      </w:r>
      <w:r>
        <w:t xml:space="preserve"> y entender las similitudes que se encuentran en los clústeres 2 y 3</w:t>
      </w:r>
      <w:r w:rsidR="00F63675">
        <w:t xml:space="preserve"> y diferencias frente al </w:t>
      </w:r>
      <w:r w:rsidR="61109A92">
        <w:t>clúster</w:t>
      </w:r>
      <w:r w:rsidR="00F63675">
        <w:t xml:space="preserve"> 1. Lo anterior, facilitar</w:t>
      </w:r>
      <w:r w:rsidR="0030126D">
        <w:t>á</w:t>
      </w:r>
      <w:r w:rsidR="00F63675">
        <w:t xml:space="preserve"> la generación </w:t>
      </w:r>
      <w:r w:rsidR="00D50B59">
        <w:t xml:space="preserve">y </w:t>
      </w:r>
      <w:r w:rsidR="00F63675">
        <w:t>asignación de tarifas a cada tipo de conductor.</w:t>
      </w:r>
      <w:r w:rsidR="00996FB8">
        <w:t xml:space="preserve"> </w:t>
      </w:r>
    </w:p>
    <w:p w14:paraId="5D7A9004" w14:textId="7FE414C9" w:rsidR="108DEB3D" w:rsidRDefault="108DEB3D" w:rsidP="108DEB3D">
      <w:pPr>
        <w:spacing w:after="0" w:line="240" w:lineRule="auto"/>
        <w:ind w:firstLine="284"/>
      </w:pPr>
    </w:p>
    <w:p w14:paraId="0A4E0C0C" w14:textId="29ECBADE" w:rsidR="00F63675" w:rsidRDefault="00996FB8" w:rsidP="00F63675">
      <w:pPr>
        <w:spacing w:after="0" w:line="240" w:lineRule="auto"/>
        <w:ind w:firstLine="284"/>
      </w:pPr>
      <w:r>
        <w:t xml:space="preserve">Tras realizar el </w:t>
      </w:r>
      <w:proofErr w:type="spellStart"/>
      <w:r>
        <w:t>merge</w:t>
      </w:r>
      <w:proofErr w:type="spellEnd"/>
      <w:r>
        <w:t xml:space="preserve"> </w:t>
      </w:r>
      <w:r w:rsidRPr="00156923">
        <w:t xml:space="preserve">de los clústeres identificados con </w:t>
      </w:r>
      <w:r w:rsidR="00156923" w:rsidRPr="00156923">
        <w:t>el algoritmo</w:t>
      </w:r>
      <w:r w:rsidRPr="00156923">
        <w:t xml:space="preserve"> con la base de conductores</w:t>
      </w:r>
      <w:r>
        <w:rPr>
          <w:rFonts w:cs="Arial"/>
        </w:rPr>
        <w:t>, se encontró</w:t>
      </w:r>
      <w:r w:rsidR="00A65A6E">
        <w:rPr>
          <w:rFonts w:cs="Arial"/>
        </w:rPr>
        <w:t xml:space="preserve"> que </w:t>
      </w:r>
      <w:r w:rsidR="004011A0">
        <w:rPr>
          <w:rFonts w:cs="Arial"/>
        </w:rPr>
        <w:t xml:space="preserve">el tipo de vehículo mediante el cual se movilizan los conductores es </w:t>
      </w:r>
      <w:r w:rsidR="00B202EB">
        <w:rPr>
          <w:rFonts w:cs="Arial"/>
        </w:rPr>
        <w:t xml:space="preserve">determinante a la hora de evaluar el riesgo de accidentalidad al cual están expuestos, de forma que </w:t>
      </w:r>
      <w:r w:rsidR="005F3D95">
        <w:rPr>
          <w:rFonts w:cs="Arial"/>
        </w:rPr>
        <w:t xml:space="preserve">aquellos </w:t>
      </w:r>
      <w:r w:rsidR="00583863">
        <w:rPr>
          <w:rFonts w:cs="Arial"/>
        </w:rPr>
        <w:t>que se movilicen por medio de motocicletas, son más propensos a no cumplir normas de seguridad y a tene</w:t>
      </w:r>
      <w:r w:rsidR="005C46DE">
        <w:rPr>
          <w:rFonts w:cs="Arial"/>
        </w:rPr>
        <w:t xml:space="preserve">r accidentes en los que se presenten </w:t>
      </w:r>
      <w:r w:rsidR="003B032D">
        <w:rPr>
          <w:rFonts w:cs="Arial"/>
        </w:rPr>
        <w:t>víctimas, ya sean heridos o muertos. Esto lo podemos observar en el gráfico de dis</w:t>
      </w:r>
      <w:r w:rsidR="000C5B39">
        <w:rPr>
          <w:rFonts w:cs="Arial"/>
        </w:rPr>
        <w:t xml:space="preserve">tribución de los tipos de vehículo por </w:t>
      </w:r>
      <w:r w:rsidR="00156923" w:rsidRPr="00156923">
        <w:t>clúster</w:t>
      </w:r>
      <w:r w:rsidR="000C5B39">
        <w:rPr>
          <w:rFonts w:cs="Arial"/>
        </w:rPr>
        <w:t xml:space="preserve">, en el cual </w:t>
      </w:r>
      <w:r w:rsidR="007D2B16">
        <w:rPr>
          <w:rFonts w:cs="Arial"/>
        </w:rPr>
        <w:t xml:space="preserve">las </w:t>
      </w:r>
      <w:r w:rsidR="00156923" w:rsidRPr="00156923">
        <w:t>motocicletas</w:t>
      </w:r>
      <w:r w:rsidR="007D2B16">
        <w:rPr>
          <w:rFonts w:cs="Arial"/>
        </w:rPr>
        <w:t xml:space="preserve"> tienen una alta participación en el </w:t>
      </w:r>
      <w:r w:rsidR="00156923" w:rsidRPr="00156923">
        <w:t>clúster</w:t>
      </w:r>
      <w:r w:rsidR="007D2B16">
        <w:rPr>
          <w:rFonts w:cs="Arial"/>
        </w:rPr>
        <w:t xml:space="preserve"> 3 y 2, sin </w:t>
      </w:r>
      <w:r w:rsidR="00156923" w:rsidRPr="00156923">
        <w:t xml:space="preserve">tener presencia en </w:t>
      </w:r>
      <w:r w:rsidR="009A711F">
        <w:t xml:space="preserve">el </w:t>
      </w:r>
      <w:r w:rsidR="00156923" w:rsidRPr="00156923">
        <w:t>número 1.</w:t>
      </w:r>
      <w:r w:rsidR="00156923">
        <w:rPr>
          <w:rFonts w:cs="Arial"/>
        </w:rPr>
        <w:t xml:space="preserve"> </w:t>
      </w:r>
    </w:p>
    <w:p w14:paraId="23811670" w14:textId="77777777" w:rsidR="00462D71" w:rsidRDefault="00462D71" w:rsidP="00D018B4">
      <w:pPr>
        <w:spacing w:after="0" w:line="240" w:lineRule="auto"/>
        <w:ind w:firstLine="284"/>
        <w:jc w:val="center"/>
      </w:pPr>
    </w:p>
    <w:p w14:paraId="1ECB0A81" w14:textId="20A6EC19" w:rsidR="00D018B4" w:rsidRDefault="00D018B4" w:rsidP="00D018B4">
      <w:pPr>
        <w:spacing w:after="0" w:line="240" w:lineRule="auto"/>
        <w:ind w:firstLine="284"/>
        <w:jc w:val="center"/>
      </w:pPr>
      <w:r>
        <w:rPr>
          <w:noProof/>
        </w:rPr>
        <w:lastRenderedPageBreak/>
        <w:drawing>
          <wp:inline distT="0" distB="0" distL="0" distR="0" wp14:anchorId="212E2077" wp14:editId="34FD9761">
            <wp:extent cx="3048671" cy="1907309"/>
            <wp:effectExtent l="0" t="0" r="0" b="0"/>
            <wp:docPr id="6" name="Picture 6"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barras&#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3368" cy="1941528"/>
                    </a:xfrm>
                    <a:prstGeom prst="rect">
                      <a:avLst/>
                    </a:prstGeom>
                    <a:noFill/>
                    <a:ln>
                      <a:noFill/>
                    </a:ln>
                  </pic:spPr>
                </pic:pic>
              </a:graphicData>
            </a:graphic>
          </wp:inline>
        </w:drawing>
      </w:r>
      <w:r w:rsidR="00895BD8" w:rsidRPr="00895BD8">
        <w:t xml:space="preserve"> </w:t>
      </w:r>
      <w:r w:rsidR="00F41CA9">
        <w:rPr>
          <w:noProof/>
        </w:rPr>
        <w:drawing>
          <wp:inline distT="0" distB="0" distL="0" distR="0" wp14:anchorId="0C353E78" wp14:editId="01DE66DC">
            <wp:extent cx="3104542" cy="1899170"/>
            <wp:effectExtent l="0" t="0" r="635" b="6350"/>
            <wp:docPr id="8" name="Picture 8"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barras&#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23944" cy="1911039"/>
                    </a:xfrm>
                    <a:prstGeom prst="rect">
                      <a:avLst/>
                    </a:prstGeom>
                    <a:noFill/>
                    <a:ln>
                      <a:noFill/>
                    </a:ln>
                  </pic:spPr>
                </pic:pic>
              </a:graphicData>
            </a:graphic>
          </wp:inline>
        </w:drawing>
      </w:r>
    </w:p>
    <w:p w14:paraId="590DDFC0" w14:textId="77777777" w:rsidR="00F41CA9" w:rsidRDefault="00F41CA9" w:rsidP="00F41CA9">
      <w:pPr>
        <w:spacing w:after="0" w:line="240" w:lineRule="auto"/>
      </w:pPr>
    </w:p>
    <w:p w14:paraId="258252BE" w14:textId="44064471" w:rsidR="00F41CA9" w:rsidRDefault="00F41CA9" w:rsidP="00F41CA9">
      <w:pPr>
        <w:spacing w:after="0" w:line="240" w:lineRule="auto"/>
      </w:pPr>
      <w:r>
        <w:t xml:space="preserve">Por otro lado, </w:t>
      </w:r>
      <w:r w:rsidR="00AF605B">
        <w:t xml:space="preserve">al analizar </w:t>
      </w:r>
      <w:r w:rsidR="003F57D7">
        <w:t>los r</w:t>
      </w:r>
      <w:r w:rsidR="003B681A">
        <w:t xml:space="preserve">esultados de los </w:t>
      </w:r>
      <w:r w:rsidR="009F2C8D">
        <w:t>clústeres</w:t>
      </w:r>
      <w:r w:rsidR="003B681A">
        <w:t xml:space="preserve"> contra las condiciones que tienen algunos conductores a la hora de conducir, tales como </w:t>
      </w:r>
      <w:r w:rsidR="00BF007D">
        <w:t>si</w:t>
      </w:r>
      <w:r w:rsidR="003B681A">
        <w:t xml:space="preserve"> debe</w:t>
      </w:r>
      <w:r w:rsidR="00BF007D">
        <w:t>n</w:t>
      </w:r>
      <w:r w:rsidR="003B681A">
        <w:t xml:space="preserve"> usar lentes, </w:t>
      </w:r>
      <w:r w:rsidR="003D3FD6">
        <w:t xml:space="preserve">conducir con audífonos, o no conducir de noche, se evidencia que estas no son representativas a la hora de determinar el riesgo que puede presentar un conductor </w:t>
      </w:r>
      <w:r w:rsidR="00DB42AC">
        <w:t xml:space="preserve">ante accidentes, de forma </w:t>
      </w:r>
      <w:r w:rsidR="003F4384">
        <w:t>que,</w:t>
      </w:r>
      <w:r w:rsidR="00DB42AC">
        <w:t xml:space="preserve"> </w:t>
      </w:r>
      <w:r w:rsidR="00EA66FD">
        <w:t xml:space="preserve">por ejemplo, </w:t>
      </w:r>
      <w:r w:rsidR="00DB42AC">
        <w:t xml:space="preserve">aquellos </w:t>
      </w:r>
      <w:r w:rsidR="004404B2">
        <w:t xml:space="preserve">que usan lentes </w:t>
      </w:r>
      <w:r w:rsidR="00EA66FD">
        <w:t xml:space="preserve">se encuentran tanto en el </w:t>
      </w:r>
      <w:r w:rsidR="009F2C8D">
        <w:t>clúster</w:t>
      </w:r>
      <w:r w:rsidR="00EA66FD">
        <w:t xml:space="preserve"> más seguro (1) como en el </w:t>
      </w:r>
      <w:r w:rsidR="53C5DAF8">
        <w:t>de</w:t>
      </w:r>
      <w:r w:rsidR="00EA66FD">
        <w:t xml:space="preserve"> </w:t>
      </w:r>
      <w:r w:rsidR="009F2C8D">
        <w:t xml:space="preserve">más </w:t>
      </w:r>
      <w:r w:rsidR="56A77BCA">
        <w:t>víctimas</w:t>
      </w:r>
      <w:r w:rsidR="009F2C8D">
        <w:t xml:space="preserve"> (3).</w:t>
      </w:r>
    </w:p>
    <w:p w14:paraId="38386FA5" w14:textId="20CFB271" w:rsidR="062199B4" w:rsidRDefault="062199B4" w:rsidP="062199B4">
      <w:pPr>
        <w:spacing w:after="0" w:line="240" w:lineRule="auto"/>
        <w:ind w:firstLine="284"/>
        <w:rPr>
          <w:rFonts w:cs="Arial"/>
        </w:rPr>
      </w:pPr>
    </w:p>
    <w:p w14:paraId="61A7A848" w14:textId="263CF5F0" w:rsidR="2C24A5D6" w:rsidRDefault="006E2ECF" w:rsidP="5060185C">
      <w:pPr>
        <w:spacing w:after="0" w:line="240" w:lineRule="auto"/>
        <w:ind w:firstLine="284"/>
        <w:rPr>
          <w:rFonts w:cs="Arial"/>
        </w:rPr>
      </w:pPr>
      <w:r w:rsidRPr="006E2ECF">
        <w:rPr>
          <w:rFonts w:cs="Arial"/>
        </w:rPr>
        <w:t xml:space="preserve">Por último, DBSCAN </w:t>
      </w:r>
      <w:r w:rsidR="554EB4B2" w:rsidRPr="0CCB6212">
        <w:rPr>
          <w:rFonts w:cs="Arial"/>
        </w:rPr>
        <w:t>lo</w:t>
      </w:r>
      <w:r w:rsidR="554EB4B2" w:rsidRPr="78A0CAB9">
        <w:rPr>
          <w:rFonts w:cs="Arial"/>
        </w:rPr>
        <w:t xml:space="preserve"> empleamos</w:t>
      </w:r>
      <w:r w:rsidRPr="006E2ECF">
        <w:rPr>
          <w:rFonts w:cs="Arial"/>
        </w:rPr>
        <w:t xml:space="preserve"> para la detección de </w:t>
      </w:r>
      <w:proofErr w:type="spellStart"/>
      <w:r w:rsidRPr="006E2ECF">
        <w:rPr>
          <w:rFonts w:cs="Arial"/>
        </w:rPr>
        <w:t>outliers</w:t>
      </w:r>
      <w:proofErr w:type="spellEnd"/>
      <w:r w:rsidRPr="006E2ECF">
        <w:rPr>
          <w:rFonts w:cs="Arial"/>
        </w:rPr>
        <w:t xml:space="preserve"> y la identificación de accidentes singulares, lo que contribuye al cumplimiento del segundo objetivo del proyecto: la identificación de fraudes en las reclamaciones de accidentes de tránsito. </w:t>
      </w:r>
      <w:r w:rsidR="42056F22" w:rsidRPr="58D40337">
        <w:rPr>
          <w:rFonts w:cs="Arial"/>
        </w:rPr>
        <w:t xml:space="preserve">Durante la implementación del </w:t>
      </w:r>
      <w:proofErr w:type="spellStart"/>
      <w:r w:rsidR="42056F22" w:rsidRPr="7E62A1FA">
        <w:rPr>
          <w:rFonts w:cs="Arial"/>
        </w:rPr>
        <w:t>DBScan</w:t>
      </w:r>
      <w:proofErr w:type="spellEnd"/>
      <w:r w:rsidR="42056F22" w:rsidRPr="7E62A1FA">
        <w:rPr>
          <w:rFonts w:cs="Arial"/>
        </w:rPr>
        <w:t xml:space="preserve"> tuvimos </w:t>
      </w:r>
      <w:r w:rsidR="42056F22" w:rsidRPr="3AB08847">
        <w:rPr>
          <w:rFonts w:cs="Arial"/>
        </w:rPr>
        <w:t xml:space="preserve">que iterar bastante en </w:t>
      </w:r>
      <w:r w:rsidR="42056F22" w:rsidRPr="778F4CDD">
        <w:rPr>
          <w:rFonts w:cs="Arial"/>
        </w:rPr>
        <w:t xml:space="preserve">cuanto a los N vecinos para obtener </w:t>
      </w:r>
      <w:r w:rsidR="42056F22" w:rsidRPr="26772024">
        <w:rPr>
          <w:rFonts w:cs="Arial"/>
        </w:rPr>
        <w:t xml:space="preserve">un </w:t>
      </w:r>
      <w:r w:rsidR="00BD7543">
        <w:rPr>
          <w:rFonts w:cs="Arial"/>
        </w:rPr>
        <w:t>“</w:t>
      </w:r>
      <w:proofErr w:type="spellStart"/>
      <w:r w:rsidR="42056F22" w:rsidRPr="26772024">
        <w:rPr>
          <w:rFonts w:cs="Arial"/>
        </w:rPr>
        <w:t>eps</w:t>
      </w:r>
      <w:proofErr w:type="spellEnd"/>
      <w:r w:rsidR="00BD7543">
        <w:rPr>
          <w:rFonts w:cs="Arial"/>
        </w:rPr>
        <w:t>”</w:t>
      </w:r>
      <w:r w:rsidR="42056F22" w:rsidRPr="26772024">
        <w:rPr>
          <w:rFonts w:cs="Arial"/>
        </w:rPr>
        <w:t xml:space="preserve"> lo </w:t>
      </w:r>
      <w:r w:rsidR="42056F22" w:rsidRPr="79F3119F">
        <w:rPr>
          <w:rFonts w:cs="Arial"/>
        </w:rPr>
        <w:t xml:space="preserve">suficientemente grande </w:t>
      </w:r>
      <w:r w:rsidR="42056F22" w:rsidRPr="4111517B">
        <w:rPr>
          <w:rFonts w:cs="Arial"/>
        </w:rPr>
        <w:t xml:space="preserve">con el </w:t>
      </w:r>
      <w:proofErr w:type="spellStart"/>
      <w:r w:rsidR="42056F22" w:rsidRPr="4111517B">
        <w:rPr>
          <w:rFonts w:cs="Arial"/>
        </w:rPr>
        <w:t>knee</w:t>
      </w:r>
      <w:proofErr w:type="spellEnd"/>
      <w:r w:rsidR="42056F22" w:rsidRPr="4111517B">
        <w:rPr>
          <w:rFonts w:cs="Arial"/>
        </w:rPr>
        <w:t xml:space="preserve"> </w:t>
      </w:r>
      <w:proofErr w:type="spellStart"/>
      <w:r w:rsidR="42056F22" w:rsidRPr="4111517B">
        <w:rPr>
          <w:rFonts w:cs="Arial"/>
        </w:rPr>
        <w:t>locator</w:t>
      </w:r>
      <w:proofErr w:type="spellEnd"/>
      <w:r w:rsidR="42056F22" w:rsidRPr="4111517B">
        <w:rPr>
          <w:rFonts w:cs="Arial"/>
        </w:rPr>
        <w:t xml:space="preserve"> </w:t>
      </w:r>
      <w:r w:rsidR="42056F22" w:rsidRPr="79F3119F">
        <w:rPr>
          <w:rFonts w:cs="Arial"/>
        </w:rPr>
        <w:t>que</w:t>
      </w:r>
      <w:r w:rsidR="42056F22" w:rsidRPr="32C4F7B3">
        <w:rPr>
          <w:rFonts w:cs="Arial"/>
        </w:rPr>
        <w:t xml:space="preserve"> no nos dejará demasiados </w:t>
      </w:r>
      <w:proofErr w:type="spellStart"/>
      <w:r w:rsidR="42056F22" w:rsidRPr="32C4F7B3">
        <w:rPr>
          <w:rFonts w:cs="Arial"/>
        </w:rPr>
        <w:t>outliers</w:t>
      </w:r>
      <w:proofErr w:type="spellEnd"/>
      <w:r w:rsidR="42056F22" w:rsidRPr="32C4F7B3">
        <w:rPr>
          <w:rFonts w:cs="Arial"/>
        </w:rPr>
        <w:t xml:space="preserve"> y de igual</w:t>
      </w:r>
      <w:r w:rsidR="42056F22" w:rsidRPr="35FC00FD">
        <w:rPr>
          <w:rFonts w:cs="Arial"/>
        </w:rPr>
        <w:t xml:space="preserve"> manera iteramos varios</w:t>
      </w:r>
      <w:r w:rsidR="42056F22" w:rsidRPr="2A8D7FC4">
        <w:rPr>
          <w:rFonts w:cs="Arial"/>
        </w:rPr>
        <w:t xml:space="preserve"> </w:t>
      </w:r>
      <w:proofErr w:type="spellStart"/>
      <w:r w:rsidR="42056F22" w:rsidRPr="4111517B">
        <w:rPr>
          <w:rFonts w:cs="Arial"/>
        </w:rPr>
        <w:t>min</w:t>
      </w:r>
      <w:r w:rsidR="16B94F10" w:rsidRPr="4111517B">
        <w:rPr>
          <w:rFonts w:cs="Arial"/>
        </w:rPr>
        <w:t>_samples</w:t>
      </w:r>
      <w:proofErr w:type="spellEnd"/>
      <w:r w:rsidR="16B94F10" w:rsidRPr="4111517B">
        <w:rPr>
          <w:rFonts w:cs="Arial"/>
        </w:rPr>
        <w:t xml:space="preserve"> con el mismo objetivo</w:t>
      </w:r>
      <w:r w:rsidR="16B94F10" w:rsidRPr="3562D086">
        <w:rPr>
          <w:rFonts w:cs="Arial"/>
        </w:rPr>
        <w:t>.</w:t>
      </w:r>
      <w:r w:rsidR="2ACC86CD" w:rsidRPr="7B865D02">
        <w:rPr>
          <w:rFonts w:cs="Arial"/>
        </w:rPr>
        <w:t xml:space="preserve"> </w:t>
      </w:r>
      <w:r w:rsidR="2ACC86CD" w:rsidRPr="0DA41F7C">
        <w:rPr>
          <w:rFonts w:cs="Arial"/>
        </w:rPr>
        <w:t>Esto se hizo con el fin de encontrar siniestros atípicos que fueran menos del 1% de la totalidad de datos para que fuese práctico para la compañía evaluar esta cantidad de siniestros con más detalle e identificar si realmente son fraude o no</w:t>
      </w:r>
      <w:r w:rsidR="116D67D6" w:rsidRPr="01E5337C">
        <w:rPr>
          <w:rFonts w:cs="Arial"/>
        </w:rPr>
        <w:t>.</w:t>
      </w:r>
      <w:r w:rsidR="6CEC5241" w:rsidRPr="01E5337C">
        <w:rPr>
          <w:rFonts w:cs="Arial"/>
        </w:rPr>
        <w:t xml:space="preserve"> </w:t>
      </w:r>
      <w:r w:rsidR="4D51ABDE" w:rsidRPr="01E5337C">
        <w:rPr>
          <w:rFonts w:cs="Arial"/>
        </w:rPr>
        <w:t>F</w:t>
      </w:r>
      <w:r w:rsidR="6CEC5241" w:rsidRPr="01E5337C">
        <w:rPr>
          <w:rFonts w:cs="Arial"/>
        </w:rPr>
        <w:t>inalmente</w:t>
      </w:r>
      <w:r w:rsidR="6CEC5241" w:rsidRPr="7A6891E5">
        <w:rPr>
          <w:rFonts w:cs="Arial"/>
        </w:rPr>
        <w:t xml:space="preserve"> se encontraron </w:t>
      </w:r>
      <w:r w:rsidR="6CEC5241" w:rsidRPr="2EA64105">
        <w:rPr>
          <w:rFonts w:cs="Arial"/>
        </w:rPr>
        <w:t>27</w:t>
      </w:r>
      <w:r w:rsidR="2D4EFD35" w:rsidRPr="2EA64105">
        <w:rPr>
          <w:rFonts w:cs="Arial"/>
        </w:rPr>
        <w:t>6</w:t>
      </w:r>
      <w:r w:rsidR="6CEC5241" w:rsidRPr="7A6891E5">
        <w:rPr>
          <w:rFonts w:cs="Arial"/>
        </w:rPr>
        <w:t xml:space="preserve"> registros atípicos que corresponden </w:t>
      </w:r>
      <w:r w:rsidR="79ABB238" w:rsidRPr="671DF487">
        <w:rPr>
          <w:rFonts w:cs="Arial"/>
        </w:rPr>
        <w:t>aproximadamente</w:t>
      </w:r>
      <w:r w:rsidR="6CEC5241" w:rsidRPr="080C45CD">
        <w:rPr>
          <w:rFonts w:cs="Arial"/>
        </w:rPr>
        <w:t xml:space="preserve"> </w:t>
      </w:r>
      <w:r w:rsidR="6CEC5241" w:rsidRPr="7A6891E5">
        <w:rPr>
          <w:rFonts w:cs="Arial"/>
        </w:rPr>
        <w:t xml:space="preserve">al </w:t>
      </w:r>
      <w:r w:rsidR="0F054359" w:rsidRPr="4472E6A2">
        <w:rPr>
          <w:rFonts w:cs="Arial"/>
        </w:rPr>
        <w:t>0</w:t>
      </w:r>
      <w:r w:rsidR="0F054359" w:rsidRPr="046A06A8">
        <w:rPr>
          <w:rFonts w:cs="Arial"/>
        </w:rPr>
        <w:t>.</w:t>
      </w:r>
      <w:r w:rsidR="0F054359" w:rsidRPr="02BE5C36">
        <w:rPr>
          <w:rFonts w:cs="Arial"/>
        </w:rPr>
        <w:t xml:space="preserve">8% del total de </w:t>
      </w:r>
      <w:r w:rsidR="0F054359" w:rsidRPr="6ABD0C7E">
        <w:rPr>
          <w:rFonts w:cs="Arial"/>
        </w:rPr>
        <w:t>los datos</w:t>
      </w:r>
      <w:r w:rsidR="0F054359" w:rsidRPr="5BD97B78">
        <w:rPr>
          <w:rFonts w:cs="Arial"/>
        </w:rPr>
        <w:t>.</w:t>
      </w:r>
    </w:p>
    <w:p w14:paraId="09382296" w14:textId="75E61049" w:rsidR="71F74CEB" w:rsidRDefault="71F74CEB" w:rsidP="71F74CEB">
      <w:pPr>
        <w:spacing w:after="0" w:line="240" w:lineRule="auto"/>
        <w:ind w:firstLine="284"/>
        <w:rPr>
          <w:rFonts w:cs="Arial"/>
        </w:rPr>
      </w:pPr>
    </w:p>
    <w:p w14:paraId="7F4AA9C5" w14:textId="2C09BC1B" w:rsidR="74B6C786" w:rsidRDefault="51505E36" w:rsidP="74B6C786">
      <w:pPr>
        <w:spacing w:after="0" w:line="240" w:lineRule="auto"/>
        <w:ind w:firstLine="284"/>
        <w:rPr>
          <w:rFonts w:cs="Arial"/>
        </w:rPr>
      </w:pPr>
      <w:r w:rsidRPr="1FC641B0">
        <w:rPr>
          <w:rFonts w:cs="Arial"/>
        </w:rPr>
        <w:t>Para m</w:t>
      </w:r>
      <w:r w:rsidR="00E81F92" w:rsidRPr="1FC641B0">
        <w:rPr>
          <w:rFonts w:cs="Arial"/>
        </w:rPr>
        <w:t>edir</w:t>
      </w:r>
      <w:r w:rsidR="0CB46583" w:rsidRPr="63A8010B">
        <w:rPr>
          <w:rFonts w:cs="Arial"/>
        </w:rPr>
        <w:t xml:space="preserve"> la efectividad de los posibles fraudes </w:t>
      </w:r>
      <w:r w:rsidR="43F0ABB8" w:rsidRPr="1FC641B0">
        <w:rPr>
          <w:rFonts w:cs="Arial"/>
        </w:rPr>
        <w:t xml:space="preserve">se realizó </w:t>
      </w:r>
      <w:r w:rsidR="0CB46583" w:rsidRPr="63A8010B">
        <w:rPr>
          <w:rFonts w:cs="Arial"/>
        </w:rPr>
        <w:t xml:space="preserve">un análisis descriptivo de negocio que </w:t>
      </w:r>
      <w:r w:rsidR="0CB46583" w:rsidRPr="74B6C786">
        <w:rPr>
          <w:rFonts w:cs="Arial"/>
        </w:rPr>
        <w:t>permit</w:t>
      </w:r>
      <w:r w:rsidR="0F08D9C6" w:rsidRPr="74B6C786">
        <w:rPr>
          <w:rFonts w:cs="Arial"/>
        </w:rPr>
        <w:t>ió</w:t>
      </w:r>
      <w:r w:rsidR="0CB46583" w:rsidRPr="63A8010B">
        <w:rPr>
          <w:rFonts w:cs="Arial"/>
        </w:rPr>
        <w:t xml:space="preserve"> evaluar si efectivamente los siniestros identificados como posible fraude si tienen características que alguien que desea realizar un fraude lo pueda simular. (Esto frente a la imposibilidad </w:t>
      </w:r>
      <w:r w:rsidR="63DE6C6A" w:rsidRPr="63A8010B">
        <w:rPr>
          <w:rFonts w:cs="Arial"/>
        </w:rPr>
        <w:t xml:space="preserve">de tener etiquetas para hacer evaluación real en donde podamos tener una variable Y que nos permita calcular métricas más precisas como la precisión </w:t>
      </w:r>
      <w:r w:rsidR="16ACCC27" w:rsidRPr="6B41D99B">
        <w:rPr>
          <w:rFonts w:cs="Arial"/>
        </w:rPr>
        <w:t>o</w:t>
      </w:r>
      <w:r w:rsidR="63DE6C6A" w:rsidRPr="63A8010B">
        <w:rPr>
          <w:rFonts w:cs="Arial"/>
        </w:rPr>
        <w:t xml:space="preserve"> el F1-Score).</w:t>
      </w:r>
    </w:p>
    <w:p w14:paraId="27787D95" w14:textId="5CB6A857" w:rsidR="4B360539" w:rsidRDefault="4B360539" w:rsidP="4B360539">
      <w:pPr>
        <w:spacing w:after="0" w:line="240" w:lineRule="auto"/>
        <w:ind w:firstLine="284"/>
        <w:rPr>
          <w:rFonts w:cs="Arial"/>
        </w:rPr>
      </w:pPr>
    </w:p>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5040"/>
        <w:gridCol w:w="5040"/>
      </w:tblGrid>
      <w:tr w:rsidR="018607F6" w14:paraId="5A23DA3D" w14:textId="77777777" w:rsidTr="70F040B8">
        <w:trPr>
          <w:trHeight w:val="300"/>
        </w:trPr>
        <w:tc>
          <w:tcPr>
            <w:tcW w:w="5040" w:type="dxa"/>
          </w:tcPr>
          <w:p w14:paraId="112A416C" w14:textId="0108F32A" w:rsidR="018607F6" w:rsidRDefault="3FB40DCE" w:rsidP="1C89A8C0">
            <w:pPr>
              <w:jc w:val="center"/>
            </w:pPr>
            <w:r>
              <w:rPr>
                <w:noProof/>
              </w:rPr>
              <w:drawing>
                <wp:inline distT="0" distB="0" distL="0" distR="0" wp14:anchorId="308C10B7" wp14:editId="038DD87B">
                  <wp:extent cx="2676525" cy="1847850"/>
                  <wp:effectExtent l="0" t="0" r="0" b="0"/>
                  <wp:docPr id="705473089" name="Picture 70547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473089"/>
                          <pic:cNvPicPr/>
                        </pic:nvPicPr>
                        <pic:blipFill>
                          <a:blip r:embed="rId15">
                            <a:extLst>
                              <a:ext uri="{28A0092B-C50C-407E-A947-70E740481C1C}">
                                <a14:useLocalDpi xmlns:a14="http://schemas.microsoft.com/office/drawing/2010/main" val="0"/>
                              </a:ext>
                            </a:extLst>
                          </a:blip>
                          <a:stretch>
                            <a:fillRect/>
                          </a:stretch>
                        </pic:blipFill>
                        <pic:spPr>
                          <a:xfrm>
                            <a:off x="0" y="0"/>
                            <a:ext cx="2676525" cy="1847850"/>
                          </a:xfrm>
                          <a:prstGeom prst="rect">
                            <a:avLst/>
                          </a:prstGeom>
                        </pic:spPr>
                      </pic:pic>
                    </a:graphicData>
                  </a:graphic>
                </wp:inline>
              </w:drawing>
            </w:r>
          </w:p>
        </w:tc>
        <w:tc>
          <w:tcPr>
            <w:tcW w:w="5040" w:type="dxa"/>
          </w:tcPr>
          <w:p w14:paraId="520CA1C0" w14:textId="0F02156D" w:rsidR="018607F6" w:rsidRDefault="3FB40DCE" w:rsidP="1C89A8C0">
            <w:pPr>
              <w:jc w:val="center"/>
            </w:pPr>
            <w:r>
              <w:rPr>
                <w:noProof/>
              </w:rPr>
              <w:drawing>
                <wp:inline distT="0" distB="0" distL="0" distR="0" wp14:anchorId="4DDA6E18" wp14:editId="2A0D64AE">
                  <wp:extent cx="2573640" cy="2127960"/>
                  <wp:effectExtent l="0" t="0" r="0" b="0"/>
                  <wp:docPr id="2039321909" name="Picture 2039321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321909"/>
                          <pic:cNvPicPr/>
                        </pic:nvPicPr>
                        <pic:blipFill>
                          <a:blip r:embed="rId16">
                            <a:extLst>
                              <a:ext uri="{28A0092B-C50C-407E-A947-70E740481C1C}">
                                <a14:useLocalDpi xmlns:a14="http://schemas.microsoft.com/office/drawing/2010/main" val="0"/>
                              </a:ext>
                            </a:extLst>
                          </a:blip>
                          <a:stretch>
                            <a:fillRect/>
                          </a:stretch>
                        </pic:blipFill>
                        <pic:spPr>
                          <a:xfrm>
                            <a:off x="0" y="0"/>
                            <a:ext cx="2573640" cy="2127960"/>
                          </a:xfrm>
                          <a:prstGeom prst="rect">
                            <a:avLst/>
                          </a:prstGeom>
                        </pic:spPr>
                      </pic:pic>
                    </a:graphicData>
                  </a:graphic>
                </wp:inline>
              </w:drawing>
            </w:r>
          </w:p>
        </w:tc>
      </w:tr>
    </w:tbl>
    <w:p w14:paraId="69A484EE" w14:textId="1E87AD6E" w:rsidR="00C26CF8" w:rsidRDefault="2758A08E" w:rsidP="00C26CF8">
      <w:pPr>
        <w:spacing w:after="0" w:line="240" w:lineRule="auto"/>
        <w:ind w:firstLine="284"/>
      </w:pPr>
      <w:r>
        <w:t xml:space="preserve">Al analizar estas características encontramos que la mayoría de los siniestros atípicos si tienen características comunes y fácilmente </w:t>
      </w:r>
      <w:proofErr w:type="spellStart"/>
      <w:r w:rsidR="5DD0EB67">
        <w:t>simulables</w:t>
      </w:r>
      <w:proofErr w:type="spellEnd"/>
      <w:r w:rsidR="5DD0EB67">
        <w:t xml:space="preserve"> </w:t>
      </w:r>
      <w:r>
        <w:t xml:space="preserve">para realizar una reclamación </w:t>
      </w:r>
      <w:r w:rsidR="5812A7D7">
        <w:t xml:space="preserve">fraudulenta al seguro, por ejemplo, encontramos que </w:t>
      </w:r>
      <w:r w:rsidR="2EF417AB">
        <w:t xml:space="preserve">la mayoría de estos </w:t>
      </w:r>
      <w:r w:rsidR="5812A7D7">
        <w:t xml:space="preserve">siniestros atípicos </w:t>
      </w:r>
      <w:r w:rsidR="4430D425">
        <w:t xml:space="preserve">no fueron ocasionados por altas velocidades, fueron choques de latas (solo daños) o volcamientos, la colisión fue contra otros vehículos </w:t>
      </w:r>
      <w:r w:rsidR="4430D425">
        <w:lastRenderedPageBreak/>
        <w:t>u objetos fijos y norm</w:t>
      </w:r>
      <w:r w:rsidR="682E10A2">
        <w:t xml:space="preserve">almente no hubo heridos. Esto tiene mucho sentido pues para realizar una reclamación cualquiera podría simular un siniestro con estas características sin mayores riesgos. </w:t>
      </w:r>
    </w:p>
    <w:p w14:paraId="7386F53D" w14:textId="77777777" w:rsidR="00E212CD" w:rsidRDefault="00E212CD" w:rsidP="00C26CF8">
      <w:pPr>
        <w:spacing w:after="0" w:line="240" w:lineRule="auto"/>
        <w:ind w:firstLine="284"/>
      </w:pPr>
    </w:p>
    <w:p w14:paraId="0B9DE30D" w14:textId="794552D0" w:rsidR="00C26CF8" w:rsidRDefault="682E10A2" w:rsidP="00C26CF8">
      <w:pPr>
        <w:spacing w:after="0" w:line="240" w:lineRule="auto"/>
        <w:ind w:firstLine="284"/>
      </w:pPr>
      <w:r>
        <w:t>Sin embargo, para validar</w:t>
      </w:r>
      <w:r w:rsidR="52DED8BB">
        <w:t xml:space="preserve"> </w:t>
      </w:r>
      <w:r w:rsidR="3E39FA19">
        <w:t xml:space="preserve">la </w:t>
      </w:r>
      <w:r>
        <w:t>calidad y utilidad real de la detección de anomalías</w:t>
      </w:r>
      <w:r w:rsidR="52DED8BB">
        <w:t>, esta deberá ponerse en producción para que la empresa pueda empezar a detectar siniestros anómalos y hacerles una revisión más exhaustiva en bu</w:t>
      </w:r>
      <w:r w:rsidR="1DBFE4FD">
        <w:t>sca de fraudes</w:t>
      </w:r>
      <w:r w:rsidR="52DED8BB">
        <w:t xml:space="preserve">. De esta manera, se empezará a evaluar si el algoritmo de detección de anomalías en siniestros es </w:t>
      </w:r>
      <w:r w:rsidR="07112DC7">
        <w:t>realmente</w:t>
      </w:r>
      <w:r w:rsidR="52DED8BB">
        <w:t xml:space="preserve"> útil o no para el problema de encontrar fraudes</w:t>
      </w:r>
      <w:r w:rsidR="76B894C7">
        <w:t xml:space="preserve"> en reclamaciones</w:t>
      </w:r>
      <w:r w:rsidR="52DED8BB">
        <w:t>.</w:t>
      </w:r>
    </w:p>
    <w:p w14:paraId="63DDB3BF" w14:textId="2F44C697" w:rsidR="73F3765C" w:rsidRDefault="73F3765C" w:rsidP="0B3605B7">
      <w:pPr>
        <w:spacing w:after="0" w:line="240" w:lineRule="auto"/>
        <w:ind w:firstLine="284"/>
        <w:rPr>
          <w:b/>
        </w:rPr>
      </w:pPr>
    </w:p>
    <w:p w14:paraId="18CD01A6" w14:textId="365392A1" w:rsidR="445DBB13" w:rsidRDefault="445DBB13" w:rsidP="00FF754E">
      <w:pPr>
        <w:spacing w:after="0" w:line="240" w:lineRule="auto"/>
        <w:ind w:firstLine="284"/>
        <w:rPr>
          <w:b/>
        </w:rPr>
      </w:pPr>
      <w:r w:rsidRPr="007A3A9A">
        <w:rPr>
          <w:b/>
        </w:rPr>
        <w:t>Conclusión</w:t>
      </w:r>
    </w:p>
    <w:p w14:paraId="5779770A" w14:textId="77777777" w:rsidR="00E212CD" w:rsidRPr="007A3A9A" w:rsidRDefault="00E212CD" w:rsidP="00FF754E">
      <w:pPr>
        <w:spacing w:after="0" w:line="240" w:lineRule="auto"/>
        <w:ind w:firstLine="284"/>
        <w:rPr>
          <w:b/>
        </w:rPr>
      </w:pPr>
    </w:p>
    <w:p w14:paraId="17388752" w14:textId="61EBE098" w:rsidR="00FF754E" w:rsidRDefault="00FF754E" w:rsidP="00FF754E">
      <w:pPr>
        <w:spacing w:after="0" w:line="240" w:lineRule="auto"/>
        <w:ind w:firstLine="284"/>
      </w:pPr>
      <w:r>
        <w:t xml:space="preserve">En conclusión, este estudio ha enfrentado una serie de desafíos computacionales que han influido en la calidad de los resultados obtenidos. Las dificultades computacionales surgieron debido a la complejidad de los algoritmos utilizados, como el </w:t>
      </w:r>
      <w:r w:rsidR="3B99F53C">
        <w:t>K-</w:t>
      </w:r>
      <w:proofErr w:type="spellStart"/>
      <w:r w:rsidR="3B99F53C">
        <w:t>Mediodes</w:t>
      </w:r>
      <w:proofErr w:type="spellEnd"/>
      <w:r w:rsidR="3B99F53C">
        <w:t xml:space="preserve"> y el </w:t>
      </w:r>
      <w:proofErr w:type="spellStart"/>
      <w:r w:rsidR="3B99F53C">
        <w:t>clústering</w:t>
      </w:r>
      <w:proofErr w:type="spellEnd"/>
      <w:r w:rsidR="3B99F53C">
        <w:t xml:space="preserve"> </w:t>
      </w:r>
      <w:r w:rsidR="67C28465">
        <w:t>Jerárquico</w:t>
      </w:r>
      <w:r>
        <w:t>, que</w:t>
      </w:r>
      <w:r w:rsidR="39B9C564">
        <w:t>,</w:t>
      </w:r>
      <w:r w:rsidR="37DB8EC5">
        <w:t xml:space="preserve"> a pesar</w:t>
      </w:r>
      <w:r>
        <w:t xml:space="preserve"> </w:t>
      </w:r>
      <w:r w:rsidR="55751BD7">
        <w:t>de realizar</w:t>
      </w:r>
      <w:r>
        <w:t xml:space="preserve"> un ajuste minucioso de parámetros para alcanzar un nivel aceptable de rendimiento</w:t>
      </w:r>
      <w:r w:rsidR="6F01CA66">
        <w:t xml:space="preserve">, nos fue imposible lograr que el algoritmo corriera en nuestras máquinas o Google </w:t>
      </w:r>
      <w:proofErr w:type="spellStart"/>
      <w:r w:rsidR="6F01CA66">
        <w:t>Colab</w:t>
      </w:r>
      <w:proofErr w:type="spellEnd"/>
      <w:r>
        <w:t>. Además, la inconsistencia de la información suministrada por el distrito en relación con la gravedad de los accidentes y otros detalles ha planteado obstáculos para la precisión de nuestro análisis.</w:t>
      </w:r>
    </w:p>
    <w:p w14:paraId="6EAC1467" w14:textId="4A20BCA2" w:rsidR="00FF754E" w:rsidRDefault="00FF754E" w:rsidP="00A635C8">
      <w:pPr>
        <w:spacing w:after="0" w:line="240" w:lineRule="auto"/>
        <w:ind w:firstLine="284"/>
        <w:jc w:val="center"/>
      </w:pPr>
    </w:p>
    <w:p w14:paraId="44EC2C00" w14:textId="6F167A47" w:rsidR="010FB2CF" w:rsidRDefault="00FF754E" w:rsidP="010FB2CF">
      <w:pPr>
        <w:spacing w:after="0" w:line="240" w:lineRule="auto"/>
        <w:ind w:firstLine="284"/>
      </w:pPr>
      <w:r>
        <w:t>La falta de datos también ha sido una limitación significativa en este estudio, ya que la ausencia de información detallada sobre ciertas variables relevantes ha dificultado nuestra capacidad para identificar posibles características y patrones con confianza</w:t>
      </w:r>
      <w:r w:rsidR="009F23D2">
        <w:t>, como grado de alcoholemia, días de incapacidad u otros que podrían haber apoyado el presente proyecto</w:t>
      </w:r>
      <w:r>
        <w:t>. Además, hemos observado un sesgo en los datos, lo que significa que ciertos grupos o tipos de accidentes pueden estar subrepresentados o sobrerrepresentados en nuestra muestra, lo que potencialmente distorsiona nuestras conclusiones</w:t>
      </w:r>
      <w:r w:rsidR="00290EF0">
        <w:t xml:space="preserve">; adicionalmente teniendo en cuenta que la muestra de vehículos circulantes está desbalanceada </w:t>
      </w:r>
      <w:r w:rsidR="00FF0190">
        <w:t>p</w:t>
      </w:r>
      <w:r w:rsidR="00444C9B">
        <w:t>u</w:t>
      </w:r>
      <w:r w:rsidR="00FF0190">
        <w:t xml:space="preserve">esto que según el </w:t>
      </w:r>
      <w:r w:rsidR="00FF0190" w:rsidRPr="00FF0190">
        <w:t>Registro Único Nacional de Tránsito (</w:t>
      </w:r>
      <w:proofErr w:type="spellStart"/>
      <w:r w:rsidR="00FF0190" w:rsidRPr="00FF0190">
        <w:t>Runt</w:t>
      </w:r>
      <w:proofErr w:type="spellEnd"/>
      <w:r w:rsidR="00FF0190" w:rsidRPr="00FF0190">
        <w:t xml:space="preserve">) [2023], en </w:t>
      </w:r>
      <w:r w:rsidR="00290EF0" w:rsidRPr="00290EF0">
        <w:t>2019 circulaban en Bogotá un total de 15</w:t>
      </w:r>
      <w:r w:rsidR="010512EB">
        <w:t xml:space="preserve">,3 millones de </w:t>
      </w:r>
      <w:r w:rsidR="00290EF0" w:rsidRPr="00290EF0">
        <w:t>vehículos, de los cuales 7</w:t>
      </w:r>
      <w:r w:rsidR="5DD10D45">
        <w:t xml:space="preserve"> </w:t>
      </w:r>
      <w:r w:rsidR="00290EF0">
        <w:t>eran</w:t>
      </w:r>
      <w:r w:rsidR="00290EF0" w:rsidRPr="00290EF0">
        <w:t xml:space="preserve"> motos, 4</w:t>
      </w:r>
      <w:r w:rsidR="595315A3">
        <w:t xml:space="preserve">,5 </w:t>
      </w:r>
      <w:r w:rsidR="00290EF0">
        <w:t xml:space="preserve">eran </w:t>
      </w:r>
      <w:r w:rsidR="00290EF0" w:rsidRPr="00290EF0">
        <w:t>carros, 2</w:t>
      </w:r>
      <w:r w:rsidR="5D827D38">
        <w:t>,8 millones</w:t>
      </w:r>
      <w:r w:rsidR="00290EF0" w:rsidRPr="00290EF0">
        <w:t xml:space="preserve"> eran camionetas y </w:t>
      </w:r>
      <w:r w:rsidR="1FB70577">
        <w:t>1 millones</w:t>
      </w:r>
      <w:r w:rsidR="004E2687">
        <w:t>; por lo que los datos están centrados en aquellos que han sufrido un accidente</w:t>
      </w:r>
      <w:r>
        <w:t>.</w:t>
      </w:r>
    </w:p>
    <w:p w14:paraId="6D867247" w14:textId="77777777" w:rsidR="006217BE" w:rsidRDefault="006217BE" w:rsidP="010FB2CF">
      <w:pPr>
        <w:spacing w:after="0" w:line="240" w:lineRule="auto"/>
        <w:ind w:firstLine="284"/>
      </w:pPr>
    </w:p>
    <w:p w14:paraId="6F4F4D9F" w14:textId="1D49E503" w:rsidR="006217BE" w:rsidRDefault="0029418F" w:rsidP="010FB2CF">
      <w:pPr>
        <w:spacing w:after="0" w:line="240" w:lineRule="auto"/>
        <w:ind w:firstLine="284"/>
      </w:pPr>
      <w:r>
        <w:t xml:space="preserve">Pese a las </w:t>
      </w:r>
      <w:r w:rsidR="00AD2F48">
        <w:t>dificultades</w:t>
      </w:r>
      <w:r w:rsidR="00B71D1D">
        <w:t xml:space="preserve"> descritas anteriormente, por medio del algoritmo </w:t>
      </w:r>
      <w:r w:rsidR="37A5E507">
        <w:t>K-</w:t>
      </w:r>
      <w:proofErr w:type="spellStart"/>
      <w:r w:rsidR="00B71D1D">
        <w:t>means</w:t>
      </w:r>
      <w:proofErr w:type="spellEnd"/>
      <w:r w:rsidR="00B71D1D">
        <w:t xml:space="preserve">, se logró </w:t>
      </w:r>
      <w:r w:rsidR="000C598E">
        <w:t>obtener resultados</w:t>
      </w:r>
      <w:r w:rsidR="006217BE">
        <w:t xml:space="preserve"> </w:t>
      </w:r>
      <w:r w:rsidR="00204273">
        <w:t xml:space="preserve">que permiten </w:t>
      </w:r>
      <w:r w:rsidR="007F74C3">
        <w:t>identificar</w:t>
      </w:r>
      <w:r w:rsidR="006217BE">
        <w:t xml:space="preserve"> características </w:t>
      </w:r>
      <w:r w:rsidR="00E23408">
        <w:t xml:space="preserve">que </w:t>
      </w:r>
      <w:r w:rsidR="000C598E">
        <w:t>identifican</w:t>
      </w:r>
      <w:r w:rsidR="00E23408">
        <w:t xml:space="preserve"> a los conductores que </w:t>
      </w:r>
      <w:r w:rsidR="000C598E">
        <w:t xml:space="preserve">están asociados a mayores riesgos en las vías, y así mismo descartar características </w:t>
      </w:r>
      <w:r w:rsidR="0071040C">
        <w:t xml:space="preserve">que permitan </w:t>
      </w:r>
      <w:r w:rsidR="006217BE">
        <w:t xml:space="preserve">categorías tarifarias </w:t>
      </w:r>
      <w:r w:rsidR="00013B01">
        <w:t xml:space="preserve">en los seguros. </w:t>
      </w:r>
      <w:r w:rsidR="00E20ACC">
        <w:t xml:space="preserve">En línea con esto, </w:t>
      </w:r>
      <w:r w:rsidR="007F540E">
        <w:t xml:space="preserve">aquellos conductores que se encuentren transitando por medio de motocicletas </w:t>
      </w:r>
      <w:r w:rsidR="006234BE">
        <w:t>son los que mayor riesgo representaran</w:t>
      </w:r>
      <w:r w:rsidR="006D5E75">
        <w:t xml:space="preserve"> al negocio a la hora de </w:t>
      </w:r>
      <w:r w:rsidR="00662CEC">
        <w:t>hacer efectivo un seguro.</w:t>
      </w:r>
    </w:p>
    <w:p w14:paraId="62DD3BDE" w14:textId="0CCD6150" w:rsidR="63B23306" w:rsidRDefault="63B23306" w:rsidP="63B23306">
      <w:pPr>
        <w:spacing w:after="0" w:line="240" w:lineRule="auto"/>
        <w:ind w:firstLine="284"/>
      </w:pPr>
    </w:p>
    <w:p w14:paraId="0BB0B1D9" w14:textId="5EF8FF2C" w:rsidR="07017AC1" w:rsidRDefault="07017AC1" w:rsidP="63B23306">
      <w:pPr>
        <w:spacing w:after="0" w:line="240" w:lineRule="auto"/>
        <w:ind w:firstLine="284"/>
      </w:pPr>
      <w:r>
        <w:t xml:space="preserve">Con respecto a los resultados obtenidos en la identificación de anomalías con </w:t>
      </w:r>
      <w:proofErr w:type="spellStart"/>
      <w:r>
        <w:t>DBScan</w:t>
      </w:r>
      <w:proofErr w:type="spellEnd"/>
      <w:r>
        <w:t xml:space="preserve"> concluimos que los registros de accidentes marcados como </w:t>
      </w:r>
      <w:r w:rsidR="0DBEDA75">
        <w:t>anómalos</w:t>
      </w:r>
      <w:r>
        <w:t xml:space="preserve"> si tienen </w:t>
      </w:r>
      <w:r w:rsidR="4EA5E5EF">
        <w:t>características</w:t>
      </w:r>
      <w:r>
        <w:t xml:space="preserve"> que indican una alta posibilidad de que sean fraudes, sin embargo, como se mencionó en la sección de resultados es necesario poner el algoritmo en </w:t>
      </w:r>
      <w:r w:rsidR="11F94DF2">
        <w:t>producción de tal forma que la empresa revise e investigue en mayor detalle los siniestros que arroje el algoritmo y pueda realmente determinar si son fraudes o no, y por ende si el algoritmo genera valor o no a la organización con el objetivo de detectar y prevenir fraudes en reclamaciones de seguros.</w:t>
      </w:r>
    </w:p>
    <w:p w14:paraId="707146DC" w14:textId="49E3022E" w:rsidR="7674761D" w:rsidRDefault="7674761D" w:rsidP="7674761D">
      <w:pPr>
        <w:spacing w:after="0" w:line="240" w:lineRule="auto"/>
        <w:ind w:firstLine="284"/>
      </w:pPr>
    </w:p>
    <w:p w14:paraId="70FE3877" w14:textId="41B3DD3C" w:rsidR="677C5BD4" w:rsidRDefault="677C5BD4" w:rsidP="2FB3FB7F">
      <w:pPr>
        <w:spacing w:after="0" w:line="240" w:lineRule="auto"/>
        <w:ind w:firstLine="284"/>
      </w:pPr>
    </w:p>
    <w:p w14:paraId="383A0FCC" w14:textId="77777777" w:rsidR="00E212CD" w:rsidRDefault="00E212CD" w:rsidP="2FB3FB7F">
      <w:pPr>
        <w:spacing w:after="0" w:line="240" w:lineRule="auto"/>
        <w:ind w:firstLine="284"/>
      </w:pPr>
    </w:p>
    <w:p w14:paraId="1EF2286B" w14:textId="77777777" w:rsidR="00E212CD" w:rsidRDefault="00E212CD" w:rsidP="2FB3FB7F">
      <w:pPr>
        <w:spacing w:after="0" w:line="240" w:lineRule="auto"/>
        <w:ind w:firstLine="284"/>
      </w:pPr>
    </w:p>
    <w:p w14:paraId="262CC436" w14:textId="77777777" w:rsidR="00E212CD" w:rsidRDefault="00E212CD" w:rsidP="2FB3FB7F">
      <w:pPr>
        <w:spacing w:after="0" w:line="240" w:lineRule="auto"/>
        <w:ind w:firstLine="284"/>
      </w:pPr>
    </w:p>
    <w:p w14:paraId="466BAE2F" w14:textId="77777777" w:rsidR="00E212CD" w:rsidRDefault="00E212CD" w:rsidP="2FB3FB7F">
      <w:pPr>
        <w:spacing w:after="0" w:line="240" w:lineRule="auto"/>
        <w:ind w:firstLine="284"/>
      </w:pPr>
    </w:p>
    <w:p w14:paraId="023A8990" w14:textId="77777777" w:rsidR="00E212CD" w:rsidRDefault="00E212CD" w:rsidP="2FB3FB7F">
      <w:pPr>
        <w:spacing w:after="0" w:line="240" w:lineRule="auto"/>
        <w:ind w:firstLine="284"/>
      </w:pPr>
    </w:p>
    <w:p w14:paraId="39D3839D" w14:textId="77777777" w:rsidR="00E212CD" w:rsidRDefault="00E212CD" w:rsidP="2FB3FB7F">
      <w:pPr>
        <w:spacing w:after="0" w:line="240" w:lineRule="auto"/>
        <w:ind w:firstLine="284"/>
      </w:pPr>
    </w:p>
    <w:p w14:paraId="259FA9E4" w14:textId="77777777" w:rsidR="00E212CD" w:rsidRDefault="00E212CD" w:rsidP="2FB3FB7F">
      <w:pPr>
        <w:spacing w:after="0" w:line="240" w:lineRule="auto"/>
        <w:ind w:firstLine="284"/>
      </w:pPr>
    </w:p>
    <w:p w14:paraId="43ECD08C" w14:textId="4C499074" w:rsidR="2FB3FB7F" w:rsidRDefault="2FB3FB7F" w:rsidP="2FB3FB7F">
      <w:pPr>
        <w:spacing w:after="0" w:line="240" w:lineRule="auto"/>
        <w:ind w:firstLine="284"/>
      </w:pPr>
    </w:p>
    <w:p w14:paraId="0804213E" w14:textId="65AA3C9E" w:rsidR="003140D3" w:rsidRPr="003140D3" w:rsidRDefault="003933DE" w:rsidP="73F3765C">
      <w:pPr>
        <w:pStyle w:val="Ttulo2"/>
        <w:spacing w:before="0" w:line="240" w:lineRule="auto"/>
        <w:ind w:firstLine="284"/>
      </w:pPr>
      <w:r>
        <w:lastRenderedPageBreak/>
        <w:t xml:space="preserve">Bibliografía </w:t>
      </w:r>
    </w:p>
    <w:p w14:paraId="67DD2416" w14:textId="0BEDEF32" w:rsidR="73F3765C" w:rsidRDefault="73F3765C" w:rsidP="007A3A9A">
      <w:pPr>
        <w:spacing w:after="0" w:line="240" w:lineRule="auto"/>
      </w:pPr>
    </w:p>
    <w:p w14:paraId="02240131" w14:textId="77777777" w:rsidR="00803F36" w:rsidRDefault="00803F36" w:rsidP="00803F36">
      <w:pPr>
        <w:pStyle w:val="Prrafodelista"/>
        <w:numPr>
          <w:ilvl w:val="0"/>
          <w:numId w:val="11"/>
        </w:numPr>
        <w:spacing w:after="0" w:line="240" w:lineRule="auto"/>
      </w:pPr>
      <w:r w:rsidRPr="003140D3">
        <w:rPr>
          <w:lang w:val="en-US"/>
        </w:rPr>
        <w:t xml:space="preserve">Brockett Patrick L, Xia Xiaohua, Derrig Richard A. (1998). Using Kohonen's self-organizing feature map to uncover automobile bodily injury claims fraud. </w:t>
      </w:r>
      <w:proofErr w:type="spellStart"/>
      <w:r>
        <w:t>Journal</w:t>
      </w:r>
      <w:proofErr w:type="spellEnd"/>
      <w:r>
        <w:t xml:space="preserve"> </w:t>
      </w:r>
      <w:proofErr w:type="spellStart"/>
      <w:r>
        <w:t>of</w:t>
      </w:r>
      <w:proofErr w:type="spellEnd"/>
      <w:r>
        <w:t xml:space="preserve"> </w:t>
      </w:r>
      <w:proofErr w:type="spellStart"/>
      <w:r>
        <w:t>Risk</w:t>
      </w:r>
      <w:proofErr w:type="spellEnd"/>
      <w:r>
        <w:t xml:space="preserve"> and </w:t>
      </w:r>
      <w:proofErr w:type="spellStart"/>
      <w:r>
        <w:t>Insurance</w:t>
      </w:r>
      <w:proofErr w:type="spellEnd"/>
      <w:r>
        <w:t>, 65(2), 245-274.</w:t>
      </w:r>
    </w:p>
    <w:p w14:paraId="3A4E5F23" w14:textId="77777777" w:rsidR="00803F36" w:rsidRDefault="00803F36" w:rsidP="00803F36">
      <w:pPr>
        <w:spacing w:after="0" w:line="240" w:lineRule="auto"/>
        <w:ind w:firstLine="284"/>
      </w:pPr>
    </w:p>
    <w:p w14:paraId="6BA48D3E" w14:textId="77777777" w:rsidR="00803F36" w:rsidRDefault="00803F36" w:rsidP="00803F36">
      <w:pPr>
        <w:pStyle w:val="Prrafodelista"/>
        <w:numPr>
          <w:ilvl w:val="0"/>
          <w:numId w:val="11"/>
        </w:numPr>
        <w:spacing w:after="0" w:line="240" w:lineRule="auto"/>
      </w:pPr>
      <w:proofErr w:type="spellStart"/>
      <w:r>
        <w:t>Chanfreut</w:t>
      </w:r>
      <w:proofErr w:type="spellEnd"/>
      <w:r>
        <w:t xml:space="preserve">, P., Maestre, J. M., &amp; Camacho, E. F. (2021). </w:t>
      </w:r>
      <w:r w:rsidRPr="003140D3">
        <w:rPr>
          <w:lang w:val="en-US"/>
        </w:rPr>
        <w:t xml:space="preserve">A survey on clustering methods for distributed and networked control systems. </w:t>
      </w:r>
      <w:proofErr w:type="spellStart"/>
      <w:r>
        <w:t>Annual</w:t>
      </w:r>
      <w:proofErr w:type="spellEnd"/>
      <w:r>
        <w:t xml:space="preserve"> </w:t>
      </w:r>
      <w:proofErr w:type="spellStart"/>
      <w:r>
        <w:t>Reviews</w:t>
      </w:r>
      <w:proofErr w:type="spellEnd"/>
      <w:r>
        <w:t xml:space="preserve"> in Control, 52, 75-90. https://doi.org/10.1016/j.arcontrol.2021.08.002</w:t>
      </w:r>
    </w:p>
    <w:p w14:paraId="22CB77F7" w14:textId="77777777" w:rsidR="00803F36" w:rsidRDefault="00803F36" w:rsidP="00803F36">
      <w:pPr>
        <w:spacing w:after="0" w:line="240" w:lineRule="auto"/>
        <w:ind w:firstLine="284"/>
      </w:pPr>
    </w:p>
    <w:p w14:paraId="72C5FCB2" w14:textId="77777777" w:rsidR="00803F36" w:rsidRDefault="00803F36" w:rsidP="00803F36">
      <w:pPr>
        <w:pStyle w:val="Prrafodelista"/>
        <w:numPr>
          <w:ilvl w:val="0"/>
          <w:numId w:val="11"/>
        </w:numPr>
        <w:spacing w:after="0" w:line="240" w:lineRule="auto"/>
      </w:pPr>
      <w:r>
        <w:t>Espriella, C. de la. (2012). Fraude en seguros: Una aproximación al caso colombiano. Recuperado de [URL: https://www.fasecolda.com/cms/wp-content/uploads/2021/08/Fraude-en-seguros.pdf]</w:t>
      </w:r>
    </w:p>
    <w:p w14:paraId="307C1AD2" w14:textId="77777777" w:rsidR="00803F36" w:rsidRDefault="00803F36" w:rsidP="00803F36">
      <w:pPr>
        <w:spacing w:after="0" w:line="240" w:lineRule="auto"/>
        <w:ind w:firstLine="284"/>
      </w:pPr>
    </w:p>
    <w:p w14:paraId="241DC255" w14:textId="77777777" w:rsidR="00803F36" w:rsidRDefault="00803F36" w:rsidP="00803F36">
      <w:pPr>
        <w:pStyle w:val="Prrafodelista"/>
        <w:numPr>
          <w:ilvl w:val="0"/>
          <w:numId w:val="11"/>
        </w:numPr>
        <w:spacing w:after="0" w:line="240" w:lineRule="auto"/>
      </w:pPr>
      <w:proofErr w:type="spellStart"/>
      <w:r>
        <w:t>Fasecolda</w:t>
      </w:r>
      <w:proofErr w:type="spellEnd"/>
      <w:r>
        <w:t>. (2023). Estadísticas por ramo. Recuperado de https://www.fasecolda.com/fasecolda/estadisticas-del-sector/estadisticas-por-ramo/</w:t>
      </w:r>
    </w:p>
    <w:p w14:paraId="24B4FAC4" w14:textId="77777777" w:rsidR="00803F36" w:rsidRDefault="00803F36" w:rsidP="00803F36">
      <w:pPr>
        <w:spacing w:after="0" w:line="240" w:lineRule="auto"/>
        <w:ind w:firstLine="284"/>
      </w:pPr>
    </w:p>
    <w:p w14:paraId="29C1004E" w14:textId="3C509989" w:rsidR="00803F36" w:rsidRPr="003140D3" w:rsidRDefault="00803F36" w:rsidP="00803F36">
      <w:pPr>
        <w:pStyle w:val="Prrafodelista"/>
        <w:numPr>
          <w:ilvl w:val="0"/>
          <w:numId w:val="11"/>
        </w:numPr>
        <w:spacing w:after="0" w:line="240" w:lineRule="auto"/>
        <w:rPr>
          <w:lang w:val="en-US"/>
        </w:rPr>
      </w:pPr>
      <w:r w:rsidRPr="003140D3">
        <w:rPr>
          <w:lang w:val="en-US"/>
        </w:rPr>
        <w:t>Nian, K., Zhang, H., Tayal, A., Coleman, T., &amp; Li, Y. (2016). Auto insurance fraud detection using unsupervised spectral ranking for anomaly. The Journal of Finance and Data Science, 2(1), 58-75. https://doi.org/10.1016/j.jfds.2016.03.001</w:t>
      </w:r>
    </w:p>
    <w:p w14:paraId="30075361" w14:textId="77777777" w:rsidR="00803F36" w:rsidRPr="003140D3" w:rsidRDefault="00803F36" w:rsidP="00803F36">
      <w:pPr>
        <w:spacing w:after="0" w:line="240" w:lineRule="auto"/>
        <w:ind w:firstLine="284"/>
        <w:rPr>
          <w:lang w:val="en-US"/>
        </w:rPr>
      </w:pPr>
    </w:p>
    <w:p w14:paraId="241683C9" w14:textId="77777777" w:rsidR="00803F36" w:rsidRPr="003140D3" w:rsidRDefault="00803F36" w:rsidP="00803F36">
      <w:pPr>
        <w:pStyle w:val="Prrafodelista"/>
        <w:numPr>
          <w:ilvl w:val="0"/>
          <w:numId w:val="11"/>
        </w:numPr>
        <w:spacing w:after="0" w:line="240" w:lineRule="auto"/>
        <w:rPr>
          <w:lang w:val="en-US"/>
        </w:rPr>
      </w:pPr>
      <w:r w:rsidRPr="003140D3">
        <w:rPr>
          <w:lang w:val="en-US"/>
        </w:rPr>
        <w:t xml:space="preserve">Reese, C.A., &amp; Pash-Brimmer, A. (2009, </w:t>
      </w:r>
      <w:proofErr w:type="spellStart"/>
      <w:r w:rsidRPr="003140D3">
        <w:rPr>
          <w:lang w:val="en-US"/>
        </w:rPr>
        <w:t>julio</w:t>
      </w:r>
      <w:proofErr w:type="spellEnd"/>
      <w:r w:rsidRPr="003140D3">
        <w:rPr>
          <w:lang w:val="en-US"/>
        </w:rPr>
        <w:t>). North Central Texas pay-as-you-drive insurance pilot program. En Proceedings of the Transportation, Land Use, Planning and Air Quality Conference, Denver.</w:t>
      </w:r>
    </w:p>
    <w:p w14:paraId="0DDB406B" w14:textId="77777777" w:rsidR="00953C0A" w:rsidRPr="00953C0A" w:rsidRDefault="00953C0A" w:rsidP="00953C0A">
      <w:pPr>
        <w:pStyle w:val="Prrafodelista"/>
        <w:rPr>
          <w:lang w:val="en-US"/>
        </w:rPr>
      </w:pPr>
    </w:p>
    <w:p w14:paraId="7FE84CE7" w14:textId="41BA8CFA" w:rsidR="00953C0A" w:rsidRPr="00E212CD" w:rsidRDefault="00953C0A" w:rsidP="007A3A9A">
      <w:pPr>
        <w:pStyle w:val="Prrafodelista"/>
        <w:numPr>
          <w:ilvl w:val="0"/>
          <w:numId w:val="11"/>
        </w:numPr>
        <w:spacing w:after="0" w:line="240" w:lineRule="auto"/>
      </w:pPr>
      <w:r w:rsidRPr="00E212CD">
        <w:t>Registro Único Nacional de Tránsito (</w:t>
      </w:r>
      <w:proofErr w:type="spellStart"/>
      <w:r w:rsidRPr="00E212CD">
        <w:t>Runt</w:t>
      </w:r>
      <w:proofErr w:type="spellEnd"/>
      <w:r w:rsidRPr="00E212CD">
        <w:t>). (2019). Parque automotor de Bogotá en 2019. Recuperado de https://runt.com.co/Estadisticas/Consultas/Parque-Automotor/</w:t>
      </w:r>
    </w:p>
    <w:p w14:paraId="0ECA7DCE" w14:textId="77777777" w:rsidR="00803F36" w:rsidRPr="00E212CD" w:rsidRDefault="00803F36" w:rsidP="00803F36">
      <w:pPr>
        <w:spacing w:after="0" w:line="240" w:lineRule="auto"/>
        <w:ind w:firstLine="284"/>
      </w:pPr>
    </w:p>
    <w:p w14:paraId="0948FBC4" w14:textId="77777777" w:rsidR="00803F36" w:rsidRDefault="00803F36" w:rsidP="00803F36">
      <w:pPr>
        <w:pStyle w:val="Prrafodelista"/>
        <w:numPr>
          <w:ilvl w:val="0"/>
          <w:numId w:val="11"/>
        </w:numPr>
        <w:spacing w:after="0" w:line="240" w:lineRule="auto"/>
      </w:pPr>
      <w:proofErr w:type="spellStart"/>
      <w:r w:rsidRPr="003140D3">
        <w:rPr>
          <w:lang w:val="en-US"/>
        </w:rPr>
        <w:t>Tselentis</w:t>
      </w:r>
      <w:proofErr w:type="spellEnd"/>
      <w:r w:rsidRPr="003140D3">
        <w:rPr>
          <w:lang w:val="en-US"/>
        </w:rPr>
        <w:t xml:space="preserve">, D. I., Yannis, G., &amp; </w:t>
      </w:r>
      <w:proofErr w:type="spellStart"/>
      <w:r w:rsidRPr="003140D3">
        <w:rPr>
          <w:lang w:val="en-US"/>
        </w:rPr>
        <w:t>Vlahogianni</w:t>
      </w:r>
      <w:proofErr w:type="spellEnd"/>
      <w:r w:rsidRPr="003140D3">
        <w:rPr>
          <w:lang w:val="en-US"/>
        </w:rPr>
        <w:t xml:space="preserve">, E. I. (2016). Innovative insurance schemes: pay as/how you drive. </w:t>
      </w:r>
      <w:r>
        <w:t>Disponible en [URL: http://creativecommons.org/licenses/by-nc-nd/4.0/]</w:t>
      </w:r>
    </w:p>
    <w:p w14:paraId="4FEF3CF5" w14:textId="77777777" w:rsidR="00803F36" w:rsidRDefault="00803F36" w:rsidP="00803F36">
      <w:pPr>
        <w:spacing w:after="0" w:line="240" w:lineRule="auto"/>
        <w:ind w:firstLine="284"/>
      </w:pPr>
    </w:p>
    <w:p w14:paraId="2C70494D" w14:textId="675CF938" w:rsidR="003933DE" w:rsidRDefault="00803F36" w:rsidP="001A5DF1">
      <w:pPr>
        <w:pStyle w:val="Prrafodelista"/>
        <w:numPr>
          <w:ilvl w:val="0"/>
          <w:numId w:val="11"/>
        </w:numPr>
        <w:spacing w:after="0" w:line="240" w:lineRule="auto"/>
      </w:pPr>
      <w:r w:rsidRPr="003140D3">
        <w:rPr>
          <w:lang w:val="en-US"/>
        </w:rPr>
        <w:t xml:space="preserve">Xu, D., &amp; Tian, Y. (2015). A Comprehensive Survey of Clustering Algorithms. </w:t>
      </w:r>
      <w:proofErr w:type="spellStart"/>
      <w:r>
        <w:t>Annals</w:t>
      </w:r>
      <w:proofErr w:type="spellEnd"/>
      <w:r>
        <w:t xml:space="preserve"> </w:t>
      </w:r>
      <w:proofErr w:type="spellStart"/>
      <w:r>
        <w:t>of</w:t>
      </w:r>
      <w:proofErr w:type="spellEnd"/>
      <w:r>
        <w:t xml:space="preserve"> Data </w:t>
      </w:r>
      <w:proofErr w:type="spellStart"/>
      <w:r>
        <w:t>Science</w:t>
      </w:r>
      <w:proofErr w:type="spellEnd"/>
      <w:r>
        <w:t>, 2(2), 165-193. https://doi.org/10.1007/s40745-015-0040-1</w:t>
      </w:r>
    </w:p>
    <w:sectPr w:rsidR="003933DE" w:rsidSect="00096F31">
      <w:pgSz w:w="12240" w:h="15840"/>
      <w:pgMar w:top="1077" w:right="1077" w:bottom="1077" w:left="107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B38E" w14:textId="77777777" w:rsidR="00315E65" w:rsidRDefault="00315E65" w:rsidP="00884327">
      <w:pPr>
        <w:spacing w:after="0" w:line="240" w:lineRule="auto"/>
      </w:pPr>
      <w:r>
        <w:separator/>
      </w:r>
    </w:p>
  </w:endnote>
  <w:endnote w:type="continuationSeparator" w:id="0">
    <w:p w14:paraId="4FD1A9ED" w14:textId="77777777" w:rsidR="00315E65" w:rsidRDefault="00315E65" w:rsidP="00884327">
      <w:pPr>
        <w:spacing w:after="0" w:line="240" w:lineRule="auto"/>
      </w:pPr>
      <w:r>
        <w:continuationSeparator/>
      </w:r>
    </w:p>
  </w:endnote>
  <w:endnote w:type="continuationNotice" w:id="1">
    <w:p w14:paraId="379F8F97" w14:textId="77777777" w:rsidR="00315E65" w:rsidRDefault="00315E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61E26" w14:textId="77777777" w:rsidR="00315E65" w:rsidRDefault="00315E65" w:rsidP="00884327">
      <w:pPr>
        <w:spacing w:after="0" w:line="240" w:lineRule="auto"/>
      </w:pPr>
      <w:r>
        <w:separator/>
      </w:r>
    </w:p>
  </w:footnote>
  <w:footnote w:type="continuationSeparator" w:id="0">
    <w:p w14:paraId="6EACA1CF" w14:textId="77777777" w:rsidR="00315E65" w:rsidRDefault="00315E65" w:rsidP="00884327">
      <w:pPr>
        <w:spacing w:after="0" w:line="240" w:lineRule="auto"/>
      </w:pPr>
      <w:r>
        <w:continuationSeparator/>
      </w:r>
    </w:p>
  </w:footnote>
  <w:footnote w:type="continuationNotice" w:id="1">
    <w:p w14:paraId="79090921" w14:textId="77777777" w:rsidR="00315E65" w:rsidRDefault="00315E65">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iP5Uqvn1C98bwa" int2:id="0XnHxLdt">
      <int2:state int2:value="Rejected" int2:type="AugLoop_Text_Critique"/>
    </int2:textHash>
    <int2:textHash int2:hashCode="Q8Gq/OBUyvhIux" int2:id="0wWgfyxq">
      <int2:state int2:value="Rejected" int2:type="AugLoop_Text_Critique"/>
    </int2:textHash>
    <int2:textHash int2:hashCode="eyxuBP6dvTmeah" int2:id="328mZ1H9">
      <int2:state int2:value="Rejected" int2:type="AugLoop_Text_Critique"/>
    </int2:textHash>
    <int2:textHash int2:hashCode="hZYvyMCYMkR0Bc" int2:id="Hgmdm47H">
      <int2:state int2:value="Rejected" int2:type="AugLoop_Text_Critique"/>
    </int2:textHash>
    <int2:textHash int2:hashCode="79dRZaEY5BmtpR" int2:id="JdlTmIZY">
      <int2:state int2:value="Rejected" int2:type="AugLoop_Text_Critique"/>
    </int2:textHash>
    <int2:textHash int2:hashCode="dvdH3pEuhoLimi" int2:id="JrExeFd0">
      <int2:state int2:value="Rejected" int2:type="AugLoop_Text_Critique"/>
    </int2:textHash>
    <int2:textHash int2:hashCode="0i3aRMi8IGkZ8S" int2:id="LfTa06Xm">
      <int2:state int2:value="Rejected" int2:type="AugLoop_Text_Critique"/>
    </int2:textHash>
    <int2:textHash int2:hashCode="rnSuvDRw+Ll0A5" int2:id="MBH8pwGX">
      <int2:state int2:value="Rejected" int2:type="AugLoop_Text_Critique"/>
    </int2:textHash>
    <int2:textHash int2:hashCode="uFDzf5aMFiQ3cN" int2:id="MFruJkvf">
      <int2:state int2:value="Rejected" int2:type="AugLoop_Text_Critique"/>
    </int2:textHash>
    <int2:textHash int2:hashCode="hTBDZ+uXtI9O9r" int2:id="MHHCGrz3">
      <int2:state int2:value="Rejected" int2:type="AugLoop_Text_Critique"/>
    </int2:textHash>
    <int2:textHash int2:hashCode="3+pQ3+tw80f0/M" int2:id="MblngFEI">
      <int2:state int2:value="Rejected" int2:type="AugLoop_Text_Critique"/>
    </int2:textHash>
    <int2:textHash int2:hashCode="SVTM9YfXkxZolg" int2:id="NYxXTfhB">
      <int2:state int2:value="Rejected" int2:type="AugLoop_Text_Critique"/>
    </int2:textHash>
    <int2:textHash int2:hashCode="FAkanyRhJn7n4C" int2:id="Olpbk1jc">
      <int2:state int2:value="Rejected" int2:type="AugLoop_Text_Critique"/>
    </int2:textHash>
    <int2:textHash int2:hashCode="asc/WnFQqG0o8M" int2:id="Owbw11vV">
      <int2:state int2:value="Rejected" int2:type="AugLoop_Text_Critique"/>
    </int2:textHash>
    <int2:textHash int2:hashCode="gP9p1fW1XOZl+G" int2:id="TqCGm2yQ">
      <int2:state int2:value="Rejected" int2:type="AugLoop_Text_Critique"/>
    </int2:textHash>
    <int2:textHash int2:hashCode="yA1hN3FgY2Yh8U" int2:id="Wa7k0mp7">
      <int2:state int2:value="Rejected" int2:type="AugLoop_Text_Critique"/>
    </int2:textHash>
    <int2:textHash int2:hashCode="TuZK8LIiODHXBt" int2:id="ZH1NSdT9">
      <int2:state int2:value="Rejected" int2:type="AugLoop_Text_Critique"/>
    </int2:textHash>
    <int2:textHash int2:hashCode="FTOCfxBT5cPtCw" int2:id="ZZYElOUM">
      <int2:state int2:value="Rejected" int2:type="AugLoop_Text_Critique"/>
    </int2:textHash>
    <int2:textHash int2:hashCode="BjtFZ/lCXv/7sj" int2:id="ahlorweS">
      <int2:state int2:value="Rejected" int2:type="AugLoop_Text_Critique"/>
    </int2:textHash>
    <int2:textHash int2:hashCode="qygjiZbekKR2Pa" int2:id="bOzYKlhP">
      <int2:state int2:value="Rejected" int2:type="AugLoop_Text_Critique"/>
    </int2:textHash>
    <int2:textHash int2:hashCode="YVDP+dcICmLAlS" int2:id="conFGp3S">
      <int2:state int2:value="Rejected" int2:type="AugLoop_Text_Critique"/>
    </int2:textHash>
    <int2:textHash int2:hashCode="KJfXyS8SdLqmBC" int2:id="d1FtJNYS">
      <int2:state int2:value="Rejected" int2:type="AugLoop_Text_Critique"/>
    </int2:textHash>
    <int2:textHash int2:hashCode="cIVSwo5pFYfsII" int2:id="dPVeNmQJ">
      <int2:state int2:value="Rejected" int2:type="AugLoop_Text_Critique"/>
    </int2:textHash>
    <int2:textHash int2:hashCode="487/Gedh7Lb6/q" int2:id="eYVRVF1A">
      <int2:state int2:value="Rejected" int2:type="AugLoop_Text_Critique"/>
    </int2:textHash>
    <int2:textHash int2:hashCode="c45eWXatkOZgTv" int2:id="eYaCQwjC">
      <int2:state int2:value="Rejected" int2:type="AugLoop_Text_Critique"/>
    </int2:textHash>
    <int2:textHash int2:hashCode="cywB2tYRug9R5A" int2:id="m0Y05rFn">
      <int2:state int2:value="Rejected" int2:type="AugLoop_Text_Critique"/>
    </int2:textHash>
    <int2:textHash int2:hashCode="6M7kfEOCXG2VE1" int2:id="pJbWj30R">
      <int2:state int2:value="Rejected" int2:type="AugLoop_Text_Critique"/>
    </int2:textHash>
    <int2:textHash int2:hashCode="UjNhBL4kYon8jE" int2:id="qVXt37ib">
      <int2:state int2:value="Rejected" int2:type="AugLoop_Text_Critique"/>
    </int2:textHash>
    <int2:textHash int2:hashCode="bxXLqTiE1SUsjN" int2:id="qf99nCsP">
      <int2:state int2:value="Rejected" int2:type="AugLoop_Text_Critique"/>
    </int2:textHash>
    <int2:textHash int2:hashCode="k2aLbOVl4+XNeM" int2:id="tg1Un4Ug">
      <int2:state int2:value="Rejected" int2:type="AugLoop_Text_Critique"/>
    </int2:textHash>
    <int2:textHash int2:hashCode="4fNVyGu0qRIF/R" int2:id="uHcZYJQ5">
      <int2:state int2:value="Rejected" int2:type="AugLoop_Text_Critique"/>
    </int2:textHash>
    <int2:textHash int2:hashCode="BhrHQAR/JN2fl8" int2:id="urWUKuUb">
      <int2:state int2:value="Rejected" int2:type="AugLoop_Text_Critique"/>
    </int2:textHash>
    <int2:textHash int2:hashCode="zUc8wnJCFU5pQQ" int2:id="wqNy0iZo">
      <int2:state int2:value="Rejected" int2:type="AugLoop_Text_Critique"/>
    </int2:textHash>
    <int2:textHash int2:hashCode="O2RvBgsM0vSObe" int2:id="xeQCWJV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F3"/>
    <w:multiLevelType w:val="hybridMultilevel"/>
    <w:tmpl w:val="FFFFFFFF"/>
    <w:lvl w:ilvl="0" w:tplc="4BF20CD6">
      <w:start w:val="1"/>
      <w:numFmt w:val="decimal"/>
      <w:lvlText w:val="%1."/>
      <w:lvlJc w:val="left"/>
      <w:pPr>
        <w:ind w:left="720" w:hanging="360"/>
      </w:pPr>
    </w:lvl>
    <w:lvl w:ilvl="1" w:tplc="EFDC835C">
      <w:start w:val="1"/>
      <w:numFmt w:val="lowerLetter"/>
      <w:lvlText w:val="%2."/>
      <w:lvlJc w:val="left"/>
      <w:pPr>
        <w:ind w:left="1440" w:hanging="360"/>
      </w:pPr>
    </w:lvl>
    <w:lvl w:ilvl="2" w:tplc="FFBA1602">
      <w:start w:val="1"/>
      <w:numFmt w:val="lowerRoman"/>
      <w:lvlText w:val="%3."/>
      <w:lvlJc w:val="right"/>
      <w:pPr>
        <w:ind w:left="2160" w:hanging="180"/>
      </w:pPr>
    </w:lvl>
    <w:lvl w:ilvl="3" w:tplc="A7F862C0">
      <w:start w:val="1"/>
      <w:numFmt w:val="decimal"/>
      <w:lvlText w:val="%4."/>
      <w:lvlJc w:val="left"/>
      <w:pPr>
        <w:ind w:left="2880" w:hanging="360"/>
      </w:pPr>
    </w:lvl>
    <w:lvl w:ilvl="4" w:tplc="B50C27B2">
      <w:start w:val="1"/>
      <w:numFmt w:val="lowerLetter"/>
      <w:lvlText w:val="%5."/>
      <w:lvlJc w:val="left"/>
      <w:pPr>
        <w:ind w:left="3600" w:hanging="360"/>
      </w:pPr>
    </w:lvl>
    <w:lvl w:ilvl="5" w:tplc="1DC6C002">
      <w:start w:val="1"/>
      <w:numFmt w:val="lowerRoman"/>
      <w:lvlText w:val="%6."/>
      <w:lvlJc w:val="right"/>
      <w:pPr>
        <w:ind w:left="4320" w:hanging="180"/>
      </w:pPr>
    </w:lvl>
    <w:lvl w:ilvl="6" w:tplc="C0645342">
      <w:start w:val="1"/>
      <w:numFmt w:val="decimal"/>
      <w:lvlText w:val="%7."/>
      <w:lvlJc w:val="left"/>
      <w:pPr>
        <w:ind w:left="5040" w:hanging="360"/>
      </w:pPr>
    </w:lvl>
    <w:lvl w:ilvl="7" w:tplc="6682F1F2">
      <w:start w:val="1"/>
      <w:numFmt w:val="lowerLetter"/>
      <w:lvlText w:val="%8."/>
      <w:lvlJc w:val="left"/>
      <w:pPr>
        <w:ind w:left="5760" w:hanging="360"/>
      </w:pPr>
    </w:lvl>
    <w:lvl w:ilvl="8" w:tplc="656A344A">
      <w:start w:val="1"/>
      <w:numFmt w:val="lowerRoman"/>
      <w:lvlText w:val="%9."/>
      <w:lvlJc w:val="right"/>
      <w:pPr>
        <w:ind w:left="6480" w:hanging="180"/>
      </w:pPr>
    </w:lvl>
  </w:abstractNum>
  <w:abstractNum w:abstractNumId="1" w15:restartNumberingAfterBreak="0">
    <w:nsid w:val="1491D231"/>
    <w:multiLevelType w:val="hybridMultilevel"/>
    <w:tmpl w:val="FFFFFFFF"/>
    <w:lvl w:ilvl="0" w:tplc="EE8E7846">
      <w:start w:val="1"/>
      <w:numFmt w:val="bullet"/>
      <w:lvlText w:val=""/>
      <w:lvlJc w:val="left"/>
      <w:pPr>
        <w:ind w:left="1428" w:hanging="360"/>
      </w:pPr>
      <w:rPr>
        <w:rFonts w:ascii="Symbol" w:hAnsi="Symbol" w:hint="default"/>
      </w:rPr>
    </w:lvl>
    <w:lvl w:ilvl="1" w:tplc="AC7E0BF8">
      <w:start w:val="1"/>
      <w:numFmt w:val="bullet"/>
      <w:lvlText w:val="o"/>
      <w:lvlJc w:val="left"/>
      <w:pPr>
        <w:ind w:left="2148" w:hanging="360"/>
      </w:pPr>
      <w:rPr>
        <w:rFonts w:ascii="Courier New" w:hAnsi="Courier New" w:hint="default"/>
      </w:rPr>
    </w:lvl>
    <w:lvl w:ilvl="2" w:tplc="6598DBE0">
      <w:start w:val="1"/>
      <w:numFmt w:val="bullet"/>
      <w:lvlText w:val=""/>
      <w:lvlJc w:val="left"/>
      <w:pPr>
        <w:ind w:left="2868" w:hanging="360"/>
      </w:pPr>
      <w:rPr>
        <w:rFonts w:ascii="Wingdings" w:hAnsi="Wingdings" w:hint="default"/>
      </w:rPr>
    </w:lvl>
    <w:lvl w:ilvl="3" w:tplc="B6346FFA">
      <w:start w:val="1"/>
      <w:numFmt w:val="bullet"/>
      <w:lvlText w:val=""/>
      <w:lvlJc w:val="left"/>
      <w:pPr>
        <w:ind w:left="3588" w:hanging="360"/>
      </w:pPr>
      <w:rPr>
        <w:rFonts w:ascii="Symbol" w:hAnsi="Symbol" w:hint="default"/>
      </w:rPr>
    </w:lvl>
    <w:lvl w:ilvl="4" w:tplc="59BCD800">
      <w:start w:val="1"/>
      <w:numFmt w:val="bullet"/>
      <w:lvlText w:val="o"/>
      <w:lvlJc w:val="left"/>
      <w:pPr>
        <w:ind w:left="4308" w:hanging="360"/>
      </w:pPr>
      <w:rPr>
        <w:rFonts w:ascii="Courier New" w:hAnsi="Courier New" w:hint="default"/>
      </w:rPr>
    </w:lvl>
    <w:lvl w:ilvl="5" w:tplc="F7EA7EAE">
      <w:start w:val="1"/>
      <w:numFmt w:val="bullet"/>
      <w:lvlText w:val=""/>
      <w:lvlJc w:val="left"/>
      <w:pPr>
        <w:ind w:left="5028" w:hanging="360"/>
      </w:pPr>
      <w:rPr>
        <w:rFonts w:ascii="Wingdings" w:hAnsi="Wingdings" w:hint="default"/>
      </w:rPr>
    </w:lvl>
    <w:lvl w:ilvl="6" w:tplc="80FCCB04">
      <w:start w:val="1"/>
      <w:numFmt w:val="bullet"/>
      <w:lvlText w:val=""/>
      <w:lvlJc w:val="left"/>
      <w:pPr>
        <w:ind w:left="5748" w:hanging="360"/>
      </w:pPr>
      <w:rPr>
        <w:rFonts w:ascii="Symbol" w:hAnsi="Symbol" w:hint="default"/>
      </w:rPr>
    </w:lvl>
    <w:lvl w:ilvl="7" w:tplc="DF241F5A">
      <w:start w:val="1"/>
      <w:numFmt w:val="bullet"/>
      <w:lvlText w:val="o"/>
      <w:lvlJc w:val="left"/>
      <w:pPr>
        <w:ind w:left="6468" w:hanging="360"/>
      </w:pPr>
      <w:rPr>
        <w:rFonts w:ascii="Courier New" w:hAnsi="Courier New" w:hint="default"/>
      </w:rPr>
    </w:lvl>
    <w:lvl w:ilvl="8" w:tplc="0DFE193A">
      <w:start w:val="1"/>
      <w:numFmt w:val="bullet"/>
      <w:lvlText w:val=""/>
      <w:lvlJc w:val="left"/>
      <w:pPr>
        <w:ind w:left="7188" w:hanging="360"/>
      </w:pPr>
      <w:rPr>
        <w:rFonts w:ascii="Wingdings" w:hAnsi="Wingdings" w:hint="default"/>
      </w:rPr>
    </w:lvl>
  </w:abstractNum>
  <w:abstractNum w:abstractNumId="2" w15:restartNumberingAfterBreak="0">
    <w:nsid w:val="17CAFCDC"/>
    <w:multiLevelType w:val="hybridMultilevel"/>
    <w:tmpl w:val="FFFFFFFF"/>
    <w:lvl w:ilvl="0" w:tplc="7916E094">
      <w:start w:val="1"/>
      <w:numFmt w:val="lowerLetter"/>
      <w:lvlText w:val="%1."/>
      <w:lvlJc w:val="left"/>
      <w:pPr>
        <w:ind w:left="720" w:hanging="360"/>
      </w:pPr>
    </w:lvl>
    <w:lvl w:ilvl="1" w:tplc="3BFA6A56">
      <w:start w:val="1"/>
      <w:numFmt w:val="lowerLetter"/>
      <w:lvlText w:val="%2."/>
      <w:lvlJc w:val="left"/>
      <w:pPr>
        <w:ind w:left="1440" w:hanging="360"/>
      </w:pPr>
    </w:lvl>
    <w:lvl w:ilvl="2" w:tplc="C36C8116">
      <w:start w:val="1"/>
      <w:numFmt w:val="lowerRoman"/>
      <w:lvlText w:val="%3."/>
      <w:lvlJc w:val="right"/>
      <w:pPr>
        <w:ind w:left="2160" w:hanging="180"/>
      </w:pPr>
    </w:lvl>
    <w:lvl w:ilvl="3" w:tplc="C5863F7E">
      <w:start w:val="1"/>
      <w:numFmt w:val="decimal"/>
      <w:lvlText w:val="%4."/>
      <w:lvlJc w:val="left"/>
      <w:pPr>
        <w:ind w:left="2880" w:hanging="360"/>
      </w:pPr>
    </w:lvl>
    <w:lvl w:ilvl="4" w:tplc="587ACD06">
      <w:start w:val="1"/>
      <w:numFmt w:val="lowerLetter"/>
      <w:lvlText w:val="%5."/>
      <w:lvlJc w:val="left"/>
      <w:pPr>
        <w:ind w:left="3600" w:hanging="360"/>
      </w:pPr>
    </w:lvl>
    <w:lvl w:ilvl="5" w:tplc="13143920">
      <w:start w:val="1"/>
      <w:numFmt w:val="lowerRoman"/>
      <w:lvlText w:val="%6."/>
      <w:lvlJc w:val="right"/>
      <w:pPr>
        <w:ind w:left="4320" w:hanging="180"/>
      </w:pPr>
    </w:lvl>
    <w:lvl w:ilvl="6" w:tplc="F9061634">
      <w:start w:val="1"/>
      <w:numFmt w:val="decimal"/>
      <w:lvlText w:val="%7."/>
      <w:lvlJc w:val="left"/>
      <w:pPr>
        <w:ind w:left="5040" w:hanging="360"/>
      </w:pPr>
    </w:lvl>
    <w:lvl w:ilvl="7" w:tplc="21A05390">
      <w:start w:val="1"/>
      <w:numFmt w:val="lowerLetter"/>
      <w:lvlText w:val="%8."/>
      <w:lvlJc w:val="left"/>
      <w:pPr>
        <w:ind w:left="5760" w:hanging="360"/>
      </w:pPr>
    </w:lvl>
    <w:lvl w:ilvl="8" w:tplc="244AA4D2">
      <w:start w:val="1"/>
      <w:numFmt w:val="lowerRoman"/>
      <w:lvlText w:val="%9."/>
      <w:lvlJc w:val="right"/>
      <w:pPr>
        <w:ind w:left="6480" w:hanging="180"/>
      </w:pPr>
    </w:lvl>
  </w:abstractNum>
  <w:abstractNum w:abstractNumId="3" w15:restartNumberingAfterBreak="0">
    <w:nsid w:val="18C23CD1"/>
    <w:multiLevelType w:val="hybridMultilevel"/>
    <w:tmpl w:val="FFFFFFFF"/>
    <w:lvl w:ilvl="0" w:tplc="DF205BF0">
      <w:start w:val="1"/>
      <w:numFmt w:val="decimal"/>
      <w:lvlText w:val="%1."/>
      <w:lvlJc w:val="left"/>
      <w:pPr>
        <w:ind w:left="720" w:hanging="360"/>
      </w:pPr>
    </w:lvl>
    <w:lvl w:ilvl="1" w:tplc="748A335A">
      <w:start w:val="1"/>
      <w:numFmt w:val="lowerLetter"/>
      <w:lvlText w:val="%2."/>
      <w:lvlJc w:val="left"/>
      <w:pPr>
        <w:ind w:left="1440" w:hanging="360"/>
      </w:pPr>
    </w:lvl>
    <w:lvl w:ilvl="2" w:tplc="5E5C572C">
      <w:start w:val="1"/>
      <w:numFmt w:val="lowerRoman"/>
      <w:lvlText w:val="%3."/>
      <w:lvlJc w:val="right"/>
      <w:pPr>
        <w:ind w:left="2160" w:hanging="180"/>
      </w:pPr>
    </w:lvl>
    <w:lvl w:ilvl="3" w:tplc="962EFA7A">
      <w:start w:val="1"/>
      <w:numFmt w:val="decimal"/>
      <w:lvlText w:val="%4."/>
      <w:lvlJc w:val="left"/>
      <w:pPr>
        <w:ind w:left="2880" w:hanging="360"/>
      </w:pPr>
    </w:lvl>
    <w:lvl w:ilvl="4" w:tplc="C1405FE6">
      <w:start w:val="1"/>
      <w:numFmt w:val="lowerLetter"/>
      <w:lvlText w:val="%5."/>
      <w:lvlJc w:val="left"/>
      <w:pPr>
        <w:ind w:left="3600" w:hanging="360"/>
      </w:pPr>
    </w:lvl>
    <w:lvl w:ilvl="5" w:tplc="4EEC052E">
      <w:start w:val="1"/>
      <w:numFmt w:val="lowerRoman"/>
      <w:lvlText w:val="%6."/>
      <w:lvlJc w:val="right"/>
      <w:pPr>
        <w:ind w:left="4320" w:hanging="180"/>
      </w:pPr>
    </w:lvl>
    <w:lvl w:ilvl="6" w:tplc="2E5019BE">
      <w:start w:val="1"/>
      <w:numFmt w:val="decimal"/>
      <w:lvlText w:val="%7."/>
      <w:lvlJc w:val="left"/>
      <w:pPr>
        <w:ind w:left="5040" w:hanging="360"/>
      </w:pPr>
    </w:lvl>
    <w:lvl w:ilvl="7" w:tplc="0EC2ADF8">
      <w:start w:val="1"/>
      <w:numFmt w:val="lowerLetter"/>
      <w:lvlText w:val="%8."/>
      <w:lvlJc w:val="left"/>
      <w:pPr>
        <w:ind w:left="5760" w:hanging="360"/>
      </w:pPr>
    </w:lvl>
    <w:lvl w:ilvl="8" w:tplc="7DC09546">
      <w:start w:val="1"/>
      <w:numFmt w:val="lowerRoman"/>
      <w:lvlText w:val="%9."/>
      <w:lvlJc w:val="right"/>
      <w:pPr>
        <w:ind w:left="6480" w:hanging="180"/>
      </w:pPr>
    </w:lvl>
  </w:abstractNum>
  <w:abstractNum w:abstractNumId="4" w15:restartNumberingAfterBreak="0">
    <w:nsid w:val="1B10011D"/>
    <w:multiLevelType w:val="hybridMultilevel"/>
    <w:tmpl w:val="FFFFFFFF"/>
    <w:lvl w:ilvl="0" w:tplc="7AC20250">
      <w:start w:val="1"/>
      <w:numFmt w:val="decimal"/>
      <w:lvlText w:val="%1."/>
      <w:lvlJc w:val="left"/>
      <w:pPr>
        <w:ind w:left="720" w:hanging="360"/>
      </w:pPr>
    </w:lvl>
    <w:lvl w:ilvl="1" w:tplc="01BCF9A4">
      <w:start w:val="1"/>
      <w:numFmt w:val="lowerLetter"/>
      <w:lvlText w:val="%2."/>
      <w:lvlJc w:val="left"/>
      <w:pPr>
        <w:ind w:left="1440" w:hanging="360"/>
      </w:pPr>
    </w:lvl>
    <w:lvl w:ilvl="2" w:tplc="9F1A43B4">
      <w:start w:val="1"/>
      <w:numFmt w:val="lowerRoman"/>
      <w:lvlText w:val="%3."/>
      <w:lvlJc w:val="right"/>
      <w:pPr>
        <w:ind w:left="2160" w:hanging="180"/>
      </w:pPr>
    </w:lvl>
    <w:lvl w:ilvl="3" w:tplc="B2AAB484">
      <w:start w:val="1"/>
      <w:numFmt w:val="decimal"/>
      <w:lvlText w:val="%4."/>
      <w:lvlJc w:val="left"/>
      <w:pPr>
        <w:ind w:left="2880" w:hanging="360"/>
      </w:pPr>
    </w:lvl>
    <w:lvl w:ilvl="4" w:tplc="BBE0347C">
      <w:start w:val="1"/>
      <w:numFmt w:val="lowerLetter"/>
      <w:lvlText w:val="%5."/>
      <w:lvlJc w:val="left"/>
      <w:pPr>
        <w:ind w:left="3600" w:hanging="360"/>
      </w:pPr>
    </w:lvl>
    <w:lvl w:ilvl="5" w:tplc="063A2E24">
      <w:start w:val="1"/>
      <w:numFmt w:val="lowerRoman"/>
      <w:lvlText w:val="%6."/>
      <w:lvlJc w:val="right"/>
      <w:pPr>
        <w:ind w:left="4320" w:hanging="180"/>
      </w:pPr>
    </w:lvl>
    <w:lvl w:ilvl="6" w:tplc="9C8AC110">
      <w:start w:val="1"/>
      <w:numFmt w:val="decimal"/>
      <w:lvlText w:val="%7."/>
      <w:lvlJc w:val="left"/>
      <w:pPr>
        <w:ind w:left="5040" w:hanging="360"/>
      </w:pPr>
    </w:lvl>
    <w:lvl w:ilvl="7" w:tplc="1AFED036">
      <w:start w:val="1"/>
      <w:numFmt w:val="lowerLetter"/>
      <w:lvlText w:val="%8."/>
      <w:lvlJc w:val="left"/>
      <w:pPr>
        <w:ind w:left="5760" w:hanging="360"/>
      </w:pPr>
    </w:lvl>
    <w:lvl w:ilvl="8" w:tplc="4B86EA20">
      <w:start w:val="1"/>
      <w:numFmt w:val="lowerRoman"/>
      <w:lvlText w:val="%9."/>
      <w:lvlJc w:val="right"/>
      <w:pPr>
        <w:ind w:left="6480" w:hanging="180"/>
      </w:pPr>
    </w:lvl>
  </w:abstractNum>
  <w:abstractNum w:abstractNumId="5" w15:restartNumberingAfterBreak="0">
    <w:nsid w:val="1CE41757"/>
    <w:multiLevelType w:val="hybridMultilevel"/>
    <w:tmpl w:val="527E3414"/>
    <w:lvl w:ilvl="0" w:tplc="01BCF9A4">
      <w:start w:val="1"/>
      <w:numFmt w:val="lowerLetter"/>
      <w:lvlText w:val="%1."/>
      <w:lvlJc w:val="left"/>
      <w:pPr>
        <w:ind w:left="144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CC2C7E"/>
    <w:multiLevelType w:val="hybridMultilevel"/>
    <w:tmpl w:val="FFFFFFFF"/>
    <w:lvl w:ilvl="0" w:tplc="805A60FC">
      <w:start w:val="1"/>
      <w:numFmt w:val="decimal"/>
      <w:lvlText w:val="%1."/>
      <w:lvlJc w:val="left"/>
      <w:pPr>
        <w:ind w:left="720" w:hanging="360"/>
      </w:pPr>
    </w:lvl>
    <w:lvl w:ilvl="1" w:tplc="1C949B36">
      <w:start w:val="1"/>
      <w:numFmt w:val="lowerLetter"/>
      <w:lvlText w:val="%2."/>
      <w:lvlJc w:val="left"/>
      <w:pPr>
        <w:ind w:left="1440" w:hanging="360"/>
      </w:pPr>
    </w:lvl>
    <w:lvl w:ilvl="2" w:tplc="E9DE9B0A">
      <w:start w:val="1"/>
      <w:numFmt w:val="lowerRoman"/>
      <w:lvlText w:val="%3."/>
      <w:lvlJc w:val="right"/>
      <w:pPr>
        <w:ind w:left="2160" w:hanging="180"/>
      </w:pPr>
    </w:lvl>
    <w:lvl w:ilvl="3" w:tplc="3580B5A8">
      <w:start w:val="1"/>
      <w:numFmt w:val="decimal"/>
      <w:lvlText w:val="%4."/>
      <w:lvlJc w:val="left"/>
      <w:pPr>
        <w:ind w:left="2880" w:hanging="360"/>
      </w:pPr>
    </w:lvl>
    <w:lvl w:ilvl="4" w:tplc="77AA32D8">
      <w:start w:val="1"/>
      <w:numFmt w:val="lowerLetter"/>
      <w:lvlText w:val="%5."/>
      <w:lvlJc w:val="left"/>
      <w:pPr>
        <w:ind w:left="3600" w:hanging="360"/>
      </w:pPr>
    </w:lvl>
    <w:lvl w:ilvl="5" w:tplc="03BCA846">
      <w:start w:val="1"/>
      <w:numFmt w:val="lowerRoman"/>
      <w:lvlText w:val="%6."/>
      <w:lvlJc w:val="right"/>
      <w:pPr>
        <w:ind w:left="4320" w:hanging="180"/>
      </w:pPr>
    </w:lvl>
    <w:lvl w:ilvl="6" w:tplc="20EECC1E">
      <w:start w:val="1"/>
      <w:numFmt w:val="decimal"/>
      <w:lvlText w:val="%7."/>
      <w:lvlJc w:val="left"/>
      <w:pPr>
        <w:ind w:left="5040" w:hanging="360"/>
      </w:pPr>
    </w:lvl>
    <w:lvl w:ilvl="7" w:tplc="224E74D8">
      <w:start w:val="1"/>
      <w:numFmt w:val="lowerLetter"/>
      <w:lvlText w:val="%8."/>
      <w:lvlJc w:val="left"/>
      <w:pPr>
        <w:ind w:left="5760" w:hanging="360"/>
      </w:pPr>
    </w:lvl>
    <w:lvl w:ilvl="8" w:tplc="E89076A6">
      <w:start w:val="1"/>
      <w:numFmt w:val="lowerRoman"/>
      <w:lvlText w:val="%9."/>
      <w:lvlJc w:val="right"/>
      <w:pPr>
        <w:ind w:left="6480" w:hanging="180"/>
      </w:pPr>
    </w:lvl>
  </w:abstractNum>
  <w:abstractNum w:abstractNumId="7" w15:restartNumberingAfterBreak="0">
    <w:nsid w:val="3A3B3033"/>
    <w:multiLevelType w:val="hybridMultilevel"/>
    <w:tmpl w:val="AF4CA542"/>
    <w:lvl w:ilvl="0" w:tplc="629EB032">
      <w:start w:val="1"/>
      <w:numFmt w:val="decimal"/>
      <w:lvlText w:val="%1."/>
      <w:lvlJc w:val="left"/>
      <w:pPr>
        <w:ind w:left="279"/>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ECBEFAD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210AF20">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46E134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704A4A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8C688A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098D67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2846BE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584018BA">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3AB608A7"/>
    <w:multiLevelType w:val="hybridMultilevel"/>
    <w:tmpl w:val="CE1EE5AC"/>
    <w:lvl w:ilvl="0" w:tplc="16668820">
      <w:numFmt w:val="bullet"/>
      <w:lvlText w:val=""/>
      <w:lvlJc w:val="left"/>
      <w:pPr>
        <w:ind w:left="644" w:hanging="360"/>
      </w:pPr>
      <w:rPr>
        <w:rFonts w:ascii="Symbol" w:eastAsia="Arial" w:hAnsi="Symbo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 w15:restartNumberingAfterBreak="0">
    <w:nsid w:val="3F930585"/>
    <w:multiLevelType w:val="hybridMultilevel"/>
    <w:tmpl w:val="FFFFFFFF"/>
    <w:lvl w:ilvl="0" w:tplc="BE28954C">
      <w:numFmt w:val="none"/>
      <w:lvlText w:val=""/>
      <w:lvlJc w:val="left"/>
      <w:pPr>
        <w:tabs>
          <w:tab w:val="num" w:pos="360"/>
        </w:tabs>
      </w:pPr>
    </w:lvl>
    <w:lvl w:ilvl="1" w:tplc="09648442">
      <w:start w:val="1"/>
      <w:numFmt w:val="lowerLetter"/>
      <w:lvlText w:val="%2."/>
      <w:lvlJc w:val="left"/>
      <w:pPr>
        <w:ind w:left="1440" w:hanging="360"/>
      </w:pPr>
    </w:lvl>
    <w:lvl w:ilvl="2" w:tplc="56FC8EFA">
      <w:start w:val="1"/>
      <w:numFmt w:val="lowerRoman"/>
      <w:lvlText w:val="%3."/>
      <w:lvlJc w:val="right"/>
      <w:pPr>
        <w:ind w:left="2160" w:hanging="180"/>
      </w:pPr>
    </w:lvl>
    <w:lvl w:ilvl="3" w:tplc="B8AE5DC6">
      <w:start w:val="1"/>
      <w:numFmt w:val="decimal"/>
      <w:lvlText w:val="%4."/>
      <w:lvlJc w:val="left"/>
      <w:pPr>
        <w:ind w:left="2880" w:hanging="360"/>
      </w:pPr>
    </w:lvl>
    <w:lvl w:ilvl="4" w:tplc="F3EE8716">
      <w:start w:val="1"/>
      <w:numFmt w:val="lowerLetter"/>
      <w:lvlText w:val="%5."/>
      <w:lvlJc w:val="left"/>
      <w:pPr>
        <w:ind w:left="3600" w:hanging="360"/>
      </w:pPr>
    </w:lvl>
    <w:lvl w:ilvl="5" w:tplc="B9546AF8">
      <w:start w:val="1"/>
      <w:numFmt w:val="lowerRoman"/>
      <w:lvlText w:val="%6."/>
      <w:lvlJc w:val="right"/>
      <w:pPr>
        <w:ind w:left="4320" w:hanging="180"/>
      </w:pPr>
    </w:lvl>
    <w:lvl w:ilvl="6" w:tplc="14A0C546">
      <w:start w:val="1"/>
      <w:numFmt w:val="decimal"/>
      <w:lvlText w:val="%7."/>
      <w:lvlJc w:val="left"/>
      <w:pPr>
        <w:ind w:left="5040" w:hanging="360"/>
      </w:pPr>
    </w:lvl>
    <w:lvl w:ilvl="7" w:tplc="A3A46A00">
      <w:start w:val="1"/>
      <w:numFmt w:val="lowerLetter"/>
      <w:lvlText w:val="%8."/>
      <w:lvlJc w:val="left"/>
      <w:pPr>
        <w:ind w:left="5760" w:hanging="360"/>
      </w:pPr>
    </w:lvl>
    <w:lvl w:ilvl="8" w:tplc="DCA8D71E">
      <w:start w:val="1"/>
      <w:numFmt w:val="lowerRoman"/>
      <w:lvlText w:val="%9."/>
      <w:lvlJc w:val="right"/>
      <w:pPr>
        <w:ind w:left="6480" w:hanging="180"/>
      </w:pPr>
    </w:lvl>
  </w:abstractNum>
  <w:abstractNum w:abstractNumId="10" w15:restartNumberingAfterBreak="0">
    <w:nsid w:val="420280D7"/>
    <w:multiLevelType w:val="hybridMultilevel"/>
    <w:tmpl w:val="FFFFFFFF"/>
    <w:lvl w:ilvl="0" w:tplc="08920A56">
      <w:start w:val="1"/>
      <w:numFmt w:val="lowerLetter"/>
      <w:lvlText w:val="%1."/>
      <w:lvlJc w:val="left"/>
      <w:pPr>
        <w:ind w:left="720" w:hanging="360"/>
      </w:pPr>
    </w:lvl>
    <w:lvl w:ilvl="1" w:tplc="08202F7C">
      <w:start w:val="1"/>
      <w:numFmt w:val="lowerLetter"/>
      <w:lvlText w:val="%2."/>
      <w:lvlJc w:val="left"/>
      <w:pPr>
        <w:ind w:left="1440" w:hanging="360"/>
      </w:pPr>
    </w:lvl>
    <w:lvl w:ilvl="2" w:tplc="01904FFE">
      <w:start w:val="1"/>
      <w:numFmt w:val="lowerRoman"/>
      <w:lvlText w:val="%3."/>
      <w:lvlJc w:val="right"/>
      <w:pPr>
        <w:ind w:left="2160" w:hanging="180"/>
      </w:pPr>
    </w:lvl>
    <w:lvl w:ilvl="3" w:tplc="471A2D18">
      <w:start w:val="1"/>
      <w:numFmt w:val="decimal"/>
      <w:lvlText w:val="%4."/>
      <w:lvlJc w:val="left"/>
      <w:pPr>
        <w:ind w:left="2880" w:hanging="360"/>
      </w:pPr>
    </w:lvl>
    <w:lvl w:ilvl="4" w:tplc="7F88FAE8">
      <w:start w:val="1"/>
      <w:numFmt w:val="lowerLetter"/>
      <w:lvlText w:val="%5."/>
      <w:lvlJc w:val="left"/>
      <w:pPr>
        <w:ind w:left="3600" w:hanging="360"/>
      </w:pPr>
    </w:lvl>
    <w:lvl w:ilvl="5" w:tplc="2A88F0BC">
      <w:start w:val="1"/>
      <w:numFmt w:val="lowerRoman"/>
      <w:lvlText w:val="%6."/>
      <w:lvlJc w:val="right"/>
      <w:pPr>
        <w:ind w:left="4320" w:hanging="180"/>
      </w:pPr>
    </w:lvl>
    <w:lvl w:ilvl="6" w:tplc="185E3B1A">
      <w:start w:val="1"/>
      <w:numFmt w:val="decimal"/>
      <w:lvlText w:val="%7."/>
      <w:lvlJc w:val="left"/>
      <w:pPr>
        <w:ind w:left="5040" w:hanging="360"/>
      </w:pPr>
    </w:lvl>
    <w:lvl w:ilvl="7" w:tplc="E1C0272C">
      <w:start w:val="1"/>
      <w:numFmt w:val="lowerLetter"/>
      <w:lvlText w:val="%8."/>
      <w:lvlJc w:val="left"/>
      <w:pPr>
        <w:ind w:left="5760" w:hanging="360"/>
      </w:pPr>
    </w:lvl>
    <w:lvl w:ilvl="8" w:tplc="08282F5E">
      <w:start w:val="1"/>
      <w:numFmt w:val="lowerRoman"/>
      <w:lvlText w:val="%9."/>
      <w:lvlJc w:val="right"/>
      <w:pPr>
        <w:ind w:left="6480" w:hanging="180"/>
      </w:pPr>
    </w:lvl>
  </w:abstractNum>
  <w:abstractNum w:abstractNumId="11" w15:restartNumberingAfterBreak="0">
    <w:nsid w:val="45D6D193"/>
    <w:multiLevelType w:val="hybridMultilevel"/>
    <w:tmpl w:val="FFFFFFFF"/>
    <w:lvl w:ilvl="0" w:tplc="AD8A3320">
      <w:start w:val="1"/>
      <w:numFmt w:val="decimal"/>
      <w:lvlText w:val="%1."/>
      <w:lvlJc w:val="left"/>
      <w:pPr>
        <w:ind w:left="720" w:hanging="360"/>
      </w:pPr>
    </w:lvl>
    <w:lvl w:ilvl="1" w:tplc="9878C8C4">
      <w:start w:val="1"/>
      <w:numFmt w:val="lowerLetter"/>
      <w:lvlText w:val="%2."/>
      <w:lvlJc w:val="left"/>
      <w:pPr>
        <w:ind w:left="1440" w:hanging="360"/>
      </w:pPr>
    </w:lvl>
    <w:lvl w:ilvl="2" w:tplc="ADF65B0E">
      <w:start w:val="1"/>
      <w:numFmt w:val="lowerRoman"/>
      <w:lvlText w:val="%3."/>
      <w:lvlJc w:val="right"/>
      <w:pPr>
        <w:ind w:left="2160" w:hanging="180"/>
      </w:pPr>
    </w:lvl>
    <w:lvl w:ilvl="3" w:tplc="A30CA108">
      <w:start w:val="1"/>
      <w:numFmt w:val="decimal"/>
      <w:lvlText w:val="%4."/>
      <w:lvlJc w:val="left"/>
      <w:pPr>
        <w:ind w:left="2880" w:hanging="360"/>
      </w:pPr>
    </w:lvl>
    <w:lvl w:ilvl="4" w:tplc="1E6A1778">
      <w:start w:val="1"/>
      <w:numFmt w:val="lowerLetter"/>
      <w:lvlText w:val="%5."/>
      <w:lvlJc w:val="left"/>
      <w:pPr>
        <w:ind w:left="3600" w:hanging="360"/>
      </w:pPr>
    </w:lvl>
    <w:lvl w:ilvl="5" w:tplc="B278206E">
      <w:start w:val="1"/>
      <w:numFmt w:val="lowerRoman"/>
      <w:lvlText w:val="%6."/>
      <w:lvlJc w:val="right"/>
      <w:pPr>
        <w:ind w:left="4320" w:hanging="180"/>
      </w:pPr>
    </w:lvl>
    <w:lvl w:ilvl="6" w:tplc="8BEC5FE4">
      <w:start w:val="1"/>
      <w:numFmt w:val="decimal"/>
      <w:lvlText w:val="%7."/>
      <w:lvlJc w:val="left"/>
      <w:pPr>
        <w:ind w:left="5040" w:hanging="360"/>
      </w:pPr>
    </w:lvl>
    <w:lvl w:ilvl="7" w:tplc="20024AAE">
      <w:start w:val="1"/>
      <w:numFmt w:val="lowerLetter"/>
      <w:lvlText w:val="%8."/>
      <w:lvlJc w:val="left"/>
      <w:pPr>
        <w:ind w:left="5760" w:hanging="360"/>
      </w:pPr>
    </w:lvl>
    <w:lvl w:ilvl="8" w:tplc="86666796">
      <w:start w:val="1"/>
      <w:numFmt w:val="lowerRoman"/>
      <w:lvlText w:val="%9."/>
      <w:lvlJc w:val="right"/>
      <w:pPr>
        <w:ind w:left="6480" w:hanging="180"/>
      </w:pPr>
    </w:lvl>
  </w:abstractNum>
  <w:abstractNum w:abstractNumId="12" w15:restartNumberingAfterBreak="0">
    <w:nsid w:val="4ED74740"/>
    <w:multiLevelType w:val="hybridMultilevel"/>
    <w:tmpl w:val="40E0516E"/>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13" w15:restartNumberingAfterBreak="0">
    <w:nsid w:val="4F8D503A"/>
    <w:multiLevelType w:val="hybridMultilevel"/>
    <w:tmpl w:val="FFFFFFFF"/>
    <w:lvl w:ilvl="0" w:tplc="2070E9DE">
      <w:start w:val="1"/>
      <w:numFmt w:val="decimal"/>
      <w:lvlText w:val="%1."/>
      <w:lvlJc w:val="left"/>
      <w:pPr>
        <w:ind w:left="720" w:hanging="360"/>
      </w:pPr>
    </w:lvl>
    <w:lvl w:ilvl="1" w:tplc="85C0903A">
      <w:start w:val="1"/>
      <w:numFmt w:val="lowerLetter"/>
      <w:lvlText w:val="%2."/>
      <w:lvlJc w:val="left"/>
      <w:pPr>
        <w:ind w:left="1440" w:hanging="360"/>
      </w:pPr>
    </w:lvl>
    <w:lvl w:ilvl="2" w:tplc="8416BB0E">
      <w:start w:val="1"/>
      <w:numFmt w:val="lowerRoman"/>
      <w:lvlText w:val="%3."/>
      <w:lvlJc w:val="right"/>
      <w:pPr>
        <w:ind w:left="2160" w:hanging="180"/>
      </w:pPr>
    </w:lvl>
    <w:lvl w:ilvl="3" w:tplc="9F0C049E">
      <w:start w:val="1"/>
      <w:numFmt w:val="decimal"/>
      <w:lvlText w:val="%4."/>
      <w:lvlJc w:val="left"/>
      <w:pPr>
        <w:ind w:left="2880" w:hanging="360"/>
      </w:pPr>
    </w:lvl>
    <w:lvl w:ilvl="4" w:tplc="8B721716">
      <w:start w:val="1"/>
      <w:numFmt w:val="lowerLetter"/>
      <w:lvlText w:val="%5."/>
      <w:lvlJc w:val="left"/>
      <w:pPr>
        <w:ind w:left="3600" w:hanging="360"/>
      </w:pPr>
    </w:lvl>
    <w:lvl w:ilvl="5" w:tplc="20060676">
      <w:start w:val="1"/>
      <w:numFmt w:val="lowerRoman"/>
      <w:lvlText w:val="%6."/>
      <w:lvlJc w:val="right"/>
      <w:pPr>
        <w:ind w:left="4320" w:hanging="180"/>
      </w:pPr>
    </w:lvl>
    <w:lvl w:ilvl="6" w:tplc="5394D46C">
      <w:start w:val="1"/>
      <w:numFmt w:val="decimal"/>
      <w:lvlText w:val="%7."/>
      <w:lvlJc w:val="left"/>
      <w:pPr>
        <w:ind w:left="5040" w:hanging="360"/>
      </w:pPr>
    </w:lvl>
    <w:lvl w:ilvl="7" w:tplc="C774406A">
      <w:start w:val="1"/>
      <w:numFmt w:val="lowerLetter"/>
      <w:lvlText w:val="%8."/>
      <w:lvlJc w:val="left"/>
      <w:pPr>
        <w:ind w:left="5760" w:hanging="360"/>
      </w:pPr>
    </w:lvl>
    <w:lvl w:ilvl="8" w:tplc="AB2C4FB2">
      <w:start w:val="1"/>
      <w:numFmt w:val="lowerRoman"/>
      <w:lvlText w:val="%9."/>
      <w:lvlJc w:val="right"/>
      <w:pPr>
        <w:ind w:left="6480" w:hanging="180"/>
      </w:pPr>
    </w:lvl>
  </w:abstractNum>
  <w:abstractNum w:abstractNumId="14" w15:restartNumberingAfterBreak="0">
    <w:nsid w:val="558BAE64"/>
    <w:multiLevelType w:val="hybridMultilevel"/>
    <w:tmpl w:val="FFFFFFFF"/>
    <w:lvl w:ilvl="0" w:tplc="0A7A5132">
      <w:start w:val="1"/>
      <w:numFmt w:val="decimal"/>
      <w:lvlText w:val="%1."/>
      <w:lvlJc w:val="left"/>
      <w:pPr>
        <w:ind w:left="720" w:hanging="360"/>
      </w:pPr>
    </w:lvl>
    <w:lvl w:ilvl="1" w:tplc="7A2EC11C">
      <w:start w:val="1"/>
      <w:numFmt w:val="lowerLetter"/>
      <w:lvlText w:val="%2."/>
      <w:lvlJc w:val="left"/>
      <w:pPr>
        <w:ind w:left="1440" w:hanging="360"/>
      </w:pPr>
    </w:lvl>
    <w:lvl w:ilvl="2" w:tplc="DE8C5C74">
      <w:start w:val="1"/>
      <w:numFmt w:val="lowerRoman"/>
      <w:lvlText w:val="%3."/>
      <w:lvlJc w:val="right"/>
      <w:pPr>
        <w:ind w:left="2160" w:hanging="180"/>
      </w:pPr>
    </w:lvl>
    <w:lvl w:ilvl="3" w:tplc="23CEDAF4">
      <w:start w:val="1"/>
      <w:numFmt w:val="decimal"/>
      <w:lvlText w:val="%4."/>
      <w:lvlJc w:val="left"/>
      <w:pPr>
        <w:ind w:left="2880" w:hanging="360"/>
      </w:pPr>
    </w:lvl>
    <w:lvl w:ilvl="4" w:tplc="7F4AD766">
      <w:start w:val="1"/>
      <w:numFmt w:val="lowerLetter"/>
      <w:lvlText w:val="%5."/>
      <w:lvlJc w:val="left"/>
      <w:pPr>
        <w:ind w:left="3600" w:hanging="360"/>
      </w:pPr>
    </w:lvl>
    <w:lvl w:ilvl="5" w:tplc="090A3D5C">
      <w:start w:val="1"/>
      <w:numFmt w:val="lowerRoman"/>
      <w:lvlText w:val="%6."/>
      <w:lvlJc w:val="right"/>
      <w:pPr>
        <w:ind w:left="4320" w:hanging="180"/>
      </w:pPr>
    </w:lvl>
    <w:lvl w:ilvl="6" w:tplc="4A16B628">
      <w:start w:val="1"/>
      <w:numFmt w:val="decimal"/>
      <w:lvlText w:val="%7."/>
      <w:lvlJc w:val="left"/>
      <w:pPr>
        <w:ind w:left="5040" w:hanging="360"/>
      </w:pPr>
    </w:lvl>
    <w:lvl w:ilvl="7" w:tplc="A0904AB0">
      <w:start w:val="1"/>
      <w:numFmt w:val="lowerLetter"/>
      <w:lvlText w:val="%8."/>
      <w:lvlJc w:val="left"/>
      <w:pPr>
        <w:ind w:left="5760" w:hanging="360"/>
      </w:pPr>
    </w:lvl>
    <w:lvl w:ilvl="8" w:tplc="9FD66CD4">
      <w:start w:val="1"/>
      <w:numFmt w:val="lowerRoman"/>
      <w:lvlText w:val="%9."/>
      <w:lvlJc w:val="right"/>
      <w:pPr>
        <w:ind w:left="6480" w:hanging="180"/>
      </w:pPr>
    </w:lvl>
  </w:abstractNum>
  <w:abstractNum w:abstractNumId="15" w15:restartNumberingAfterBreak="0">
    <w:nsid w:val="6F5ABD75"/>
    <w:multiLevelType w:val="hybridMultilevel"/>
    <w:tmpl w:val="FFFFFFFF"/>
    <w:lvl w:ilvl="0" w:tplc="D6343B3A">
      <w:start w:val="1"/>
      <w:numFmt w:val="decimal"/>
      <w:lvlText w:val="%1."/>
      <w:lvlJc w:val="left"/>
      <w:pPr>
        <w:ind w:left="720" w:hanging="360"/>
      </w:pPr>
    </w:lvl>
    <w:lvl w:ilvl="1" w:tplc="68CE16F0">
      <w:start w:val="1"/>
      <w:numFmt w:val="lowerLetter"/>
      <w:lvlText w:val="%2."/>
      <w:lvlJc w:val="left"/>
      <w:pPr>
        <w:ind w:left="1440" w:hanging="360"/>
      </w:pPr>
    </w:lvl>
    <w:lvl w:ilvl="2" w:tplc="43044662">
      <w:start w:val="1"/>
      <w:numFmt w:val="lowerRoman"/>
      <w:lvlText w:val="%3."/>
      <w:lvlJc w:val="right"/>
      <w:pPr>
        <w:ind w:left="2160" w:hanging="180"/>
      </w:pPr>
    </w:lvl>
    <w:lvl w:ilvl="3" w:tplc="6AA4ACDE">
      <w:start w:val="1"/>
      <w:numFmt w:val="decimal"/>
      <w:lvlText w:val="%4."/>
      <w:lvlJc w:val="left"/>
      <w:pPr>
        <w:ind w:left="2880" w:hanging="360"/>
      </w:pPr>
    </w:lvl>
    <w:lvl w:ilvl="4" w:tplc="3C20E464">
      <w:start w:val="1"/>
      <w:numFmt w:val="lowerLetter"/>
      <w:lvlText w:val="%5."/>
      <w:lvlJc w:val="left"/>
      <w:pPr>
        <w:ind w:left="3600" w:hanging="360"/>
      </w:pPr>
    </w:lvl>
    <w:lvl w:ilvl="5" w:tplc="5442F458">
      <w:start w:val="1"/>
      <w:numFmt w:val="lowerRoman"/>
      <w:lvlText w:val="%6."/>
      <w:lvlJc w:val="right"/>
      <w:pPr>
        <w:ind w:left="4320" w:hanging="180"/>
      </w:pPr>
    </w:lvl>
    <w:lvl w:ilvl="6" w:tplc="94B44458">
      <w:start w:val="1"/>
      <w:numFmt w:val="decimal"/>
      <w:lvlText w:val="%7."/>
      <w:lvlJc w:val="left"/>
      <w:pPr>
        <w:ind w:left="5040" w:hanging="360"/>
      </w:pPr>
    </w:lvl>
    <w:lvl w:ilvl="7" w:tplc="4A9CAE1E">
      <w:start w:val="1"/>
      <w:numFmt w:val="lowerLetter"/>
      <w:lvlText w:val="%8."/>
      <w:lvlJc w:val="left"/>
      <w:pPr>
        <w:ind w:left="5760" w:hanging="360"/>
      </w:pPr>
    </w:lvl>
    <w:lvl w:ilvl="8" w:tplc="32429D5C">
      <w:start w:val="1"/>
      <w:numFmt w:val="lowerRoman"/>
      <w:lvlText w:val="%9."/>
      <w:lvlJc w:val="right"/>
      <w:pPr>
        <w:ind w:left="6480" w:hanging="180"/>
      </w:pPr>
    </w:lvl>
  </w:abstractNum>
  <w:num w:numId="1" w16cid:durableId="1937862341">
    <w:abstractNumId w:val="14"/>
  </w:num>
  <w:num w:numId="2" w16cid:durableId="1338653693">
    <w:abstractNumId w:val="0"/>
  </w:num>
  <w:num w:numId="3" w16cid:durableId="1475561464">
    <w:abstractNumId w:val="3"/>
  </w:num>
  <w:num w:numId="4" w16cid:durableId="384836378">
    <w:abstractNumId w:val="13"/>
  </w:num>
  <w:num w:numId="5" w16cid:durableId="414790751">
    <w:abstractNumId w:val="1"/>
  </w:num>
  <w:num w:numId="6" w16cid:durableId="1589121321">
    <w:abstractNumId w:val="6"/>
  </w:num>
  <w:num w:numId="7" w16cid:durableId="495922177">
    <w:abstractNumId w:val="4"/>
  </w:num>
  <w:num w:numId="8" w16cid:durableId="844588421">
    <w:abstractNumId w:val="15"/>
  </w:num>
  <w:num w:numId="9" w16cid:durableId="811561923">
    <w:abstractNumId w:val="7"/>
  </w:num>
  <w:num w:numId="10" w16cid:durableId="1752460598">
    <w:abstractNumId w:val="2"/>
  </w:num>
  <w:num w:numId="11" w16cid:durableId="1177111438">
    <w:abstractNumId w:val="12"/>
  </w:num>
  <w:num w:numId="12" w16cid:durableId="1511333886">
    <w:abstractNumId w:val="8"/>
  </w:num>
  <w:num w:numId="13" w16cid:durableId="1943686326">
    <w:abstractNumId w:val="5"/>
  </w:num>
  <w:num w:numId="14" w16cid:durableId="1444838740">
    <w:abstractNumId w:val="11"/>
  </w:num>
  <w:num w:numId="15" w16cid:durableId="1504080713">
    <w:abstractNumId w:val="10"/>
  </w:num>
  <w:num w:numId="16" w16cid:durableId="649020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80F"/>
    <w:rsid w:val="000026EF"/>
    <w:rsid w:val="00002DB5"/>
    <w:rsid w:val="000034C8"/>
    <w:rsid w:val="00004394"/>
    <w:rsid w:val="00004CE0"/>
    <w:rsid w:val="00010178"/>
    <w:rsid w:val="00011097"/>
    <w:rsid w:val="0001115C"/>
    <w:rsid w:val="0001136D"/>
    <w:rsid w:val="000118B2"/>
    <w:rsid w:val="000120D2"/>
    <w:rsid w:val="000121FC"/>
    <w:rsid w:val="00012705"/>
    <w:rsid w:val="00013912"/>
    <w:rsid w:val="00013B01"/>
    <w:rsid w:val="00014256"/>
    <w:rsid w:val="000149BB"/>
    <w:rsid w:val="00016180"/>
    <w:rsid w:val="00016E10"/>
    <w:rsid w:val="00020405"/>
    <w:rsid w:val="0002066C"/>
    <w:rsid w:val="00020C0A"/>
    <w:rsid w:val="000210D6"/>
    <w:rsid w:val="00022026"/>
    <w:rsid w:val="00022696"/>
    <w:rsid w:val="000308CC"/>
    <w:rsid w:val="0003107A"/>
    <w:rsid w:val="000313DC"/>
    <w:rsid w:val="00032AEA"/>
    <w:rsid w:val="00032E13"/>
    <w:rsid w:val="00033050"/>
    <w:rsid w:val="000335D0"/>
    <w:rsid w:val="00034BC7"/>
    <w:rsid w:val="00035161"/>
    <w:rsid w:val="0003595A"/>
    <w:rsid w:val="00036985"/>
    <w:rsid w:val="00037FFB"/>
    <w:rsid w:val="0004002A"/>
    <w:rsid w:val="00041CB6"/>
    <w:rsid w:val="00042DA2"/>
    <w:rsid w:val="000432E8"/>
    <w:rsid w:val="00044F1E"/>
    <w:rsid w:val="00045282"/>
    <w:rsid w:val="000456C6"/>
    <w:rsid w:val="00046B68"/>
    <w:rsid w:val="000477F0"/>
    <w:rsid w:val="00050239"/>
    <w:rsid w:val="0005038A"/>
    <w:rsid w:val="00052828"/>
    <w:rsid w:val="000540FA"/>
    <w:rsid w:val="00055128"/>
    <w:rsid w:val="00055CD0"/>
    <w:rsid w:val="00056488"/>
    <w:rsid w:val="00056B58"/>
    <w:rsid w:val="00056C7B"/>
    <w:rsid w:val="0005720B"/>
    <w:rsid w:val="000573EB"/>
    <w:rsid w:val="00057910"/>
    <w:rsid w:val="00057E58"/>
    <w:rsid w:val="0006017F"/>
    <w:rsid w:val="00061BCC"/>
    <w:rsid w:val="00061DAE"/>
    <w:rsid w:val="00062682"/>
    <w:rsid w:val="00062705"/>
    <w:rsid w:val="00062EE2"/>
    <w:rsid w:val="00063961"/>
    <w:rsid w:val="00063FA3"/>
    <w:rsid w:val="00063FAB"/>
    <w:rsid w:val="00064139"/>
    <w:rsid w:val="00065260"/>
    <w:rsid w:val="000654D9"/>
    <w:rsid w:val="0006607E"/>
    <w:rsid w:val="00066807"/>
    <w:rsid w:val="00066FE3"/>
    <w:rsid w:val="0006706A"/>
    <w:rsid w:val="00067D3D"/>
    <w:rsid w:val="00070D54"/>
    <w:rsid w:val="0007128E"/>
    <w:rsid w:val="00071C80"/>
    <w:rsid w:val="00071D73"/>
    <w:rsid w:val="0007288D"/>
    <w:rsid w:val="0007419B"/>
    <w:rsid w:val="00074B3D"/>
    <w:rsid w:val="00075905"/>
    <w:rsid w:val="00075985"/>
    <w:rsid w:val="00076C1C"/>
    <w:rsid w:val="00076FF6"/>
    <w:rsid w:val="00077D61"/>
    <w:rsid w:val="00083FE7"/>
    <w:rsid w:val="000865F7"/>
    <w:rsid w:val="000872FF"/>
    <w:rsid w:val="00087841"/>
    <w:rsid w:val="0009061F"/>
    <w:rsid w:val="00091457"/>
    <w:rsid w:val="00091627"/>
    <w:rsid w:val="000925C1"/>
    <w:rsid w:val="00094661"/>
    <w:rsid w:val="00095A52"/>
    <w:rsid w:val="00095B6C"/>
    <w:rsid w:val="000968E0"/>
    <w:rsid w:val="00096F31"/>
    <w:rsid w:val="000A2716"/>
    <w:rsid w:val="000A3E75"/>
    <w:rsid w:val="000A4044"/>
    <w:rsid w:val="000A40A2"/>
    <w:rsid w:val="000A4AE6"/>
    <w:rsid w:val="000A6C3E"/>
    <w:rsid w:val="000B10F2"/>
    <w:rsid w:val="000B299D"/>
    <w:rsid w:val="000B3664"/>
    <w:rsid w:val="000B43C1"/>
    <w:rsid w:val="000B4521"/>
    <w:rsid w:val="000B56E0"/>
    <w:rsid w:val="000B651D"/>
    <w:rsid w:val="000B6B22"/>
    <w:rsid w:val="000B75EF"/>
    <w:rsid w:val="000C0F2F"/>
    <w:rsid w:val="000C2269"/>
    <w:rsid w:val="000C2A4F"/>
    <w:rsid w:val="000C57F3"/>
    <w:rsid w:val="000C598E"/>
    <w:rsid w:val="000C5B39"/>
    <w:rsid w:val="000C5D43"/>
    <w:rsid w:val="000C637E"/>
    <w:rsid w:val="000C6D93"/>
    <w:rsid w:val="000C785A"/>
    <w:rsid w:val="000D00D1"/>
    <w:rsid w:val="000D0E34"/>
    <w:rsid w:val="000D191D"/>
    <w:rsid w:val="000D1F31"/>
    <w:rsid w:val="000D3AC4"/>
    <w:rsid w:val="000D4A7A"/>
    <w:rsid w:val="000D4BEC"/>
    <w:rsid w:val="000D57E0"/>
    <w:rsid w:val="000D670A"/>
    <w:rsid w:val="000D682E"/>
    <w:rsid w:val="000D68D3"/>
    <w:rsid w:val="000D7020"/>
    <w:rsid w:val="000D798D"/>
    <w:rsid w:val="000D7AE6"/>
    <w:rsid w:val="000E0CB0"/>
    <w:rsid w:val="000E0F05"/>
    <w:rsid w:val="000E14A4"/>
    <w:rsid w:val="000E24A2"/>
    <w:rsid w:val="000E2CAC"/>
    <w:rsid w:val="000E35EA"/>
    <w:rsid w:val="000E360C"/>
    <w:rsid w:val="000E3859"/>
    <w:rsid w:val="000E3DEA"/>
    <w:rsid w:val="000E61F0"/>
    <w:rsid w:val="000E65BB"/>
    <w:rsid w:val="000E76FC"/>
    <w:rsid w:val="000F1139"/>
    <w:rsid w:val="000F3524"/>
    <w:rsid w:val="000F35F4"/>
    <w:rsid w:val="000F3DCD"/>
    <w:rsid w:val="000F4E08"/>
    <w:rsid w:val="000F4E53"/>
    <w:rsid w:val="000F53AB"/>
    <w:rsid w:val="000F61AB"/>
    <w:rsid w:val="000F645A"/>
    <w:rsid w:val="000F65A6"/>
    <w:rsid w:val="000F6818"/>
    <w:rsid w:val="000F6AFE"/>
    <w:rsid w:val="000F78E1"/>
    <w:rsid w:val="00100665"/>
    <w:rsid w:val="00104E04"/>
    <w:rsid w:val="00106071"/>
    <w:rsid w:val="00106CA0"/>
    <w:rsid w:val="00106F96"/>
    <w:rsid w:val="00107255"/>
    <w:rsid w:val="00107DE7"/>
    <w:rsid w:val="00110729"/>
    <w:rsid w:val="0011089F"/>
    <w:rsid w:val="001108E9"/>
    <w:rsid w:val="001112D7"/>
    <w:rsid w:val="0011183C"/>
    <w:rsid w:val="00111B80"/>
    <w:rsid w:val="00113589"/>
    <w:rsid w:val="0011375D"/>
    <w:rsid w:val="00113914"/>
    <w:rsid w:val="00114256"/>
    <w:rsid w:val="001149D5"/>
    <w:rsid w:val="001160ED"/>
    <w:rsid w:val="001163DD"/>
    <w:rsid w:val="0011737C"/>
    <w:rsid w:val="001201D0"/>
    <w:rsid w:val="00120D3F"/>
    <w:rsid w:val="00122000"/>
    <w:rsid w:val="001220E9"/>
    <w:rsid w:val="001231E1"/>
    <w:rsid w:val="001232BE"/>
    <w:rsid w:val="001249DB"/>
    <w:rsid w:val="00124ECF"/>
    <w:rsid w:val="001269AC"/>
    <w:rsid w:val="00126DA1"/>
    <w:rsid w:val="00127264"/>
    <w:rsid w:val="00127D69"/>
    <w:rsid w:val="00130914"/>
    <w:rsid w:val="0013097D"/>
    <w:rsid w:val="00130A8D"/>
    <w:rsid w:val="00130BBE"/>
    <w:rsid w:val="00131004"/>
    <w:rsid w:val="001310D5"/>
    <w:rsid w:val="00131389"/>
    <w:rsid w:val="00131690"/>
    <w:rsid w:val="0013599F"/>
    <w:rsid w:val="00136F71"/>
    <w:rsid w:val="0013745D"/>
    <w:rsid w:val="001413E1"/>
    <w:rsid w:val="0014302B"/>
    <w:rsid w:val="001435DE"/>
    <w:rsid w:val="00143B08"/>
    <w:rsid w:val="00144785"/>
    <w:rsid w:val="00144A98"/>
    <w:rsid w:val="00145FF4"/>
    <w:rsid w:val="00146D08"/>
    <w:rsid w:val="00147B22"/>
    <w:rsid w:val="0015086D"/>
    <w:rsid w:val="00151926"/>
    <w:rsid w:val="00152680"/>
    <w:rsid w:val="00155025"/>
    <w:rsid w:val="00155B26"/>
    <w:rsid w:val="00156298"/>
    <w:rsid w:val="00156923"/>
    <w:rsid w:val="00157A62"/>
    <w:rsid w:val="00157D95"/>
    <w:rsid w:val="00157F4C"/>
    <w:rsid w:val="00161903"/>
    <w:rsid w:val="00161B6A"/>
    <w:rsid w:val="00162159"/>
    <w:rsid w:val="00163B87"/>
    <w:rsid w:val="00164CD5"/>
    <w:rsid w:val="00165480"/>
    <w:rsid w:val="00167B63"/>
    <w:rsid w:val="001708D7"/>
    <w:rsid w:val="001718ED"/>
    <w:rsid w:val="00171A8E"/>
    <w:rsid w:val="00173AFA"/>
    <w:rsid w:val="00175B0E"/>
    <w:rsid w:val="00175D9B"/>
    <w:rsid w:val="00176213"/>
    <w:rsid w:val="001774F8"/>
    <w:rsid w:val="00180D6B"/>
    <w:rsid w:val="00181C42"/>
    <w:rsid w:val="00181DEF"/>
    <w:rsid w:val="001823EE"/>
    <w:rsid w:val="001824B5"/>
    <w:rsid w:val="00183501"/>
    <w:rsid w:val="00183927"/>
    <w:rsid w:val="0018693A"/>
    <w:rsid w:val="00186DC5"/>
    <w:rsid w:val="001873FA"/>
    <w:rsid w:val="001875C4"/>
    <w:rsid w:val="00187638"/>
    <w:rsid w:val="00190252"/>
    <w:rsid w:val="00190D7E"/>
    <w:rsid w:val="00192114"/>
    <w:rsid w:val="001927B1"/>
    <w:rsid w:val="0019315B"/>
    <w:rsid w:val="0019414B"/>
    <w:rsid w:val="00195552"/>
    <w:rsid w:val="00195D23"/>
    <w:rsid w:val="001979F2"/>
    <w:rsid w:val="00197D54"/>
    <w:rsid w:val="001A07D4"/>
    <w:rsid w:val="001A2CE5"/>
    <w:rsid w:val="001A3C07"/>
    <w:rsid w:val="001A4800"/>
    <w:rsid w:val="001A5DF1"/>
    <w:rsid w:val="001A699E"/>
    <w:rsid w:val="001A6D91"/>
    <w:rsid w:val="001B2D4E"/>
    <w:rsid w:val="001B371A"/>
    <w:rsid w:val="001B4DA1"/>
    <w:rsid w:val="001B51CE"/>
    <w:rsid w:val="001B5EAD"/>
    <w:rsid w:val="001B74C3"/>
    <w:rsid w:val="001B75AE"/>
    <w:rsid w:val="001B7C75"/>
    <w:rsid w:val="001C0500"/>
    <w:rsid w:val="001C153B"/>
    <w:rsid w:val="001C2CE5"/>
    <w:rsid w:val="001C3331"/>
    <w:rsid w:val="001C44D8"/>
    <w:rsid w:val="001C5B07"/>
    <w:rsid w:val="001C5E18"/>
    <w:rsid w:val="001D10CA"/>
    <w:rsid w:val="001D275A"/>
    <w:rsid w:val="001D2ACA"/>
    <w:rsid w:val="001D33D6"/>
    <w:rsid w:val="001D4069"/>
    <w:rsid w:val="001D4BB1"/>
    <w:rsid w:val="001D4E58"/>
    <w:rsid w:val="001D51AF"/>
    <w:rsid w:val="001D52E3"/>
    <w:rsid w:val="001D5A14"/>
    <w:rsid w:val="001D5A30"/>
    <w:rsid w:val="001D5B1B"/>
    <w:rsid w:val="001D5D9F"/>
    <w:rsid w:val="001D64DD"/>
    <w:rsid w:val="001D67EC"/>
    <w:rsid w:val="001E0596"/>
    <w:rsid w:val="001E0ACF"/>
    <w:rsid w:val="001E0D3C"/>
    <w:rsid w:val="001E0DC2"/>
    <w:rsid w:val="001E10D2"/>
    <w:rsid w:val="001E33DC"/>
    <w:rsid w:val="001E40AC"/>
    <w:rsid w:val="001E4655"/>
    <w:rsid w:val="001E4C4D"/>
    <w:rsid w:val="001E6E9C"/>
    <w:rsid w:val="001E725E"/>
    <w:rsid w:val="001E749E"/>
    <w:rsid w:val="001E7987"/>
    <w:rsid w:val="001E7C59"/>
    <w:rsid w:val="001F1302"/>
    <w:rsid w:val="001F1504"/>
    <w:rsid w:val="001F1D02"/>
    <w:rsid w:val="001F2034"/>
    <w:rsid w:val="001F32B2"/>
    <w:rsid w:val="001F5271"/>
    <w:rsid w:val="001F5429"/>
    <w:rsid w:val="001F6585"/>
    <w:rsid w:val="001F7D23"/>
    <w:rsid w:val="00200F70"/>
    <w:rsid w:val="002020DE"/>
    <w:rsid w:val="00202A0B"/>
    <w:rsid w:val="00202BE3"/>
    <w:rsid w:val="00202D9E"/>
    <w:rsid w:val="00204273"/>
    <w:rsid w:val="00204516"/>
    <w:rsid w:val="002045F4"/>
    <w:rsid w:val="00204A8A"/>
    <w:rsid w:val="002060F0"/>
    <w:rsid w:val="00206358"/>
    <w:rsid w:val="002070F0"/>
    <w:rsid w:val="00207934"/>
    <w:rsid w:val="00210A0D"/>
    <w:rsid w:val="0021271D"/>
    <w:rsid w:val="00212DB0"/>
    <w:rsid w:val="00213156"/>
    <w:rsid w:val="00214F1A"/>
    <w:rsid w:val="0021796A"/>
    <w:rsid w:val="00220B01"/>
    <w:rsid w:val="00221EAC"/>
    <w:rsid w:val="00221EAD"/>
    <w:rsid w:val="0022351F"/>
    <w:rsid w:val="00224BC7"/>
    <w:rsid w:val="00224DD5"/>
    <w:rsid w:val="00225B35"/>
    <w:rsid w:val="002275DA"/>
    <w:rsid w:val="0022785E"/>
    <w:rsid w:val="002301E2"/>
    <w:rsid w:val="00230F86"/>
    <w:rsid w:val="002328F0"/>
    <w:rsid w:val="00232974"/>
    <w:rsid w:val="00233073"/>
    <w:rsid w:val="002334ED"/>
    <w:rsid w:val="0023385C"/>
    <w:rsid w:val="0023513D"/>
    <w:rsid w:val="00235263"/>
    <w:rsid w:val="0023605A"/>
    <w:rsid w:val="00236865"/>
    <w:rsid w:val="002379D6"/>
    <w:rsid w:val="0024043E"/>
    <w:rsid w:val="00240E05"/>
    <w:rsid w:val="00240EBB"/>
    <w:rsid w:val="00241639"/>
    <w:rsid w:val="00243AD7"/>
    <w:rsid w:val="0024519E"/>
    <w:rsid w:val="002453D4"/>
    <w:rsid w:val="00246366"/>
    <w:rsid w:val="00247495"/>
    <w:rsid w:val="0024783B"/>
    <w:rsid w:val="00250E14"/>
    <w:rsid w:val="00252B1F"/>
    <w:rsid w:val="00253103"/>
    <w:rsid w:val="0025334C"/>
    <w:rsid w:val="00255DA4"/>
    <w:rsid w:val="00255F5F"/>
    <w:rsid w:val="0025692E"/>
    <w:rsid w:val="00256D27"/>
    <w:rsid w:val="00256E5D"/>
    <w:rsid w:val="00256F17"/>
    <w:rsid w:val="002601F2"/>
    <w:rsid w:val="00260A86"/>
    <w:rsid w:val="00262286"/>
    <w:rsid w:val="00263353"/>
    <w:rsid w:val="0026400E"/>
    <w:rsid w:val="002641BC"/>
    <w:rsid w:val="0026426D"/>
    <w:rsid w:val="002664D5"/>
    <w:rsid w:val="00267967"/>
    <w:rsid w:val="00270E9F"/>
    <w:rsid w:val="0027177E"/>
    <w:rsid w:val="002717C3"/>
    <w:rsid w:val="0027226C"/>
    <w:rsid w:val="002729F5"/>
    <w:rsid w:val="002733F9"/>
    <w:rsid w:val="00273461"/>
    <w:rsid w:val="002738B8"/>
    <w:rsid w:val="002747D7"/>
    <w:rsid w:val="00274F19"/>
    <w:rsid w:val="0027563B"/>
    <w:rsid w:val="00275A44"/>
    <w:rsid w:val="00275ACD"/>
    <w:rsid w:val="00276BA8"/>
    <w:rsid w:val="00277920"/>
    <w:rsid w:val="002805BA"/>
    <w:rsid w:val="002814FC"/>
    <w:rsid w:val="00281A72"/>
    <w:rsid w:val="002829E1"/>
    <w:rsid w:val="002839DB"/>
    <w:rsid w:val="00283BE3"/>
    <w:rsid w:val="00284B31"/>
    <w:rsid w:val="00285857"/>
    <w:rsid w:val="00286018"/>
    <w:rsid w:val="00286824"/>
    <w:rsid w:val="002874F8"/>
    <w:rsid w:val="0029018F"/>
    <w:rsid w:val="00290A38"/>
    <w:rsid w:val="00290DED"/>
    <w:rsid w:val="00290EF0"/>
    <w:rsid w:val="00290F4B"/>
    <w:rsid w:val="0029138E"/>
    <w:rsid w:val="0029289C"/>
    <w:rsid w:val="00293611"/>
    <w:rsid w:val="00293A32"/>
    <w:rsid w:val="00293DBD"/>
    <w:rsid w:val="0029418F"/>
    <w:rsid w:val="002951AC"/>
    <w:rsid w:val="00295D05"/>
    <w:rsid w:val="002960EA"/>
    <w:rsid w:val="002976C1"/>
    <w:rsid w:val="0029779A"/>
    <w:rsid w:val="00297FDE"/>
    <w:rsid w:val="002A06D7"/>
    <w:rsid w:val="002A0DEB"/>
    <w:rsid w:val="002A1373"/>
    <w:rsid w:val="002A3AAD"/>
    <w:rsid w:val="002A4E29"/>
    <w:rsid w:val="002A4EBF"/>
    <w:rsid w:val="002A5129"/>
    <w:rsid w:val="002A6241"/>
    <w:rsid w:val="002A63FF"/>
    <w:rsid w:val="002A6915"/>
    <w:rsid w:val="002A7AC7"/>
    <w:rsid w:val="002A7F34"/>
    <w:rsid w:val="002B1317"/>
    <w:rsid w:val="002B1839"/>
    <w:rsid w:val="002B214B"/>
    <w:rsid w:val="002B247A"/>
    <w:rsid w:val="002B2907"/>
    <w:rsid w:val="002B313C"/>
    <w:rsid w:val="002B4A37"/>
    <w:rsid w:val="002B527C"/>
    <w:rsid w:val="002B5DF8"/>
    <w:rsid w:val="002B5EAE"/>
    <w:rsid w:val="002B607B"/>
    <w:rsid w:val="002B6778"/>
    <w:rsid w:val="002B7596"/>
    <w:rsid w:val="002B7797"/>
    <w:rsid w:val="002B786A"/>
    <w:rsid w:val="002B7915"/>
    <w:rsid w:val="002B7B42"/>
    <w:rsid w:val="002C1034"/>
    <w:rsid w:val="002C2831"/>
    <w:rsid w:val="002C29F1"/>
    <w:rsid w:val="002C363F"/>
    <w:rsid w:val="002C3687"/>
    <w:rsid w:val="002C3D1D"/>
    <w:rsid w:val="002C4E25"/>
    <w:rsid w:val="002C5956"/>
    <w:rsid w:val="002C698A"/>
    <w:rsid w:val="002D0067"/>
    <w:rsid w:val="002D0A94"/>
    <w:rsid w:val="002D13B6"/>
    <w:rsid w:val="002D1898"/>
    <w:rsid w:val="002D1F50"/>
    <w:rsid w:val="002D1FC4"/>
    <w:rsid w:val="002D23F5"/>
    <w:rsid w:val="002D2614"/>
    <w:rsid w:val="002D3086"/>
    <w:rsid w:val="002D39ED"/>
    <w:rsid w:val="002D5279"/>
    <w:rsid w:val="002D57B6"/>
    <w:rsid w:val="002D6D32"/>
    <w:rsid w:val="002D75C1"/>
    <w:rsid w:val="002E0A8E"/>
    <w:rsid w:val="002E0B7E"/>
    <w:rsid w:val="002E10C3"/>
    <w:rsid w:val="002E1DC8"/>
    <w:rsid w:val="002E2C5F"/>
    <w:rsid w:val="002E3916"/>
    <w:rsid w:val="002E4302"/>
    <w:rsid w:val="002E504B"/>
    <w:rsid w:val="002E52BC"/>
    <w:rsid w:val="002E57C0"/>
    <w:rsid w:val="002E64BD"/>
    <w:rsid w:val="002E687E"/>
    <w:rsid w:val="002E7ACE"/>
    <w:rsid w:val="002E7E3B"/>
    <w:rsid w:val="002F09FA"/>
    <w:rsid w:val="002F189A"/>
    <w:rsid w:val="002F197A"/>
    <w:rsid w:val="002F1C5D"/>
    <w:rsid w:val="002F2D50"/>
    <w:rsid w:val="002F3263"/>
    <w:rsid w:val="002F3E76"/>
    <w:rsid w:val="002F4050"/>
    <w:rsid w:val="002F5E7A"/>
    <w:rsid w:val="002F617C"/>
    <w:rsid w:val="00300770"/>
    <w:rsid w:val="0030126D"/>
    <w:rsid w:val="00304109"/>
    <w:rsid w:val="0030517F"/>
    <w:rsid w:val="0030518E"/>
    <w:rsid w:val="00305B05"/>
    <w:rsid w:val="0030603E"/>
    <w:rsid w:val="00306342"/>
    <w:rsid w:val="003068EE"/>
    <w:rsid w:val="00307CCD"/>
    <w:rsid w:val="003107C6"/>
    <w:rsid w:val="003116CB"/>
    <w:rsid w:val="00311A73"/>
    <w:rsid w:val="003131CA"/>
    <w:rsid w:val="00313A56"/>
    <w:rsid w:val="00313EFE"/>
    <w:rsid w:val="003140D3"/>
    <w:rsid w:val="00315786"/>
    <w:rsid w:val="003157F4"/>
    <w:rsid w:val="00315BAF"/>
    <w:rsid w:val="00315CFD"/>
    <w:rsid w:val="00315E65"/>
    <w:rsid w:val="00315F44"/>
    <w:rsid w:val="0031614D"/>
    <w:rsid w:val="0031671C"/>
    <w:rsid w:val="00317307"/>
    <w:rsid w:val="00317327"/>
    <w:rsid w:val="003209FA"/>
    <w:rsid w:val="00320EAE"/>
    <w:rsid w:val="0032236E"/>
    <w:rsid w:val="00322A54"/>
    <w:rsid w:val="00322C41"/>
    <w:rsid w:val="00323534"/>
    <w:rsid w:val="00323584"/>
    <w:rsid w:val="00323849"/>
    <w:rsid w:val="00324888"/>
    <w:rsid w:val="00325540"/>
    <w:rsid w:val="00325E5E"/>
    <w:rsid w:val="00327CE4"/>
    <w:rsid w:val="00327DDC"/>
    <w:rsid w:val="00330312"/>
    <w:rsid w:val="00330400"/>
    <w:rsid w:val="00330FA9"/>
    <w:rsid w:val="003319D5"/>
    <w:rsid w:val="00331E71"/>
    <w:rsid w:val="0033411F"/>
    <w:rsid w:val="003352E9"/>
    <w:rsid w:val="0033550D"/>
    <w:rsid w:val="00335EEE"/>
    <w:rsid w:val="0033610D"/>
    <w:rsid w:val="0033641D"/>
    <w:rsid w:val="00336866"/>
    <w:rsid w:val="00336C80"/>
    <w:rsid w:val="00340CED"/>
    <w:rsid w:val="003410B2"/>
    <w:rsid w:val="00341359"/>
    <w:rsid w:val="00341BFC"/>
    <w:rsid w:val="00343538"/>
    <w:rsid w:val="0034494B"/>
    <w:rsid w:val="00344CBB"/>
    <w:rsid w:val="00346FC7"/>
    <w:rsid w:val="00347685"/>
    <w:rsid w:val="0035012E"/>
    <w:rsid w:val="00350612"/>
    <w:rsid w:val="00350DA1"/>
    <w:rsid w:val="00352ECE"/>
    <w:rsid w:val="003531EA"/>
    <w:rsid w:val="003536FD"/>
    <w:rsid w:val="00353903"/>
    <w:rsid w:val="00353DFC"/>
    <w:rsid w:val="003542A6"/>
    <w:rsid w:val="003546B2"/>
    <w:rsid w:val="003559BE"/>
    <w:rsid w:val="0035658A"/>
    <w:rsid w:val="00357EE5"/>
    <w:rsid w:val="003614AA"/>
    <w:rsid w:val="00361854"/>
    <w:rsid w:val="00362B87"/>
    <w:rsid w:val="003630FF"/>
    <w:rsid w:val="00363373"/>
    <w:rsid w:val="003633A8"/>
    <w:rsid w:val="0036398A"/>
    <w:rsid w:val="00365E6F"/>
    <w:rsid w:val="00365FAD"/>
    <w:rsid w:val="00366717"/>
    <w:rsid w:val="00367E33"/>
    <w:rsid w:val="003709B2"/>
    <w:rsid w:val="00370DAD"/>
    <w:rsid w:val="00371661"/>
    <w:rsid w:val="00372113"/>
    <w:rsid w:val="00372424"/>
    <w:rsid w:val="0037368A"/>
    <w:rsid w:val="00373FDB"/>
    <w:rsid w:val="00374025"/>
    <w:rsid w:val="003745FE"/>
    <w:rsid w:val="00374F40"/>
    <w:rsid w:val="00375406"/>
    <w:rsid w:val="00375970"/>
    <w:rsid w:val="003765F8"/>
    <w:rsid w:val="00376E47"/>
    <w:rsid w:val="00377941"/>
    <w:rsid w:val="00377A56"/>
    <w:rsid w:val="003809E1"/>
    <w:rsid w:val="00380C91"/>
    <w:rsid w:val="00380F61"/>
    <w:rsid w:val="003815B2"/>
    <w:rsid w:val="003834A6"/>
    <w:rsid w:val="00383B40"/>
    <w:rsid w:val="00383B99"/>
    <w:rsid w:val="00384010"/>
    <w:rsid w:val="00385109"/>
    <w:rsid w:val="003864CA"/>
    <w:rsid w:val="003870B6"/>
    <w:rsid w:val="00390A61"/>
    <w:rsid w:val="00391FC3"/>
    <w:rsid w:val="0039233F"/>
    <w:rsid w:val="003933DE"/>
    <w:rsid w:val="003939B6"/>
    <w:rsid w:val="00393D9E"/>
    <w:rsid w:val="00396C6C"/>
    <w:rsid w:val="00397580"/>
    <w:rsid w:val="003A17A1"/>
    <w:rsid w:val="003A218D"/>
    <w:rsid w:val="003A2E89"/>
    <w:rsid w:val="003A478D"/>
    <w:rsid w:val="003A4E45"/>
    <w:rsid w:val="003A5817"/>
    <w:rsid w:val="003A58A5"/>
    <w:rsid w:val="003A608A"/>
    <w:rsid w:val="003A62BF"/>
    <w:rsid w:val="003A701E"/>
    <w:rsid w:val="003A7118"/>
    <w:rsid w:val="003A74E3"/>
    <w:rsid w:val="003A7EE2"/>
    <w:rsid w:val="003B020F"/>
    <w:rsid w:val="003B032D"/>
    <w:rsid w:val="003B05DF"/>
    <w:rsid w:val="003B0B0B"/>
    <w:rsid w:val="003B0B3D"/>
    <w:rsid w:val="003B14EE"/>
    <w:rsid w:val="003B1ED8"/>
    <w:rsid w:val="003B258F"/>
    <w:rsid w:val="003B27A8"/>
    <w:rsid w:val="003B2CA6"/>
    <w:rsid w:val="003B2CB9"/>
    <w:rsid w:val="003B4589"/>
    <w:rsid w:val="003B45F9"/>
    <w:rsid w:val="003B4792"/>
    <w:rsid w:val="003B4C9E"/>
    <w:rsid w:val="003B610D"/>
    <w:rsid w:val="003B67AF"/>
    <w:rsid w:val="003B681A"/>
    <w:rsid w:val="003B6B41"/>
    <w:rsid w:val="003B6BDA"/>
    <w:rsid w:val="003B789C"/>
    <w:rsid w:val="003C3AD9"/>
    <w:rsid w:val="003C4C85"/>
    <w:rsid w:val="003C50EA"/>
    <w:rsid w:val="003C6A6D"/>
    <w:rsid w:val="003C6A85"/>
    <w:rsid w:val="003C7982"/>
    <w:rsid w:val="003C7C11"/>
    <w:rsid w:val="003C7E86"/>
    <w:rsid w:val="003D02C3"/>
    <w:rsid w:val="003D0C65"/>
    <w:rsid w:val="003D0D4A"/>
    <w:rsid w:val="003D1C7A"/>
    <w:rsid w:val="003D242D"/>
    <w:rsid w:val="003D3200"/>
    <w:rsid w:val="003D3FD6"/>
    <w:rsid w:val="003D4838"/>
    <w:rsid w:val="003D5581"/>
    <w:rsid w:val="003D6E61"/>
    <w:rsid w:val="003E1E47"/>
    <w:rsid w:val="003E26C7"/>
    <w:rsid w:val="003E324D"/>
    <w:rsid w:val="003E4F59"/>
    <w:rsid w:val="003E555C"/>
    <w:rsid w:val="003E559F"/>
    <w:rsid w:val="003E5D8E"/>
    <w:rsid w:val="003E71FE"/>
    <w:rsid w:val="003E7EE9"/>
    <w:rsid w:val="003E7F4D"/>
    <w:rsid w:val="003F20A8"/>
    <w:rsid w:val="003F4384"/>
    <w:rsid w:val="003F455D"/>
    <w:rsid w:val="003F522A"/>
    <w:rsid w:val="003F56C1"/>
    <w:rsid w:val="003F57D7"/>
    <w:rsid w:val="003F58CE"/>
    <w:rsid w:val="003F5AB3"/>
    <w:rsid w:val="003F6620"/>
    <w:rsid w:val="003F7916"/>
    <w:rsid w:val="00400941"/>
    <w:rsid w:val="004011A0"/>
    <w:rsid w:val="0040372B"/>
    <w:rsid w:val="004038FF"/>
    <w:rsid w:val="00403A1A"/>
    <w:rsid w:val="0040530A"/>
    <w:rsid w:val="0040599A"/>
    <w:rsid w:val="00405FC7"/>
    <w:rsid w:val="00407223"/>
    <w:rsid w:val="0040736E"/>
    <w:rsid w:val="004101BA"/>
    <w:rsid w:val="00410422"/>
    <w:rsid w:val="00412E5F"/>
    <w:rsid w:val="00414199"/>
    <w:rsid w:val="004144E6"/>
    <w:rsid w:val="00415BCD"/>
    <w:rsid w:val="004164B7"/>
    <w:rsid w:val="00417113"/>
    <w:rsid w:val="004172F2"/>
    <w:rsid w:val="004200CC"/>
    <w:rsid w:val="00420CF6"/>
    <w:rsid w:val="00423660"/>
    <w:rsid w:val="004243B3"/>
    <w:rsid w:val="00425208"/>
    <w:rsid w:val="00425FE2"/>
    <w:rsid w:val="004313F3"/>
    <w:rsid w:val="00431BD6"/>
    <w:rsid w:val="00432358"/>
    <w:rsid w:val="004323E9"/>
    <w:rsid w:val="0043284D"/>
    <w:rsid w:val="00432D8C"/>
    <w:rsid w:val="00432DD1"/>
    <w:rsid w:val="004355DB"/>
    <w:rsid w:val="00435CAA"/>
    <w:rsid w:val="00435CD2"/>
    <w:rsid w:val="004366B8"/>
    <w:rsid w:val="00436C26"/>
    <w:rsid w:val="00436E39"/>
    <w:rsid w:val="00437644"/>
    <w:rsid w:val="00437E02"/>
    <w:rsid w:val="004404B2"/>
    <w:rsid w:val="00440B0F"/>
    <w:rsid w:val="00440DAB"/>
    <w:rsid w:val="00442014"/>
    <w:rsid w:val="0044255B"/>
    <w:rsid w:val="00442F8E"/>
    <w:rsid w:val="00444444"/>
    <w:rsid w:val="00444C9B"/>
    <w:rsid w:val="00446E17"/>
    <w:rsid w:val="0045020F"/>
    <w:rsid w:val="00450857"/>
    <w:rsid w:val="00450C07"/>
    <w:rsid w:val="00451403"/>
    <w:rsid w:val="004516F2"/>
    <w:rsid w:val="0045173C"/>
    <w:rsid w:val="00452383"/>
    <w:rsid w:val="0045249E"/>
    <w:rsid w:val="0045593F"/>
    <w:rsid w:val="00456547"/>
    <w:rsid w:val="004567EB"/>
    <w:rsid w:val="004623C3"/>
    <w:rsid w:val="00462845"/>
    <w:rsid w:val="00462D71"/>
    <w:rsid w:val="00462F75"/>
    <w:rsid w:val="00462FA3"/>
    <w:rsid w:val="00463145"/>
    <w:rsid w:val="0046380A"/>
    <w:rsid w:val="0046472E"/>
    <w:rsid w:val="00464819"/>
    <w:rsid w:val="00464BA8"/>
    <w:rsid w:val="00465DAC"/>
    <w:rsid w:val="00466664"/>
    <w:rsid w:val="00466AB4"/>
    <w:rsid w:val="0046721F"/>
    <w:rsid w:val="0047050A"/>
    <w:rsid w:val="00470DB4"/>
    <w:rsid w:val="00470E88"/>
    <w:rsid w:val="004713A6"/>
    <w:rsid w:val="00471EF3"/>
    <w:rsid w:val="00472AC0"/>
    <w:rsid w:val="004755BC"/>
    <w:rsid w:val="00475886"/>
    <w:rsid w:val="004759D5"/>
    <w:rsid w:val="00475BD4"/>
    <w:rsid w:val="00476070"/>
    <w:rsid w:val="0047639E"/>
    <w:rsid w:val="004768AD"/>
    <w:rsid w:val="00476977"/>
    <w:rsid w:val="00476A92"/>
    <w:rsid w:val="00477F15"/>
    <w:rsid w:val="00480001"/>
    <w:rsid w:val="00480096"/>
    <w:rsid w:val="004830CE"/>
    <w:rsid w:val="0048393A"/>
    <w:rsid w:val="00483A2A"/>
    <w:rsid w:val="0048444C"/>
    <w:rsid w:val="00484E24"/>
    <w:rsid w:val="00485131"/>
    <w:rsid w:val="00486501"/>
    <w:rsid w:val="00486880"/>
    <w:rsid w:val="00487119"/>
    <w:rsid w:val="00487AAE"/>
    <w:rsid w:val="00487CC9"/>
    <w:rsid w:val="0049172F"/>
    <w:rsid w:val="0049347B"/>
    <w:rsid w:val="00493912"/>
    <w:rsid w:val="00493E49"/>
    <w:rsid w:val="00494205"/>
    <w:rsid w:val="00494394"/>
    <w:rsid w:val="00494CCA"/>
    <w:rsid w:val="00496BB8"/>
    <w:rsid w:val="004A1500"/>
    <w:rsid w:val="004A488C"/>
    <w:rsid w:val="004A49CF"/>
    <w:rsid w:val="004A4C21"/>
    <w:rsid w:val="004A5205"/>
    <w:rsid w:val="004A56DC"/>
    <w:rsid w:val="004A59E1"/>
    <w:rsid w:val="004A5D07"/>
    <w:rsid w:val="004A6273"/>
    <w:rsid w:val="004A7D63"/>
    <w:rsid w:val="004A7DEF"/>
    <w:rsid w:val="004B3016"/>
    <w:rsid w:val="004B4B6C"/>
    <w:rsid w:val="004B5D0F"/>
    <w:rsid w:val="004B73E4"/>
    <w:rsid w:val="004B75D5"/>
    <w:rsid w:val="004B7767"/>
    <w:rsid w:val="004B77E3"/>
    <w:rsid w:val="004C1328"/>
    <w:rsid w:val="004C13DF"/>
    <w:rsid w:val="004C291C"/>
    <w:rsid w:val="004C2FD3"/>
    <w:rsid w:val="004C3281"/>
    <w:rsid w:val="004C3D24"/>
    <w:rsid w:val="004C43BE"/>
    <w:rsid w:val="004C43F5"/>
    <w:rsid w:val="004C4488"/>
    <w:rsid w:val="004C47C6"/>
    <w:rsid w:val="004C484E"/>
    <w:rsid w:val="004C5936"/>
    <w:rsid w:val="004C61D7"/>
    <w:rsid w:val="004C68E1"/>
    <w:rsid w:val="004C7CED"/>
    <w:rsid w:val="004D061B"/>
    <w:rsid w:val="004D0808"/>
    <w:rsid w:val="004D1B43"/>
    <w:rsid w:val="004D219F"/>
    <w:rsid w:val="004D3559"/>
    <w:rsid w:val="004D370A"/>
    <w:rsid w:val="004D3A3E"/>
    <w:rsid w:val="004D494C"/>
    <w:rsid w:val="004D6FB9"/>
    <w:rsid w:val="004D716A"/>
    <w:rsid w:val="004D7377"/>
    <w:rsid w:val="004D7E4A"/>
    <w:rsid w:val="004E0121"/>
    <w:rsid w:val="004E05B5"/>
    <w:rsid w:val="004E0E66"/>
    <w:rsid w:val="004E1D20"/>
    <w:rsid w:val="004E2687"/>
    <w:rsid w:val="004E2705"/>
    <w:rsid w:val="004E28FA"/>
    <w:rsid w:val="004E2BEA"/>
    <w:rsid w:val="004E38FC"/>
    <w:rsid w:val="004E4548"/>
    <w:rsid w:val="004E4D9E"/>
    <w:rsid w:val="004E5169"/>
    <w:rsid w:val="004E5BF8"/>
    <w:rsid w:val="004E5EC8"/>
    <w:rsid w:val="004E65A9"/>
    <w:rsid w:val="004E67BA"/>
    <w:rsid w:val="004F054D"/>
    <w:rsid w:val="004F1695"/>
    <w:rsid w:val="004F2B92"/>
    <w:rsid w:val="004F3147"/>
    <w:rsid w:val="004F35C7"/>
    <w:rsid w:val="004F394A"/>
    <w:rsid w:val="004F5812"/>
    <w:rsid w:val="004F6154"/>
    <w:rsid w:val="004F6801"/>
    <w:rsid w:val="004F75E6"/>
    <w:rsid w:val="004F7C5B"/>
    <w:rsid w:val="005000A5"/>
    <w:rsid w:val="0050119C"/>
    <w:rsid w:val="005018AA"/>
    <w:rsid w:val="00501D99"/>
    <w:rsid w:val="005024B8"/>
    <w:rsid w:val="00502880"/>
    <w:rsid w:val="00502F61"/>
    <w:rsid w:val="005033DA"/>
    <w:rsid w:val="00503CB7"/>
    <w:rsid w:val="00505559"/>
    <w:rsid w:val="00505ABE"/>
    <w:rsid w:val="0050694C"/>
    <w:rsid w:val="005074ED"/>
    <w:rsid w:val="00507669"/>
    <w:rsid w:val="00507D3D"/>
    <w:rsid w:val="00511814"/>
    <w:rsid w:val="00512321"/>
    <w:rsid w:val="005128E5"/>
    <w:rsid w:val="00512926"/>
    <w:rsid w:val="0051339F"/>
    <w:rsid w:val="00513992"/>
    <w:rsid w:val="00514E19"/>
    <w:rsid w:val="00517EB7"/>
    <w:rsid w:val="00517F22"/>
    <w:rsid w:val="00521A64"/>
    <w:rsid w:val="00522307"/>
    <w:rsid w:val="00522A49"/>
    <w:rsid w:val="00522E2E"/>
    <w:rsid w:val="005230EF"/>
    <w:rsid w:val="00523727"/>
    <w:rsid w:val="0052385E"/>
    <w:rsid w:val="005246ED"/>
    <w:rsid w:val="005255D9"/>
    <w:rsid w:val="00526BD3"/>
    <w:rsid w:val="005270DC"/>
    <w:rsid w:val="00527187"/>
    <w:rsid w:val="00527577"/>
    <w:rsid w:val="00531283"/>
    <w:rsid w:val="00531B76"/>
    <w:rsid w:val="005324B2"/>
    <w:rsid w:val="0053344C"/>
    <w:rsid w:val="005341AB"/>
    <w:rsid w:val="00535776"/>
    <w:rsid w:val="00536826"/>
    <w:rsid w:val="0053704B"/>
    <w:rsid w:val="00537195"/>
    <w:rsid w:val="005420ED"/>
    <w:rsid w:val="005428BC"/>
    <w:rsid w:val="005436A2"/>
    <w:rsid w:val="005441AD"/>
    <w:rsid w:val="005442DD"/>
    <w:rsid w:val="005444EA"/>
    <w:rsid w:val="005445CA"/>
    <w:rsid w:val="0054551B"/>
    <w:rsid w:val="00546483"/>
    <w:rsid w:val="00546EFA"/>
    <w:rsid w:val="005476E5"/>
    <w:rsid w:val="00547B1B"/>
    <w:rsid w:val="00550FD5"/>
    <w:rsid w:val="00552077"/>
    <w:rsid w:val="00552AB6"/>
    <w:rsid w:val="0055327C"/>
    <w:rsid w:val="0055370F"/>
    <w:rsid w:val="00555831"/>
    <w:rsid w:val="00555855"/>
    <w:rsid w:val="005558C0"/>
    <w:rsid w:val="00556BFA"/>
    <w:rsid w:val="00557116"/>
    <w:rsid w:val="005574E9"/>
    <w:rsid w:val="00557655"/>
    <w:rsid w:val="00560924"/>
    <w:rsid w:val="00560C16"/>
    <w:rsid w:val="00560CDA"/>
    <w:rsid w:val="00561632"/>
    <w:rsid w:val="00562100"/>
    <w:rsid w:val="0056346D"/>
    <w:rsid w:val="005641DC"/>
    <w:rsid w:val="00565033"/>
    <w:rsid w:val="0056751B"/>
    <w:rsid w:val="00567CF4"/>
    <w:rsid w:val="0057049A"/>
    <w:rsid w:val="00570907"/>
    <w:rsid w:val="005726AA"/>
    <w:rsid w:val="00572E23"/>
    <w:rsid w:val="0057348A"/>
    <w:rsid w:val="00574305"/>
    <w:rsid w:val="00575D19"/>
    <w:rsid w:val="005767F2"/>
    <w:rsid w:val="00577A78"/>
    <w:rsid w:val="00577FC4"/>
    <w:rsid w:val="00580D57"/>
    <w:rsid w:val="00580DD6"/>
    <w:rsid w:val="00581565"/>
    <w:rsid w:val="005819D1"/>
    <w:rsid w:val="00581B77"/>
    <w:rsid w:val="00581FC9"/>
    <w:rsid w:val="00582046"/>
    <w:rsid w:val="00583863"/>
    <w:rsid w:val="0058488B"/>
    <w:rsid w:val="00585FE5"/>
    <w:rsid w:val="005870CC"/>
    <w:rsid w:val="00587EEF"/>
    <w:rsid w:val="0059035B"/>
    <w:rsid w:val="005911CD"/>
    <w:rsid w:val="0059226B"/>
    <w:rsid w:val="0059442E"/>
    <w:rsid w:val="00594EEF"/>
    <w:rsid w:val="00595AF2"/>
    <w:rsid w:val="00595B4D"/>
    <w:rsid w:val="005A0FF1"/>
    <w:rsid w:val="005A1D24"/>
    <w:rsid w:val="005A22C3"/>
    <w:rsid w:val="005A2EB3"/>
    <w:rsid w:val="005A3A09"/>
    <w:rsid w:val="005A3BBB"/>
    <w:rsid w:val="005A3D43"/>
    <w:rsid w:val="005A3E9E"/>
    <w:rsid w:val="005A40F3"/>
    <w:rsid w:val="005A49DF"/>
    <w:rsid w:val="005A4C13"/>
    <w:rsid w:val="005A50FD"/>
    <w:rsid w:val="005A51E0"/>
    <w:rsid w:val="005A5816"/>
    <w:rsid w:val="005A6338"/>
    <w:rsid w:val="005A6847"/>
    <w:rsid w:val="005A7A98"/>
    <w:rsid w:val="005A7AEF"/>
    <w:rsid w:val="005B06F6"/>
    <w:rsid w:val="005B0808"/>
    <w:rsid w:val="005B0A5C"/>
    <w:rsid w:val="005B119C"/>
    <w:rsid w:val="005B1A4A"/>
    <w:rsid w:val="005B263D"/>
    <w:rsid w:val="005B35D1"/>
    <w:rsid w:val="005B372D"/>
    <w:rsid w:val="005B37CF"/>
    <w:rsid w:val="005B3855"/>
    <w:rsid w:val="005B3DD2"/>
    <w:rsid w:val="005B3E96"/>
    <w:rsid w:val="005B40CB"/>
    <w:rsid w:val="005B45EE"/>
    <w:rsid w:val="005B49EF"/>
    <w:rsid w:val="005B4EE1"/>
    <w:rsid w:val="005B549B"/>
    <w:rsid w:val="005B58B4"/>
    <w:rsid w:val="005B5B03"/>
    <w:rsid w:val="005B5D68"/>
    <w:rsid w:val="005B5EBE"/>
    <w:rsid w:val="005B62BE"/>
    <w:rsid w:val="005B6591"/>
    <w:rsid w:val="005B660E"/>
    <w:rsid w:val="005B6A31"/>
    <w:rsid w:val="005B7DD3"/>
    <w:rsid w:val="005B7F43"/>
    <w:rsid w:val="005C039E"/>
    <w:rsid w:val="005C221D"/>
    <w:rsid w:val="005C29EC"/>
    <w:rsid w:val="005C2B17"/>
    <w:rsid w:val="005C344D"/>
    <w:rsid w:val="005C3706"/>
    <w:rsid w:val="005C3C12"/>
    <w:rsid w:val="005C4497"/>
    <w:rsid w:val="005C46DE"/>
    <w:rsid w:val="005C47A1"/>
    <w:rsid w:val="005C6690"/>
    <w:rsid w:val="005C6D2C"/>
    <w:rsid w:val="005C7510"/>
    <w:rsid w:val="005D1400"/>
    <w:rsid w:val="005D2255"/>
    <w:rsid w:val="005D2E9C"/>
    <w:rsid w:val="005D2F9D"/>
    <w:rsid w:val="005D33F4"/>
    <w:rsid w:val="005D6564"/>
    <w:rsid w:val="005D66B9"/>
    <w:rsid w:val="005D719C"/>
    <w:rsid w:val="005D72E6"/>
    <w:rsid w:val="005E01EF"/>
    <w:rsid w:val="005E02AF"/>
    <w:rsid w:val="005E1F71"/>
    <w:rsid w:val="005E22E7"/>
    <w:rsid w:val="005E4A34"/>
    <w:rsid w:val="005E699F"/>
    <w:rsid w:val="005E7F16"/>
    <w:rsid w:val="005F01C0"/>
    <w:rsid w:val="005F0E52"/>
    <w:rsid w:val="005F156C"/>
    <w:rsid w:val="005F19D8"/>
    <w:rsid w:val="005F253B"/>
    <w:rsid w:val="005F3A1D"/>
    <w:rsid w:val="005F3D95"/>
    <w:rsid w:val="005F3EE3"/>
    <w:rsid w:val="005F5811"/>
    <w:rsid w:val="005F5F39"/>
    <w:rsid w:val="005F62CF"/>
    <w:rsid w:val="005F66E1"/>
    <w:rsid w:val="005F6F3A"/>
    <w:rsid w:val="005F760D"/>
    <w:rsid w:val="005F7A82"/>
    <w:rsid w:val="00601A85"/>
    <w:rsid w:val="006020EA"/>
    <w:rsid w:val="006031AD"/>
    <w:rsid w:val="00603BD4"/>
    <w:rsid w:val="00604F24"/>
    <w:rsid w:val="006051F1"/>
    <w:rsid w:val="00605E18"/>
    <w:rsid w:val="00606B15"/>
    <w:rsid w:val="00606BA5"/>
    <w:rsid w:val="00606C26"/>
    <w:rsid w:val="00606D33"/>
    <w:rsid w:val="00610677"/>
    <w:rsid w:val="00611B64"/>
    <w:rsid w:val="006142D3"/>
    <w:rsid w:val="00614454"/>
    <w:rsid w:val="006144E3"/>
    <w:rsid w:val="00614A2F"/>
    <w:rsid w:val="00615410"/>
    <w:rsid w:val="0061647A"/>
    <w:rsid w:val="006200FB"/>
    <w:rsid w:val="006217BE"/>
    <w:rsid w:val="00621B8D"/>
    <w:rsid w:val="00622078"/>
    <w:rsid w:val="00622DAE"/>
    <w:rsid w:val="006234BE"/>
    <w:rsid w:val="00624DB8"/>
    <w:rsid w:val="006308B1"/>
    <w:rsid w:val="00630D27"/>
    <w:rsid w:val="00632EB3"/>
    <w:rsid w:val="00633006"/>
    <w:rsid w:val="00634571"/>
    <w:rsid w:val="00634726"/>
    <w:rsid w:val="006356A0"/>
    <w:rsid w:val="00635F65"/>
    <w:rsid w:val="0063702C"/>
    <w:rsid w:val="006401E9"/>
    <w:rsid w:val="0064092C"/>
    <w:rsid w:val="00641516"/>
    <w:rsid w:val="00641530"/>
    <w:rsid w:val="00641C63"/>
    <w:rsid w:val="0064251A"/>
    <w:rsid w:val="00643280"/>
    <w:rsid w:val="00644013"/>
    <w:rsid w:val="00644BC5"/>
    <w:rsid w:val="00644FEF"/>
    <w:rsid w:val="00645947"/>
    <w:rsid w:val="00645C0A"/>
    <w:rsid w:val="00647035"/>
    <w:rsid w:val="00647451"/>
    <w:rsid w:val="006501D4"/>
    <w:rsid w:val="006519C1"/>
    <w:rsid w:val="00654A67"/>
    <w:rsid w:val="00654AC6"/>
    <w:rsid w:val="0065576C"/>
    <w:rsid w:val="006557A1"/>
    <w:rsid w:val="00655B16"/>
    <w:rsid w:val="006560A4"/>
    <w:rsid w:val="00656AA1"/>
    <w:rsid w:val="00656ACF"/>
    <w:rsid w:val="00656EE0"/>
    <w:rsid w:val="006574F3"/>
    <w:rsid w:val="00660065"/>
    <w:rsid w:val="00660900"/>
    <w:rsid w:val="0066214A"/>
    <w:rsid w:val="00662902"/>
    <w:rsid w:val="0066295E"/>
    <w:rsid w:val="00662CEC"/>
    <w:rsid w:val="00662E54"/>
    <w:rsid w:val="006639F6"/>
    <w:rsid w:val="00664130"/>
    <w:rsid w:val="00664517"/>
    <w:rsid w:val="006647AF"/>
    <w:rsid w:val="006649E0"/>
    <w:rsid w:val="00665885"/>
    <w:rsid w:val="00665B5E"/>
    <w:rsid w:val="00665F8C"/>
    <w:rsid w:val="00667253"/>
    <w:rsid w:val="00671078"/>
    <w:rsid w:val="00672EF2"/>
    <w:rsid w:val="0067300F"/>
    <w:rsid w:val="00673DBE"/>
    <w:rsid w:val="0067425F"/>
    <w:rsid w:val="00674D02"/>
    <w:rsid w:val="006751DD"/>
    <w:rsid w:val="00675ED3"/>
    <w:rsid w:val="006762ED"/>
    <w:rsid w:val="00676768"/>
    <w:rsid w:val="00676EF4"/>
    <w:rsid w:val="00677176"/>
    <w:rsid w:val="00677CE6"/>
    <w:rsid w:val="00677F26"/>
    <w:rsid w:val="00677FEA"/>
    <w:rsid w:val="006807D3"/>
    <w:rsid w:val="00680EA1"/>
    <w:rsid w:val="00680F73"/>
    <w:rsid w:val="0068115E"/>
    <w:rsid w:val="006818A8"/>
    <w:rsid w:val="00681CD8"/>
    <w:rsid w:val="00682348"/>
    <w:rsid w:val="00682E29"/>
    <w:rsid w:val="00683898"/>
    <w:rsid w:val="006838C4"/>
    <w:rsid w:val="00683A27"/>
    <w:rsid w:val="00683F94"/>
    <w:rsid w:val="006843CD"/>
    <w:rsid w:val="006845E8"/>
    <w:rsid w:val="006857EA"/>
    <w:rsid w:val="006864FE"/>
    <w:rsid w:val="00686CE7"/>
    <w:rsid w:val="00687663"/>
    <w:rsid w:val="00687793"/>
    <w:rsid w:val="00691C01"/>
    <w:rsid w:val="00692769"/>
    <w:rsid w:val="00694222"/>
    <w:rsid w:val="00694610"/>
    <w:rsid w:val="006959B2"/>
    <w:rsid w:val="00695B7A"/>
    <w:rsid w:val="00697716"/>
    <w:rsid w:val="006A02DC"/>
    <w:rsid w:val="006A1279"/>
    <w:rsid w:val="006A2339"/>
    <w:rsid w:val="006A403D"/>
    <w:rsid w:val="006A53FE"/>
    <w:rsid w:val="006A5D0D"/>
    <w:rsid w:val="006A5DE7"/>
    <w:rsid w:val="006A6054"/>
    <w:rsid w:val="006A657F"/>
    <w:rsid w:val="006A66CD"/>
    <w:rsid w:val="006A6D1B"/>
    <w:rsid w:val="006A6F77"/>
    <w:rsid w:val="006A6FC9"/>
    <w:rsid w:val="006A78DB"/>
    <w:rsid w:val="006A7934"/>
    <w:rsid w:val="006B08BC"/>
    <w:rsid w:val="006B0B60"/>
    <w:rsid w:val="006B34F0"/>
    <w:rsid w:val="006B5600"/>
    <w:rsid w:val="006B584A"/>
    <w:rsid w:val="006B5864"/>
    <w:rsid w:val="006B6E54"/>
    <w:rsid w:val="006C0402"/>
    <w:rsid w:val="006C0A97"/>
    <w:rsid w:val="006C10EA"/>
    <w:rsid w:val="006C117D"/>
    <w:rsid w:val="006C206C"/>
    <w:rsid w:val="006C43DA"/>
    <w:rsid w:val="006C4BB8"/>
    <w:rsid w:val="006C7944"/>
    <w:rsid w:val="006D16C3"/>
    <w:rsid w:val="006D33F8"/>
    <w:rsid w:val="006D3E25"/>
    <w:rsid w:val="006D3E7D"/>
    <w:rsid w:val="006D5437"/>
    <w:rsid w:val="006D56F3"/>
    <w:rsid w:val="006D5E75"/>
    <w:rsid w:val="006D63F4"/>
    <w:rsid w:val="006D76A0"/>
    <w:rsid w:val="006E08D4"/>
    <w:rsid w:val="006E1E9D"/>
    <w:rsid w:val="006E2004"/>
    <w:rsid w:val="006E2A33"/>
    <w:rsid w:val="006E2ECF"/>
    <w:rsid w:val="006E47D0"/>
    <w:rsid w:val="006E5D90"/>
    <w:rsid w:val="006E6AE3"/>
    <w:rsid w:val="006E6D23"/>
    <w:rsid w:val="006E6E8C"/>
    <w:rsid w:val="006E7CD8"/>
    <w:rsid w:val="006E7E85"/>
    <w:rsid w:val="006F0272"/>
    <w:rsid w:val="006F0908"/>
    <w:rsid w:val="006F0EA1"/>
    <w:rsid w:val="006F12C2"/>
    <w:rsid w:val="006F4816"/>
    <w:rsid w:val="006F5333"/>
    <w:rsid w:val="006F5F7E"/>
    <w:rsid w:val="006F64F1"/>
    <w:rsid w:val="006F6DBC"/>
    <w:rsid w:val="006F7CDA"/>
    <w:rsid w:val="007001E8"/>
    <w:rsid w:val="007004C9"/>
    <w:rsid w:val="00700B28"/>
    <w:rsid w:val="00702320"/>
    <w:rsid w:val="00702461"/>
    <w:rsid w:val="00702561"/>
    <w:rsid w:val="00702F01"/>
    <w:rsid w:val="00704496"/>
    <w:rsid w:val="00704B30"/>
    <w:rsid w:val="00704BCF"/>
    <w:rsid w:val="0070599A"/>
    <w:rsid w:val="00705F4F"/>
    <w:rsid w:val="007060A7"/>
    <w:rsid w:val="007070EB"/>
    <w:rsid w:val="0070714A"/>
    <w:rsid w:val="00707E4F"/>
    <w:rsid w:val="00710080"/>
    <w:rsid w:val="0071040C"/>
    <w:rsid w:val="00710758"/>
    <w:rsid w:val="0071092B"/>
    <w:rsid w:val="00711EF1"/>
    <w:rsid w:val="00712B58"/>
    <w:rsid w:val="0071341B"/>
    <w:rsid w:val="00713489"/>
    <w:rsid w:val="007138C8"/>
    <w:rsid w:val="00713AD7"/>
    <w:rsid w:val="00713B3C"/>
    <w:rsid w:val="00714D54"/>
    <w:rsid w:val="00715C04"/>
    <w:rsid w:val="00716440"/>
    <w:rsid w:val="0071709C"/>
    <w:rsid w:val="00720032"/>
    <w:rsid w:val="00720216"/>
    <w:rsid w:val="007207F2"/>
    <w:rsid w:val="00721C4C"/>
    <w:rsid w:val="00721EC2"/>
    <w:rsid w:val="0072294F"/>
    <w:rsid w:val="00722AD4"/>
    <w:rsid w:val="00722D24"/>
    <w:rsid w:val="007230F2"/>
    <w:rsid w:val="007237AB"/>
    <w:rsid w:val="00725191"/>
    <w:rsid w:val="00725BF9"/>
    <w:rsid w:val="00726414"/>
    <w:rsid w:val="00727189"/>
    <w:rsid w:val="00727198"/>
    <w:rsid w:val="00727AED"/>
    <w:rsid w:val="00727C76"/>
    <w:rsid w:val="007307FA"/>
    <w:rsid w:val="007311D0"/>
    <w:rsid w:val="00732181"/>
    <w:rsid w:val="0073276C"/>
    <w:rsid w:val="00732F2C"/>
    <w:rsid w:val="00733C6C"/>
    <w:rsid w:val="007347E1"/>
    <w:rsid w:val="00736348"/>
    <w:rsid w:val="00736897"/>
    <w:rsid w:val="00736E24"/>
    <w:rsid w:val="00736F7D"/>
    <w:rsid w:val="007405AB"/>
    <w:rsid w:val="007407E0"/>
    <w:rsid w:val="0074107D"/>
    <w:rsid w:val="00741114"/>
    <w:rsid w:val="007420D5"/>
    <w:rsid w:val="00742F72"/>
    <w:rsid w:val="0074461E"/>
    <w:rsid w:val="00746273"/>
    <w:rsid w:val="00747663"/>
    <w:rsid w:val="007476FB"/>
    <w:rsid w:val="00747C0D"/>
    <w:rsid w:val="00747CD6"/>
    <w:rsid w:val="00750466"/>
    <w:rsid w:val="00750481"/>
    <w:rsid w:val="00750623"/>
    <w:rsid w:val="00750B78"/>
    <w:rsid w:val="007516EB"/>
    <w:rsid w:val="007527C4"/>
    <w:rsid w:val="00753A5F"/>
    <w:rsid w:val="00754AA0"/>
    <w:rsid w:val="00754B4A"/>
    <w:rsid w:val="0075639B"/>
    <w:rsid w:val="00757CA3"/>
    <w:rsid w:val="00760631"/>
    <w:rsid w:val="00761116"/>
    <w:rsid w:val="00761B55"/>
    <w:rsid w:val="00761F39"/>
    <w:rsid w:val="00762844"/>
    <w:rsid w:val="007630D9"/>
    <w:rsid w:val="0076356B"/>
    <w:rsid w:val="0076454B"/>
    <w:rsid w:val="00764564"/>
    <w:rsid w:val="00765481"/>
    <w:rsid w:val="007656B8"/>
    <w:rsid w:val="00765AAB"/>
    <w:rsid w:val="00766405"/>
    <w:rsid w:val="00766BF5"/>
    <w:rsid w:val="0076705B"/>
    <w:rsid w:val="007729E6"/>
    <w:rsid w:val="00772A29"/>
    <w:rsid w:val="00775E17"/>
    <w:rsid w:val="00777A82"/>
    <w:rsid w:val="007805C5"/>
    <w:rsid w:val="0078162C"/>
    <w:rsid w:val="007817AE"/>
    <w:rsid w:val="007819FD"/>
    <w:rsid w:val="00781B30"/>
    <w:rsid w:val="00781B6A"/>
    <w:rsid w:val="00781F9E"/>
    <w:rsid w:val="00785F9F"/>
    <w:rsid w:val="0078618D"/>
    <w:rsid w:val="007862D2"/>
    <w:rsid w:val="00787B5E"/>
    <w:rsid w:val="0079072B"/>
    <w:rsid w:val="007915A6"/>
    <w:rsid w:val="007915D1"/>
    <w:rsid w:val="0079337A"/>
    <w:rsid w:val="007937CE"/>
    <w:rsid w:val="007945A6"/>
    <w:rsid w:val="007946F6"/>
    <w:rsid w:val="0079491C"/>
    <w:rsid w:val="00794B30"/>
    <w:rsid w:val="00794DB4"/>
    <w:rsid w:val="00795A61"/>
    <w:rsid w:val="00796C55"/>
    <w:rsid w:val="007971F3"/>
    <w:rsid w:val="007A11DE"/>
    <w:rsid w:val="007A195F"/>
    <w:rsid w:val="007A1FAB"/>
    <w:rsid w:val="007A395B"/>
    <w:rsid w:val="007A3A9A"/>
    <w:rsid w:val="007A3CDB"/>
    <w:rsid w:val="007A3D91"/>
    <w:rsid w:val="007A6372"/>
    <w:rsid w:val="007A6B8E"/>
    <w:rsid w:val="007A6E96"/>
    <w:rsid w:val="007A75F5"/>
    <w:rsid w:val="007B0E6B"/>
    <w:rsid w:val="007B3533"/>
    <w:rsid w:val="007B56B2"/>
    <w:rsid w:val="007B5900"/>
    <w:rsid w:val="007B661C"/>
    <w:rsid w:val="007B6D1C"/>
    <w:rsid w:val="007C1514"/>
    <w:rsid w:val="007C19FA"/>
    <w:rsid w:val="007C2F4F"/>
    <w:rsid w:val="007C38CB"/>
    <w:rsid w:val="007C3C6A"/>
    <w:rsid w:val="007C3F05"/>
    <w:rsid w:val="007C4930"/>
    <w:rsid w:val="007C4A86"/>
    <w:rsid w:val="007C4B5B"/>
    <w:rsid w:val="007C6A03"/>
    <w:rsid w:val="007D0794"/>
    <w:rsid w:val="007D1BAD"/>
    <w:rsid w:val="007D1DAD"/>
    <w:rsid w:val="007D24DC"/>
    <w:rsid w:val="007D2A2F"/>
    <w:rsid w:val="007D2B16"/>
    <w:rsid w:val="007D3300"/>
    <w:rsid w:val="007D548B"/>
    <w:rsid w:val="007D5E23"/>
    <w:rsid w:val="007D6671"/>
    <w:rsid w:val="007D7280"/>
    <w:rsid w:val="007E0B97"/>
    <w:rsid w:val="007E1571"/>
    <w:rsid w:val="007E16F7"/>
    <w:rsid w:val="007E1E57"/>
    <w:rsid w:val="007E2851"/>
    <w:rsid w:val="007E2B41"/>
    <w:rsid w:val="007E31F6"/>
    <w:rsid w:val="007E3390"/>
    <w:rsid w:val="007E4AA1"/>
    <w:rsid w:val="007E4B33"/>
    <w:rsid w:val="007E5639"/>
    <w:rsid w:val="007E5EA2"/>
    <w:rsid w:val="007E6183"/>
    <w:rsid w:val="007E6250"/>
    <w:rsid w:val="007E6581"/>
    <w:rsid w:val="007F054B"/>
    <w:rsid w:val="007F0E71"/>
    <w:rsid w:val="007F127C"/>
    <w:rsid w:val="007F1402"/>
    <w:rsid w:val="007F1F07"/>
    <w:rsid w:val="007F2B6C"/>
    <w:rsid w:val="007F3E71"/>
    <w:rsid w:val="007F4687"/>
    <w:rsid w:val="007F4D07"/>
    <w:rsid w:val="007F540E"/>
    <w:rsid w:val="007F5C59"/>
    <w:rsid w:val="007F6F16"/>
    <w:rsid w:val="007F6F98"/>
    <w:rsid w:val="007F74C3"/>
    <w:rsid w:val="007F7776"/>
    <w:rsid w:val="00801EC7"/>
    <w:rsid w:val="008023C9"/>
    <w:rsid w:val="00803F36"/>
    <w:rsid w:val="00804374"/>
    <w:rsid w:val="00805D32"/>
    <w:rsid w:val="00806BC6"/>
    <w:rsid w:val="00806DC5"/>
    <w:rsid w:val="00807390"/>
    <w:rsid w:val="00807630"/>
    <w:rsid w:val="008076B8"/>
    <w:rsid w:val="00807B14"/>
    <w:rsid w:val="008112D0"/>
    <w:rsid w:val="00811536"/>
    <w:rsid w:val="00811DFB"/>
    <w:rsid w:val="0081229B"/>
    <w:rsid w:val="00812F5C"/>
    <w:rsid w:val="00813076"/>
    <w:rsid w:val="008143B6"/>
    <w:rsid w:val="00814720"/>
    <w:rsid w:val="0081580C"/>
    <w:rsid w:val="00815817"/>
    <w:rsid w:val="0081700C"/>
    <w:rsid w:val="00820DBB"/>
    <w:rsid w:val="00821BBD"/>
    <w:rsid w:val="00822D61"/>
    <w:rsid w:val="0082312B"/>
    <w:rsid w:val="0082413F"/>
    <w:rsid w:val="00824231"/>
    <w:rsid w:val="00824F5B"/>
    <w:rsid w:val="0082601C"/>
    <w:rsid w:val="00827DAF"/>
    <w:rsid w:val="00831A2C"/>
    <w:rsid w:val="00832ACB"/>
    <w:rsid w:val="00832CFC"/>
    <w:rsid w:val="00832DFC"/>
    <w:rsid w:val="0083501C"/>
    <w:rsid w:val="00835CF8"/>
    <w:rsid w:val="00836217"/>
    <w:rsid w:val="0083671F"/>
    <w:rsid w:val="00836842"/>
    <w:rsid w:val="00836C2A"/>
    <w:rsid w:val="00840C36"/>
    <w:rsid w:val="00841559"/>
    <w:rsid w:val="008426E1"/>
    <w:rsid w:val="00842D7B"/>
    <w:rsid w:val="00843213"/>
    <w:rsid w:val="008435C0"/>
    <w:rsid w:val="00843A52"/>
    <w:rsid w:val="00843A73"/>
    <w:rsid w:val="00844730"/>
    <w:rsid w:val="00845E19"/>
    <w:rsid w:val="008466C5"/>
    <w:rsid w:val="00846B80"/>
    <w:rsid w:val="008470B8"/>
    <w:rsid w:val="00847254"/>
    <w:rsid w:val="008501BA"/>
    <w:rsid w:val="008504A2"/>
    <w:rsid w:val="0085067D"/>
    <w:rsid w:val="008507C9"/>
    <w:rsid w:val="00852B90"/>
    <w:rsid w:val="00853295"/>
    <w:rsid w:val="0085398F"/>
    <w:rsid w:val="0085407F"/>
    <w:rsid w:val="008542B6"/>
    <w:rsid w:val="0085430D"/>
    <w:rsid w:val="008552C2"/>
    <w:rsid w:val="00855D00"/>
    <w:rsid w:val="00855F80"/>
    <w:rsid w:val="00856768"/>
    <w:rsid w:val="008575E8"/>
    <w:rsid w:val="00857B05"/>
    <w:rsid w:val="00857FE6"/>
    <w:rsid w:val="0086005F"/>
    <w:rsid w:val="00860D3F"/>
    <w:rsid w:val="00860E08"/>
    <w:rsid w:val="00861FA0"/>
    <w:rsid w:val="00862873"/>
    <w:rsid w:val="00862CC6"/>
    <w:rsid w:val="00863D1A"/>
    <w:rsid w:val="00864C7D"/>
    <w:rsid w:val="00864D2B"/>
    <w:rsid w:val="00864D75"/>
    <w:rsid w:val="008659DC"/>
    <w:rsid w:val="00865D38"/>
    <w:rsid w:val="00865D99"/>
    <w:rsid w:val="00866C04"/>
    <w:rsid w:val="00867200"/>
    <w:rsid w:val="00867AAA"/>
    <w:rsid w:val="00867B6B"/>
    <w:rsid w:val="00867CB0"/>
    <w:rsid w:val="008704DF"/>
    <w:rsid w:val="0087050E"/>
    <w:rsid w:val="00870F9E"/>
    <w:rsid w:val="00870FE1"/>
    <w:rsid w:val="00871394"/>
    <w:rsid w:val="00873CFA"/>
    <w:rsid w:val="0087445D"/>
    <w:rsid w:val="00874AF9"/>
    <w:rsid w:val="00875672"/>
    <w:rsid w:val="008777E4"/>
    <w:rsid w:val="00880866"/>
    <w:rsid w:val="0088371F"/>
    <w:rsid w:val="00883AE7"/>
    <w:rsid w:val="00884275"/>
    <w:rsid w:val="00884277"/>
    <w:rsid w:val="00884327"/>
    <w:rsid w:val="00884842"/>
    <w:rsid w:val="00884F73"/>
    <w:rsid w:val="00885173"/>
    <w:rsid w:val="00886303"/>
    <w:rsid w:val="00890B74"/>
    <w:rsid w:val="0089222E"/>
    <w:rsid w:val="00892343"/>
    <w:rsid w:val="00893BF0"/>
    <w:rsid w:val="00893CDB"/>
    <w:rsid w:val="00894168"/>
    <w:rsid w:val="00894F4C"/>
    <w:rsid w:val="0089519A"/>
    <w:rsid w:val="00895BD8"/>
    <w:rsid w:val="0089607B"/>
    <w:rsid w:val="008971EE"/>
    <w:rsid w:val="008975C4"/>
    <w:rsid w:val="008A0ED1"/>
    <w:rsid w:val="008A1F99"/>
    <w:rsid w:val="008A30AF"/>
    <w:rsid w:val="008A3337"/>
    <w:rsid w:val="008A36D4"/>
    <w:rsid w:val="008A36EB"/>
    <w:rsid w:val="008A513E"/>
    <w:rsid w:val="008A5D33"/>
    <w:rsid w:val="008A5D78"/>
    <w:rsid w:val="008A6622"/>
    <w:rsid w:val="008A6FDC"/>
    <w:rsid w:val="008A70E9"/>
    <w:rsid w:val="008A7DD9"/>
    <w:rsid w:val="008B076C"/>
    <w:rsid w:val="008B18F9"/>
    <w:rsid w:val="008B1A09"/>
    <w:rsid w:val="008B2220"/>
    <w:rsid w:val="008B30D4"/>
    <w:rsid w:val="008B461C"/>
    <w:rsid w:val="008B59C0"/>
    <w:rsid w:val="008B7B7D"/>
    <w:rsid w:val="008C054A"/>
    <w:rsid w:val="008C12EF"/>
    <w:rsid w:val="008C4280"/>
    <w:rsid w:val="008C4642"/>
    <w:rsid w:val="008C5349"/>
    <w:rsid w:val="008C58B1"/>
    <w:rsid w:val="008C6128"/>
    <w:rsid w:val="008C6674"/>
    <w:rsid w:val="008D0174"/>
    <w:rsid w:val="008D0536"/>
    <w:rsid w:val="008D0A4A"/>
    <w:rsid w:val="008D0C33"/>
    <w:rsid w:val="008D20CA"/>
    <w:rsid w:val="008D2681"/>
    <w:rsid w:val="008D26DF"/>
    <w:rsid w:val="008D294B"/>
    <w:rsid w:val="008D39D0"/>
    <w:rsid w:val="008D3D29"/>
    <w:rsid w:val="008D775D"/>
    <w:rsid w:val="008D7A4F"/>
    <w:rsid w:val="008E053A"/>
    <w:rsid w:val="008E0693"/>
    <w:rsid w:val="008E0E00"/>
    <w:rsid w:val="008E0E02"/>
    <w:rsid w:val="008E0FD6"/>
    <w:rsid w:val="008E2C38"/>
    <w:rsid w:val="008E4576"/>
    <w:rsid w:val="008E51A1"/>
    <w:rsid w:val="008E7511"/>
    <w:rsid w:val="008E7F03"/>
    <w:rsid w:val="008F0976"/>
    <w:rsid w:val="008F200D"/>
    <w:rsid w:val="008F475D"/>
    <w:rsid w:val="008F7080"/>
    <w:rsid w:val="00900658"/>
    <w:rsid w:val="009017F2"/>
    <w:rsid w:val="00901884"/>
    <w:rsid w:val="00902173"/>
    <w:rsid w:val="00902ED4"/>
    <w:rsid w:val="009030CB"/>
    <w:rsid w:val="00903CAE"/>
    <w:rsid w:val="00903D64"/>
    <w:rsid w:val="0090455B"/>
    <w:rsid w:val="00911758"/>
    <w:rsid w:val="00912E98"/>
    <w:rsid w:val="00912FC5"/>
    <w:rsid w:val="0091333D"/>
    <w:rsid w:val="00914A28"/>
    <w:rsid w:val="009157B7"/>
    <w:rsid w:val="00915C9F"/>
    <w:rsid w:val="00915FAF"/>
    <w:rsid w:val="00916DBD"/>
    <w:rsid w:val="00917FF2"/>
    <w:rsid w:val="009200D5"/>
    <w:rsid w:val="00920CD6"/>
    <w:rsid w:val="00920E8B"/>
    <w:rsid w:val="00922074"/>
    <w:rsid w:val="00922587"/>
    <w:rsid w:val="00922AF6"/>
    <w:rsid w:val="00924228"/>
    <w:rsid w:val="00924585"/>
    <w:rsid w:val="00924AE6"/>
    <w:rsid w:val="00925262"/>
    <w:rsid w:val="0092597B"/>
    <w:rsid w:val="00925EF1"/>
    <w:rsid w:val="00925FD9"/>
    <w:rsid w:val="0092651B"/>
    <w:rsid w:val="009277F5"/>
    <w:rsid w:val="00930020"/>
    <w:rsid w:val="00930B90"/>
    <w:rsid w:val="00933BF7"/>
    <w:rsid w:val="009342DA"/>
    <w:rsid w:val="00934369"/>
    <w:rsid w:val="0093685D"/>
    <w:rsid w:val="00940605"/>
    <w:rsid w:val="00941196"/>
    <w:rsid w:val="00942983"/>
    <w:rsid w:val="00943A94"/>
    <w:rsid w:val="00944099"/>
    <w:rsid w:val="0094461F"/>
    <w:rsid w:val="00946C9E"/>
    <w:rsid w:val="00946E75"/>
    <w:rsid w:val="009473A2"/>
    <w:rsid w:val="00950944"/>
    <w:rsid w:val="00951209"/>
    <w:rsid w:val="0095204C"/>
    <w:rsid w:val="00952FFF"/>
    <w:rsid w:val="00953C0A"/>
    <w:rsid w:val="00954F52"/>
    <w:rsid w:val="009557F7"/>
    <w:rsid w:val="009560F1"/>
    <w:rsid w:val="00956818"/>
    <w:rsid w:val="009600B3"/>
    <w:rsid w:val="009622C2"/>
    <w:rsid w:val="00962784"/>
    <w:rsid w:val="00963271"/>
    <w:rsid w:val="00963535"/>
    <w:rsid w:val="0096374A"/>
    <w:rsid w:val="0096386F"/>
    <w:rsid w:val="009639C7"/>
    <w:rsid w:val="00963DB9"/>
    <w:rsid w:val="00964453"/>
    <w:rsid w:val="0096503E"/>
    <w:rsid w:val="00966539"/>
    <w:rsid w:val="009709E5"/>
    <w:rsid w:val="00970F61"/>
    <w:rsid w:val="0097187B"/>
    <w:rsid w:val="00971969"/>
    <w:rsid w:val="009729AA"/>
    <w:rsid w:val="00972CEE"/>
    <w:rsid w:val="00973224"/>
    <w:rsid w:val="00974C85"/>
    <w:rsid w:val="00975AC1"/>
    <w:rsid w:val="00976600"/>
    <w:rsid w:val="0097692F"/>
    <w:rsid w:val="009769E3"/>
    <w:rsid w:val="009806A5"/>
    <w:rsid w:val="009807DA"/>
    <w:rsid w:val="00980DCD"/>
    <w:rsid w:val="0098221D"/>
    <w:rsid w:val="009825C7"/>
    <w:rsid w:val="00983578"/>
    <w:rsid w:val="009844FA"/>
    <w:rsid w:val="00984B15"/>
    <w:rsid w:val="00985704"/>
    <w:rsid w:val="00985814"/>
    <w:rsid w:val="00987705"/>
    <w:rsid w:val="009901E7"/>
    <w:rsid w:val="009915D0"/>
    <w:rsid w:val="0099249B"/>
    <w:rsid w:val="009928C5"/>
    <w:rsid w:val="00992957"/>
    <w:rsid w:val="00994047"/>
    <w:rsid w:val="009949FE"/>
    <w:rsid w:val="009950CA"/>
    <w:rsid w:val="00996B06"/>
    <w:rsid w:val="00996FB8"/>
    <w:rsid w:val="0099720E"/>
    <w:rsid w:val="009A021C"/>
    <w:rsid w:val="009A0F84"/>
    <w:rsid w:val="009A1698"/>
    <w:rsid w:val="009A263D"/>
    <w:rsid w:val="009A29B2"/>
    <w:rsid w:val="009A2B00"/>
    <w:rsid w:val="009A3362"/>
    <w:rsid w:val="009A3CA3"/>
    <w:rsid w:val="009A3F89"/>
    <w:rsid w:val="009A41F6"/>
    <w:rsid w:val="009A4B1E"/>
    <w:rsid w:val="009A4C3D"/>
    <w:rsid w:val="009A6140"/>
    <w:rsid w:val="009A6DB0"/>
    <w:rsid w:val="009A711F"/>
    <w:rsid w:val="009A71CE"/>
    <w:rsid w:val="009A77EA"/>
    <w:rsid w:val="009B0004"/>
    <w:rsid w:val="009B077D"/>
    <w:rsid w:val="009B19EC"/>
    <w:rsid w:val="009B28A8"/>
    <w:rsid w:val="009B2B43"/>
    <w:rsid w:val="009B2E6D"/>
    <w:rsid w:val="009B483C"/>
    <w:rsid w:val="009B636A"/>
    <w:rsid w:val="009B74E6"/>
    <w:rsid w:val="009B7BD2"/>
    <w:rsid w:val="009B7C2C"/>
    <w:rsid w:val="009C00FD"/>
    <w:rsid w:val="009C022B"/>
    <w:rsid w:val="009C0434"/>
    <w:rsid w:val="009C06AF"/>
    <w:rsid w:val="009C0EF3"/>
    <w:rsid w:val="009C1921"/>
    <w:rsid w:val="009C2051"/>
    <w:rsid w:val="009C23B8"/>
    <w:rsid w:val="009C2689"/>
    <w:rsid w:val="009C27AA"/>
    <w:rsid w:val="009C5FDE"/>
    <w:rsid w:val="009C672D"/>
    <w:rsid w:val="009C70B1"/>
    <w:rsid w:val="009D00E8"/>
    <w:rsid w:val="009D06DF"/>
    <w:rsid w:val="009D0801"/>
    <w:rsid w:val="009D158F"/>
    <w:rsid w:val="009D2334"/>
    <w:rsid w:val="009D276C"/>
    <w:rsid w:val="009D28D9"/>
    <w:rsid w:val="009D3BC7"/>
    <w:rsid w:val="009D449D"/>
    <w:rsid w:val="009D50D5"/>
    <w:rsid w:val="009D53BE"/>
    <w:rsid w:val="009D5CD9"/>
    <w:rsid w:val="009D6BC7"/>
    <w:rsid w:val="009E008E"/>
    <w:rsid w:val="009E012C"/>
    <w:rsid w:val="009E0AB2"/>
    <w:rsid w:val="009E11E4"/>
    <w:rsid w:val="009E1F85"/>
    <w:rsid w:val="009E2157"/>
    <w:rsid w:val="009E29E9"/>
    <w:rsid w:val="009E33DB"/>
    <w:rsid w:val="009E391A"/>
    <w:rsid w:val="009E439B"/>
    <w:rsid w:val="009E5E57"/>
    <w:rsid w:val="009E74F6"/>
    <w:rsid w:val="009E77BA"/>
    <w:rsid w:val="009F0DD5"/>
    <w:rsid w:val="009F15F6"/>
    <w:rsid w:val="009F1911"/>
    <w:rsid w:val="009F1A56"/>
    <w:rsid w:val="009F1E55"/>
    <w:rsid w:val="009F23D2"/>
    <w:rsid w:val="009F2C8D"/>
    <w:rsid w:val="009F5ABD"/>
    <w:rsid w:val="009F5E3A"/>
    <w:rsid w:val="009F6B29"/>
    <w:rsid w:val="009F7303"/>
    <w:rsid w:val="009F74C4"/>
    <w:rsid w:val="00A02649"/>
    <w:rsid w:val="00A02BD0"/>
    <w:rsid w:val="00A04386"/>
    <w:rsid w:val="00A046A9"/>
    <w:rsid w:val="00A04D74"/>
    <w:rsid w:val="00A04F67"/>
    <w:rsid w:val="00A0579F"/>
    <w:rsid w:val="00A05D51"/>
    <w:rsid w:val="00A06617"/>
    <w:rsid w:val="00A06F31"/>
    <w:rsid w:val="00A07174"/>
    <w:rsid w:val="00A0717E"/>
    <w:rsid w:val="00A07DD6"/>
    <w:rsid w:val="00A10037"/>
    <w:rsid w:val="00A1003D"/>
    <w:rsid w:val="00A113DA"/>
    <w:rsid w:val="00A1141C"/>
    <w:rsid w:val="00A129BD"/>
    <w:rsid w:val="00A139C9"/>
    <w:rsid w:val="00A145CB"/>
    <w:rsid w:val="00A14A01"/>
    <w:rsid w:val="00A14D4E"/>
    <w:rsid w:val="00A1571D"/>
    <w:rsid w:val="00A15E59"/>
    <w:rsid w:val="00A16101"/>
    <w:rsid w:val="00A1620F"/>
    <w:rsid w:val="00A20AFD"/>
    <w:rsid w:val="00A20F81"/>
    <w:rsid w:val="00A21CEF"/>
    <w:rsid w:val="00A22563"/>
    <w:rsid w:val="00A22BAE"/>
    <w:rsid w:val="00A22C20"/>
    <w:rsid w:val="00A243EC"/>
    <w:rsid w:val="00A2453C"/>
    <w:rsid w:val="00A24E4B"/>
    <w:rsid w:val="00A25518"/>
    <w:rsid w:val="00A25CCA"/>
    <w:rsid w:val="00A25DED"/>
    <w:rsid w:val="00A25FC6"/>
    <w:rsid w:val="00A27167"/>
    <w:rsid w:val="00A304D5"/>
    <w:rsid w:val="00A30585"/>
    <w:rsid w:val="00A312CB"/>
    <w:rsid w:val="00A3184D"/>
    <w:rsid w:val="00A31F16"/>
    <w:rsid w:val="00A31F41"/>
    <w:rsid w:val="00A321E0"/>
    <w:rsid w:val="00A3307F"/>
    <w:rsid w:val="00A33948"/>
    <w:rsid w:val="00A34A76"/>
    <w:rsid w:val="00A34DAE"/>
    <w:rsid w:val="00A35436"/>
    <w:rsid w:val="00A37A20"/>
    <w:rsid w:val="00A408E1"/>
    <w:rsid w:val="00A43005"/>
    <w:rsid w:val="00A43412"/>
    <w:rsid w:val="00A43F5E"/>
    <w:rsid w:val="00A448D0"/>
    <w:rsid w:val="00A4495E"/>
    <w:rsid w:val="00A451F6"/>
    <w:rsid w:val="00A45CFA"/>
    <w:rsid w:val="00A45FDB"/>
    <w:rsid w:val="00A47561"/>
    <w:rsid w:val="00A503AB"/>
    <w:rsid w:val="00A504A2"/>
    <w:rsid w:val="00A50A56"/>
    <w:rsid w:val="00A51BDE"/>
    <w:rsid w:val="00A526CE"/>
    <w:rsid w:val="00A529EA"/>
    <w:rsid w:val="00A532EE"/>
    <w:rsid w:val="00A53F5B"/>
    <w:rsid w:val="00A55533"/>
    <w:rsid w:val="00A55F8A"/>
    <w:rsid w:val="00A56ED6"/>
    <w:rsid w:val="00A57B8D"/>
    <w:rsid w:val="00A60673"/>
    <w:rsid w:val="00A60C10"/>
    <w:rsid w:val="00A60E17"/>
    <w:rsid w:val="00A60FF7"/>
    <w:rsid w:val="00A613A4"/>
    <w:rsid w:val="00A61A34"/>
    <w:rsid w:val="00A62F44"/>
    <w:rsid w:val="00A635C8"/>
    <w:rsid w:val="00A65706"/>
    <w:rsid w:val="00A65906"/>
    <w:rsid w:val="00A65A6E"/>
    <w:rsid w:val="00A71A4C"/>
    <w:rsid w:val="00A71E15"/>
    <w:rsid w:val="00A72277"/>
    <w:rsid w:val="00A72A76"/>
    <w:rsid w:val="00A73990"/>
    <w:rsid w:val="00A7478F"/>
    <w:rsid w:val="00A74E5C"/>
    <w:rsid w:val="00A74EBE"/>
    <w:rsid w:val="00A759B9"/>
    <w:rsid w:val="00A76434"/>
    <w:rsid w:val="00A77322"/>
    <w:rsid w:val="00A77DAB"/>
    <w:rsid w:val="00A81AE4"/>
    <w:rsid w:val="00A81DE8"/>
    <w:rsid w:val="00A865A5"/>
    <w:rsid w:val="00A86898"/>
    <w:rsid w:val="00A9039B"/>
    <w:rsid w:val="00A90BED"/>
    <w:rsid w:val="00A954C1"/>
    <w:rsid w:val="00A95707"/>
    <w:rsid w:val="00A95E9F"/>
    <w:rsid w:val="00A961DC"/>
    <w:rsid w:val="00A96826"/>
    <w:rsid w:val="00A96F60"/>
    <w:rsid w:val="00AA112B"/>
    <w:rsid w:val="00AA11EE"/>
    <w:rsid w:val="00AA121D"/>
    <w:rsid w:val="00AA1630"/>
    <w:rsid w:val="00AA16ED"/>
    <w:rsid w:val="00AA548F"/>
    <w:rsid w:val="00AA7573"/>
    <w:rsid w:val="00AB2337"/>
    <w:rsid w:val="00AB3E83"/>
    <w:rsid w:val="00AB54CE"/>
    <w:rsid w:val="00AB5C37"/>
    <w:rsid w:val="00AB62F6"/>
    <w:rsid w:val="00AB70C1"/>
    <w:rsid w:val="00AC0D09"/>
    <w:rsid w:val="00AC2286"/>
    <w:rsid w:val="00AC30DF"/>
    <w:rsid w:val="00AC3A7F"/>
    <w:rsid w:val="00AC3A88"/>
    <w:rsid w:val="00AC4F5E"/>
    <w:rsid w:val="00AC6773"/>
    <w:rsid w:val="00AC6A45"/>
    <w:rsid w:val="00AC6AEF"/>
    <w:rsid w:val="00AC6FB9"/>
    <w:rsid w:val="00AC7BB8"/>
    <w:rsid w:val="00AD1392"/>
    <w:rsid w:val="00AD15D2"/>
    <w:rsid w:val="00AD281F"/>
    <w:rsid w:val="00AD2DAA"/>
    <w:rsid w:val="00AD2F48"/>
    <w:rsid w:val="00AD351E"/>
    <w:rsid w:val="00AD37E1"/>
    <w:rsid w:val="00AD4D1E"/>
    <w:rsid w:val="00AD5117"/>
    <w:rsid w:val="00AD5D8E"/>
    <w:rsid w:val="00AD6C24"/>
    <w:rsid w:val="00AD704D"/>
    <w:rsid w:val="00AD742C"/>
    <w:rsid w:val="00AD7CD3"/>
    <w:rsid w:val="00AE0E5C"/>
    <w:rsid w:val="00AE1EC2"/>
    <w:rsid w:val="00AE2097"/>
    <w:rsid w:val="00AE2211"/>
    <w:rsid w:val="00AE2251"/>
    <w:rsid w:val="00AE2A04"/>
    <w:rsid w:val="00AE2B2F"/>
    <w:rsid w:val="00AE2CBD"/>
    <w:rsid w:val="00AE469F"/>
    <w:rsid w:val="00AE58C5"/>
    <w:rsid w:val="00AE5EFE"/>
    <w:rsid w:val="00AE738F"/>
    <w:rsid w:val="00AE7E91"/>
    <w:rsid w:val="00AF0636"/>
    <w:rsid w:val="00AF0B14"/>
    <w:rsid w:val="00AF1023"/>
    <w:rsid w:val="00AF36CF"/>
    <w:rsid w:val="00AF4B3A"/>
    <w:rsid w:val="00AF500C"/>
    <w:rsid w:val="00AF511A"/>
    <w:rsid w:val="00AF5617"/>
    <w:rsid w:val="00AF5C50"/>
    <w:rsid w:val="00AF5D09"/>
    <w:rsid w:val="00AF605B"/>
    <w:rsid w:val="00AF69C0"/>
    <w:rsid w:val="00AF6ED4"/>
    <w:rsid w:val="00B000A6"/>
    <w:rsid w:val="00B001A2"/>
    <w:rsid w:val="00B007CA"/>
    <w:rsid w:val="00B00BA2"/>
    <w:rsid w:val="00B00E7E"/>
    <w:rsid w:val="00B0406E"/>
    <w:rsid w:val="00B046C8"/>
    <w:rsid w:val="00B04C62"/>
    <w:rsid w:val="00B0525C"/>
    <w:rsid w:val="00B067E8"/>
    <w:rsid w:val="00B06CEE"/>
    <w:rsid w:val="00B06EE5"/>
    <w:rsid w:val="00B06EEA"/>
    <w:rsid w:val="00B070BD"/>
    <w:rsid w:val="00B07501"/>
    <w:rsid w:val="00B10245"/>
    <w:rsid w:val="00B1120A"/>
    <w:rsid w:val="00B12049"/>
    <w:rsid w:val="00B12B91"/>
    <w:rsid w:val="00B13CB2"/>
    <w:rsid w:val="00B159C4"/>
    <w:rsid w:val="00B161F0"/>
    <w:rsid w:val="00B16586"/>
    <w:rsid w:val="00B17045"/>
    <w:rsid w:val="00B178BF"/>
    <w:rsid w:val="00B17C4E"/>
    <w:rsid w:val="00B202EB"/>
    <w:rsid w:val="00B21722"/>
    <w:rsid w:val="00B2331B"/>
    <w:rsid w:val="00B23BB9"/>
    <w:rsid w:val="00B2487E"/>
    <w:rsid w:val="00B2563B"/>
    <w:rsid w:val="00B26C99"/>
    <w:rsid w:val="00B30680"/>
    <w:rsid w:val="00B30AB7"/>
    <w:rsid w:val="00B30C5F"/>
    <w:rsid w:val="00B31032"/>
    <w:rsid w:val="00B32C85"/>
    <w:rsid w:val="00B32D57"/>
    <w:rsid w:val="00B36324"/>
    <w:rsid w:val="00B3686F"/>
    <w:rsid w:val="00B36DC2"/>
    <w:rsid w:val="00B36F0E"/>
    <w:rsid w:val="00B36FE9"/>
    <w:rsid w:val="00B3718D"/>
    <w:rsid w:val="00B3788A"/>
    <w:rsid w:val="00B379B5"/>
    <w:rsid w:val="00B37AEF"/>
    <w:rsid w:val="00B40095"/>
    <w:rsid w:val="00B4226D"/>
    <w:rsid w:val="00B42D3D"/>
    <w:rsid w:val="00B43084"/>
    <w:rsid w:val="00B44AD6"/>
    <w:rsid w:val="00B44EB8"/>
    <w:rsid w:val="00B44EF1"/>
    <w:rsid w:val="00B452F0"/>
    <w:rsid w:val="00B45380"/>
    <w:rsid w:val="00B464E9"/>
    <w:rsid w:val="00B46B52"/>
    <w:rsid w:val="00B46E28"/>
    <w:rsid w:val="00B4732C"/>
    <w:rsid w:val="00B504B3"/>
    <w:rsid w:val="00B5081A"/>
    <w:rsid w:val="00B512D9"/>
    <w:rsid w:val="00B51AFF"/>
    <w:rsid w:val="00B525AB"/>
    <w:rsid w:val="00B52854"/>
    <w:rsid w:val="00B53B89"/>
    <w:rsid w:val="00B5485E"/>
    <w:rsid w:val="00B56815"/>
    <w:rsid w:val="00B56D2F"/>
    <w:rsid w:val="00B5721E"/>
    <w:rsid w:val="00B57599"/>
    <w:rsid w:val="00B57F75"/>
    <w:rsid w:val="00B60F18"/>
    <w:rsid w:val="00B62C12"/>
    <w:rsid w:val="00B633FF"/>
    <w:rsid w:val="00B63DC0"/>
    <w:rsid w:val="00B643FF"/>
    <w:rsid w:val="00B65025"/>
    <w:rsid w:val="00B658C4"/>
    <w:rsid w:val="00B66419"/>
    <w:rsid w:val="00B66F20"/>
    <w:rsid w:val="00B675B5"/>
    <w:rsid w:val="00B700E8"/>
    <w:rsid w:val="00B714A1"/>
    <w:rsid w:val="00B71D1D"/>
    <w:rsid w:val="00B71DBD"/>
    <w:rsid w:val="00B7288D"/>
    <w:rsid w:val="00B72C40"/>
    <w:rsid w:val="00B72E19"/>
    <w:rsid w:val="00B745C1"/>
    <w:rsid w:val="00B7472B"/>
    <w:rsid w:val="00B74EF8"/>
    <w:rsid w:val="00B7510C"/>
    <w:rsid w:val="00B7585E"/>
    <w:rsid w:val="00B762A0"/>
    <w:rsid w:val="00B76A5D"/>
    <w:rsid w:val="00B77842"/>
    <w:rsid w:val="00B8033F"/>
    <w:rsid w:val="00B80435"/>
    <w:rsid w:val="00B81AB0"/>
    <w:rsid w:val="00B8202C"/>
    <w:rsid w:val="00B84071"/>
    <w:rsid w:val="00B84801"/>
    <w:rsid w:val="00B84CE8"/>
    <w:rsid w:val="00B85657"/>
    <w:rsid w:val="00B85C75"/>
    <w:rsid w:val="00B86DEA"/>
    <w:rsid w:val="00B90069"/>
    <w:rsid w:val="00B906CC"/>
    <w:rsid w:val="00B90E29"/>
    <w:rsid w:val="00B95057"/>
    <w:rsid w:val="00B959FD"/>
    <w:rsid w:val="00B95C79"/>
    <w:rsid w:val="00B96CE0"/>
    <w:rsid w:val="00B97E03"/>
    <w:rsid w:val="00BA0B19"/>
    <w:rsid w:val="00BA0D33"/>
    <w:rsid w:val="00BA0F7C"/>
    <w:rsid w:val="00BA1AB6"/>
    <w:rsid w:val="00BA2A48"/>
    <w:rsid w:val="00BA2BB2"/>
    <w:rsid w:val="00BA305D"/>
    <w:rsid w:val="00BA318B"/>
    <w:rsid w:val="00BA49DB"/>
    <w:rsid w:val="00BA4BC9"/>
    <w:rsid w:val="00BA5060"/>
    <w:rsid w:val="00BA5150"/>
    <w:rsid w:val="00BA529A"/>
    <w:rsid w:val="00BA58EA"/>
    <w:rsid w:val="00BA5A2D"/>
    <w:rsid w:val="00BA6906"/>
    <w:rsid w:val="00BA6C0C"/>
    <w:rsid w:val="00BA6CE3"/>
    <w:rsid w:val="00BA7105"/>
    <w:rsid w:val="00BA7885"/>
    <w:rsid w:val="00BA7E76"/>
    <w:rsid w:val="00BB015C"/>
    <w:rsid w:val="00BB01C4"/>
    <w:rsid w:val="00BB0341"/>
    <w:rsid w:val="00BB13CD"/>
    <w:rsid w:val="00BB14FC"/>
    <w:rsid w:val="00BB2121"/>
    <w:rsid w:val="00BB2B2C"/>
    <w:rsid w:val="00BB302E"/>
    <w:rsid w:val="00BB3B6E"/>
    <w:rsid w:val="00BB3DF6"/>
    <w:rsid w:val="00BB4B42"/>
    <w:rsid w:val="00BB4BDD"/>
    <w:rsid w:val="00BB6087"/>
    <w:rsid w:val="00BB7071"/>
    <w:rsid w:val="00BB7202"/>
    <w:rsid w:val="00BB7336"/>
    <w:rsid w:val="00BC0739"/>
    <w:rsid w:val="00BC125E"/>
    <w:rsid w:val="00BC177C"/>
    <w:rsid w:val="00BC18A8"/>
    <w:rsid w:val="00BC24E2"/>
    <w:rsid w:val="00BC252E"/>
    <w:rsid w:val="00BC306D"/>
    <w:rsid w:val="00BC4CBB"/>
    <w:rsid w:val="00BC4D5B"/>
    <w:rsid w:val="00BC551C"/>
    <w:rsid w:val="00BC756C"/>
    <w:rsid w:val="00BD05CF"/>
    <w:rsid w:val="00BD12B9"/>
    <w:rsid w:val="00BD1AEC"/>
    <w:rsid w:val="00BD25CD"/>
    <w:rsid w:val="00BD3EEA"/>
    <w:rsid w:val="00BD40D3"/>
    <w:rsid w:val="00BD4737"/>
    <w:rsid w:val="00BD6FAA"/>
    <w:rsid w:val="00BD71E4"/>
    <w:rsid w:val="00BD7543"/>
    <w:rsid w:val="00BE0BA1"/>
    <w:rsid w:val="00BE1494"/>
    <w:rsid w:val="00BE203E"/>
    <w:rsid w:val="00BE5314"/>
    <w:rsid w:val="00BE5569"/>
    <w:rsid w:val="00BE5A73"/>
    <w:rsid w:val="00BE7306"/>
    <w:rsid w:val="00BE76F0"/>
    <w:rsid w:val="00BE7E7B"/>
    <w:rsid w:val="00BF007D"/>
    <w:rsid w:val="00BF0304"/>
    <w:rsid w:val="00BF0A2E"/>
    <w:rsid w:val="00BF0F18"/>
    <w:rsid w:val="00BF1484"/>
    <w:rsid w:val="00BF419F"/>
    <w:rsid w:val="00BF4207"/>
    <w:rsid w:val="00BF5A9B"/>
    <w:rsid w:val="00BF5DF8"/>
    <w:rsid w:val="00BF5EF9"/>
    <w:rsid w:val="00BF6607"/>
    <w:rsid w:val="00BF69F6"/>
    <w:rsid w:val="00BF6D9E"/>
    <w:rsid w:val="00C003B7"/>
    <w:rsid w:val="00C006A0"/>
    <w:rsid w:val="00C01409"/>
    <w:rsid w:val="00C02F97"/>
    <w:rsid w:val="00C034FF"/>
    <w:rsid w:val="00C04613"/>
    <w:rsid w:val="00C05274"/>
    <w:rsid w:val="00C0675A"/>
    <w:rsid w:val="00C076C2"/>
    <w:rsid w:val="00C10ACE"/>
    <w:rsid w:val="00C12406"/>
    <w:rsid w:val="00C127F8"/>
    <w:rsid w:val="00C14088"/>
    <w:rsid w:val="00C1481C"/>
    <w:rsid w:val="00C15254"/>
    <w:rsid w:val="00C154E5"/>
    <w:rsid w:val="00C156C3"/>
    <w:rsid w:val="00C1699D"/>
    <w:rsid w:val="00C16AAC"/>
    <w:rsid w:val="00C17767"/>
    <w:rsid w:val="00C22FDA"/>
    <w:rsid w:val="00C234CB"/>
    <w:rsid w:val="00C23611"/>
    <w:rsid w:val="00C23F84"/>
    <w:rsid w:val="00C25648"/>
    <w:rsid w:val="00C25B78"/>
    <w:rsid w:val="00C26CF8"/>
    <w:rsid w:val="00C27569"/>
    <w:rsid w:val="00C30450"/>
    <w:rsid w:val="00C328AB"/>
    <w:rsid w:val="00C35BD3"/>
    <w:rsid w:val="00C36ABD"/>
    <w:rsid w:val="00C36D62"/>
    <w:rsid w:val="00C36EE4"/>
    <w:rsid w:val="00C37117"/>
    <w:rsid w:val="00C37126"/>
    <w:rsid w:val="00C37773"/>
    <w:rsid w:val="00C37876"/>
    <w:rsid w:val="00C37B2A"/>
    <w:rsid w:val="00C40881"/>
    <w:rsid w:val="00C41461"/>
    <w:rsid w:val="00C41B1D"/>
    <w:rsid w:val="00C42A0F"/>
    <w:rsid w:val="00C43B43"/>
    <w:rsid w:val="00C45E12"/>
    <w:rsid w:val="00C45E8C"/>
    <w:rsid w:val="00C463CC"/>
    <w:rsid w:val="00C466A0"/>
    <w:rsid w:val="00C467F1"/>
    <w:rsid w:val="00C52EEA"/>
    <w:rsid w:val="00C53FC7"/>
    <w:rsid w:val="00C54277"/>
    <w:rsid w:val="00C54A9F"/>
    <w:rsid w:val="00C54D69"/>
    <w:rsid w:val="00C5515F"/>
    <w:rsid w:val="00C55466"/>
    <w:rsid w:val="00C55698"/>
    <w:rsid w:val="00C55B96"/>
    <w:rsid w:val="00C55CA3"/>
    <w:rsid w:val="00C563AC"/>
    <w:rsid w:val="00C565AC"/>
    <w:rsid w:val="00C56A8F"/>
    <w:rsid w:val="00C57499"/>
    <w:rsid w:val="00C57796"/>
    <w:rsid w:val="00C63696"/>
    <w:rsid w:val="00C63787"/>
    <w:rsid w:val="00C637E9"/>
    <w:rsid w:val="00C63B26"/>
    <w:rsid w:val="00C64E10"/>
    <w:rsid w:val="00C654D0"/>
    <w:rsid w:val="00C65D90"/>
    <w:rsid w:val="00C66723"/>
    <w:rsid w:val="00C6675B"/>
    <w:rsid w:val="00C671AB"/>
    <w:rsid w:val="00C679CA"/>
    <w:rsid w:val="00C70E2C"/>
    <w:rsid w:val="00C70E2E"/>
    <w:rsid w:val="00C73943"/>
    <w:rsid w:val="00C7639C"/>
    <w:rsid w:val="00C76D9B"/>
    <w:rsid w:val="00C77255"/>
    <w:rsid w:val="00C7748F"/>
    <w:rsid w:val="00C77806"/>
    <w:rsid w:val="00C77E79"/>
    <w:rsid w:val="00C8000D"/>
    <w:rsid w:val="00C82329"/>
    <w:rsid w:val="00C82878"/>
    <w:rsid w:val="00C828E1"/>
    <w:rsid w:val="00C844F8"/>
    <w:rsid w:val="00C84540"/>
    <w:rsid w:val="00C84E2B"/>
    <w:rsid w:val="00C86721"/>
    <w:rsid w:val="00C86B16"/>
    <w:rsid w:val="00C87532"/>
    <w:rsid w:val="00C9060F"/>
    <w:rsid w:val="00C90B9D"/>
    <w:rsid w:val="00C91401"/>
    <w:rsid w:val="00C9218D"/>
    <w:rsid w:val="00C92A80"/>
    <w:rsid w:val="00C92FFF"/>
    <w:rsid w:val="00C9309F"/>
    <w:rsid w:val="00C9348B"/>
    <w:rsid w:val="00C94711"/>
    <w:rsid w:val="00C96088"/>
    <w:rsid w:val="00C97749"/>
    <w:rsid w:val="00CA2681"/>
    <w:rsid w:val="00CA2966"/>
    <w:rsid w:val="00CA3ADC"/>
    <w:rsid w:val="00CA401D"/>
    <w:rsid w:val="00CA551F"/>
    <w:rsid w:val="00CA5F6B"/>
    <w:rsid w:val="00CA676E"/>
    <w:rsid w:val="00CA67E5"/>
    <w:rsid w:val="00CA72DE"/>
    <w:rsid w:val="00CA72FF"/>
    <w:rsid w:val="00CA73FC"/>
    <w:rsid w:val="00CA77DB"/>
    <w:rsid w:val="00CB0E6B"/>
    <w:rsid w:val="00CB1FA9"/>
    <w:rsid w:val="00CB309F"/>
    <w:rsid w:val="00CB30C8"/>
    <w:rsid w:val="00CB36A8"/>
    <w:rsid w:val="00CB405D"/>
    <w:rsid w:val="00CB4364"/>
    <w:rsid w:val="00CB6F30"/>
    <w:rsid w:val="00CB7279"/>
    <w:rsid w:val="00CB735C"/>
    <w:rsid w:val="00CC0C97"/>
    <w:rsid w:val="00CC0EBA"/>
    <w:rsid w:val="00CC10F6"/>
    <w:rsid w:val="00CC2137"/>
    <w:rsid w:val="00CC2464"/>
    <w:rsid w:val="00CC2B07"/>
    <w:rsid w:val="00CC2CE4"/>
    <w:rsid w:val="00CC2E8D"/>
    <w:rsid w:val="00CC32E9"/>
    <w:rsid w:val="00CC3C7D"/>
    <w:rsid w:val="00CC4081"/>
    <w:rsid w:val="00CC4B13"/>
    <w:rsid w:val="00CC5188"/>
    <w:rsid w:val="00CC5729"/>
    <w:rsid w:val="00CC6532"/>
    <w:rsid w:val="00CC6546"/>
    <w:rsid w:val="00CC6948"/>
    <w:rsid w:val="00CC766F"/>
    <w:rsid w:val="00CC7D30"/>
    <w:rsid w:val="00CD09BF"/>
    <w:rsid w:val="00CD0FDF"/>
    <w:rsid w:val="00CD1001"/>
    <w:rsid w:val="00CD1A47"/>
    <w:rsid w:val="00CD1B4C"/>
    <w:rsid w:val="00CD2456"/>
    <w:rsid w:val="00CD2A0A"/>
    <w:rsid w:val="00CD2B6E"/>
    <w:rsid w:val="00CD2CA3"/>
    <w:rsid w:val="00CD389F"/>
    <w:rsid w:val="00CD3B88"/>
    <w:rsid w:val="00CD3E05"/>
    <w:rsid w:val="00CD42BC"/>
    <w:rsid w:val="00CD4918"/>
    <w:rsid w:val="00CD4DE5"/>
    <w:rsid w:val="00CD545F"/>
    <w:rsid w:val="00CD5D35"/>
    <w:rsid w:val="00CD5FE3"/>
    <w:rsid w:val="00CD654D"/>
    <w:rsid w:val="00CD6596"/>
    <w:rsid w:val="00CD7564"/>
    <w:rsid w:val="00CE15A1"/>
    <w:rsid w:val="00CE2D24"/>
    <w:rsid w:val="00CE2E19"/>
    <w:rsid w:val="00CE352C"/>
    <w:rsid w:val="00CE3925"/>
    <w:rsid w:val="00CE3C89"/>
    <w:rsid w:val="00CE4768"/>
    <w:rsid w:val="00CE5F71"/>
    <w:rsid w:val="00CE79D2"/>
    <w:rsid w:val="00CF0889"/>
    <w:rsid w:val="00CF1504"/>
    <w:rsid w:val="00CF1760"/>
    <w:rsid w:val="00CF1D59"/>
    <w:rsid w:val="00CF2735"/>
    <w:rsid w:val="00CF472B"/>
    <w:rsid w:val="00CF59A6"/>
    <w:rsid w:val="00CF7F90"/>
    <w:rsid w:val="00D00763"/>
    <w:rsid w:val="00D00F24"/>
    <w:rsid w:val="00D018B4"/>
    <w:rsid w:val="00D01F20"/>
    <w:rsid w:val="00D0257D"/>
    <w:rsid w:val="00D02E07"/>
    <w:rsid w:val="00D03F79"/>
    <w:rsid w:val="00D04821"/>
    <w:rsid w:val="00D05512"/>
    <w:rsid w:val="00D122C5"/>
    <w:rsid w:val="00D12E01"/>
    <w:rsid w:val="00D1385E"/>
    <w:rsid w:val="00D13E71"/>
    <w:rsid w:val="00D14661"/>
    <w:rsid w:val="00D1514D"/>
    <w:rsid w:val="00D153C8"/>
    <w:rsid w:val="00D16949"/>
    <w:rsid w:val="00D1718F"/>
    <w:rsid w:val="00D177FF"/>
    <w:rsid w:val="00D17B54"/>
    <w:rsid w:val="00D20091"/>
    <w:rsid w:val="00D202F4"/>
    <w:rsid w:val="00D207E9"/>
    <w:rsid w:val="00D209D1"/>
    <w:rsid w:val="00D20DD0"/>
    <w:rsid w:val="00D20F52"/>
    <w:rsid w:val="00D214D6"/>
    <w:rsid w:val="00D214D9"/>
    <w:rsid w:val="00D2350A"/>
    <w:rsid w:val="00D2361C"/>
    <w:rsid w:val="00D24433"/>
    <w:rsid w:val="00D2455F"/>
    <w:rsid w:val="00D24EE7"/>
    <w:rsid w:val="00D2654C"/>
    <w:rsid w:val="00D26EC6"/>
    <w:rsid w:val="00D26EEB"/>
    <w:rsid w:val="00D31274"/>
    <w:rsid w:val="00D31B8F"/>
    <w:rsid w:val="00D3468E"/>
    <w:rsid w:val="00D346AB"/>
    <w:rsid w:val="00D35F21"/>
    <w:rsid w:val="00D3747D"/>
    <w:rsid w:val="00D37C2B"/>
    <w:rsid w:val="00D4130F"/>
    <w:rsid w:val="00D4395C"/>
    <w:rsid w:val="00D43978"/>
    <w:rsid w:val="00D443BD"/>
    <w:rsid w:val="00D444E0"/>
    <w:rsid w:val="00D44C5C"/>
    <w:rsid w:val="00D45D89"/>
    <w:rsid w:val="00D4614C"/>
    <w:rsid w:val="00D46F78"/>
    <w:rsid w:val="00D47132"/>
    <w:rsid w:val="00D47CAB"/>
    <w:rsid w:val="00D50B59"/>
    <w:rsid w:val="00D520CD"/>
    <w:rsid w:val="00D523AC"/>
    <w:rsid w:val="00D527EC"/>
    <w:rsid w:val="00D536EB"/>
    <w:rsid w:val="00D53861"/>
    <w:rsid w:val="00D53BE8"/>
    <w:rsid w:val="00D54372"/>
    <w:rsid w:val="00D5656A"/>
    <w:rsid w:val="00D56607"/>
    <w:rsid w:val="00D572EF"/>
    <w:rsid w:val="00D578BA"/>
    <w:rsid w:val="00D57C52"/>
    <w:rsid w:val="00D60935"/>
    <w:rsid w:val="00D61300"/>
    <w:rsid w:val="00D61D5D"/>
    <w:rsid w:val="00D62347"/>
    <w:rsid w:val="00D62EF1"/>
    <w:rsid w:val="00D6342B"/>
    <w:rsid w:val="00D639BD"/>
    <w:rsid w:val="00D6494F"/>
    <w:rsid w:val="00D65602"/>
    <w:rsid w:val="00D6564B"/>
    <w:rsid w:val="00D65B16"/>
    <w:rsid w:val="00D67294"/>
    <w:rsid w:val="00D67807"/>
    <w:rsid w:val="00D67F2B"/>
    <w:rsid w:val="00D72ACB"/>
    <w:rsid w:val="00D72B6F"/>
    <w:rsid w:val="00D73997"/>
    <w:rsid w:val="00D73BA3"/>
    <w:rsid w:val="00D74DA0"/>
    <w:rsid w:val="00D81173"/>
    <w:rsid w:val="00D8202F"/>
    <w:rsid w:val="00D82B44"/>
    <w:rsid w:val="00D83A8B"/>
    <w:rsid w:val="00D84328"/>
    <w:rsid w:val="00D84FAA"/>
    <w:rsid w:val="00D85BE9"/>
    <w:rsid w:val="00D860E6"/>
    <w:rsid w:val="00D863A5"/>
    <w:rsid w:val="00D86D6B"/>
    <w:rsid w:val="00D86F00"/>
    <w:rsid w:val="00D872EE"/>
    <w:rsid w:val="00D90175"/>
    <w:rsid w:val="00D904FE"/>
    <w:rsid w:val="00D9058A"/>
    <w:rsid w:val="00D90AD1"/>
    <w:rsid w:val="00D90F64"/>
    <w:rsid w:val="00D9272B"/>
    <w:rsid w:val="00D927C7"/>
    <w:rsid w:val="00D92C34"/>
    <w:rsid w:val="00D93046"/>
    <w:rsid w:val="00D948BC"/>
    <w:rsid w:val="00D94A98"/>
    <w:rsid w:val="00D94EBF"/>
    <w:rsid w:val="00D954F8"/>
    <w:rsid w:val="00D96617"/>
    <w:rsid w:val="00D96A7F"/>
    <w:rsid w:val="00D9700D"/>
    <w:rsid w:val="00D9740E"/>
    <w:rsid w:val="00D9778D"/>
    <w:rsid w:val="00D9788A"/>
    <w:rsid w:val="00DA00BB"/>
    <w:rsid w:val="00DA036F"/>
    <w:rsid w:val="00DA04A1"/>
    <w:rsid w:val="00DA179C"/>
    <w:rsid w:val="00DA1953"/>
    <w:rsid w:val="00DA3504"/>
    <w:rsid w:val="00DA3CF9"/>
    <w:rsid w:val="00DA40D5"/>
    <w:rsid w:val="00DA46C3"/>
    <w:rsid w:val="00DA6A98"/>
    <w:rsid w:val="00DA6D0F"/>
    <w:rsid w:val="00DA796E"/>
    <w:rsid w:val="00DB0485"/>
    <w:rsid w:val="00DB1887"/>
    <w:rsid w:val="00DB2316"/>
    <w:rsid w:val="00DB2A3C"/>
    <w:rsid w:val="00DB3C53"/>
    <w:rsid w:val="00DB42AC"/>
    <w:rsid w:val="00DB459D"/>
    <w:rsid w:val="00DB4D49"/>
    <w:rsid w:val="00DB4F11"/>
    <w:rsid w:val="00DB54E4"/>
    <w:rsid w:val="00DB6197"/>
    <w:rsid w:val="00DB6D14"/>
    <w:rsid w:val="00DB6E75"/>
    <w:rsid w:val="00DB7CA8"/>
    <w:rsid w:val="00DC0783"/>
    <w:rsid w:val="00DC1761"/>
    <w:rsid w:val="00DC1A5B"/>
    <w:rsid w:val="00DC28D0"/>
    <w:rsid w:val="00DC35B4"/>
    <w:rsid w:val="00DC6AC6"/>
    <w:rsid w:val="00DC7222"/>
    <w:rsid w:val="00DC7F4B"/>
    <w:rsid w:val="00DD21D1"/>
    <w:rsid w:val="00DD3565"/>
    <w:rsid w:val="00DD3BC2"/>
    <w:rsid w:val="00DD4470"/>
    <w:rsid w:val="00DD62B6"/>
    <w:rsid w:val="00DD685B"/>
    <w:rsid w:val="00DD6C3F"/>
    <w:rsid w:val="00DE12C8"/>
    <w:rsid w:val="00DE45E9"/>
    <w:rsid w:val="00DE4656"/>
    <w:rsid w:val="00DE52F5"/>
    <w:rsid w:val="00DE5BE5"/>
    <w:rsid w:val="00DE6E36"/>
    <w:rsid w:val="00DE7DE8"/>
    <w:rsid w:val="00DF1310"/>
    <w:rsid w:val="00DF1D43"/>
    <w:rsid w:val="00DF2288"/>
    <w:rsid w:val="00DF280E"/>
    <w:rsid w:val="00DF31B3"/>
    <w:rsid w:val="00DF355C"/>
    <w:rsid w:val="00DF36EB"/>
    <w:rsid w:val="00DF3BDB"/>
    <w:rsid w:val="00DF4AD5"/>
    <w:rsid w:val="00DF54F7"/>
    <w:rsid w:val="00E00992"/>
    <w:rsid w:val="00E01454"/>
    <w:rsid w:val="00E04182"/>
    <w:rsid w:val="00E05952"/>
    <w:rsid w:val="00E060C4"/>
    <w:rsid w:val="00E0658F"/>
    <w:rsid w:val="00E06639"/>
    <w:rsid w:val="00E07279"/>
    <w:rsid w:val="00E072FA"/>
    <w:rsid w:val="00E1035C"/>
    <w:rsid w:val="00E1091A"/>
    <w:rsid w:val="00E13D3C"/>
    <w:rsid w:val="00E13D5D"/>
    <w:rsid w:val="00E14A3E"/>
    <w:rsid w:val="00E165F1"/>
    <w:rsid w:val="00E1744B"/>
    <w:rsid w:val="00E20ACC"/>
    <w:rsid w:val="00E211E4"/>
    <w:rsid w:val="00E212CD"/>
    <w:rsid w:val="00E22BA0"/>
    <w:rsid w:val="00E23212"/>
    <w:rsid w:val="00E23408"/>
    <w:rsid w:val="00E23C2F"/>
    <w:rsid w:val="00E23DB3"/>
    <w:rsid w:val="00E25137"/>
    <w:rsid w:val="00E2519A"/>
    <w:rsid w:val="00E25717"/>
    <w:rsid w:val="00E263BB"/>
    <w:rsid w:val="00E267F8"/>
    <w:rsid w:val="00E27AB0"/>
    <w:rsid w:val="00E27F28"/>
    <w:rsid w:val="00E313F1"/>
    <w:rsid w:val="00E33A2F"/>
    <w:rsid w:val="00E344E3"/>
    <w:rsid w:val="00E34BE4"/>
    <w:rsid w:val="00E357D3"/>
    <w:rsid w:val="00E359EA"/>
    <w:rsid w:val="00E3635D"/>
    <w:rsid w:val="00E36D3E"/>
    <w:rsid w:val="00E37302"/>
    <w:rsid w:val="00E37AE7"/>
    <w:rsid w:val="00E4125F"/>
    <w:rsid w:val="00E41E32"/>
    <w:rsid w:val="00E46792"/>
    <w:rsid w:val="00E47753"/>
    <w:rsid w:val="00E50107"/>
    <w:rsid w:val="00E50A07"/>
    <w:rsid w:val="00E5135C"/>
    <w:rsid w:val="00E5307D"/>
    <w:rsid w:val="00E53466"/>
    <w:rsid w:val="00E53BA3"/>
    <w:rsid w:val="00E53EC3"/>
    <w:rsid w:val="00E54885"/>
    <w:rsid w:val="00E54ED3"/>
    <w:rsid w:val="00E5517D"/>
    <w:rsid w:val="00E55450"/>
    <w:rsid w:val="00E55620"/>
    <w:rsid w:val="00E56346"/>
    <w:rsid w:val="00E56B6C"/>
    <w:rsid w:val="00E56CCC"/>
    <w:rsid w:val="00E5798F"/>
    <w:rsid w:val="00E616D5"/>
    <w:rsid w:val="00E61ECF"/>
    <w:rsid w:val="00E63FA9"/>
    <w:rsid w:val="00E653D2"/>
    <w:rsid w:val="00E660BD"/>
    <w:rsid w:val="00E66175"/>
    <w:rsid w:val="00E66656"/>
    <w:rsid w:val="00E70ACA"/>
    <w:rsid w:val="00E70CC9"/>
    <w:rsid w:val="00E712BC"/>
    <w:rsid w:val="00E71516"/>
    <w:rsid w:val="00E731D7"/>
    <w:rsid w:val="00E7400D"/>
    <w:rsid w:val="00E74B14"/>
    <w:rsid w:val="00E75017"/>
    <w:rsid w:val="00E750D4"/>
    <w:rsid w:val="00E75B86"/>
    <w:rsid w:val="00E8027E"/>
    <w:rsid w:val="00E8033D"/>
    <w:rsid w:val="00E80E5A"/>
    <w:rsid w:val="00E80EDF"/>
    <w:rsid w:val="00E81F92"/>
    <w:rsid w:val="00E82CB2"/>
    <w:rsid w:val="00E8448C"/>
    <w:rsid w:val="00E8451E"/>
    <w:rsid w:val="00E85C28"/>
    <w:rsid w:val="00E86BD3"/>
    <w:rsid w:val="00E873B1"/>
    <w:rsid w:val="00E87783"/>
    <w:rsid w:val="00E87A3A"/>
    <w:rsid w:val="00E901F9"/>
    <w:rsid w:val="00E90FC7"/>
    <w:rsid w:val="00E90FFF"/>
    <w:rsid w:val="00E91278"/>
    <w:rsid w:val="00E9143A"/>
    <w:rsid w:val="00E92088"/>
    <w:rsid w:val="00E92200"/>
    <w:rsid w:val="00E92523"/>
    <w:rsid w:val="00E928AC"/>
    <w:rsid w:val="00E92C88"/>
    <w:rsid w:val="00E93ACD"/>
    <w:rsid w:val="00E93FA0"/>
    <w:rsid w:val="00E94CEC"/>
    <w:rsid w:val="00E9573F"/>
    <w:rsid w:val="00E97FF3"/>
    <w:rsid w:val="00EA062B"/>
    <w:rsid w:val="00EA063F"/>
    <w:rsid w:val="00EA09D1"/>
    <w:rsid w:val="00EA0E34"/>
    <w:rsid w:val="00EA195D"/>
    <w:rsid w:val="00EA405B"/>
    <w:rsid w:val="00EA41F5"/>
    <w:rsid w:val="00EA449A"/>
    <w:rsid w:val="00EA460D"/>
    <w:rsid w:val="00EA5851"/>
    <w:rsid w:val="00EA66FD"/>
    <w:rsid w:val="00EA6FFF"/>
    <w:rsid w:val="00EA763B"/>
    <w:rsid w:val="00EB225B"/>
    <w:rsid w:val="00EB2394"/>
    <w:rsid w:val="00EB3402"/>
    <w:rsid w:val="00EB41B1"/>
    <w:rsid w:val="00EB43E6"/>
    <w:rsid w:val="00EB658B"/>
    <w:rsid w:val="00EB6FC4"/>
    <w:rsid w:val="00EB7630"/>
    <w:rsid w:val="00EB78A6"/>
    <w:rsid w:val="00EB7911"/>
    <w:rsid w:val="00EC0587"/>
    <w:rsid w:val="00EC3316"/>
    <w:rsid w:val="00EC34CC"/>
    <w:rsid w:val="00EC3DD6"/>
    <w:rsid w:val="00EC4A9A"/>
    <w:rsid w:val="00EC5FB4"/>
    <w:rsid w:val="00EC6912"/>
    <w:rsid w:val="00EC7578"/>
    <w:rsid w:val="00ED152E"/>
    <w:rsid w:val="00ED2492"/>
    <w:rsid w:val="00ED25AB"/>
    <w:rsid w:val="00ED2677"/>
    <w:rsid w:val="00ED2850"/>
    <w:rsid w:val="00ED5E65"/>
    <w:rsid w:val="00ED61D0"/>
    <w:rsid w:val="00ED635F"/>
    <w:rsid w:val="00ED74AF"/>
    <w:rsid w:val="00ED7C47"/>
    <w:rsid w:val="00EE130D"/>
    <w:rsid w:val="00EE4523"/>
    <w:rsid w:val="00EE4AAF"/>
    <w:rsid w:val="00EE5441"/>
    <w:rsid w:val="00EE54B0"/>
    <w:rsid w:val="00EE5F0A"/>
    <w:rsid w:val="00EE6567"/>
    <w:rsid w:val="00EE6A82"/>
    <w:rsid w:val="00EF0341"/>
    <w:rsid w:val="00EF0A37"/>
    <w:rsid w:val="00EF1253"/>
    <w:rsid w:val="00EF1D30"/>
    <w:rsid w:val="00EF1DF7"/>
    <w:rsid w:val="00EF2961"/>
    <w:rsid w:val="00EF2E89"/>
    <w:rsid w:val="00EF31EE"/>
    <w:rsid w:val="00EF40D7"/>
    <w:rsid w:val="00EF4A37"/>
    <w:rsid w:val="00EF4CC4"/>
    <w:rsid w:val="00EF4F02"/>
    <w:rsid w:val="00EF6D27"/>
    <w:rsid w:val="00EF6E70"/>
    <w:rsid w:val="00EF7010"/>
    <w:rsid w:val="00F00F15"/>
    <w:rsid w:val="00F01074"/>
    <w:rsid w:val="00F01079"/>
    <w:rsid w:val="00F0116C"/>
    <w:rsid w:val="00F016DA"/>
    <w:rsid w:val="00F024B3"/>
    <w:rsid w:val="00F03CB6"/>
    <w:rsid w:val="00F0539B"/>
    <w:rsid w:val="00F057DA"/>
    <w:rsid w:val="00F05C79"/>
    <w:rsid w:val="00F05FB5"/>
    <w:rsid w:val="00F060B2"/>
    <w:rsid w:val="00F063DE"/>
    <w:rsid w:val="00F06EE3"/>
    <w:rsid w:val="00F0710F"/>
    <w:rsid w:val="00F072F5"/>
    <w:rsid w:val="00F07364"/>
    <w:rsid w:val="00F0754E"/>
    <w:rsid w:val="00F1255C"/>
    <w:rsid w:val="00F13482"/>
    <w:rsid w:val="00F1368A"/>
    <w:rsid w:val="00F13C1E"/>
    <w:rsid w:val="00F1632C"/>
    <w:rsid w:val="00F20C20"/>
    <w:rsid w:val="00F20D35"/>
    <w:rsid w:val="00F20FE8"/>
    <w:rsid w:val="00F22B9A"/>
    <w:rsid w:val="00F22E3C"/>
    <w:rsid w:val="00F244E7"/>
    <w:rsid w:val="00F24A88"/>
    <w:rsid w:val="00F24F75"/>
    <w:rsid w:val="00F25DD7"/>
    <w:rsid w:val="00F26074"/>
    <w:rsid w:val="00F26FE6"/>
    <w:rsid w:val="00F279E7"/>
    <w:rsid w:val="00F27ED5"/>
    <w:rsid w:val="00F316D8"/>
    <w:rsid w:val="00F32A43"/>
    <w:rsid w:val="00F32B8B"/>
    <w:rsid w:val="00F3372F"/>
    <w:rsid w:val="00F34108"/>
    <w:rsid w:val="00F35835"/>
    <w:rsid w:val="00F36F46"/>
    <w:rsid w:val="00F37802"/>
    <w:rsid w:val="00F403C1"/>
    <w:rsid w:val="00F41887"/>
    <w:rsid w:val="00F41CA9"/>
    <w:rsid w:val="00F41F44"/>
    <w:rsid w:val="00F428C6"/>
    <w:rsid w:val="00F42B74"/>
    <w:rsid w:val="00F434A9"/>
    <w:rsid w:val="00F4522A"/>
    <w:rsid w:val="00F46CC0"/>
    <w:rsid w:val="00F50850"/>
    <w:rsid w:val="00F51109"/>
    <w:rsid w:val="00F51324"/>
    <w:rsid w:val="00F52551"/>
    <w:rsid w:val="00F526CB"/>
    <w:rsid w:val="00F527CD"/>
    <w:rsid w:val="00F529CE"/>
    <w:rsid w:val="00F52B83"/>
    <w:rsid w:val="00F536FD"/>
    <w:rsid w:val="00F53D4B"/>
    <w:rsid w:val="00F53DAB"/>
    <w:rsid w:val="00F53F50"/>
    <w:rsid w:val="00F54180"/>
    <w:rsid w:val="00F5427B"/>
    <w:rsid w:val="00F5459A"/>
    <w:rsid w:val="00F54888"/>
    <w:rsid w:val="00F55FA9"/>
    <w:rsid w:val="00F57B63"/>
    <w:rsid w:val="00F60AC8"/>
    <w:rsid w:val="00F61D89"/>
    <w:rsid w:val="00F62122"/>
    <w:rsid w:val="00F63364"/>
    <w:rsid w:val="00F63675"/>
    <w:rsid w:val="00F649EF"/>
    <w:rsid w:val="00F669F1"/>
    <w:rsid w:val="00F66CF0"/>
    <w:rsid w:val="00F67A42"/>
    <w:rsid w:val="00F67B78"/>
    <w:rsid w:val="00F70B9F"/>
    <w:rsid w:val="00F70E12"/>
    <w:rsid w:val="00F72F92"/>
    <w:rsid w:val="00F73B98"/>
    <w:rsid w:val="00F73CA0"/>
    <w:rsid w:val="00F75A3F"/>
    <w:rsid w:val="00F75B65"/>
    <w:rsid w:val="00F765F7"/>
    <w:rsid w:val="00F7738B"/>
    <w:rsid w:val="00F77DE4"/>
    <w:rsid w:val="00F80A94"/>
    <w:rsid w:val="00F8112F"/>
    <w:rsid w:val="00F825A4"/>
    <w:rsid w:val="00F82CFF"/>
    <w:rsid w:val="00F82E96"/>
    <w:rsid w:val="00F83381"/>
    <w:rsid w:val="00F84287"/>
    <w:rsid w:val="00F864F6"/>
    <w:rsid w:val="00F86AA4"/>
    <w:rsid w:val="00F86FD5"/>
    <w:rsid w:val="00F8744F"/>
    <w:rsid w:val="00F91C4A"/>
    <w:rsid w:val="00F92681"/>
    <w:rsid w:val="00F92B3F"/>
    <w:rsid w:val="00F92DB7"/>
    <w:rsid w:val="00F9553F"/>
    <w:rsid w:val="00F955EF"/>
    <w:rsid w:val="00F961AA"/>
    <w:rsid w:val="00F96AE5"/>
    <w:rsid w:val="00F96B40"/>
    <w:rsid w:val="00F975A1"/>
    <w:rsid w:val="00F9780F"/>
    <w:rsid w:val="00FA0428"/>
    <w:rsid w:val="00FA0A0E"/>
    <w:rsid w:val="00FA0CCF"/>
    <w:rsid w:val="00FA17DC"/>
    <w:rsid w:val="00FA294C"/>
    <w:rsid w:val="00FA2EE1"/>
    <w:rsid w:val="00FA4F13"/>
    <w:rsid w:val="00FA66DF"/>
    <w:rsid w:val="00FA7178"/>
    <w:rsid w:val="00FB04D5"/>
    <w:rsid w:val="00FB0DE7"/>
    <w:rsid w:val="00FB0E4C"/>
    <w:rsid w:val="00FB15AE"/>
    <w:rsid w:val="00FB315B"/>
    <w:rsid w:val="00FB389C"/>
    <w:rsid w:val="00FB3B5A"/>
    <w:rsid w:val="00FB3C9C"/>
    <w:rsid w:val="00FB54CE"/>
    <w:rsid w:val="00FB66A8"/>
    <w:rsid w:val="00FB6D8D"/>
    <w:rsid w:val="00FC01D1"/>
    <w:rsid w:val="00FC0907"/>
    <w:rsid w:val="00FC1190"/>
    <w:rsid w:val="00FC1C4C"/>
    <w:rsid w:val="00FC28F9"/>
    <w:rsid w:val="00FC2BC6"/>
    <w:rsid w:val="00FC383B"/>
    <w:rsid w:val="00FC3E60"/>
    <w:rsid w:val="00FC3EB2"/>
    <w:rsid w:val="00FC4C82"/>
    <w:rsid w:val="00FC7BCE"/>
    <w:rsid w:val="00FD2AA2"/>
    <w:rsid w:val="00FD2C7E"/>
    <w:rsid w:val="00FD2D94"/>
    <w:rsid w:val="00FD2E26"/>
    <w:rsid w:val="00FD4C47"/>
    <w:rsid w:val="00FD5F26"/>
    <w:rsid w:val="00FE1819"/>
    <w:rsid w:val="00FE266B"/>
    <w:rsid w:val="00FE3160"/>
    <w:rsid w:val="00FE37D6"/>
    <w:rsid w:val="00FE3C4C"/>
    <w:rsid w:val="00FE3D84"/>
    <w:rsid w:val="00FE45EF"/>
    <w:rsid w:val="00FE5231"/>
    <w:rsid w:val="00FE5903"/>
    <w:rsid w:val="00FE7333"/>
    <w:rsid w:val="00FE7EB8"/>
    <w:rsid w:val="00FF0190"/>
    <w:rsid w:val="00FF1B57"/>
    <w:rsid w:val="00FF1B7F"/>
    <w:rsid w:val="00FF244B"/>
    <w:rsid w:val="00FF2CB1"/>
    <w:rsid w:val="00FF3513"/>
    <w:rsid w:val="00FF3960"/>
    <w:rsid w:val="00FF50A7"/>
    <w:rsid w:val="00FF5BA0"/>
    <w:rsid w:val="00FF5BEB"/>
    <w:rsid w:val="00FF754E"/>
    <w:rsid w:val="010512EB"/>
    <w:rsid w:val="01064162"/>
    <w:rsid w:val="01068D03"/>
    <w:rsid w:val="010FB2CF"/>
    <w:rsid w:val="012760E2"/>
    <w:rsid w:val="012D5112"/>
    <w:rsid w:val="013EF5A8"/>
    <w:rsid w:val="014B3851"/>
    <w:rsid w:val="014F8954"/>
    <w:rsid w:val="015DBD6C"/>
    <w:rsid w:val="016BC059"/>
    <w:rsid w:val="018607F6"/>
    <w:rsid w:val="01A9E9FD"/>
    <w:rsid w:val="01AA7E78"/>
    <w:rsid w:val="01B90975"/>
    <w:rsid w:val="01CF4D2D"/>
    <w:rsid w:val="01D005C8"/>
    <w:rsid w:val="01D5D800"/>
    <w:rsid w:val="01DF4861"/>
    <w:rsid w:val="01E5337C"/>
    <w:rsid w:val="0202F892"/>
    <w:rsid w:val="0210C58A"/>
    <w:rsid w:val="023DD6EC"/>
    <w:rsid w:val="02575440"/>
    <w:rsid w:val="027ADC38"/>
    <w:rsid w:val="02A01731"/>
    <w:rsid w:val="02BDD64B"/>
    <w:rsid w:val="02BE1C6F"/>
    <w:rsid w:val="02BE5C36"/>
    <w:rsid w:val="02E4FC6B"/>
    <w:rsid w:val="02E60C93"/>
    <w:rsid w:val="02EF974D"/>
    <w:rsid w:val="031A9E91"/>
    <w:rsid w:val="0336A799"/>
    <w:rsid w:val="03387EE7"/>
    <w:rsid w:val="035641C5"/>
    <w:rsid w:val="0381B543"/>
    <w:rsid w:val="03A929EF"/>
    <w:rsid w:val="03BDE4A2"/>
    <w:rsid w:val="03D0813A"/>
    <w:rsid w:val="03DCCA5E"/>
    <w:rsid w:val="03F77ABF"/>
    <w:rsid w:val="04132B05"/>
    <w:rsid w:val="0437E9BA"/>
    <w:rsid w:val="046A06A8"/>
    <w:rsid w:val="0481B765"/>
    <w:rsid w:val="04863DAA"/>
    <w:rsid w:val="0489A6FE"/>
    <w:rsid w:val="048C2247"/>
    <w:rsid w:val="048C8D93"/>
    <w:rsid w:val="0497893D"/>
    <w:rsid w:val="04AC8D52"/>
    <w:rsid w:val="04C14ED5"/>
    <w:rsid w:val="04F164D0"/>
    <w:rsid w:val="04F20C8F"/>
    <w:rsid w:val="0553293E"/>
    <w:rsid w:val="05890C48"/>
    <w:rsid w:val="058B15B1"/>
    <w:rsid w:val="05CCF0ED"/>
    <w:rsid w:val="05DD9B66"/>
    <w:rsid w:val="06135138"/>
    <w:rsid w:val="062199B4"/>
    <w:rsid w:val="062409BB"/>
    <w:rsid w:val="0639F128"/>
    <w:rsid w:val="063F8471"/>
    <w:rsid w:val="0646A680"/>
    <w:rsid w:val="06478EC9"/>
    <w:rsid w:val="066561B3"/>
    <w:rsid w:val="06907757"/>
    <w:rsid w:val="06A129C7"/>
    <w:rsid w:val="07017AC1"/>
    <w:rsid w:val="07112DC7"/>
    <w:rsid w:val="073E68B2"/>
    <w:rsid w:val="07431F77"/>
    <w:rsid w:val="075146D0"/>
    <w:rsid w:val="078213B4"/>
    <w:rsid w:val="07BFFAFA"/>
    <w:rsid w:val="07C078BA"/>
    <w:rsid w:val="07CB5A9D"/>
    <w:rsid w:val="07CEFE46"/>
    <w:rsid w:val="07D92E9D"/>
    <w:rsid w:val="07E64867"/>
    <w:rsid w:val="080C45CD"/>
    <w:rsid w:val="08128D0D"/>
    <w:rsid w:val="086B2A37"/>
    <w:rsid w:val="086E7658"/>
    <w:rsid w:val="08795C58"/>
    <w:rsid w:val="087C102A"/>
    <w:rsid w:val="087EA84F"/>
    <w:rsid w:val="08AF26A8"/>
    <w:rsid w:val="08B5395E"/>
    <w:rsid w:val="08B762DB"/>
    <w:rsid w:val="08C2350E"/>
    <w:rsid w:val="08FF4E27"/>
    <w:rsid w:val="093D59B5"/>
    <w:rsid w:val="0940BC62"/>
    <w:rsid w:val="09467C68"/>
    <w:rsid w:val="0948A5CC"/>
    <w:rsid w:val="09544556"/>
    <w:rsid w:val="096124FF"/>
    <w:rsid w:val="097FBBE3"/>
    <w:rsid w:val="098150B0"/>
    <w:rsid w:val="09841475"/>
    <w:rsid w:val="0991CD2D"/>
    <w:rsid w:val="0995F20F"/>
    <w:rsid w:val="09D3374C"/>
    <w:rsid w:val="09D40A9B"/>
    <w:rsid w:val="0A42C1B3"/>
    <w:rsid w:val="0A53006B"/>
    <w:rsid w:val="0A53BC62"/>
    <w:rsid w:val="0A60E523"/>
    <w:rsid w:val="0A81DC9B"/>
    <w:rsid w:val="0A87212A"/>
    <w:rsid w:val="0A97B5D4"/>
    <w:rsid w:val="0A9BB666"/>
    <w:rsid w:val="0AC2F206"/>
    <w:rsid w:val="0AD8FF5F"/>
    <w:rsid w:val="0ADFC18C"/>
    <w:rsid w:val="0AEB996A"/>
    <w:rsid w:val="0AEFFA20"/>
    <w:rsid w:val="0AF09198"/>
    <w:rsid w:val="0B10D81A"/>
    <w:rsid w:val="0B3016A7"/>
    <w:rsid w:val="0B3605B7"/>
    <w:rsid w:val="0B36B35A"/>
    <w:rsid w:val="0B3FE16E"/>
    <w:rsid w:val="0B5FEBBB"/>
    <w:rsid w:val="0B83322D"/>
    <w:rsid w:val="0BD39794"/>
    <w:rsid w:val="0BE671CB"/>
    <w:rsid w:val="0BFF4255"/>
    <w:rsid w:val="0C018E83"/>
    <w:rsid w:val="0C06B887"/>
    <w:rsid w:val="0C22D5BA"/>
    <w:rsid w:val="0C28333B"/>
    <w:rsid w:val="0C5C85A6"/>
    <w:rsid w:val="0C807542"/>
    <w:rsid w:val="0C9218DD"/>
    <w:rsid w:val="0C96348E"/>
    <w:rsid w:val="0CA1C01D"/>
    <w:rsid w:val="0CA524B4"/>
    <w:rsid w:val="0CA8B184"/>
    <w:rsid w:val="0CB46583"/>
    <w:rsid w:val="0CCB6212"/>
    <w:rsid w:val="0CDE8291"/>
    <w:rsid w:val="0D0D46FC"/>
    <w:rsid w:val="0D1CA8CB"/>
    <w:rsid w:val="0D2196BB"/>
    <w:rsid w:val="0D43166B"/>
    <w:rsid w:val="0D4ADC85"/>
    <w:rsid w:val="0D54088E"/>
    <w:rsid w:val="0D6B52AD"/>
    <w:rsid w:val="0D8E5FD3"/>
    <w:rsid w:val="0D9ED7D7"/>
    <w:rsid w:val="0DA41F7C"/>
    <w:rsid w:val="0DA5FF31"/>
    <w:rsid w:val="0DA95513"/>
    <w:rsid w:val="0DBEDA75"/>
    <w:rsid w:val="0DC45192"/>
    <w:rsid w:val="0DE5899B"/>
    <w:rsid w:val="0DE81779"/>
    <w:rsid w:val="0DFDDD48"/>
    <w:rsid w:val="0E057F43"/>
    <w:rsid w:val="0E08E48A"/>
    <w:rsid w:val="0E4E0882"/>
    <w:rsid w:val="0E647275"/>
    <w:rsid w:val="0E6DC981"/>
    <w:rsid w:val="0E76CC8C"/>
    <w:rsid w:val="0E8A489D"/>
    <w:rsid w:val="0E8C9AEA"/>
    <w:rsid w:val="0EA10C9F"/>
    <w:rsid w:val="0EADB88D"/>
    <w:rsid w:val="0EB8792C"/>
    <w:rsid w:val="0EC87C17"/>
    <w:rsid w:val="0EDCC5FE"/>
    <w:rsid w:val="0EFCA1B5"/>
    <w:rsid w:val="0F054359"/>
    <w:rsid w:val="0F08D9C6"/>
    <w:rsid w:val="0F0AC50E"/>
    <w:rsid w:val="0F319694"/>
    <w:rsid w:val="0F328CF9"/>
    <w:rsid w:val="0F466E7D"/>
    <w:rsid w:val="0F5BA54A"/>
    <w:rsid w:val="0F62FD03"/>
    <w:rsid w:val="0F6714EC"/>
    <w:rsid w:val="0F6EC27C"/>
    <w:rsid w:val="0F7E69BC"/>
    <w:rsid w:val="0F89A47E"/>
    <w:rsid w:val="0F8C090E"/>
    <w:rsid w:val="0FC79B16"/>
    <w:rsid w:val="0FE69B8A"/>
    <w:rsid w:val="0FECD258"/>
    <w:rsid w:val="100CEB21"/>
    <w:rsid w:val="1016BF5D"/>
    <w:rsid w:val="101FB16A"/>
    <w:rsid w:val="102207BF"/>
    <w:rsid w:val="1034ABF2"/>
    <w:rsid w:val="10417087"/>
    <w:rsid w:val="105C9BBA"/>
    <w:rsid w:val="10663EFD"/>
    <w:rsid w:val="107EEF53"/>
    <w:rsid w:val="1088F421"/>
    <w:rsid w:val="108DEB3D"/>
    <w:rsid w:val="10A4FC69"/>
    <w:rsid w:val="10A9E3DB"/>
    <w:rsid w:val="10F06E61"/>
    <w:rsid w:val="10F7C46F"/>
    <w:rsid w:val="10FD16DA"/>
    <w:rsid w:val="11272F92"/>
    <w:rsid w:val="114CFA16"/>
    <w:rsid w:val="116D67D6"/>
    <w:rsid w:val="11843051"/>
    <w:rsid w:val="1198BF5C"/>
    <w:rsid w:val="11AFABEE"/>
    <w:rsid w:val="11B28FBE"/>
    <w:rsid w:val="11B4069B"/>
    <w:rsid w:val="11CE50DF"/>
    <w:rsid w:val="11E20228"/>
    <w:rsid w:val="11F94DF2"/>
    <w:rsid w:val="121F3E62"/>
    <w:rsid w:val="1225CA27"/>
    <w:rsid w:val="125C5201"/>
    <w:rsid w:val="12789B73"/>
    <w:rsid w:val="128287B2"/>
    <w:rsid w:val="1283BA60"/>
    <w:rsid w:val="1293B7F1"/>
    <w:rsid w:val="12985610"/>
    <w:rsid w:val="129A853C"/>
    <w:rsid w:val="12B4008E"/>
    <w:rsid w:val="12B858E0"/>
    <w:rsid w:val="12C4BC1A"/>
    <w:rsid w:val="12D53118"/>
    <w:rsid w:val="12F646A8"/>
    <w:rsid w:val="13153081"/>
    <w:rsid w:val="137DD9B2"/>
    <w:rsid w:val="13A17B44"/>
    <w:rsid w:val="13A99AA0"/>
    <w:rsid w:val="13A9BDC1"/>
    <w:rsid w:val="13B27843"/>
    <w:rsid w:val="13D9A11E"/>
    <w:rsid w:val="141A1C99"/>
    <w:rsid w:val="1420FCA2"/>
    <w:rsid w:val="1422D56F"/>
    <w:rsid w:val="143115B4"/>
    <w:rsid w:val="143177FC"/>
    <w:rsid w:val="14332102"/>
    <w:rsid w:val="143F1D2D"/>
    <w:rsid w:val="144E19B7"/>
    <w:rsid w:val="1453CF00"/>
    <w:rsid w:val="1456DF37"/>
    <w:rsid w:val="14731D80"/>
    <w:rsid w:val="14860636"/>
    <w:rsid w:val="1492AE81"/>
    <w:rsid w:val="14F09C32"/>
    <w:rsid w:val="14F8C3D1"/>
    <w:rsid w:val="14F8EC2E"/>
    <w:rsid w:val="15252062"/>
    <w:rsid w:val="152783C2"/>
    <w:rsid w:val="1538F587"/>
    <w:rsid w:val="156529BB"/>
    <w:rsid w:val="156E5DBF"/>
    <w:rsid w:val="157E9F71"/>
    <w:rsid w:val="157FCB24"/>
    <w:rsid w:val="15805A17"/>
    <w:rsid w:val="159141CF"/>
    <w:rsid w:val="15A45E33"/>
    <w:rsid w:val="15A818AF"/>
    <w:rsid w:val="15D0F70E"/>
    <w:rsid w:val="15D18E86"/>
    <w:rsid w:val="15D203E9"/>
    <w:rsid w:val="15EF9F61"/>
    <w:rsid w:val="15F3B5B8"/>
    <w:rsid w:val="15F694E5"/>
    <w:rsid w:val="16133709"/>
    <w:rsid w:val="161A346B"/>
    <w:rsid w:val="162B5397"/>
    <w:rsid w:val="163738CB"/>
    <w:rsid w:val="164F2C6E"/>
    <w:rsid w:val="165D57FC"/>
    <w:rsid w:val="165ECCB5"/>
    <w:rsid w:val="166ED445"/>
    <w:rsid w:val="1675C9E7"/>
    <w:rsid w:val="168CC054"/>
    <w:rsid w:val="168F9EB5"/>
    <w:rsid w:val="16A92A27"/>
    <w:rsid w:val="16ACCC27"/>
    <w:rsid w:val="16B94F10"/>
    <w:rsid w:val="16BF0CAD"/>
    <w:rsid w:val="16E8E812"/>
    <w:rsid w:val="16EB27A1"/>
    <w:rsid w:val="16F7C257"/>
    <w:rsid w:val="16F82900"/>
    <w:rsid w:val="1719EFA8"/>
    <w:rsid w:val="1721EFF6"/>
    <w:rsid w:val="172D558E"/>
    <w:rsid w:val="1734D2B2"/>
    <w:rsid w:val="17419055"/>
    <w:rsid w:val="17B43F5F"/>
    <w:rsid w:val="17C7ED46"/>
    <w:rsid w:val="17D209F8"/>
    <w:rsid w:val="17DE836B"/>
    <w:rsid w:val="17E59442"/>
    <w:rsid w:val="17ED8F3A"/>
    <w:rsid w:val="17EFE802"/>
    <w:rsid w:val="17FFB0A1"/>
    <w:rsid w:val="18043814"/>
    <w:rsid w:val="180C9C34"/>
    <w:rsid w:val="1819C273"/>
    <w:rsid w:val="181A66D6"/>
    <w:rsid w:val="181DBE82"/>
    <w:rsid w:val="183DE375"/>
    <w:rsid w:val="185F5D04"/>
    <w:rsid w:val="18605791"/>
    <w:rsid w:val="18686019"/>
    <w:rsid w:val="186E87DD"/>
    <w:rsid w:val="187A4447"/>
    <w:rsid w:val="18AA5D35"/>
    <w:rsid w:val="18AFDABB"/>
    <w:rsid w:val="18C9C7FF"/>
    <w:rsid w:val="18D19B3D"/>
    <w:rsid w:val="18E25E70"/>
    <w:rsid w:val="18E2B96E"/>
    <w:rsid w:val="19152375"/>
    <w:rsid w:val="192EE778"/>
    <w:rsid w:val="196FF6F0"/>
    <w:rsid w:val="1972951E"/>
    <w:rsid w:val="1974EDE6"/>
    <w:rsid w:val="199BD3FA"/>
    <w:rsid w:val="19A41677"/>
    <w:rsid w:val="19ABAE0B"/>
    <w:rsid w:val="19AF7749"/>
    <w:rsid w:val="19BEB68D"/>
    <w:rsid w:val="19CDC9AA"/>
    <w:rsid w:val="19D28A10"/>
    <w:rsid w:val="19E03371"/>
    <w:rsid w:val="1A122921"/>
    <w:rsid w:val="1A23B5BD"/>
    <w:rsid w:val="1A35893C"/>
    <w:rsid w:val="1A41821B"/>
    <w:rsid w:val="1A736EA0"/>
    <w:rsid w:val="1A823C13"/>
    <w:rsid w:val="1A903E26"/>
    <w:rsid w:val="1A9225D7"/>
    <w:rsid w:val="1AB3CE37"/>
    <w:rsid w:val="1AC8C021"/>
    <w:rsid w:val="1ACFE8A3"/>
    <w:rsid w:val="1ADD82B0"/>
    <w:rsid w:val="1AF8B9D0"/>
    <w:rsid w:val="1B03D691"/>
    <w:rsid w:val="1B04EADD"/>
    <w:rsid w:val="1B1709C5"/>
    <w:rsid w:val="1B37DEA8"/>
    <w:rsid w:val="1B3CFD13"/>
    <w:rsid w:val="1B3F0A2A"/>
    <w:rsid w:val="1B654103"/>
    <w:rsid w:val="1B6A0585"/>
    <w:rsid w:val="1B6F671A"/>
    <w:rsid w:val="1B78BB15"/>
    <w:rsid w:val="1B7FB473"/>
    <w:rsid w:val="1B9DEF2D"/>
    <w:rsid w:val="1BA5F2AF"/>
    <w:rsid w:val="1BBBF2E3"/>
    <w:rsid w:val="1BD58508"/>
    <w:rsid w:val="1BF5F58A"/>
    <w:rsid w:val="1C13D288"/>
    <w:rsid w:val="1C1F23AA"/>
    <w:rsid w:val="1C33A9CB"/>
    <w:rsid w:val="1C63EB7F"/>
    <w:rsid w:val="1C69BC34"/>
    <w:rsid w:val="1C6BBB06"/>
    <w:rsid w:val="1C8766ED"/>
    <w:rsid w:val="1C8973ED"/>
    <w:rsid w:val="1C89A8C0"/>
    <w:rsid w:val="1C91AF93"/>
    <w:rsid w:val="1CC106D8"/>
    <w:rsid w:val="1CF8115C"/>
    <w:rsid w:val="1D0CEE33"/>
    <w:rsid w:val="1D14AC71"/>
    <w:rsid w:val="1D16F838"/>
    <w:rsid w:val="1D20862C"/>
    <w:rsid w:val="1D21B8FC"/>
    <w:rsid w:val="1D2330E8"/>
    <w:rsid w:val="1D2A2EC2"/>
    <w:rsid w:val="1D55E6D0"/>
    <w:rsid w:val="1D56BA22"/>
    <w:rsid w:val="1D5F2807"/>
    <w:rsid w:val="1D6978ED"/>
    <w:rsid w:val="1D80BFA5"/>
    <w:rsid w:val="1DAA523E"/>
    <w:rsid w:val="1DBFE4FD"/>
    <w:rsid w:val="1DC5DE4C"/>
    <w:rsid w:val="1DE1B122"/>
    <w:rsid w:val="1DE3B71F"/>
    <w:rsid w:val="1DF45014"/>
    <w:rsid w:val="1DFB7B8F"/>
    <w:rsid w:val="1E0060E3"/>
    <w:rsid w:val="1E48B71C"/>
    <w:rsid w:val="1E74E0B2"/>
    <w:rsid w:val="1E7DDD7A"/>
    <w:rsid w:val="1E8D10C2"/>
    <w:rsid w:val="1E8D12F3"/>
    <w:rsid w:val="1EA7FF96"/>
    <w:rsid w:val="1EB34FAE"/>
    <w:rsid w:val="1EBAA5BC"/>
    <w:rsid w:val="1EC92596"/>
    <w:rsid w:val="1EDE0E43"/>
    <w:rsid w:val="1F1FD68E"/>
    <w:rsid w:val="1F2E6FFD"/>
    <w:rsid w:val="1F471D2C"/>
    <w:rsid w:val="1F5E7489"/>
    <w:rsid w:val="1F611206"/>
    <w:rsid w:val="1F6C238B"/>
    <w:rsid w:val="1F82AB87"/>
    <w:rsid w:val="1F82B4DE"/>
    <w:rsid w:val="1F93B495"/>
    <w:rsid w:val="1F9877E3"/>
    <w:rsid w:val="1FB70577"/>
    <w:rsid w:val="1FC641B0"/>
    <w:rsid w:val="1FD0BD14"/>
    <w:rsid w:val="1FE0103A"/>
    <w:rsid w:val="1FE6878E"/>
    <w:rsid w:val="201009EF"/>
    <w:rsid w:val="2057A07B"/>
    <w:rsid w:val="20697CCB"/>
    <w:rsid w:val="207FD70E"/>
    <w:rsid w:val="208B823F"/>
    <w:rsid w:val="209B4BBC"/>
    <w:rsid w:val="20AA3A42"/>
    <w:rsid w:val="20AF02C6"/>
    <w:rsid w:val="20C0F50F"/>
    <w:rsid w:val="20E5E477"/>
    <w:rsid w:val="21001900"/>
    <w:rsid w:val="21742C61"/>
    <w:rsid w:val="217A7FD5"/>
    <w:rsid w:val="219D9ABA"/>
    <w:rsid w:val="21BD312A"/>
    <w:rsid w:val="21C6451B"/>
    <w:rsid w:val="21F742EE"/>
    <w:rsid w:val="2257B29B"/>
    <w:rsid w:val="226329F7"/>
    <w:rsid w:val="226757DC"/>
    <w:rsid w:val="22770ED8"/>
    <w:rsid w:val="227E2676"/>
    <w:rsid w:val="22AEE12B"/>
    <w:rsid w:val="22B2A896"/>
    <w:rsid w:val="22B330A7"/>
    <w:rsid w:val="22C2716F"/>
    <w:rsid w:val="22CBECC2"/>
    <w:rsid w:val="22DF0849"/>
    <w:rsid w:val="2308B9EB"/>
    <w:rsid w:val="231C11B2"/>
    <w:rsid w:val="2335C18C"/>
    <w:rsid w:val="235B02A2"/>
    <w:rsid w:val="23600865"/>
    <w:rsid w:val="239235B3"/>
    <w:rsid w:val="239DDD03"/>
    <w:rsid w:val="23A76D7B"/>
    <w:rsid w:val="23BBCDEE"/>
    <w:rsid w:val="23C8A9CD"/>
    <w:rsid w:val="23DC8A59"/>
    <w:rsid w:val="23FF95ED"/>
    <w:rsid w:val="240E15B3"/>
    <w:rsid w:val="243C07DE"/>
    <w:rsid w:val="24631113"/>
    <w:rsid w:val="24A1C913"/>
    <w:rsid w:val="24FF3933"/>
    <w:rsid w:val="25020593"/>
    <w:rsid w:val="25169E57"/>
    <w:rsid w:val="251DEDEA"/>
    <w:rsid w:val="2524BC39"/>
    <w:rsid w:val="2536323C"/>
    <w:rsid w:val="254A4444"/>
    <w:rsid w:val="255BC19C"/>
    <w:rsid w:val="255E930C"/>
    <w:rsid w:val="2560AB6E"/>
    <w:rsid w:val="25731E79"/>
    <w:rsid w:val="25923475"/>
    <w:rsid w:val="2596E3F0"/>
    <w:rsid w:val="259F6ABD"/>
    <w:rsid w:val="25C5EF1A"/>
    <w:rsid w:val="25CA9B14"/>
    <w:rsid w:val="25E35C32"/>
    <w:rsid w:val="26103276"/>
    <w:rsid w:val="2620C0A5"/>
    <w:rsid w:val="2632F37E"/>
    <w:rsid w:val="26364C82"/>
    <w:rsid w:val="264E7CB0"/>
    <w:rsid w:val="26772024"/>
    <w:rsid w:val="2692A364"/>
    <w:rsid w:val="26AB2955"/>
    <w:rsid w:val="26AF325A"/>
    <w:rsid w:val="26C14BEB"/>
    <w:rsid w:val="26D7D62C"/>
    <w:rsid w:val="26D94617"/>
    <w:rsid w:val="26E3C770"/>
    <w:rsid w:val="26E888B0"/>
    <w:rsid w:val="26EBF68D"/>
    <w:rsid w:val="26F0F18A"/>
    <w:rsid w:val="26FD59F4"/>
    <w:rsid w:val="27249166"/>
    <w:rsid w:val="274990C6"/>
    <w:rsid w:val="2758A08E"/>
    <w:rsid w:val="2765E88B"/>
    <w:rsid w:val="277C5F74"/>
    <w:rsid w:val="27A55232"/>
    <w:rsid w:val="27DD3C2F"/>
    <w:rsid w:val="2801F317"/>
    <w:rsid w:val="281E3571"/>
    <w:rsid w:val="282E2CFA"/>
    <w:rsid w:val="283D2FCC"/>
    <w:rsid w:val="286134FF"/>
    <w:rsid w:val="288303A1"/>
    <w:rsid w:val="28A75AA4"/>
    <w:rsid w:val="28D5206D"/>
    <w:rsid w:val="28E05070"/>
    <w:rsid w:val="28EE0B05"/>
    <w:rsid w:val="28F4EBC1"/>
    <w:rsid w:val="2909C8C0"/>
    <w:rsid w:val="290AC460"/>
    <w:rsid w:val="291673B4"/>
    <w:rsid w:val="2923AFAB"/>
    <w:rsid w:val="292463C9"/>
    <w:rsid w:val="2929BE9C"/>
    <w:rsid w:val="294FBB4F"/>
    <w:rsid w:val="29551824"/>
    <w:rsid w:val="2965673F"/>
    <w:rsid w:val="2975417A"/>
    <w:rsid w:val="299D31AF"/>
    <w:rsid w:val="29E28D5E"/>
    <w:rsid w:val="29FCC0EB"/>
    <w:rsid w:val="29FEA86D"/>
    <w:rsid w:val="2A068768"/>
    <w:rsid w:val="2A4AB0E7"/>
    <w:rsid w:val="2A6CDF33"/>
    <w:rsid w:val="2A7C9DBE"/>
    <w:rsid w:val="2A896B2C"/>
    <w:rsid w:val="2A8D7FC4"/>
    <w:rsid w:val="2A90CBD2"/>
    <w:rsid w:val="2A9DBE7C"/>
    <w:rsid w:val="2AA24670"/>
    <w:rsid w:val="2AA35CD7"/>
    <w:rsid w:val="2AB5BF86"/>
    <w:rsid w:val="2ACC86CD"/>
    <w:rsid w:val="2AFA8ABC"/>
    <w:rsid w:val="2B31747D"/>
    <w:rsid w:val="2B4B0181"/>
    <w:rsid w:val="2B4B059E"/>
    <w:rsid w:val="2B6ECD5D"/>
    <w:rsid w:val="2B80B9F4"/>
    <w:rsid w:val="2B81C6CF"/>
    <w:rsid w:val="2B9570A0"/>
    <w:rsid w:val="2B9BF0BA"/>
    <w:rsid w:val="2BB1434B"/>
    <w:rsid w:val="2BCCF444"/>
    <w:rsid w:val="2BFD0FBF"/>
    <w:rsid w:val="2C0891CE"/>
    <w:rsid w:val="2C24A5D6"/>
    <w:rsid w:val="2C2F81DB"/>
    <w:rsid w:val="2C3397E2"/>
    <w:rsid w:val="2C4244B6"/>
    <w:rsid w:val="2C45193F"/>
    <w:rsid w:val="2C4B15D2"/>
    <w:rsid w:val="2C7160B7"/>
    <w:rsid w:val="2C7A6D17"/>
    <w:rsid w:val="2C93B83F"/>
    <w:rsid w:val="2CB1001B"/>
    <w:rsid w:val="2CD312DF"/>
    <w:rsid w:val="2CD366B7"/>
    <w:rsid w:val="2D1B3950"/>
    <w:rsid w:val="2D1D21CD"/>
    <w:rsid w:val="2D3E688B"/>
    <w:rsid w:val="2D487170"/>
    <w:rsid w:val="2D4EFD35"/>
    <w:rsid w:val="2DA5878E"/>
    <w:rsid w:val="2DB77E7A"/>
    <w:rsid w:val="2E012DD0"/>
    <w:rsid w:val="2E0C7FF9"/>
    <w:rsid w:val="2E42A79F"/>
    <w:rsid w:val="2E449BC0"/>
    <w:rsid w:val="2E640E81"/>
    <w:rsid w:val="2E7BB5F4"/>
    <w:rsid w:val="2E820EE8"/>
    <w:rsid w:val="2E88C961"/>
    <w:rsid w:val="2E96D0DC"/>
    <w:rsid w:val="2EA1C2CE"/>
    <w:rsid w:val="2EA64105"/>
    <w:rsid w:val="2EBB8C7C"/>
    <w:rsid w:val="2EC0ACE3"/>
    <w:rsid w:val="2ECCDFDC"/>
    <w:rsid w:val="2ECD04B6"/>
    <w:rsid w:val="2EF417AB"/>
    <w:rsid w:val="2F30F375"/>
    <w:rsid w:val="2F5C9EE6"/>
    <w:rsid w:val="2F63B1D1"/>
    <w:rsid w:val="2F9ADDBA"/>
    <w:rsid w:val="2FA066E5"/>
    <w:rsid w:val="2FAF9435"/>
    <w:rsid w:val="2FB3FB7F"/>
    <w:rsid w:val="2FDB463A"/>
    <w:rsid w:val="2FE7CBD1"/>
    <w:rsid w:val="30028443"/>
    <w:rsid w:val="3008B559"/>
    <w:rsid w:val="301AEC7E"/>
    <w:rsid w:val="302C5894"/>
    <w:rsid w:val="303B9A32"/>
    <w:rsid w:val="303D936B"/>
    <w:rsid w:val="305DBBF5"/>
    <w:rsid w:val="305E42B1"/>
    <w:rsid w:val="305F0503"/>
    <w:rsid w:val="3083FF84"/>
    <w:rsid w:val="308ECD03"/>
    <w:rsid w:val="30CEDD1A"/>
    <w:rsid w:val="30FB6B1A"/>
    <w:rsid w:val="311BEEF4"/>
    <w:rsid w:val="312FC1CC"/>
    <w:rsid w:val="31339647"/>
    <w:rsid w:val="31343B0B"/>
    <w:rsid w:val="3149D3AD"/>
    <w:rsid w:val="315AFA91"/>
    <w:rsid w:val="316F05A4"/>
    <w:rsid w:val="3181CE36"/>
    <w:rsid w:val="31886ED6"/>
    <w:rsid w:val="319D78A8"/>
    <w:rsid w:val="31C22DFD"/>
    <w:rsid w:val="31C45EBC"/>
    <w:rsid w:val="31DC5EA4"/>
    <w:rsid w:val="31FFF5AD"/>
    <w:rsid w:val="322E1D0D"/>
    <w:rsid w:val="323E93A8"/>
    <w:rsid w:val="324B2F17"/>
    <w:rsid w:val="32540F11"/>
    <w:rsid w:val="3281E3C5"/>
    <w:rsid w:val="32832AE4"/>
    <w:rsid w:val="32B5130A"/>
    <w:rsid w:val="32BC0376"/>
    <w:rsid w:val="32BC8265"/>
    <w:rsid w:val="32C4F7B3"/>
    <w:rsid w:val="32D6625E"/>
    <w:rsid w:val="32DF06C6"/>
    <w:rsid w:val="3346D4EA"/>
    <w:rsid w:val="33902872"/>
    <w:rsid w:val="339D38A5"/>
    <w:rsid w:val="33BBBEB3"/>
    <w:rsid w:val="33CD1564"/>
    <w:rsid w:val="33FDA17F"/>
    <w:rsid w:val="344BD996"/>
    <w:rsid w:val="344E085B"/>
    <w:rsid w:val="345306AD"/>
    <w:rsid w:val="3454EE2F"/>
    <w:rsid w:val="345BDE9B"/>
    <w:rsid w:val="3488EF0D"/>
    <w:rsid w:val="349A9DB5"/>
    <w:rsid w:val="349BE3D7"/>
    <w:rsid w:val="34AB5F09"/>
    <w:rsid w:val="34D09C0E"/>
    <w:rsid w:val="34E5ED98"/>
    <w:rsid w:val="34EF582E"/>
    <w:rsid w:val="351EB7FC"/>
    <w:rsid w:val="35226286"/>
    <w:rsid w:val="3524A7DD"/>
    <w:rsid w:val="3541A410"/>
    <w:rsid w:val="3562D086"/>
    <w:rsid w:val="3563D032"/>
    <w:rsid w:val="3570E947"/>
    <w:rsid w:val="3572FCD9"/>
    <w:rsid w:val="3595C76D"/>
    <w:rsid w:val="359BAFFA"/>
    <w:rsid w:val="35A9E01F"/>
    <w:rsid w:val="35C64CA7"/>
    <w:rsid w:val="35CAB17A"/>
    <w:rsid w:val="35EB3565"/>
    <w:rsid w:val="35FC00FD"/>
    <w:rsid w:val="3626B290"/>
    <w:rsid w:val="363C841B"/>
    <w:rsid w:val="3657358D"/>
    <w:rsid w:val="366EBE05"/>
    <w:rsid w:val="36A80E97"/>
    <w:rsid w:val="36AD27E4"/>
    <w:rsid w:val="36D41C06"/>
    <w:rsid w:val="36DD389A"/>
    <w:rsid w:val="36FE5336"/>
    <w:rsid w:val="370EEAFB"/>
    <w:rsid w:val="3712540E"/>
    <w:rsid w:val="3722BC0D"/>
    <w:rsid w:val="373239DE"/>
    <w:rsid w:val="374213EF"/>
    <w:rsid w:val="37476762"/>
    <w:rsid w:val="374D726B"/>
    <w:rsid w:val="3768818F"/>
    <w:rsid w:val="3770B211"/>
    <w:rsid w:val="37858ED5"/>
    <w:rsid w:val="3789BDB5"/>
    <w:rsid w:val="378A1781"/>
    <w:rsid w:val="3799876C"/>
    <w:rsid w:val="37A5E507"/>
    <w:rsid w:val="37AC2C1C"/>
    <w:rsid w:val="37C260CF"/>
    <w:rsid w:val="37DB8EC5"/>
    <w:rsid w:val="37E20F87"/>
    <w:rsid w:val="37F82C00"/>
    <w:rsid w:val="380F2F62"/>
    <w:rsid w:val="38252886"/>
    <w:rsid w:val="382B875F"/>
    <w:rsid w:val="382CEF90"/>
    <w:rsid w:val="38552145"/>
    <w:rsid w:val="385C489F"/>
    <w:rsid w:val="385D7694"/>
    <w:rsid w:val="386D9337"/>
    <w:rsid w:val="387724E1"/>
    <w:rsid w:val="387999C9"/>
    <w:rsid w:val="38B0812C"/>
    <w:rsid w:val="38D9C62C"/>
    <w:rsid w:val="38E2D0EB"/>
    <w:rsid w:val="38FAD0D3"/>
    <w:rsid w:val="39010232"/>
    <w:rsid w:val="39113AC6"/>
    <w:rsid w:val="3934363A"/>
    <w:rsid w:val="39396853"/>
    <w:rsid w:val="394B453A"/>
    <w:rsid w:val="395D2221"/>
    <w:rsid w:val="3960F832"/>
    <w:rsid w:val="3969CD93"/>
    <w:rsid w:val="397194E2"/>
    <w:rsid w:val="399DB85A"/>
    <w:rsid w:val="39A058CC"/>
    <w:rsid w:val="39A961CA"/>
    <w:rsid w:val="39AD3D85"/>
    <w:rsid w:val="39B9C564"/>
    <w:rsid w:val="39C7B577"/>
    <w:rsid w:val="3A338ED2"/>
    <w:rsid w:val="3A34B32A"/>
    <w:rsid w:val="3A61D3CD"/>
    <w:rsid w:val="3AA1BA05"/>
    <w:rsid w:val="3AB08847"/>
    <w:rsid w:val="3ABDD6BF"/>
    <w:rsid w:val="3AD6B4CE"/>
    <w:rsid w:val="3AE37E55"/>
    <w:rsid w:val="3B036BA1"/>
    <w:rsid w:val="3B26877C"/>
    <w:rsid w:val="3B4A3CD6"/>
    <w:rsid w:val="3B4F1099"/>
    <w:rsid w:val="3B51679D"/>
    <w:rsid w:val="3B7A0F44"/>
    <w:rsid w:val="3B7A4013"/>
    <w:rsid w:val="3B7E7B8D"/>
    <w:rsid w:val="3B86F4F8"/>
    <w:rsid w:val="3B99F53C"/>
    <w:rsid w:val="3B9C187E"/>
    <w:rsid w:val="3BA14948"/>
    <w:rsid w:val="3BA7811D"/>
    <w:rsid w:val="3BB1730B"/>
    <w:rsid w:val="3BB51E6D"/>
    <w:rsid w:val="3BFC733C"/>
    <w:rsid w:val="3C0E26F5"/>
    <w:rsid w:val="3C1BE999"/>
    <w:rsid w:val="3C21AC61"/>
    <w:rsid w:val="3C5DB9BE"/>
    <w:rsid w:val="3C6EC160"/>
    <w:rsid w:val="3C8B9CD0"/>
    <w:rsid w:val="3C9B325E"/>
    <w:rsid w:val="3CB07AA9"/>
    <w:rsid w:val="3CF80C33"/>
    <w:rsid w:val="3CFFACA0"/>
    <w:rsid w:val="3D051925"/>
    <w:rsid w:val="3D2DC089"/>
    <w:rsid w:val="3D41C8AE"/>
    <w:rsid w:val="3D4423DB"/>
    <w:rsid w:val="3D4A1014"/>
    <w:rsid w:val="3D5C542F"/>
    <w:rsid w:val="3D6DDF9F"/>
    <w:rsid w:val="3D814851"/>
    <w:rsid w:val="3D951E71"/>
    <w:rsid w:val="3DAF581D"/>
    <w:rsid w:val="3DF5E6C0"/>
    <w:rsid w:val="3E0A55EA"/>
    <w:rsid w:val="3E1A603F"/>
    <w:rsid w:val="3E39FA19"/>
    <w:rsid w:val="3E58721C"/>
    <w:rsid w:val="3E873A6D"/>
    <w:rsid w:val="3E8CEC28"/>
    <w:rsid w:val="3E8F131A"/>
    <w:rsid w:val="3E8FD1D0"/>
    <w:rsid w:val="3E947F9F"/>
    <w:rsid w:val="3E9C8F4B"/>
    <w:rsid w:val="3E9DB2A8"/>
    <w:rsid w:val="3EA352AE"/>
    <w:rsid w:val="3EB82709"/>
    <w:rsid w:val="3EC17D21"/>
    <w:rsid w:val="3ECE0E3A"/>
    <w:rsid w:val="3EEE32A2"/>
    <w:rsid w:val="3EFC9113"/>
    <w:rsid w:val="3F0471D1"/>
    <w:rsid w:val="3F066460"/>
    <w:rsid w:val="3F0C4282"/>
    <w:rsid w:val="3F602713"/>
    <w:rsid w:val="3F6FF268"/>
    <w:rsid w:val="3F74214D"/>
    <w:rsid w:val="3F8CA98E"/>
    <w:rsid w:val="3FAA9AFB"/>
    <w:rsid w:val="3FB40DCE"/>
    <w:rsid w:val="3FC11283"/>
    <w:rsid w:val="3FC5A0A2"/>
    <w:rsid w:val="3FD1A72D"/>
    <w:rsid w:val="3FDB14EA"/>
    <w:rsid w:val="3FDB4A95"/>
    <w:rsid w:val="3FE5EDA5"/>
    <w:rsid w:val="4003759F"/>
    <w:rsid w:val="4026B9B3"/>
    <w:rsid w:val="402AD7E8"/>
    <w:rsid w:val="40361E72"/>
    <w:rsid w:val="405845A4"/>
    <w:rsid w:val="408352DF"/>
    <w:rsid w:val="409BD552"/>
    <w:rsid w:val="40B808CE"/>
    <w:rsid w:val="40F865EA"/>
    <w:rsid w:val="4111517B"/>
    <w:rsid w:val="4125FF9E"/>
    <w:rsid w:val="416F19DA"/>
    <w:rsid w:val="417588F9"/>
    <w:rsid w:val="4196C7AC"/>
    <w:rsid w:val="41BA5BB8"/>
    <w:rsid w:val="41BD2C45"/>
    <w:rsid w:val="41DCB410"/>
    <w:rsid w:val="41EFA049"/>
    <w:rsid w:val="41F29F14"/>
    <w:rsid w:val="41F3463C"/>
    <w:rsid w:val="41FABCC8"/>
    <w:rsid w:val="42056F22"/>
    <w:rsid w:val="4227FA55"/>
    <w:rsid w:val="4229CE78"/>
    <w:rsid w:val="42310A3E"/>
    <w:rsid w:val="42330B12"/>
    <w:rsid w:val="4245868B"/>
    <w:rsid w:val="424CB043"/>
    <w:rsid w:val="4254879E"/>
    <w:rsid w:val="427EB801"/>
    <w:rsid w:val="42AB277A"/>
    <w:rsid w:val="42C7CA02"/>
    <w:rsid w:val="42CBE894"/>
    <w:rsid w:val="42D9CBA9"/>
    <w:rsid w:val="42ED2F52"/>
    <w:rsid w:val="430924CE"/>
    <w:rsid w:val="430FB093"/>
    <w:rsid w:val="431EA5D0"/>
    <w:rsid w:val="43301BA4"/>
    <w:rsid w:val="436BEF87"/>
    <w:rsid w:val="438A9F17"/>
    <w:rsid w:val="438B69DA"/>
    <w:rsid w:val="439826E9"/>
    <w:rsid w:val="43A8FDB8"/>
    <w:rsid w:val="43B0361D"/>
    <w:rsid w:val="43BDADDA"/>
    <w:rsid w:val="43CB8F09"/>
    <w:rsid w:val="43CFDA8F"/>
    <w:rsid w:val="43D17CDB"/>
    <w:rsid w:val="43F0ABB8"/>
    <w:rsid w:val="43FAA35A"/>
    <w:rsid w:val="440205F1"/>
    <w:rsid w:val="440340B5"/>
    <w:rsid w:val="440A9DA1"/>
    <w:rsid w:val="44130B16"/>
    <w:rsid w:val="442A45CD"/>
    <w:rsid w:val="4430D425"/>
    <w:rsid w:val="443131F1"/>
    <w:rsid w:val="4459C570"/>
    <w:rsid w:val="445DBB13"/>
    <w:rsid w:val="4472E6A2"/>
    <w:rsid w:val="449062D0"/>
    <w:rsid w:val="4491DF1A"/>
    <w:rsid w:val="44931330"/>
    <w:rsid w:val="449A039C"/>
    <w:rsid w:val="44B92046"/>
    <w:rsid w:val="44BB8CDB"/>
    <w:rsid w:val="44E44CC8"/>
    <w:rsid w:val="44E56EC2"/>
    <w:rsid w:val="44E5F68A"/>
    <w:rsid w:val="45821F7B"/>
    <w:rsid w:val="4586AEE5"/>
    <w:rsid w:val="459BAC7F"/>
    <w:rsid w:val="459BB717"/>
    <w:rsid w:val="45AEEB27"/>
    <w:rsid w:val="45BBD172"/>
    <w:rsid w:val="460752A7"/>
    <w:rsid w:val="461C5B2A"/>
    <w:rsid w:val="4631C589"/>
    <w:rsid w:val="466E27B9"/>
    <w:rsid w:val="467B3F43"/>
    <w:rsid w:val="46A635A5"/>
    <w:rsid w:val="46A6DBFF"/>
    <w:rsid w:val="46AA7890"/>
    <w:rsid w:val="46AD18A9"/>
    <w:rsid w:val="46CAD594"/>
    <w:rsid w:val="46CE170A"/>
    <w:rsid w:val="46E44BBA"/>
    <w:rsid w:val="47136A1C"/>
    <w:rsid w:val="4756147C"/>
    <w:rsid w:val="477D15DF"/>
    <w:rsid w:val="478E1DE5"/>
    <w:rsid w:val="47999740"/>
    <w:rsid w:val="479D607E"/>
    <w:rsid w:val="47A350AE"/>
    <w:rsid w:val="47BA4512"/>
    <w:rsid w:val="47F36525"/>
    <w:rsid w:val="4803D0FC"/>
    <w:rsid w:val="483B8506"/>
    <w:rsid w:val="484AFF24"/>
    <w:rsid w:val="4868B45E"/>
    <w:rsid w:val="4878F82E"/>
    <w:rsid w:val="4892304C"/>
    <w:rsid w:val="489D5970"/>
    <w:rsid w:val="48A80677"/>
    <w:rsid w:val="48C22EF7"/>
    <w:rsid w:val="48C7D3E6"/>
    <w:rsid w:val="48F7611E"/>
    <w:rsid w:val="48F92786"/>
    <w:rsid w:val="49039FAA"/>
    <w:rsid w:val="490AE258"/>
    <w:rsid w:val="4913EE12"/>
    <w:rsid w:val="492D8740"/>
    <w:rsid w:val="49348CA1"/>
    <w:rsid w:val="4937C069"/>
    <w:rsid w:val="493EC936"/>
    <w:rsid w:val="4945B283"/>
    <w:rsid w:val="49487378"/>
    <w:rsid w:val="4950E5C9"/>
    <w:rsid w:val="4954B204"/>
    <w:rsid w:val="497570FA"/>
    <w:rsid w:val="498EDBE9"/>
    <w:rsid w:val="49BF05C9"/>
    <w:rsid w:val="49CF64DC"/>
    <w:rsid w:val="49ECF511"/>
    <w:rsid w:val="49F915A5"/>
    <w:rsid w:val="4A12DAE9"/>
    <w:rsid w:val="4A221DAF"/>
    <w:rsid w:val="4A2BED1B"/>
    <w:rsid w:val="4A3EE740"/>
    <w:rsid w:val="4A468D00"/>
    <w:rsid w:val="4A47069C"/>
    <w:rsid w:val="4A585DBD"/>
    <w:rsid w:val="4A6A3721"/>
    <w:rsid w:val="4A777A67"/>
    <w:rsid w:val="4A7C8A23"/>
    <w:rsid w:val="4A82C0F1"/>
    <w:rsid w:val="4A9949E8"/>
    <w:rsid w:val="4AB57BD2"/>
    <w:rsid w:val="4AB5BA87"/>
    <w:rsid w:val="4ACFC980"/>
    <w:rsid w:val="4B0E4E90"/>
    <w:rsid w:val="4B360539"/>
    <w:rsid w:val="4B4C7DF1"/>
    <w:rsid w:val="4B54091E"/>
    <w:rsid w:val="4B564BCE"/>
    <w:rsid w:val="4B75881E"/>
    <w:rsid w:val="4B7D1652"/>
    <w:rsid w:val="4B804301"/>
    <w:rsid w:val="4B81C156"/>
    <w:rsid w:val="4B888E84"/>
    <w:rsid w:val="4BB43581"/>
    <w:rsid w:val="4BCA1644"/>
    <w:rsid w:val="4BD65A89"/>
    <w:rsid w:val="4BF6E8B9"/>
    <w:rsid w:val="4C09E032"/>
    <w:rsid w:val="4C1D8583"/>
    <w:rsid w:val="4C23EACC"/>
    <w:rsid w:val="4C32B16D"/>
    <w:rsid w:val="4C38494B"/>
    <w:rsid w:val="4C45EF7E"/>
    <w:rsid w:val="4C509F8B"/>
    <w:rsid w:val="4C64A5A9"/>
    <w:rsid w:val="4C762A59"/>
    <w:rsid w:val="4C9BA785"/>
    <w:rsid w:val="4C9BCC4D"/>
    <w:rsid w:val="4CB4ED39"/>
    <w:rsid w:val="4CBABCA1"/>
    <w:rsid w:val="4CC1CB5E"/>
    <w:rsid w:val="4CEC6A50"/>
    <w:rsid w:val="4D1B6010"/>
    <w:rsid w:val="4D2B7BA7"/>
    <w:rsid w:val="4D3A4DD9"/>
    <w:rsid w:val="4D4A6BFB"/>
    <w:rsid w:val="4D51ABDE"/>
    <w:rsid w:val="4D5ACC1F"/>
    <w:rsid w:val="4D68533A"/>
    <w:rsid w:val="4DB4F32C"/>
    <w:rsid w:val="4DE2E1D9"/>
    <w:rsid w:val="4DFF619A"/>
    <w:rsid w:val="4E1AB5AB"/>
    <w:rsid w:val="4E3CB169"/>
    <w:rsid w:val="4E59B84D"/>
    <w:rsid w:val="4E915454"/>
    <w:rsid w:val="4EA1551D"/>
    <w:rsid w:val="4EA2C3D4"/>
    <w:rsid w:val="4EA5E5EF"/>
    <w:rsid w:val="4EA7218D"/>
    <w:rsid w:val="4EB56BF0"/>
    <w:rsid w:val="4EC2F1CD"/>
    <w:rsid w:val="4ED9F338"/>
    <w:rsid w:val="4EEE06C1"/>
    <w:rsid w:val="4F0EDD45"/>
    <w:rsid w:val="4F14CD75"/>
    <w:rsid w:val="4F1EB756"/>
    <w:rsid w:val="4F23E255"/>
    <w:rsid w:val="4F39E289"/>
    <w:rsid w:val="4F633085"/>
    <w:rsid w:val="4F8DB8FC"/>
    <w:rsid w:val="4F99956C"/>
    <w:rsid w:val="4FA743C3"/>
    <w:rsid w:val="4FBE594A"/>
    <w:rsid w:val="4FDECEED"/>
    <w:rsid w:val="4FE7C91A"/>
    <w:rsid w:val="501BDDC5"/>
    <w:rsid w:val="50570E23"/>
    <w:rsid w:val="5060185C"/>
    <w:rsid w:val="506CD9F4"/>
    <w:rsid w:val="5072C407"/>
    <w:rsid w:val="507E366D"/>
    <w:rsid w:val="5086F305"/>
    <w:rsid w:val="508B9389"/>
    <w:rsid w:val="50901C1C"/>
    <w:rsid w:val="50B3FF49"/>
    <w:rsid w:val="50CA61C8"/>
    <w:rsid w:val="50D2B3F5"/>
    <w:rsid w:val="50F9CA0C"/>
    <w:rsid w:val="510FD43C"/>
    <w:rsid w:val="5129EBF9"/>
    <w:rsid w:val="5143EEC1"/>
    <w:rsid w:val="514C506E"/>
    <w:rsid w:val="51505E36"/>
    <w:rsid w:val="5155C128"/>
    <w:rsid w:val="51846C63"/>
    <w:rsid w:val="518C8402"/>
    <w:rsid w:val="519B2D21"/>
    <w:rsid w:val="51A0D924"/>
    <w:rsid w:val="51B647F1"/>
    <w:rsid w:val="51D08FB8"/>
    <w:rsid w:val="51D17012"/>
    <w:rsid w:val="51EB89BD"/>
    <w:rsid w:val="52185290"/>
    <w:rsid w:val="52241F0A"/>
    <w:rsid w:val="522C8C5C"/>
    <w:rsid w:val="5230C065"/>
    <w:rsid w:val="52442122"/>
    <w:rsid w:val="5245AA21"/>
    <w:rsid w:val="5266E9C5"/>
    <w:rsid w:val="5271834B"/>
    <w:rsid w:val="52A48BA1"/>
    <w:rsid w:val="52B24687"/>
    <w:rsid w:val="52CB5711"/>
    <w:rsid w:val="52DED8BB"/>
    <w:rsid w:val="52EE7CC0"/>
    <w:rsid w:val="52F7A7EB"/>
    <w:rsid w:val="53064EEF"/>
    <w:rsid w:val="5306FA45"/>
    <w:rsid w:val="530D33C8"/>
    <w:rsid w:val="53153508"/>
    <w:rsid w:val="531AEE5D"/>
    <w:rsid w:val="5366752E"/>
    <w:rsid w:val="537AC783"/>
    <w:rsid w:val="5391E9B1"/>
    <w:rsid w:val="53A4AF19"/>
    <w:rsid w:val="53A68BDF"/>
    <w:rsid w:val="53C5DAF8"/>
    <w:rsid w:val="53D8D6DA"/>
    <w:rsid w:val="54421CDE"/>
    <w:rsid w:val="54458F34"/>
    <w:rsid w:val="5452DDF6"/>
    <w:rsid w:val="546AF2CB"/>
    <w:rsid w:val="548CF622"/>
    <w:rsid w:val="549134D3"/>
    <w:rsid w:val="54970A9C"/>
    <w:rsid w:val="549765A3"/>
    <w:rsid w:val="54AD54AE"/>
    <w:rsid w:val="54C80E6E"/>
    <w:rsid w:val="54D0184E"/>
    <w:rsid w:val="54D6288B"/>
    <w:rsid w:val="54DF1E21"/>
    <w:rsid w:val="54F39A6E"/>
    <w:rsid w:val="55000FE8"/>
    <w:rsid w:val="551156E9"/>
    <w:rsid w:val="551674C3"/>
    <w:rsid w:val="551B9012"/>
    <w:rsid w:val="553D2F7C"/>
    <w:rsid w:val="554BF743"/>
    <w:rsid w:val="554EB4B2"/>
    <w:rsid w:val="55655176"/>
    <w:rsid w:val="55751BD7"/>
    <w:rsid w:val="5596AFAE"/>
    <w:rsid w:val="5599ED07"/>
    <w:rsid w:val="55A91FF0"/>
    <w:rsid w:val="55C27E40"/>
    <w:rsid w:val="55EBF611"/>
    <w:rsid w:val="5654A3C0"/>
    <w:rsid w:val="568DA04A"/>
    <w:rsid w:val="5694C7A4"/>
    <w:rsid w:val="56A77BCA"/>
    <w:rsid w:val="56B5CCDC"/>
    <w:rsid w:val="56C0E1F9"/>
    <w:rsid w:val="56C1EC64"/>
    <w:rsid w:val="56D49394"/>
    <w:rsid w:val="56DC716A"/>
    <w:rsid w:val="56FA316B"/>
    <w:rsid w:val="56FF35C3"/>
    <w:rsid w:val="5711670A"/>
    <w:rsid w:val="57133EE0"/>
    <w:rsid w:val="57210E4A"/>
    <w:rsid w:val="5730CA63"/>
    <w:rsid w:val="57388E34"/>
    <w:rsid w:val="574B1D1E"/>
    <w:rsid w:val="57613449"/>
    <w:rsid w:val="578D25A2"/>
    <w:rsid w:val="5790E584"/>
    <w:rsid w:val="5795A7F8"/>
    <w:rsid w:val="57A67FE4"/>
    <w:rsid w:val="57A99F7F"/>
    <w:rsid w:val="57ADC861"/>
    <w:rsid w:val="57AE055E"/>
    <w:rsid w:val="57B79AC4"/>
    <w:rsid w:val="57E0B49B"/>
    <w:rsid w:val="57ECB3BC"/>
    <w:rsid w:val="58038FEB"/>
    <w:rsid w:val="5812A7D7"/>
    <w:rsid w:val="58200010"/>
    <w:rsid w:val="588C1C08"/>
    <w:rsid w:val="58A0EE47"/>
    <w:rsid w:val="58B1F64D"/>
    <w:rsid w:val="58C1E689"/>
    <w:rsid w:val="58C534F5"/>
    <w:rsid w:val="58D40337"/>
    <w:rsid w:val="58D80363"/>
    <w:rsid w:val="58D8FF80"/>
    <w:rsid w:val="58F1FFA6"/>
    <w:rsid w:val="58F4F4FE"/>
    <w:rsid w:val="58FDCEF3"/>
    <w:rsid w:val="594097D6"/>
    <w:rsid w:val="5943AD2F"/>
    <w:rsid w:val="59449AFF"/>
    <w:rsid w:val="595315A3"/>
    <w:rsid w:val="596B1337"/>
    <w:rsid w:val="597432CF"/>
    <w:rsid w:val="5987F2FE"/>
    <w:rsid w:val="59959DA9"/>
    <w:rsid w:val="59C76218"/>
    <w:rsid w:val="59D37AF1"/>
    <w:rsid w:val="59F6EEBB"/>
    <w:rsid w:val="59FF3DEB"/>
    <w:rsid w:val="5A0B9CDE"/>
    <w:rsid w:val="5A1947C3"/>
    <w:rsid w:val="5A3E8A90"/>
    <w:rsid w:val="5A4D4561"/>
    <w:rsid w:val="5A6ECBA3"/>
    <w:rsid w:val="5A99F349"/>
    <w:rsid w:val="5AA49099"/>
    <w:rsid w:val="5AA992B2"/>
    <w:rsid w:val="5AB01DAC"/>
    <w:rsid w:val="5AB579D2"/>
    <w:rsid w:val="5ABFEABF"/>
    <w:rsid w:val="5AE82615"/>
    <w:rsid w:val="5AFD34C2"/>
    <w:rsid w:val="5B033FC0"/>
    <w:rsid w:val="5B09040F"/>
    <w:rsid w:val="5B0B4E8F"/>
    <w:rsid w:val="5B16A77E"/>
    <w:rsid w:val="5B1FFD78"/>
    <w:rsid w:val="5B20A78A"/>
    <w:rsid w:val="5B411DF1"/>
    <w:rsid w:val="5B6A2069"/>
    <w:rsid w:val="5B9300A2"/>
    <w:rsid w:val="5BA36E8F"/>
    <w:rsid w:val="5BA4F040"/>
    <w:rsid w:val="5BCF7FDF"/>
    <w:rsid w:val="5BD607BC"/>
    <w:rsid w:val="5BD71E93"/>
    <w:rsid w:val="5BD97B78"/>
    <w:rsid w:val="5BDD2195"/>
    <w:rsid w:val="5BF0BB52"/>
    <w:rsid w:val="5C1586C0"/>
    <w:rsid w:val="5C31D80B"/>
    <w:rsid w:val="5C364F2E"/>
    <w:rsid w:val="5C41E829"/>
    <w:rsid w:val="5C531839"/>
    <w:rsid w:val="5C86F0AE"/>
    <w:rsid w:val="5CA6650A"/>
    <w:rsid w:val="5CB950BD"/>
    <w:rsid w:val="5CC7AE23"/>
    <w:rsid w:val="5CFF538C"/>
    <w:rsid w:val="5D024DD2"/>
    <w:rsid w:val="5D202718"/>
    <w:rsid w:val="5D25F81A"/>
    <w:rsid w:val="5D2922DF"/>
    <w:rsid w:val="5D2CA839"/>
    <w:rsid w:val="5D2E7C1D"/>
    <w:rsid w:val="5D32CD12"/>
    <w:rsid w:val="5D3EFE09"/>
    <w:rsid w:val="5D412CC5"/>
    <w:rsid w:val="5D52F59C"/>
    <w:rsid w:val="5D827D38"/>
    <w:rsid w:val="5D8EEF08"/>
    <w:rsid w:val="5DA236F6"/>
    <w:rsid w:val="5DBF7F63"/>
    <w:rsid w:val="5DC86621"/>
    <w:rsid w:val="5DD0EB67"/>
    <w:rsid w:val="5DD10D45"/>
    <w:rsid w:val="5DD31116"/>
    <w:rsid w:val="5DE00711"/>
    <w:rsid w:val="5E0D3ABF"/>
    <w:rsid w:val="5E4054CA"/>
    <w:rsid w:val="5E763606"/>
    <w:rsid w:val="5E9B7766"/>
    <w:rsid w:val="5EC866A5"/>
    <w:rsid w:val="5ECBAC70"/>
    <w:rsid w:val="5ECC2349"/>
    <w:rsid w:val="5EDDA2A3"/>
    <w:rsid w:val="5EF49AD9"/>
    <w:rsid w:val="5EF99724"/>
    <w:rsid w:val="5F116157"/>
    <w:rsid w:val="5F2BAFF5"/>
    <w:rsid w:val="5F32B011"/>
    <w:rsid w:val="5F912E1B"/>
    <w:rsid w:val="5F9561E9"/>
    <w:rsid w:val="5FDF3422"/>
    <w:rsid w:val="5FF3F698"/>
    <w:rsid w:val="60572F2C"/>
    <w:rsid w:val="60580EA5"/>
    <w:rsid w:val="6094F12C"/>
    <w:rsid w:val="6095BB75"/>
    <w:rsid w:val="609C261B"/>
    <w:rsid w:val="60A4FE38"/>
    <w:rsid w:val="60BCAE23"/>
    <w:rsid w:val="60CE3454"/>
    <w:rsid w:val="60D25EB9"/>
    <w:rsid w:val="60DAC31B"/>
    <w:rsid w:val="61109A92"/>
    <w:rsid w:val="6122FC8C"/>
    <w:rsid w:val="615F1D36"/>
    <w:rsid w:val="615FE8F9"/>
    <w:rsid w:val="6179D62D"/>
    <w:rsid w:val="618C1020"/>
    <w:rsid w:val="619F4EC8"/>
    <w:rsid w:val="61A3E154"/>
    <w:rsid w:val="61B38894"/>
    <w:rsid w:val="61DBD069"/>
    <w:rsid w:val="61F03D06"/>
    <w:rsid w:val="61FBD780"/>
    <w:rsid w:val="62096563"/>
    <w:rsid w:val="62278712"/>
    <w:rsid w:val="62286F60"/>
    <w:rsid w:val="627909B8"/>
    <w:rsid w:val="628410A8"/>
    <w:rsid w:val="62A70C4D"/>
    <w:rsid w:val="62B3718A"/>
    <w:rsid w:val="62C1C245"/>
    <w:rsid w:val="62E261CA"/>
    <w:rsid w:val="62ED7166"/>
    <w:rsid w:val="630005BC"/>
    <w:rsid w:val="6313246D"/>
    <w:rsid w:val="6316B45F"/>
    <w:rsid w:val="635EA721"/>
    <w:rsid w:val="63635586"/>
    <w:rsid w:val="636494F3"/>
    <w:rsid w:val="63871FD6"/>
    <w:rsid w:val="638F2ABB"/>
    <w:rsid w:val="63A8010B"/>
    <w:rsid w:val="63AFEF6E"/>
    <w:rsid w:val="63B23306"/>
    <w:rsid w:val="63B5F30F"/>
    <w:rsid w:val="63DC0758"/>
    <w:rsid w:val="63DE6C6A"/>
    <w:rsid w:val="63FB57DA"/>
    <w:rsid w:val="64002CE7"/>
    <w:rsid w:val="64054AE7"/>
    <w:rsid w:val="640C3DBA"/>
    <w:rsid w:val="6416AA2F"/>
    <w:rsid w:val="6424EB10"/>
    <w:rsid w:val="64359FB7"/>
    <w:rsid w:val="646B8A85"/>
    <w:rsid w:val="646C750C"/>
    <w:rsid w:val="647A482B"/>
    <w:rsid w:val="64827F4C"/>
    <w:rsid w:val="649EFCC5"/>
    <w:rsid w:val="64BAF80C"/>
    <w:rsid w:val="64BD6286"/>
    <w:rsid w:val="64CFAD05"/>
    <w:rsid w:val="64D1B795"/>
    <w:rsid w:val="64DF8242"/>
    <w:rsid w:val="651B9087"/>
    <w:rsid w:val="652ECA17"/>
    <w:rsid w:val="65A2BD7B"/>
    <w:rsid w:val="660B14EA"/>
    <w:rsid w:val="6625A9A0"/>
    <w:rsid w:val="662A401D"/>
    <w:rsid w:val="6638E74D"/>
    <w:rsid w:val="66439E68"/>
    <w:rsid w:val="668750B8"/>
    <w:rsid w:val="6698BF10"/>
    <w:rsid w:val="66C89304"/>
    <w:rsid w:val="670531CC"/>
    <w:rsid w:val="671DF487"/>
    <w:rsid w:val="672109E8"/>
    <w:rsid w:val="6741A1BB"/>
    <w:rsid w:val="6741F268"/>
    <w:rsid w:val="677C5BD4"/>
    <w:rsid w:val="67835516"/>
    <w:rsid w:val="678912D4"/>
    <w:rsid w:val="67BB63C9"/>
    <w:rsid w:val="67C28465"/>
    <w:rsid w:val="67DAF74C"/>
    <w:rsid w:val="67DC1854"/>
    <w:rsid w:val="67DD4B61"/>
    <w:rsid w:val="67E17F6A"/>
    <w:rsid w:val="682E10A2"/>
    <w:rsid w:val="682E97DF"/>
    <w:rsid w:val="683784C9"/>
    <w:rsid w:val="683AD335"/>
    <w:rsid w:val="6852AA8D"/>
    <w:rsid w:val="6899E07B"/>
    <w:rsid w:val="68A1DB2B"/>
    <w:rsid w:val="68A441A2"/>
    <w:rsid w:val="68A5E6FB"/>
    <w:rsid w:val="68A715EB"/>
    <w:rsid w:val="68B4E702"/>
    <w:rsid w:val="68B947B8"/>
    <w:rsid w:val="68C780F5"/>
    <w:rsid w:val="68CB15EA"/>
    <w:rsid w:val="68CD2301"/>
    <w:rsid w:val="68CEA5DC"/>
    <w:rsid w:val="68D9F7DF"/>
    <w:rsid w:val="68E0B594"/>
    <w:rsid w:val="68ECF83D"/>
    <w:rsid w:val="68EDCD1E"/>
    <w:rsid w:val="69541B87"/>
    <w:rsid w:val="697453E9"/>
    <w:rsid w:val="69903C31"/>
    <w:rsid w:val="69D23330"/>
    <w:rsid w:val="69D6DF6C"/>
    <w:rsid w:val="69E313F8"/>
    <w:rsid w:val="69FC8E97"/>
    <w:rsid w:val="6A228E18"/>
    <w:rsid w:val="6A6CEFF7"/>
    <w:rsid w:val="6A78FBB2"/>
    <w:rsid w:val="6A826FAA"/>
    <w:rsid w:val="6A960171"/>
    <w:rsid w:val="6AAE0351"/>
    <w:rsid w:val="6AB71298"/>
    <w:rsid w:val="6ABD0C7E"/>
    <w:rsid w:val="6B03A193"/>
    <w:rsid w:val="6B304F1F"/>
    <w:rsid w:val="6B41D99B"/>
    <w:rsid w:val="6B4E659A"/>
    <w:rsid w:val="6B5715F3"/>
    <w:rsid w:val="6B6EEA66"/>
    <w:rsid w:val="6B7B4EE5"/>
    <w:rsid w:val="6B8EEEAE"/>
    <w:rsid w:val="6BA67D1E"/>
    <w:rsid w:val="6BABAEB3"/>
    <w:rsid w:val="6BE99217"/>
    <w:rsid w:val="6BEF829C"/>
    <w:rsid w:val="6C10735E"/>
    <w:rsid w:val="6C1444FE"/>
    <w:rsid w:val="6C1DE5FC"/>
    <w:rsid w:val="6C285388"/>
    <w:rsid w:val="6C438FFD"/>
    <w:rsid w:val="6C4641AD"/>
    <w:rsid w:val="6C46D8BA"/>
    <w:rsid w:val="6C6041A2"/>
    <w:rsid w:val="6C692B47"/>
    <w:rsid w:val="6C7EB522"/>
    <w:rsid w:val="6C7F2B7B"/>
    <w:rsid w:val="6C91A0D5"/>
    <w:rsid w:val="6C930C1F"/>
    <w:rsid w:val="6CA2DB7E"/>
    <w:rsid w:val="6CAA6390"/>
    <w:rsid w:val="6CAEF595"/>
    <w:rsid w:val="6CCFE8AE"/>
    <w:rsid w:val="6CD55FCE"/>
    <w:rsid w:val="6CE312BE"/>
    <w:rsid w:val="6CEC5241"/>
    <w:rsid w:val="6D2264D7"/>
    <w:rsid w:val="6D57CDD3"/>
    <w:rsid w:val="6D5AC32B"/>
    <w:rsid w:val="6D64F0F0"/>
    <w:rsid w:val="6D6D1E46"/>
    <w:rsid w:val="6D8BEA75"/>
    <w:rsid w:val="6D962A48"/>
    <w:rsid w:val="6D990C40"/>
    <w:rsid w:val="6DB5ED1F"/>
    <w:rsid w:val="6DC0A6C9"/>
    <w:rsid w:val="6DCF37A2"/>
    <w:rsid w:val="6DF3014F"/>
    <w:rsid w:val="6E3CD156"/>
    <w:rsid w:val="6E6F038E"/>
    <w:rsid w:val="6E80D5DD"/>
    <w:rsid w:val="6EACA96D"/>
    <w:rsid w:val="6EAEA840"/>
    <w:rsid w:val="6EB0A07E"/>
    <w:rsid w:val="6ECC7AB7"/>
    <w:rsid w:val="6EDAA48B"/>
    <w:rsid w:val="6EDE8D34"/>
    <w:rsid w:val="6EE387B5"/>
    <w:rsid w:val="6F01CA66"/>
    <w:rsid w:val="6F07B1BD"/>
    <w:rsid w:val="6F6BEC94"/>
    <w:rsid w:val="6F6E4979"/>
    <w:rsid w:val="6F7ABEF3"/>
    <w:rsid w:val="6FC31A79"/>
    <w:rsid w:val="6FED1A3C"/>
    <w:rsid w:val="6FFA5467"/>
    <w:rsid w:val="7006192A"/>
    <w:rsid w:val="701030C4"/>
    <w:rsid w:val="7022DA18"/>
    <w:rsid w:val="7053D6AE"/>
    <w:rsid w:val="70591EAA"/>
    <w:rsid w:val="70645A9C"/>
    <w:rsid w:val="706686E3"/>
    <w:rsid w:val="70670C5B"/>
    <w:rsid w:val="70814B9E"/>
    <w:rsid w:val="70928411"/>
    <w:rsid w:val="70A12F32"/>
    <w:rsid w:val="70F040B8"/>
    <w:rsid w:val="710125AE"/>
    <w:rsid w:val="712159BA"/>
    <w:rsid w:val="7135B696"/>
    <w:rsid w:val="7137A1B3"/>
    <w:rsid w:val="71392F81"/>
    <w:rsid w:val="714A720A"/>
    <w:rsid w:val="71635E08"/>
    <w:rsid w:val="71747A64"/>
    <w:rsid w:val="71975C9F"/>
    <w:rsid w:val="71DE1C54"/>
    <w:rsid w:val="71E67C83"/>
    <w:rsid w:val="71F74CEB"/>
    <w:rsid w:val="7203E5CE"/>
    <w:rsid w:val="72160810"/>
    <w:rsid w:val="72397AD8"/>
    <w:rsid w:val="725AAB14"/>
    <w:rsid w:val="725ED97F"/>
    <w:rsid w:val="726C9C69"/>
    <w:rsid w:val="727FEDE1"/>
    <w:rsid w:val="72BE1119"/>
    <w:rsid w:val="72DDFA83"/>
    <w:rsid w:val="72E89B28"/>
    <w:rsid w:val="72FF767C"/>
    <w:rsid w:val="730A7AC1"/>
    <w:rsid w:val="734996F3"/>
    <w:rsid w:val="734AC5E3"/>
    <w:rsid w:val="736DF3CC"/>
    <w:rsid w:val="7375446B"/>
    <w:rsid w:val="73AB5D68"/>
    <w:rsid w:val="73AF16E5"/>
    <w:rsid w:val="73C170FC"/>
    <w:rsid w:val="73C71FBD"/>
    <w:rsid w:val="73DDA990"/>
    <w:rsid w:val="73E23223"/>
    <w:rsid w:val="73E64F22"/>
    <w:rsid w:val="73EF7A4D"/>
    <w:rsid w:val="73F1FA53"/>
    <w:rsid w:val="73F3765C"/>
    <w:rsid w:val="740B64BF"/>
    <w:rsid w:val="741003E7"/>
    <w:rsid w:val="741C1CF4"/>
    <w:rsid w:val="742BBA68"/>
    <w:rsid w:val="7431D1D6"/>
    <w:rsid w:val="74452557"/>
    <w:rsid w:val="7459B409"/>
    <w:rsid w:val="747C54C4"/>
    <w:rsid w:val="7498B2FE"/>
    <w:rsid w:val="749A58C1"/>
    <w:rsid w:val="74A29F5F"/>
    <w:rsid w:val="74A536BD"/>
    <w:rsid w:val="74B05818"/>
    <w:rsid w:val="74B6C786"/>
    <w:rsid w:val="74B869D2"/>
    <w:rsid w:val="74BA862C"/>
    <w:rsid w:val="74C51B36"/>
    <w:rsid w:val="74D16AF1"/>
    <w:rsid w:val="74D2BC07"/>
    <w:rsid w:val="74E1DB7F"/>
    <w:rsid w:val="74ED1607"/>
    <w:rsid w:val="75085DF8"/>
    <w:rsid w:val="75089896"/>
    <w:rsid w:val="750D90C4"/>
    <w:rsid w:val="751B1EAB"/>
    <w:rsid w:val="754A72EF"/>
    <w:rsid w:val="75B3A88A"/>
    <w:rsid w:val="75B8FFCC"/>
    <w:rsid w:val="75BC9936"/>
    <w:rsid w:val="75E37B2D"/>
    <w:rsid w:val="75F275C5"/>
    <w:rsid w:val="760B1BDA"/>
    <w:rsid w:val="760C4EE7"/>
    <w:rsid w:val="761D6D18"/>
    <w:rsid w:val="762C55FE"/>
    <w:rsid w:val="763F46C2"/>
    <w:rsid w:val="7659BB24"/>
    <w:rsid w:val="7674761D"/>
    <w:rsid w:val="76921460"/>
    <w:rsid w:val="76AC876F"/>
    <w:rsid w:val="76B894C7"/>
    <w:rsid w:val="76C39039"/>
    <w:rsid w:val="76CAD2E7"/>
    <w:rsid w:val="76D4007F"/>
    <w:rsid w:val="76E37334"/>
    <w:rsid w:val="76F02819"/>
    <w:rsid w:val="76F440AD"/>
    <w:rsid w:val="76FC1C46"/>
    <w:rsid w:val="76FC38EC"/>
    <w:rsid w:val="770A686F"/>
    <w:rsid w:val="7717F0FF"/>
    <w:rsid w:val="774161B1"/>
    <w:rsid w:val="778F4CDD"/>
    <w:rsid w:val="77A20E55"/>
    <w:rsid w:val="77C37C1F"/>
    <w:rsid w:val="77D48552"/>
    <w:rsid w:val="77E5F317"/>
    <w:rsid w:val="77FFA947"/>
    <w:rsid w:val="7830798F"/>
    <w:rsid w:val="7839C7DB"/>
    <w:rsid w:val="785F1B64"/>
    <w:rsid w:val="785F7C45"/>
    <w:rsid w:val="787D1B83"/>
    <w:rsid w:val="7892F479"/>
    <w:rsid w:val="78A0CAB9"/>
    <w:rsid w:val="78B2B699"/>
    <w:rsid w:val="78C1BC80"/>
    <w:rsid w:val="78CE1B03"/>
    <w:rsid w:val="78D37AEE"/>
    <w:rsid w:val="78D52273"/>
    <w:rsid w:val="78EC2A4C"/>
    <w:rsid w:val="78F29106"/>
    <w:rsid w:val="7914EA39"/>
    <w:rsid w:val="792C8FE1"/>
    <w:rsid w:val="79591A06"/>
    <w:rsid w:val="797AB0DA"/>
    <w:rsid w:val="798082B9"/>
    <w:rsid w:val="79872030"/>
    <w:rsid w:val="7989EEE1"/>
    <w:rsid w:val="7997A275"/>
    <w:rsid w:val="799A4490"/>
    <w:rsid w:val="79ABB238"/>
    <w:rsid w:val="79ADE955"/>
    <w:rsid w:val="79CC6D11"/>
    <w:rsid w:val="79DFB651"/>
    <w:rsid w:val="79F3119F"/>
    <w:rsid w:val="7A086FC3"/>
    <w:rsid w:val="7A1795B6"/>
    <w:rsid w:val="7A5936C3"/>
    <w:rsid w:val="7A6891E5"/>
    <w:rsid w:val="7A6FE4F6"/>
    <w:rsid w:val="7A71BD10"/>
    <w:rsid w:val="7AC190CA"/>
    <w:rsid w:val="7AC2CE6F"/>
    <w:rsid w:val="7AF38787"/>
    <w:rsid w:val="7B03EC2D"/>
    <w:rsid w:val="7B183BDA"/>
    <w:rsid w:val="7B6428DA"/>
    <w:rsid w:val="7B70E655"/>
    <w:rsid w:val="7B74FAD1"/>
    <w:rsid w:val="7B7B888B"/>
    <w:rsid w:val="7B865D02"/>
    <w:rsid w:val="7BCAEF4A"/>
    <w:rsid w:val="7BDC59F5"/>
    <w:rsid w:val="7BE1FB4D"/>
    <w:rsid w:val="7BEAE4F2"/>
    <w:rsid w:val="7C08958C"/>
    <w:rsid w:val="7C0A7F80"/>
    <w:rsid w:val="7C13FC90"/>
    <w:rsid w:val="7C14763F"/>
    <w:rsid w:val="7C26D027"/>
    <w:rsid w:val="7C3147D4"/>
    <w:rsid w:val="7C38A276"/>
    <w:rsid w:val="7C403ABD"/>
    <w:rsid w:val="7C562594"/>
    <w:rsid w:val="7C69F9AD"/>
    <w:rsid w:val="7C742BA8"/>
    <w:rsid w:val="7C7966EE"/>
    <w:rsid w:val="7CA0E4F5"/>
    <w:rsid w:val="7CBB95A7"/>
    <w:rsid w:val="7CC3215C"/>
    <w:rsid w:val="7CCEF6D8"/>
    <w:rsid w:val="7CDD7A87"/>
    <w:rsid w:val="7CF8EE87"/>
    <w:rsid w:val="7D301DEB"/>
    <w:rsid w:val="7D327733"/>
    <w:rsid w:val="7D4904C2"/>
    <w:rsid w:val="7D4E0D50"/>
    <w:rsid w:val="7D57F169"/>
    <w:rsid w:val="7D850187"/>
    <w:rsid w:val="7D990274"/>
    <w:rsid w:val="7DB43464"/>
    <w:rsid w:val="7DB64B7F"/>
    <w:rsid w:val="7DEA1EC7"/>
    <w:rsid w:val="7E307513"/>
    <w:rsid w:val="7E569544"/>
    <w:rsid w:val="7E5B1A16"/>
    <w:rsid w:val="7E62A1FA"/>
    <w:rsid w:val="7E7D0852"/>
    <w:rsid w:val="7E7F47FB"/>
    <w:rsid w:val="7E882E0F"/>
    <w:rsid w:val="7E9764C9"/>
    <w:rsid w:val="7E9DA88D"/>
    <w:rsid w:val="7EDDD904"/>
    <w:rsid w:val="7EE0ABCB"/>
    <w:rsid w:val="7F056148"/>
    <w:rsid w:val="7F24E914"/>
    <w:rsid w:val="7F2767D3"/>
    <w:rsid w:val="7F2DCC3E"/>
    <w:rsid w:val="7F398BC7"/>
    <w:rsid w:val="7F8CF241"/>
    <w:rsid w:val="7F8FA1E7"/>
    <w:rsid w:val="7FA3E2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3FCE"/>
  <w15:chartTrackingRefBased/>
  <w15:docId w15:val="{98533FAE-52E7-4A20-A82B-9E1F3CB0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1BD312A"/>
    <w:pPr>
      <w:jc w:val="both"/>
    </w:pPr>
    <w:rPr>
      <w:rFonts w:ascii="Arial" w:eastAsia="Arial" w:hAnsi="Arial"/>
    </w:rPr>
  </w:style>
  <w:style w:type="paragraph" w:styleId="Ttulo1">
    <w:name w:val="heading 1"/>
    <w:basedOn w:val="Normal"/>
    <w:next w:val="Normal"/>
    <w:link w:val="Ttulo1Car"/>
    <w:uiPriority w:val="9"/>
    <w:qFormat/>
    <w:rsid w:val="157FCB24"/>
    <w:pPr>
      <w:keepNext/>
      <w:keepLines/>
      <w:spacing w:before="240" w:after="0"/>
      <w:outlineLvl w:val="0"/>
    </w:pPr>
    <w:rPr>
      <w:b/>
      <w:bCs/>
      <w:sz w:val="24"/>
      <w:szCs w:val="24"/>
    </w:rPr>
  </w:style>
  <w:style w:type="paragraph" w:styleId="Ttulo2">
    <w:name w:val="heading 2"/>
    <w:basedOn w:val="Normal"/>
    <w:next w:val="Normal"/>
    <w:link w:val="Ttulo2Car"/>
    <w:uiPriority w:val="9"/>
    <w:unhideWhenUsed/>
    <w:qFormat/>
    <w:rsid w:val="3B51679D"/>
    <w:pPr>
      <w:keepNext/>
      <w:keepLines/>
      <w:spacing w:before="40" w:after="0"/>
      <w:outlineLvl w:val="1"/>
    </w:pPr>
    <w:rPr>
      <w:b/>
      <w:bCs/>
    </w:rPr>
  </w:style>
  <w:style w:type="paragraph" w:styleId="Ttulo3">
    <w:name w:val="heading 3"/>
    <w:basedOn w:val="Normal"/>
    <w:next w:val="Normal"/>
    <w:link w:val="Ttulo3Car"/>
    <w:uiPriority w:val="9"/>
    <w:unhideWhenUsed/>
    <w:qFormat/>
    <w:rsid w:val="431EA5D0"/>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31EA5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31EA5D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31EA5D0"/>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31EA5D0"/>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31EA5D0"/>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31EA5D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24B3"/>
    <w:rPr>
      <w:rFonts w:ascii="Arial" w:eastAsia="Arial" w:hAnsi="Arial"/>
      <w:b/>
      <w:bCs/>
      <w:sz w:val="24"/>
      <w:szCs w:val="24"/>
    </w:rPr>
  </w:style>
  <w:style w:type="paragraph" w:styleId="Sinespaciado">
    <w:name w:val="No Spacing"/>
    <w:uiPriority w:val="1"/>
    <w:qFormat/>
    <w:rsid w:val="003933DE"/>
    <w:pPr>
      <w:spacing w:after="0" w:line="240" w:lineRule="auto"/>
    </w:pPr>
  </w:style>
  <w:style w:type="character" w:customStyle="1" w:styleId="Ttulo2Car">
    <w:name w:val="Título 2 Car"/>
    <w:basedOn w:val="Fuentedeprrafopredeter"/>
    <w:link w:val="Ttulo2"/>
    <w:uiPriority w:val="9"/>
    <w:rsid w:val="00465DAC"/>
    <w:rPr>
      <w:rFonts w:ascii="Arial" w:eastAsia="Arial" w:hAnsi="Arial"/>
      <w:b/>
      <w:bCs/>
    </w:rPr>
  </w:style>
  <w:style w:type="character" w:customStyle="1" w:styleId="Ttulo3Car">
    <w:name w:val="Título 3 Car"/>
    <w:basedOn w:val="Fuentedeprrafopredeter"/>
    <w:link w:val="Ttulo3"/>
    <w:uiPriority w:val="9"/>
    <w:rsid w:val="00DB2316"/>
    <w:rPr>
      <w:rFonts w:asciiTheme="majorHAnsi" w:eastAsiaTheme="majorEastAsia" w:hAnsiTheme="majorHAnsi" w:cstheme="majorBidi"/>
      <w:color w:val="1F3763"/>
      <w:sz w:val="24"/>
      <w:szCs w:val="24"/>
    </w:rPr>
  </w:style>
  <w:style w:type="character" w:customStyle="1" w:styleId="Ttulo4Car">
    <w:name w:val="Título 4 Car"/>
    <w:basedOn w:val="Fuentedeprrafopredeter"/>
    <w:link w:val="Ttulo4"/>
    <w:uiPriority w:val="9"/>
    <w:rsid w:val="00DB2316"/>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DB2316"/>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DB2316"/>
    <w:rPr>
      <w:rFonts w:asciiTheme="majorHAnsi" w:eastAsiaTheme="majorEastAsia" w:hAnsiTheme="majorHAnsi" w:cstheme="majorBidi"/>
      <w:color w:val="1F3763"/>
    </w:rPr>
  </w:style>
  <w:style w:type="character" w:customStyle="1" w:styleId="Ttulo7Car">
    <w:name w:val="Título 7 Car"/>
    <w:basedOn w:val="Fuentedeprrafopredeter"/>
    <w:link w:val="Ttulo7"/>
    <w:uiPriority w:val="9"/>
    <w:rsid w:val="00DB2316"/>
    <w:rPr>
      <w:rFonts w:asciiTheme="majorHAnsi" w:eastAsiaTheme="majorEastAsia" w:hAnsiTheme="majorHAnsi" w:cstheme="majorBidi"/>
      <w:i/>
      <w:iCs/>
      <w:color w:val="1F3763"/>
    </w:rPr>
  </w:style>
  <w:style w:type="character" w:customStyle="1" w:styleId="Ttulo8Car">
    <w:name w:val="Título 8 Car"/>
    <w:basedOn w:val="Fuentedeprrafopredeter"/>
    <w:link w:val="Ttulo8"/>
    <w:uiPriority w:val="9"/>
    <w:rsid w:val="00DB2316"/>
    <w:rPr>
      <w:rFonts w:asciiTheme="majorHAnsi" w:eastAsiaTheme="majorEastAsia" w:hAnsiTheme="majorHAnsi" w:cstheme="majorBidi"/>
      <w:color w:val="272727"/>
      <w:sz w:val="21"/>
      <w:szCs w:val="21"/>
    </w:rPr>
  </w:style>
  <w:style w:type="character" w:customStyle="1" w:styleId="Ttulo9Car">
    <w:name w:val="Título 9 Car"/>
    <w:basedOn w:val="Fuentedeprrafopredeter"/>
    <w:link w:val="Ttulo9"/>
    <w:uiPriority w:val="9"/>
    <w:rsid w:val="00DB2316"/>
    <w:rPr>
      <w:rFonts w:asciiTheme="majorHAnsi" w:eastAsiaTheme="majorEastAsia" w:hAnsiTheme="majorHAnsi" w:cstheme="majorBidi"/>
      <w:i/>
      <w:iCs/>
      <w:color w:val="272727"/>
      <w:sz w:val="21"/>
      <w:szCs w:val="21"/>
    </w:rPr>
  </w:style>
  <w:style w:type="paragraph" w:styleId="Ttulo">
    <w:name w:val="Title"/>
    <w:basedOn w:val="Normal"/>
    <w:next w:val="Normal"/>
    <w:link w:val="TtuloCar"/>
    <w:uiPriority w:val="10"/>
    <w:qFormat/>
    <w:rsid w:val="431EA5D0"/>
    <w:pPr>
      <w:spacing w:after="0"/>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0"/>
    <w:rsid w:val="00DB2316"/>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31EA5D0"/>
    <w:rPr>
      <w:rFonts w:asciiTheme="minorHAnsi" w:eastAsiaTheme="minorEastAsia" w:hAnsiTheme="minorHAnsi"/>
      <w:color w:val="5A5A5A"/>
    </w:rPr>
  </w:style>
  <w:style w:type="character" w:customStyle="1" w:styleId="SubttuloCar">
    <w:name w:val="Subtítulo Car"/>
    <w:basedOn w:val="Fuentedeprrafopredeter"/>
    <w:link w:val="Subttulo"/>
    <w:uiPriority w:val="11"/>
    <w:rsid w:val="00DB2316"/>
    <w:rPr>
      <w:rFonts w:eastAsiaTheme="minorEastAsia"/>
      <w:color w:val="5A5A5A"/>
    </w:rPr>
  </w:style>
  <w:style w:type="paragraph" w:styleId="Cita">
    <w:name w:val="Quote"/>
    <w:basedOn w:val="Normal"/>
    <w:next w:val="Normal"/>
    <w:link w:val="CitaCar"/>
    <w:uiPriority w:val="29"/>
    <w:qFormat/>
    <w:rsid w:val="431EA5D0"/>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DB2316"/>
    <w:rPr>
      <w:rFonts w:ascii="Arial" w:eastAsia="Arial" w:hAnsi="Arial"/>
      <w:i/>
      <w:iCs/>
      <w:color w:val="404040" w:themeColor="text1" w:themeTint="BF"/>
    </w:rPr>
  </w:style>
  <w:style w:type="paragraph" w:styleId="Citadestacada">
    <w:name w:val="Intense Quote"/>
    <w:basedOn w:val="Normal"/>
    <w:next w:val="Normal"/>
    <w:link w:val="CitadestacadaCar"/>
    <w:uiPriority w:val="30"/>
    <w:qFormat/>
    <w:rsid w:val="431EA5D0"/>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DB2316"/>
    <w:rPr>
      <w:rFonts w:ascii="Arial" w:eastAsia="Arial" w:hAnsi="Arial"/>
      <w:i/>
      <w:iCs/>
      <w:color w:val="4472C4" w:themeColor="accent1"/>
    </w:rPr>
  </w:style>
  <w:style w:type="paragraph" w:styleId="Prrafodelista">
    <w:name w:val="List Paragraph"/>
    <w:basedOn w:val="Normal"/>
    <w:uiPriority w:val="34"/>
    <w:qFormat/>
    <w:rsid w:val="431EA5D0"/>
    <w:pPr>
      <w:ind w:left="720"/>
      <w:contextualSpacing/>
    </w:pPr>
  </w:style>
  <w:style w:type="paragraph" w:styleId="TDC1">
    <w:name w:val="toc 1"/>
    <w:basedOn w:val="Normal"/>
    <w:next w:val="Normal"/>
    <w:uiPriority w:val="39"/>
    <w:unhideWhenUsed/>
    <w:rsid w:val="431EA5D0"/>
    <w:pPr>
      <w:spacing w:after="100"/>
    </w:pPr>
  </w:style>
  <w:style w:type="paragraph" w:styleId="TDC2">
    <w:name w:val="toc 2"/>
    <w:basedOn w:val="Normal"/>
    <w:next w:val="Normal"/>
    <w:uiPriority w:val="39"/>
    <w:unhideWhenUsed/>
    <w:rsid w:val="431EA5D0"/>
    <w:pPr>
      <w:spacing w:after="100"/>
      <w:ind w:left="220"/>
    </w:pPr>
  </w:style>
  <w:style w:type="paragraph" w:styleId="TDC3">
    <w:name w:val="toc 3"/>
    <w:basedOn w:val="Normal"/>
    <w:next w:val="Normal"/>
    <w:uiPriority w:val="39"/>
    <w:unhideWhenUsed/>
    <w:rsid w:val="431EA5D0"/>
    <w:pPr>
      <w:spacing w:after="100"/>
      <w:ind w:left="440"/>
    </w:pPr>
  </w:style>
  <w:style w:type="paragraph" w:styleId="TDC4">
    <w:name w:val="toc 4"/>
    <w:basedOn w:val="Normal"/>
    <w:next w:val="Normal"/>
    <w:uiPriority w:val="39"/>
    <w:unhideWhenUsed/>
    <w:rsid w:val="431EA5D0"/>
    <w:pPr>
      <w:spacing w:after="100"/>
      <w:ind w:left="660"/>
    </w:pPr>
  </w:style>
  <w:style w:type="paragraph" w:styleId="TDC5">
    <w:name w:val="toc 5"/>
    <w:basedOn w:val="Normal"/>
    <w:next w:val="Normal"/>
    <w:uiPriority w:val="39"/>
    <w:unhideWhenUsed/>
    <w:rsid w:val="431EA5D0"/>
    <w:pPr>
      <w:spacing w:after="100"/>
      <w:ind w:left="880"/>
    </w:pPr>
  </w:style>
  <w:style w:type="paragraph" w:styleId="TDC6">
    <w:name w:val="toc 6"/>
    <w:basedOn w:val="Normal"/>
    <w:next w:val="Normal"/>
    <w:uiPriority w:val="39"/>
    <w:unhideWhenUsed/>
    <w:rsid w:val="431EA5D0"/>
    <w:pPr>
      <w:spacing w:after="100"/>
      <w:ind w:left="1100"/>
    </w:pPr>
  </w:style>
  <w:style w:type="paragraph" w:styleId="TDC7">
    <w:name w:val="toc 7"/>
    <w:basedOn w:val="Normal"/>
    <w:next w:val="Normal"/>
    <w:uiPriority w:val="39"/>
    <w:unhideWhenUsed/>
    <w:rsid w:val="431EA5D0"/>
    <w:pPr>
      <w:spacing w:after="100"/>
      <w:ind w:left="1320"/>
    </w:pPr>
  </w:style>
  <w:style w:type="paragraph" w:styleId="TDC8">
    <w:name w:val="toc 8"/>
    <w:basedOn w:val="Normal"/>
    <w:next w:val="Normal"/>
    <w:uiPriority w:val="39"/>
    <w:unhideWhenUsed/>
    <w:rsid w:val="431EA5D0"/>
    <w:pPr>
      <w:spacing w:after="100"/>
      <w:ind w:left="1540"/>
    </w:pPr>
  </w:style>
  <w:style w:type="paragraph" w:styleId="TDC9">
    <w:name w:val="toc 9"/>
    <w:basedOn w:val="Normal"/>
    <w:next w:val="Normal"/>
    <w:uiPriority w:val="39"/>
    <w:unhideWhenUsed/>
    <w:rsid w:val="431EA5D0"/>
    <w:pPr>
      <w:spacing w:after="100"/>
      <w:ind w:left="1760"/>
    </w:pPr>
  </w:style>
  <w:style w:type="paragraph" w:styleId="Textonotaalfinal">
    <w:name w:val="endnote text"/>
    <w:basedOn w:val="Normal"/>
    <w:link w:val="TextonotaalfinalCar"/>
    <w:uiPriority w:val="99"/>
    <w:semiHidden/>
    <w:unhideWhenUsed/>
    <w:rsid w:val="431EA5D0"/>
    <w:pPr>
      <w:spacing w:after="0"/>
    </w:pPr>
    <w:rPr>
      <w:sz w:val="20"/>
      <w:szCs w:val="20"/>
    </w:rPr>
  </w:style>
  <w:style w:type="character" w:customStyle="1" w:styleId="TextonotaalfinalCar">
    <w:name w:val="Texto nota al final Car"/>
    <w:basedOn w:val="Fuentedeprrafopredeter"/>
    <w:link w:val="Textonotaalfinal"/>
    <w:uiPriority w:val="99"/>
    <w:semiHidden/>
    <w:rsid w:val="00DB2316"/>
    <w:rPr>
      <w:rFonts w:ascii="Arial" w:eastAsia="Arial" w:hAnsi="Arial"/>
      <w:sz w:val="20"/>
      <w:szCs w:val="20"/>
    </w:rPr>
  </w:style>
  <w:style w:type="paragraph" w:styleId="Piedepgina">
    <w:name w:val="footer"/>
    <w:basedOn w:val="Normal"/>
    <w:link w:val="PiedepginaCar"/>
    <w:uiPriority w:val="99"/>
    <w:unhideWhenUsed/>
    <w:rsid w:val="431EA5D0"/>
    <w:pPr>
      <w:tabs>
        <w:tab w:val="center" w:pos="4680"/>
        <w:tab w:val="right" w:pos="9360"/>
      </w:tabs>
      <w:spacing w:after="0"/>
    </w:pPr>
  </w:style>
  <w:style w:type="character" w:customStyle="1" w:styleId="PiedepginaCar">
    <w:name w:val="Pie de página Car"/>
    <w:basedOn w:val="Fuentedeprrafopredeter"/>
    <w:link w:val="Piedepgina"/>
    <w:uiPriority w:val="99"/>
    <w:rsid w:val="00DB2316"/>
    <w:rPr>
      <w:rFonts w:ascii="Arial" w:eastAsia="Arial" w:hAnsi="Arial"/>
    </w:rPr>
  </w:style>
  <w:style w:type="paragraph" w:styleId="Textonotapie">
    <w:name w:val="footnote text"/>
    <w:basedOn w:val="Normal"/>
    <w:link w:val="TextonotapieCar"/>
    <w:uiPriority w:val="99"/>
    <w:semiHidden/>
    <w:unhideWhenUsed/>
    <w:rsid w:val="431EA5D0"/>
    <w:pPr>
      <w:spacing w:after="0"/>
    </w:pPr>
    <w:rPr>
      <w:sz w:val="20"/>
      <w:szCs w:val="20"/>
    </w:rPr>
  </w:style>
  <w:style w:type="character" w:customStyle="1" w:styleId="TextonotapieCar">
    <w:name w:val="Texto nota pie Car"/>
    <w:basedOn w:val="Fuentedeprrafopredeter"/>
    <w:link w:val="Textonotapie"/>
    <w:uiPriority w:val="99"/>
    <w:semiHidden/>
    <w:rsid w:val="00DB2316"/>
    <w:rPr>
      <w:rFonts w:ascii="Arial" w:eastAsia="Arial" w:hAnsi="Arial"/>
      <w:sz w:val="20"/>
      <w:szCs w:val="20"/>
    </w:rPr>
  </w:style>
  <w:style w:type="paragraph" w:styleId="Encabezado">
    <w:name w:val="header"/>
    <w:basedOn w:val="Normal"/>
    <w:link w:val="EncabezadoCar"/>
    <w:uiPriority w:val="99"/>
    <w:unhideWhenUsed/>
    <w:rsid w:val="431EA5D0"/>
    <w:pPr>
      <w:tabs>
        <w:tab w:val="center" w:pos="4680"/>
        <w:tab w:val="right" w:pos="9360"/>
      </w:tabs>
      <w:spacing w:after="0"/>
    </w:pPr>
  </w:style>
  <w:style w:type="character" w:customStyle="1" w:styleId="EncabezadoCar">
    <w:name w:val="Encabezado Car"/>
    <w:basedOn w:val="Fuentedeprrafopredeter"/>
    <w:link w:val="Encabezado"/>
    <w:uiPriority w:val="99"/>
    <w:rsid w:val="00DB2316"/>
    <w:rPr>
      <w:rFonts w:ascii="Arial" w:eastAsia="Arial" w:hAnsi="Arial"/>
    </w:rPr>
  </w:style>
  <w:style w:type="character" w:customStyle="1" w:styleId="text">
    <w:name w:val="text"/>
    <w:basedOn w:val="Fuentedeprrafopredeter"/>
    <w:rsid w:val="007E2B41"/>
  </w:style>
  <w:style w:type="character" w:styleId="Hipervnculo">
    <w:name w:val="Hyperlink"/>
    <w:basedOn w:val="Fuentedeprrafopredeter"/>
    <w:uiPriority w:val="99"/>
    <w:unhideWhenUsed/>
    <w:rsid w:val="007004C9"/>
    <w:rPr>
      <w:color w:val="0563C1" w:themeColor="hyperlink"/>
      <w:u w:val="single"/>
    </w:rPr>
  </w:style>
  <w:style w:type="character" w:styleId="Mencinsinresolver">
    <w:name w:val="Unresolved Mention"/>
    <w:basedOn w:val="Fuentedeprrafopredeter"/>
    <w:uiPriority w:val="99"/>
    <w:semiHidden/>
    <w:unhideWhenUsed/>
    <w:rsid w:val="007004C9"/>
    <w:rPr>
      <w:color w:val="605E5C"/>
      <w:shd w:val="clear" w:color="auto" w:fill="E1DFDD"/>
    </w:rPr>
  </w:style>
  <w:style w:type="paragraph" w:styleId="Revisin">
    <w:name w:val="Revision"/>
    <w:hidden/>
    <w:uiPriority w:val="99"/>
    <w:semiHidden/>
    <w:rsid w:val="00863D1A"/>
    <w:pPr>
      <w:spacing w:after="0" w:line="240" w:lineRule="auto"/>
    </w:pPr>
    <w:rPr>
      <w:rFonts w:ascii="Arial" w:eastAsia="Arial" w:hAnsi="Arial"/>
    </w:rPr>
  </w:style>
  <w:style w:type="character" w:customStyle="1" w:styleId="normaltextrun">
    <w:name w:val="normaltextrun"/>
    <w:basedOn w:val="Fuentedeprrafopredeter"/>
    <w:rsid w:val="00C9218D"/>
  </w:style>
  <w:style w:type="character" w:customStyle="1" w:styleId="eop">
    <w:name w:val="eop"/>
    <w:basedOn w:val="Fuentedeprrafopredeter"/>
    <w:rsid w:val="00C9218D"/>
  </w:style>
  <w:style w:type="table" w:styleId="Tablaconcuadrcula">
    <w:name w:val="Table Grid"/>
    <w:basedOn w:val="Tablanormal"/>
    <w:uiPriority w:val="39"/>
    <w:rsid w:val="00BB2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44649">
      <w:bodyDiv w:val="1"/>
      <w:marLeft w:val="0"/>
      <w:marRight w:val="0"/>
      <w:marTop w:val="0"/>
      <w:marBottom w:val="0"/>
      <w:divBdr>
        <w:top w:val="none" w:sz="0" w:space="0" w:color="auto"/>
        <w:left w:val="none" w:sz="0" w:space="0" w:color="auto"/>
        <w:bottom w:val="none" w:sz="0" w:space="0" w:color="auto"/>
        <w:right w:val="none" w:sz="0" w:space="0" w:color="auto"/>
      </w:divBdr>
    </w:div>
    <w:div w:id="1023750324">
      <w:bodyDiv w:val="1"/>
      <w:marLeft w:val="0"/>
      <w:marRight w:val="0"/>
      <w:marTop w:val="0"/>
      <w:marBottom w:val="0"/>
      <w:divBdr>
        <w:top w:val="none" w:sz="0" w:space="0" w:color="auto"/>
        <w:left w:val="none" w:sz="0" w:space="0" w:color="auto"/>
        <w:bottom w:val="none" w:sz="0" w:space="0" w:color="auto"/>
        <w:right w:val="none" w:sz="0" w:space="0" w:color="auto"/>
      </w:divBdr>
    </w:div>
    <w:div w:id="1172187369">
      <w:bodyDiv w:val="1"/>
      <w:marLeft w:val="0"/>
      <w:marRight w:val="0"/>
      <w:marTop w:val="0"/>
      <w:marBottom w:val="0"/>
      <w:divBdr>
        <w:top w:val="none" w:sz="0" w:space="0" w:color="auto"/>
        <w:left w:val="none" w:sz="0" w:space="0" w:color="auto"/>
        <w:bottom w:val="none" w:sz="0" w:space="0" w:color="auto"/>
        <w:right w:val="none" w:sz="0" w:space="0" w:color="auto"/>
      </w:divBdr>
    </w:div>
    <w:div w:id="1220432763">
      <w:bodyDiv w:val="1"/>
      <w:marLeft w:val="0"/>
      <w:marRight w:val="0"/>
      <w:marTop w:val="0"/>
      <w:marBottom w:val="0"/>
      <w:divBdr>
        <w:top w:val="none" w:sz="0" w:space="0" w:color="auto"/>
        <w:left w:val="none" w:sz="0" w:space="0" w:color="auto"/>
        <w:bottom w:val="none" w:sz="0" w:space="0" w:color="auto"/>
        <w:right w:val="none" w:sz="0" w:space="0" w:color="auto"/>
      </w:divBdr>
    </w:div>
    <w:div w:id="1952348599">
      <w:bodyDiv w:val="1"/>
      <w:marLeft w:val="0"/>
      <w:marRight w:val="0"/>
      <w:marTop w:val="0"/>
      <w:marBottom w:val="0"/>
      <w:divBdr>
        <w:top w:val="none" w:sz="0" w:space="0" w:color="auto"/>
        <w:left w:val="none" w:sz="0" w:space="0" w:color="auto"/>
        <w:bottom w:val="none" w:sz="0" w:space="0" w:color="auto"/>
        <w:right w:val="none" w:sz="0" w:space="0" w:color="auto"/>
      </w:divBdr>
    </w:div>
    <w:div w:id="200096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idadbogota.gov.co/web/simur"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44004-8688-42DA-9AFD-D00CF8465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2695</Words>
  <Characters>14824</Characters>
  <Application>Microsoft Office Word</Application>
  <DocSecurity>0</DocSecurity>
  <Lines>123</Lines>
  <Paragraphs>34</Paragraphs>
  <ScaleCrop>false</ScaleCrop>
  <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Hoyos Ospina</dc:creator>
  <cp:keywords/>
  <dc:description/>
  <cp:lastModifiedBy>Daniel Hoyos Ospina</cp:lastModifiedBy>
  <cp:revision>1309</cp:revision>
  <dcterms:created xsi:type="dcterms:W3CDTF">2023-09-02T03:49:00Z</dcterms:created>
  <dcterms:modified xsi:type="dcterms:W3CDTF">2023-09-23T19:39:00Z</dcterms:modified>
</cp:coreProperties>
</file>