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1)Sumar multiplos de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Variables: cantNumeros, numero, Suma = 0 (integer)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Escribir: "Ingrese cantidadNumeros 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Leer cantNumeros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Para(i=1; i&lt;=cantNumeros; i++) hacer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Escribir: "Ingrese numero 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Leer numero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Si (numero MOD 5 = 0) entonces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Suma = Suma + numero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finPara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Nota : Números primos son divisible por 1 y por el mismo número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2)MultiplicacionPrimos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Variables: cantNumeros, numero, x, contador, Multi = 1 (integer)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Escribir: "Ingrese cantidadNumeros ".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Leer cantNumeros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Para(i=1; i&lt;=cantNumeros; i++) hacer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Escribir: "Ingrese numero ".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Leer numero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x=1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contador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Mientras x&lt;=numero hacer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Si numero mod x == 0 entonces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contador++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x = x + 1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FinMientras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Si contador == 2 y numero != 1 entonces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Multi = Multi * numero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finPara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Escribir: "La multiplicacion es ", Multi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3)Funcion: sumarPares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Variables: cantNumeros, numero, Suma = 0 (integer)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Escribir: "Ingrese cantidadNumeros ".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Leer cantNumeros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Para(i=1; i&lt;=cantNumeros; i++) hacer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Escribir: "Ingrese numero ".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Leer numero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Si numero mod 2 == 0 entonces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Suma = Suma + numero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finPara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Escribir: "La suma es ", Suma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4)Funcion: numerosMultiplos5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Variables: cantNumeros, numero, contador = 0 (integer)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Escribir: "Ingrese cantidadNumeros ".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Leer cantNumeros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Para(i=1; i&lt;=cantNumeros; i++) hacer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Escribir: "Ingrese numero ".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Leer numero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Si numero mod 5 == 0 entonces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contador++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finPara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Escribir: "La cantidad de multiplos de 5 es ", contador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5)Funcion: sumarParesImpares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Variables: cantNumeros, numero, contadorPar=0, contadorImpar=0, SumaPar, SumaImpar = 0 (integer)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Escribir: "Ingrese cantidadNumeros ".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Leer cantNumeros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Para(i=1; i&lt;=cantNumeros; i++) hacer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Escribir: "Ingrese numero ".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Leer numero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Si numero mod 2 == 0 entonces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SumaPar = SumaPar + numero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contadorPar++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    SumaImpar = SumaImpar + numero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contadorImpar++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finPara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Escribir: "La sumaPar es ", SumaPar, " y la cantidad es ", contadorPar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Escribir: "La sumaImpar es ", SumaImpar, " y la cantidad es ", contadorImpar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6)Funcion: sumarParesMultiplicarImpares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Variables: cantNumeros, numero, contadorPar=0, contadorImpar=0, SumaPar=0, Multi = 1 (integer)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Escribir: "Ingrese cantidadNumeros ".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Leer cantNumeros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Para(i=1; i&lt;=cantNumeros; i++) hacer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Escribir: "Ingrese numero ".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Leer numero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Si numero mod 2 == 0 entonces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SumaPar = SumaPar + numero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contadorPar++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    Multi = Multi * numero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contadorImpar++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finPara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Escribir: "La sumaPar es ", SumaPar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Escribir: "La Multiplicacion es ", Multi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Segun contadorPar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(&gt;contadorImpar) Escribir: "cantidad de pares es mayor que impares: ", contadorPar, " ", contadorImpar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(=contadorImpar) Escribir: "cantidad de pares es igual que impares: ", contadorPar, " ", contadorImpar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(&lt;contadorImpar) Escribir: "cantidad de pares es menor que impares: ", contadorPar, " ", contadorImpar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Fin Segun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7)Calcular promedios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Variables: CantidadNotas nota, promedio=0, Suma = 0 (integer)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Escribir: "Ingrese cantidad de notas a promediar ".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Leer CantidadNotas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Si CantidadNotas == 0 entonces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Escribir: "cantidad de notas debe ser mayor que 0 ".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Para(i=1; i&lt;=CantidadNotas; i++) hacer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Escribir: "Ingrese nota ".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Leer nota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Suma = Suma + nota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finPara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promedio = Suma/CantidadNotas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Si promedio &gt;= 4 entonces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Escribir: "Aprobado ".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Escribir: "Reprobado ".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FinSi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Fin Funcion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