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A6A2" w14:textId="220A970D" w:rsidR="00A65D67" w:rsidRDefault="00A65D67" w:rsidP="004A5F51">
      <w:pPr>
        <w:spacing w:line="259" w:lineRule="auto"/>
        <w:jc w:val="center"/>
        <w:rPr>
          <w:rFonts w:ascii="Times New Roman" w:eastAsia="Calibri" w:hAnsi="Times New Roman" w:cs="Times New Roman"/>
        </w:rPr>
      </w:pPr>
    </w:p>
    <w:p w14:paraId="73F4FFEA" w14:textId="77777777" w:rsidR="00A65D67" w:rsidRDefault="00A65D67" w:rsidP="00A65D67">
      <w:pPr>
        <w:jc w:val="center"/>
        <w:rPr>
          <w:rFonts w:ascii="Times New Roman" w:eastAsia="Calibri" w:hAnsi="Times New Roman" w:cs="Times New Roman"/>
          <w:b/>
          <w:bCs/>
          <w:sz w:val="60"/>
          <w:szCs w:val="60"/>
        </w:rPr>
      </w:pPr>
      <w:r w:rsidRPr="00A65D67">
        <w:rPr>
          <w:rFonts w:ascii="Times New Roman" w:eastAsia="Calibri" w:hAnsi="Times New Roman" w:cs="Times New Roman"/>
          <w:b/>
          <w:bCs/>
          <w:sz w:val="60"/>
          <w:szCs w:val="60"/>
        </w:rPr>
        <w:t>Investor Book</w:t>
      </w:r>
    </w:p>
    <w:p w14:paraId="46AB3BAA" w14:textId="77777777" w:rsidR="00A65D67" w:rsidRDefault="00A65D67" w:rsidP="00A65D67">
      <w:pPr>
        <w:jc w:val="center"/>
        <w:rPr>
          <w:rFonts w:ascii="Times New Roman" w:eastAsia="Calibri" w:hAnsi="Times New Roman" w:cs="Times New Roman"/>
          <w:b/>
          <w:bCs/>
          <w:sz w:val="60"/>
          <w:szCs w:val="60"/>
        </w:rPr>
      </w:pPr>
    </w:p>
    <w:p w14:paraId="123D31F5" w14:textId="77777777" w:rsidR="00A65D67" w:rsidRDefault="00A65D67" w:rsidP="00A65D67">
      <w:pPr>
        <w:jc w:val="center"/>
        <w:rPr>
          <w:rFonts w:ascii="Times New Roman" w:eastAsia="Calibri" w:hAnsi="Times New Roman" w:cs="Times New Roman"/>
          <w:b/>
          <w:bCs/>
          <w:sz w:val="60"/>
          <w:szCs w:val="60"/>
        </w:rPr>
      </w:pPr>
    </w:p>
    <w:p w14:paraId="62EFB9DC" w14:textId="77777777" w:rsidR="00A65D67" w:rsidRDefault="00A65D67" w:rsidP="00A65D67">
      <w:pPr>
        <w:jc w:val="center"/>
        <w:rPr>
          <w:rFonts w:ascii="Times New Roman" w:eastAsia="Calibri" w:hAnsi="Times New Roman" w:cs="Times New Roman"/>
          <w:b/>
          <w:bCs/>
          <w:sz w:val="60"/>
          <w:szCs w:val="60"/>
        </w:rPr>
      </w:pPr>
    </w:p>
    <w:p w14:paraId="79968D84" w14:textId="77777777" w:rsidR="00A65D67" w:rsidRDefault="00A65D67" w:rsidP="00A65D67">
      <w:pPr>
        <w:jc w:val="center"/>
        <w:rPr>
          <w:rFonts w:ascii="Times New Roman" w:eastAsia="Calibri" w:hAnsi="Times New Roman" w:cs="Times New Roman"/>
          <w:b/>
          <w:bCs/>
          <w:sz w:val="60"/>
          <w:szCs w:val="60"/>
        </w:rPr>
      </w:pPr>
    </w:p>
    <w:p w14:paraId="232756CC" w14:textId="77777777" w:rsidR="00A65D67" w:rsidRDefault="00A65D67" w:rsidP="00A65D67">
      <w:pPr>
        <w:jc w:val="center"/>
        <w:rPr>
          <w:rFonts w:ascii="Times New Roman" w:eastAsia="Calibri" w:hAnsi="Times New Roman" w:cs="Times New Roman"/>
          <w:b/>
          <w:bCs/>
          <w:sz w:val="60"/>
          <w:szCs w:val="60"/>
        </w:rPr>
      </w:pPr>
    </w:p>
    <w:p w14:paraId="3596765D" w14:textId="77777777" w:rsidR="00A65D67" w:rsidRDefault="00A65D67" w:rsidP="00A65D67">
      <w:pPr>
        <w:jc w:val="center"/>
        <w:rPr>
          <w:rFonts w:ascii="Times New Roman" w:eastAsia="Calibri" w:hAnsi="Times New Roman" w:cs="Times New Roman"/>
          <w:b/>
          <w:bCs/>
          <w:sz w:val="60"/>
          <w:szCs w:val="60"/>
        </w:rPr>
      </w:pPr>
    </w:p>
    <w:p w14:paraId="79532218" w14:textId="77777777" w:rsidR="00A65D67" w:rsidRDefault="00A65D67" w:rsidP="00A65D67">
      <w:pPr>
        <w:jc w:val="center"/>
        <w:rPr>
          <w:rFonts w:ascii="Times New Roman" w:eastAsia="Calibri" w:hAnsi="Times New Roman" w:cs="Times New Roman"/>
          <w:b/>
          <w:bCs/>
          <w:sz w:val="60"/>
          <w:szCs w:val="60"/>
        </w:rPr>
      </w:pPr>
    </w:p>
    <w:p w14:paraId="6746B822" w14:textId="77777777" w:rsidR="00A65D67" w:rsidRDefault="00A65D67" w:rsidP="00A65D67">
      <w:pPr>
        <w:jc w:val="center"/>
        <w:rPr>
          <w:rFonts w:ascii="Times New Roman" w:eastAsia="Calibri" w:hAnsi="Times New Roman" w:cs="Times New Roman"/>
          <w:b/>
          <w:bCs/>
          <w:sz w:val="60"/>
          <w:szCs w:val="60"/>
        </w:rPr>
      </w:pPr>
    </w:p>
    <w:p w14:paraId="20C6488E" w14:textId="77777777" w:rsidR="00FC72A0" w:rsidRDefault="00A65D67" w:rsidP="00A65D67">
      <w:pPr>
        <w:jc w:val="center"/>
        <w:rPr>
          <w:rFonts w:ascii="Times New Roman" w:eastAsia="Calibri" w:hAnsi="Times New Roman" w:cs="Times New Roman"/>
          <w:b/>
          <w:bCs/>
          <w:sz w:val="30"/>
          <w:szCs w:val="30"/>
        </w:rPr>
        <w:sectPr w:rsidR="00FC72A0" w:rsidSect="00FC72A0">
          <w:pgSz w:w="8640" w:h="12960"/>
          <w:pgMar w:top="1080" w:right="720" w:bottom="1080" w:left="864" w:header="720" w:footer="720" w:gutter="0"/>
          <w:cols w:space="720"/>
          <w:docGrid w:linePitch="360"/>
        </w:sectPr>
      </w:pPr>
      <w:r>
        <w:rPr>
          <w:rFonts w:ascii="Times New Roman" w:eastAsia="Calibri" w:hAnsi="Times New Roman" w:cs="Times New Roman"/>
          <w:b/>
          <w:bCs/>
          <w:sz w:val="30"/>
          <w:szCs w:val="30"/>
        </w:rPr>
        <w:t>Author Name</w:t>
      </w:r>
    </w:p>
    <w:p w14:paraId="20DB9ED9" w14:textId="77777777" w:rsidR="00FC72A0" w:rsidRDefault="00FC72A0" w:rsidP="00FC72A0">
      <w:pPr>
        <w:pStyle w:val="TOCHeading"/>
        <w:rPr>
          <w:rFonts w:ascii="Times New Roman" w:hAnsi="Times New Roman" w:cs="Times New Roman"/>
          <w:color w:val="auto"/>
        </w:rPr>
      </w:pPr>
    </w:p>
    <w:p w14:paraId="04274026" w14:textId="77777777" w:rsidR="00FC72A0" w:rsidRDefault="00FC72A0" w:rsidP="00FC72A0">
      <w:pPr>
        <w:pStyle w:val="TOCHeading"/>
        <w:rPr>
          <w:rFonts w:ascii="Times New Roman" w:hAnsi="Times New Roman" w:cs="Times New Roman"/>
          <w:color w:val="auto"/>
        </w:rPr>
      </w:pPr>
    </w:p>
    <w:p w14:paraId="29D28173" w14:textId="77777777" w:rsidR="00FC72A0" w:rsidRDefault="00FC72A0" w:rsidP="00FC72A0">
      <w:pPr>
        <w:pStyle w:val="TOCHeading"/>
        <w:rPr>
          <w:rFonts w:ascii="Times New Roman" w:hAnsi="Times New Roman" w:cs="Times New Roman"/>
          <w:color w:val="auto"/>
        </w:rPr>
      </w:pPr>
    </w:p>
    <w:p w14:paraId="680E0797" w14:textId="77777777" w:rsidR="00FC72A0" w:rsidRDefault="00FC72A0" w:rsidP="00FC72A0">
      <w:pPr>
        <w:pStyle w:val="TOCHeading"/>
        <w:rPr>
          <w:rFonts w:ascii="Times New Roman" w:hAnsi="Times New Roman" w:cs="Times New Roman"/>
          <w:color w:val="auto"/>
        </w:rPr>
      </w:pPr>
    </w:p>
    <w:p w14:paraId="044978D6" w14:textId="77777777" w:rsidR="00FC72A0" w:rsidRDefault="00FC72A0" w:rsidP="00FC72A0">
      <w:pPr>
        <w:pStyle w:val="TOCHeading"/>
        <w:rPr>
          <w:rFonts w:ascii="Times New Roman" w:hAnsi="Times New Roman" w:cs="Times New Roman"/>
          <w:color w:val="auto"/>
        </w:rPr>
      </w:pPr>
    </w:p>
    <w:p w14:paraId="0F66E935" w14:textId="7D4612BB" w:rsidR="00FC72A0" w:rsidRDefault="00FC72A0" w:rsidP="00FC72A0">
      <w:pPr>
        <w:pStyle w:val="TOCHeading"/>
        <w:rPr>
          <w:rFonts w:ascii="Times New Roman" w:hAnsi="Times New Roman" w:cs="Times New Roman"/>
          <w:color w:val="auto"/>
        </w:rPr>
      </w:pPr>
      <w:r w:rsidRPr="00A42BE0">
        <w:rPr>
          <w:rFonts w:ascii="Times New Roman" w:hAnsi="Times New Roman" w:cs="Times New Roman"/>
          <w:color w:val="auto"/>
        </w:rPr>
        <w:t>Copyright ©</w:t>
      </w:r>
      <w:r>
        <w:rPr>
          <w:rFonts w:ascii="Times New Roman" w:hAnsi="Times New Roman" w:cs="Times New Roman"/>
          <w:color w:val="auto"/>
        </w:rPr>
        <w:t xml:space="preserve"> 2023</w:t>
      </w:r>
    </w:p>
    <w:p w14:paraId="7A0D40A9" w14:textId="77777777" w:rsidR="00FC72A0" w:rsidRPr="00A42BE0" w:rsidRDefault="00FC72A0" w:rsidP="00FC72A0">
      <w:pPr>
        <w:pStyle w:val="TOCHeading"/>
        <w:rPr>
          <w:rFonts w:ascii="Times New Roman" w:hAnsi="Times New Roman" w:cs="Times New Roman"/>
          <w:color w:val="auto"/>
        </w:rPr>
      </w:pPr>
      <w:r w:rsidRPr="00A42BE0">
        <w:rPr>
          <w:rFonts w:ascii="Times New Roman" w:hAnsi="Times New Roman" w:cs="Times New Roman"/>
          <w:color w:val="auto"/>
        </w:rPr>
        <w:t>by [Author or Pen Name]</w:t>
      </w:r>
    </w:p>
    <w:p w14:paraId="69768C40" w14:textId="77777777" w:rsidR="00FC72A0" w:rsidRPr="00A42BE0" w:rsidRDefault="00FC72A0" w:rsidP="00FC72A0">
      <w:pPr>
        <w:pStyle w:val="TOCHeading"/>
        <w:rPr>
          <w:rFonts w:ascii="Times New Roman" w:hAnsi="Times New Roman" w:cs="Times New Roman"/>
          <w:color w:val="auto"/>
        </w:rPr>
      </w:pPr>
      <w:r w:rsidRPr="00A42BE0">
        <w:rPr>
          <w:rFonts w:ascii="Times New Roman" w:hAnsi="Times New Roman" w:cs="Times New Roman"/>
          <w:color w:val="auto"/>
        </w:rPr>
        <w:t>All rights reserved.</w:t>
      </w:r>
    </w:p>
    <w:p w14:paraId="03EF7302" w14:textId="77777777" w:rsidR="00FC72A0" w:rsidRPr="00A42BE0" w:rsidRDefault="00FC72A0" w:rsidP="00FC72A0">
      <w:pPr>
        <w:pStyle w:val="TOCHeading"/>
        <w:rPr>
          <w:rFonts w:ascii="Times New Roman" w:hAnsi="Times New Roman" w:cs="Times New Roman"/>
          <w:color w:val="auto"/>
        </w:rPr>
      </w:pPr>
      <w:r w:rsidRPr="00A42BE0">
        <w:rPr>
          <w:rFonts w:ascii="Times New Roman" w:hAnsi="Times New Roman" w:cs="Times New Roman"/>
          <w:color w:val="auto"/>
        </w:rPr>
        <w:t>No portion of this book may be reproduced in any form without written permission from the publisher or author, except as permitted by U.S. copyright law.</w:t>
      </w:r>
    </w:p>
    <w:p w14:paraId="0B5183C0" w14:textId="57CFFB78" w:rsidR="00A65D67" w:rsidRPr="00A65D67" w:rsidRDefault="00A65D67" w:rsidP="00A65D67">
      <w:pPr>
        <w:jc w:val="center"/>
        <w:rPr>
          <w:rFonts w:ascii="Times New Roman" w:eastAsia="Calibri" w:hAnsi="Times New Roman" w:cs="Times New Roman"/>
          <w:b/>
          <w:bCs/>
          <w:sz w:val="60"/>
          <w:szCs w:val="60"/>
        </w:rPr>
      </w:pPr>
      <w:r w:rsidRPr="00A65D67">
        <w:rPr>
          <w:rFonts w:ascii="Times New Roman" w:eastAsia="Calibri" w:hAnsi="Times New Roman" w:cs="Times New Roman"/>
          <w:b/>
          <w:bCs/>
          <w:sz w:val="60"/>
          <w:szCs w:val="60"/>
        </w:rPr>
        <w:br w:type="page"/>
      </w:r>
    </w:p>
    <w:sdt>
      <w:sdtPr>
        <w:rPr>
          <w:rFonts w:ascii="Times New Roman" w:hAnsi="Times New Roman" w:cs="Times New Roman"/>
        </w:rPr>
        <w:id w:val="-108984276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6337A07" w14:textId="283E63DD" w:rsidR="005A40CC" w:rsidRPr="005A40CC" w:rsidRDefault="005A40CC" w:rsidP="005A40CC">
          <w:pPr>
            <w:pStyle w:val="TOCHeading"/>
            <w:jc w:val="center"/>
            <w:rPr>
              <w:rFonts w:ascii="Times New Roman" w:hAnsi="Times New Roman" w:cs="Times New Roman"/>
              <w:b/>
              <w:bCs/>
              <w:color w:val="auto"/>
              <w:sz w:val="40"/>
              <w:szCs w:val="40"/>
            </w:rPr>
          </w:pPr>
          <w:r w:rsidRPr="005A40CC">
            <w:rPr>
              <w:rFonts w:ascii="Times New Roman" w:hAnsi="Times New Roman" w:cs="Times New Roman"/>
              <w:b/>
              <w:bCs/>
              <w:color w:val="auto"/>
              <w:sz w:val="40"/>
              <w:szCs w:val="40"/>
            </w:rPr>
            <w:t>Table of Contents</w:t>
          </w:r>
        </w:p>
        <w:p w14:paraId="377FDCFA" w14:textId="54C1B088" w:rsidR="005A40CC" w:rsidRPr="005A40CC" w:rsidRDefault="005A40CC">
          <w:pPr>
            <w:pStyle w:val="TOC1"/>
            <w:tabs>
              <w:tab w:val="right" w:leader="dot" w:pos="9350"/>
            </w:tabs>
            <w:rPr>
              <w:rFonts w:ascii="Times New Roman" w:eastAsiaTheme="minorEastAsia" w:hAnsi="Times New Roman" w:cs="Times New Roman"/>
              <w:noProof/>
            </w:rPr>
          </w:pPr>
          <w:r w:rsidRPr="005A40CC">
            <w:rPr>
              <w:rFonts w:ascii="Times New Roman" w:hAnsi="Times New Roman" w:cs="Times New Roman"/>
            </w:rPr>
            <w:fldChar w:fldCharType="begin"/>
          </w:r>
          <w:r w:rsidRPr="005A40CC">
            <w:rPr>
              <w:rFonts w:ascii="Times New Roman" w:hAnsi="Times New Roman" w:cs="Times New Roman"/>
            </w:rPr>
            <w:instrText xml:space="preserve"> TOC \o "1-3" \h \z \u </w:instrText>
          </w:r>
          <w:r w:rsidRPr="005A40CC">
            <w:rPr>
              <w:rFonts w:ascii="Times New Roman" w:hAnsi="Times New Roman" w:cs="Times New Roman"/>
            </w:rPr>
            <w:fldChar w:fldCharType="separate"/>
          </w:r>
          <w:hyperlink w:anchor="_Toc214451155" w:history="1">
            <w:r w:rsidRPr="005A40CC">
              <w:rPr>
                <w:rStyle w:val="Hyperlink"/>
                <w:rFonts w:ascii="Times New Roman" w:eastAsia="Calibri" w:hAnsi="Times New Roman" w:cs="Times New Roman"/>
                <w:noProof/>
              </w:rPr>
              <w:t>Dedication</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_Toc214451155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3</w:t>
            </w:r>
            <w:r w:rsidRPr="005A40CC">
              <w:rPr>
                <w:rFonts w:ascii="Times New Roman" w:hAnsi="Times New Roman" w:cs="Times New Roman"/>
                <w:noProof/>
                <w:webHidden/>
              </w:rPr>
              <w:fldChar w:fldCharType="end"/>
            </w:r>
          </w:hyperlink>
        </w:p>
        <w:p w14:paraId="3F4D45BA" w14:textId="4074FB7B" w:rsidR="005A40CC" w:rsidRPr="005A40CC" w:rsidRDefault="005A40CC">
          <w:pPr>
            <w:pStyle w:val="TOC1"/>
            <w:tabs>
              <w:tab w:val="right" w:leader="dot" w:pos="9350"/>
            </w:tabs>
            <w:rPr>
              <w:rFonts w:ascii="Times New Roman" w:eastAsiaTheme="minorEastAsia" w:hAnsi="Times New Roman" w:cs="Times New Roman"/>
              <w:noProof/>
            </w:rPr>
          </w:pPr>
          <w:hyperlink w:anchor="_Toc214451156" w:history="1">
            <w:r w:rsidRPr="005A40CC">
              <w:rPr>
                <w:rStyle w:val="Hyperlink"/>
                <w:rFonts w:ascii="Times New Roman" w:hAnsi="Times New Roman" w:cs="Times New Roman"/>
                <w:noProof/>
              </w:rPr>
              <w:t>Welcome Statement</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_Toc214451156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5</w:t>
            </w:r>
            <w:r w:rsidRPr="005A40CC">
              <w:rPr>
                <w:rFonts w:ascii="Times New Roman" w:hAnsi="Times New Roman" w:cs="Times New Roman"/>
                <w:noProof/>
                <w:webHidden/>
              </w:rPr>
              <w:fldChar w:fldCharType="end"/>
            </w:r>
          </w:hyperlink>
        </w:p>
        <w:p w14:paraId="1278C16C" w14:textId="57FD055C" w:rsidR="005A40CC" w:rsidRPr="005A40CC" w:rsidRDefault="005A40CC">
          <w:pPr>
            <w:pStyle w:val="TOC1"/>
            <w:tabs>
              <w:tab w:val="right" w:leader="dot" w:pos="9350"/>
            </w:tabs>
            <w:rPr>
              <w:rFonts w:ascii="Times New Roman" w:eastAsiaTheme="minorEastAsia" w:hAnsi="Times New Roman" w:cs="Times New Roman"/>
              <w:noProof/>
            </w:rPr>
          </w:pPr>
          <w:hyperlink w:anchor="_Toc214451157" w:history="1">
            <w:r w:rsidRPr="005A40CC">
              <w:rPr>
                <w:rStyle w:val="Hyperlink"/>
                <w:rFonts w:ascii="Times New Roman" w:hAnsi="Times New Roman" w:cs="Times New Roman"/>
                <w:noProof/>
              </w:rPr>
              <w:t>Chapter 1: Our Mission</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_Toc214451157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7</w:t>
            </w:r>
            <w:r w:rsidRPr="005A40CC">
              <w:rPr>
                <w:rFonts w:ascii="Times New Roman" w:hAnsi="Times New Roman" w:cs="Times New Roman"/>
                <w:noProof/>
                <w:webHidden/>
              </w:rPr>
              <w:fldChar w:fldCharType="end"/>
            </w:r>
          </w:hyperlink>
        </w:p>
        <w:p w14:paraId="3DA0FF56" w14:textId="07248AEF" w:rsidR="005A40CC" w:rsidRPr="005A40CC" w:rsidRDefault="005A40CC">
          <w:pPr>
            <w:pStyle w:val="TOC2"/>
            <w:tabs>
              <w:tab w:val="right" w:leader="dot" w:pos="9350"/>
            </w:tabs>
            <w:rPr>
              <w:rFonts w:ascii="Times New Roman" w:eastAsiaTheme="minorEastAsia" w:hAnsi="Times New Roman" w:cs="Times New Roman"/>
              <w:noProof/>
            </w:rPr>
          </w:pPr>
          <w:hyperlink w:anchor="_Toc214451158" w:history="1">
            <w:r w:rsidRPr="005A40CC">
              <w:rPr>
                <w:rStyle w:val="Hyperlink"/>
                <w:rFonts w:ascii="Times New Roman" w:hAnsi="Times New Roman" w:cs="Times New Roman"/>
                <w:noProof/>
              </w:rPr>
              <w:t>Conservation Through Capitalism</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_Toc214451158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7</w:t>
            </w:r>
            <w:r w:rsidRPr="005A40CC">
              <w:rPr>
                <w:rFonts w:ascii="Times New Roman" w:hAnsi="Times New Roman" w:cs="Times New Roman"/>
                <w:noProof/>
                <w:webHidden/>
              </w:rPr>
              <w:fldChar w:fldCharType="end"/>
            </w:r>
          </w:hyperlink>
        </w:p>
        <w:p w14:paraId="64705B6F" w14:textId="3DA2E9F6" w:rsidR="005A40CC" w:rsidRPr="005A40CC" w:rsidRDefault="005A40CC">
          <w:pPr>
            <w:pStyle w:val="TOC1"/>
            <w:tabs>
              <w:tab w:val="right" w:leader="dot" w:pos="9350"/>
            </w:tabs>
            <w:rPr>
              <w:rFonts w:ascii="Times New Roman" w:eastAsiaTheme="minorEastAsia" w:hAnsi="Times New Roman" w:cs="Times New Roman"/>
              <w:noProof/>
            </w:rPr>
          </w:pPr>
          <w:hyperlink w:anchor="_Toc214451159" w:history="1">
            <w:r w:rsidRPr="005A40CC">
              <w:rPr>
                <w:rStyle w:val="Hyperlink"/>
                <w:rFonts w:ascii="Times New Roman" w:hAnsi="Times New Roman" w:cs="Times New Roman"/>
                <w:noProof/>
              </w:rPr>
              <w:t>Chapter 2: The Forever Wild Model</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_Toc214451159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9</w:t>
            </w:r>
            <w:r w:rsidRPr="005A40CC">
              <w:rPr>
                <w:rFonts w:ascii="Times New Roman" w:hAnsi="Times New Roman" w:cs="Times New Roman"/>
                <w:noProof/>
                <w:webHidden/>
              </w:rPr>
              <w:fldChar w:fldCharType="end"/>
            </w:r>
          </w:hyperlink>
        </w:p>
        <w:p w14:paraId="45709F52" w14:textId="5D5664C8" w:rsidR="005A40CC" w:rsidRPr="005A40CC" w:rsidRDefault="005A40CC">
          <w:pPr>
            <w:pStyle w:val="TOC2"/>
            <w:tabs>
              <w:tab w:val="right" w:leader="dot" w:pos="9350"/>
            </w:tabs>
            <w:rPr>
              <w:rFonts w:ascii="Times New Roman" w:eastAsiaTheme="minorEastAsia" w:hAnsi="Times New Roman" w:cs="Times New Roman"/>
              <w:noProof/>
            </w:rPr>
          </w:pPr>
          <w:hyperlink w:anchor="_Toc214451160" w:history="1">
            <w:r w:rsidRPr="005A40CC">
              <w:rPr>
                <w:rStyle w:val="Hyperlink"/>
                <w:rFonts w:ascii="Times New Roman" w:hAnsi="Times New Roman" w:cs="Times New Roman"/>
                <w:noProof/>
              </w:rPr>
              <w:t>How a Safari Company Became an Engine for Impact and Return</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_Toc214451160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9</w:t>
            </w:r>
            <w:r w:rsidRPr="005A40CC">
              <w:rPr>
                <w:rFonts w:ascii="Times New Roman" w:hAnsi="Times New Roman" w:cs="Times New Roman"/>
                <w:noProof/>
                <w:webHidden/>
              </w:rPr>
              <w:fldChar w:fldCharType="end"/>
            </w:r>
          </w:hyperlink>
        </w:p>
        <w:p w14:paraId="0C9CD925" w14:textId="02547E5F" w:rsidR="005A40CC" w:rsidRPr="005A40CC" w:rsidRDefault="005A40CC">
          <w:pPr>
            <w:pStyle w:val="TOC1"/>
            <w:tabs>
              <w:tab w:val="right" w:leader="dot" w:pos="9350"/>
            </w:tabs>
            <w:rPr>
              <w:rFonts w:ascii="Times New Roman" w:eastAsiaTheme="minorEastAsia" w:hAnsi="Times New Roman" w:cs="Times New Roman"/>
              <w:noProof/>
            </w:rPr>
          </w:pPr>
          <w:hyperlink w:anchor="_Toc214451161" w:history="1">
            <w:r w:rsidRPr="005A40CC">
              <w:rPr>
                <w:rStyle w:val="Hyperlink"/>
                <w:rFonts w:ascii="Times New Roman" w:hAnsi="Times New Roman" w:cs="Times New Roman"/>
                <w:noProof/>
              </w:rPr>
              <w:t>Chapter 3: What Makes Us Different</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_Toc214451161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11</w:t>
            </w:r>
            <w:r w:rsidRPr="005A40CC">
              <w:rPr>
                <w:rFonts w:ascii="Times New Roman" w:hAnsi="Times New Roman" w:cs="Times New Roman"/>
                <w:noProof/>
                <w:webHidden/>
              </w:rPr>
              <w:fldChar w:fldCharType="end"/>
            </w:r>
          </w:hyperlink>
        </w:p>
        <w:p w14:paraId="78431770" w14:textId="2BAA12E3" w:rsidR="005A40CC" w:rsidRPr="005A40CC" w:rsidRDefault="005A40CC">
          <w:pPr>
            <w:pStyle w:val="TOC2"/>
            <w:tabs>
              <w:tab w:val="right" w:leader="dot" w:pos="9350"/>
            </w:tabs>
            <w:rPr>
              <w:rFonts w:ascii="Times New Roman" w:eastAsiaTheme="minorEastAsia" w:hAnsi="Times New Roman" w:cs="Times New Roman"/>
              <w:noProof/>
            </w:rPr>
          </w:pPr>
          <w:hyperlink w:anchor="_Toc214451162" w:history="1">
            <w:r w:rsidRPr="005A40CC">
              <w:rPr>
                <w:rStyle w:val="Hyperlink"/>
                <w:rFonts w:ascii="Times New Roman" w:hAnsi="Times New Roman" w:cs="Times New Roman"/>
                <w:noProof/>
              </w:rPr>
              <w:t>Why This Isn’t Just Another Safari Company — Or Another Investment Pitch</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_Toc214451162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11</w:t>
            </w:r>
            <w:r w:rsidRPr="005A40CC">
              <w:rPr>
                <w:rFonts w:ascii="Times New Roman" w:hAnsi="Times New Roman" w:cs="Times New Roman"/>
                <w:noProof/>
                <w:webHidden/>
              </w:rPr>
              <w:fldChar w:fldCharType="end"/>
            </w:r>
          </w:hyperlink>
        </w:p>
        <w:p w14:paraId="40E709F7" w14:textId="3333690C" w:rsidR="005A40CC" w:rsidRPr="005A40CC" w:rsidRDefault="005A40CC">
          <w:pPr>
            <w:pStyle w:val="TOC1"/>
            <w:tabs>
              <w:tab w:val="right" w:leader="dot" w:pos="9350"/>
            </w:tabs>
            <w:rPr>
              <w:rFonts w:ascii="Times New Roman" w:eastAsiaTheme="minorEastAsia" w:hAnsi="Times New Roman" w:cs="Times New Roman"/>
              <w:noProof/>
            </w:rPr>
          </w:pPr>
          <w:hyperlink w:anchor="_Toc214451163" w:history="1">
            <w:r w:rsidRPr="005A40CC">
              <w:rPr>
                <w:rStyle w:val="Hyperlink"/>
                <w:rFonts w:ascii="Times New Roman" w:hAnsi="Times New Roman" w:cs="Times New Roman"/>
                <w:noProof/>
              </w:rPr>
              <w:t>Chapter 4: The Upside-Down Pyramid</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_Toc214451163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13</w:t>
            </w:r>
            <w:r w:rsidRPr="005A40CC">
              <w:rPr>
                <w:rFonts w:ascii="Times New Roman" w:hAnsi="Times New Roman" w:cs="Times New Roman"/>
                <w:noProof/>
                <w:webHidden/>
              </w:rPr>
              <w:fldChar w:fldCharType="end"/>
            </w:r>
          </w:hyperlink>
        </w:p>
        <w:p w14:paraId="7A762052" w14:textId="199A0476" w:rsidR="005A40CC" w:rsidRPr="005A40CC" w:rsidRDefault="005A40CC">
          <w:pPr>
            <w:pStyle w:val="TOC2"/>
            <w:tabs>
              <w:tab w:val="right" w:leader="dot" w:pos="9350"/>
            </w:tabs>
            <w:rPr>
              <w:rFonts w:ascii="Times New Roman" w:eastAsiaTheme="minorEastAsia" w:hAnsi="Times New Roman" w:cs="Times New Roman"/>
              <w:noProof/>
            </w:rPr>
          </w:pPr>
          <w:hyperlink w:anchor="_Toc214451164" w:history="1">
            <w:r w:rsidRPr="005A40CC">
              <w:rPr>
                <w:rStyle w:val="Hyperlink"/>
                <w:rFonts w:ascii="Times New Roman" w:hAnsi="Times New Roman" w:cs="Times New Roman"/>
                <w:noProof/>
              </w:rPr>
              <w:t>How We Protect What Lives and Multiply What’s Sacred</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_Toc214451164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13</w:t>
            </w:r>
            <w:r w:rsidRPr="005A40CC">
              <w:rPr>
                <w:rFonts w:ascii="Times New Roman" w:hAnsi="Times New Roman" w:cs="Times New Roman"/>
                <w:noProof/>
                <w:webHidden/>
              </w:rPr>
              <w:fldChar w:fldCharType="end"/>
            </w:r>
          </w:hyperlink>
        </w:p>
        <w:p w14:paraId="20C2D098" w14:textId="466213AB" w:rsidR="005A40CC" w:rsidRPr="005A40CC" w:rsidRDefault="005A40CC">
          <w:pPr>
            <w:pStyle w:val="TOC1"/>
            <w:tabs>
              <w:tab w:val="right" w:leader="dot" w:pos="9350"/>
            </w:tabs>
            <w:rPr>
              <w:rFonts w:ascii="Times New Roman" w:eastAsiaTheme="minorEastAsia" w:hAnsi="Times New Roman" w:cs="Times New Roman"/>
              <w:noProof/>
            </w:rPr>
          </w:pPr>
          <w:hyperlink w:anchor="_Toc214451165" w:history="1">
            <w:r w:rsidRPr="005A40CC">
              <w:rPr>
                <w:rStyle w:val="Hyperlink"/>
                <w:rFonts w:ascii="Times New Roman" w:hAnsi="Times New Roman" w:cs="Times New Roman"/>
                <w:noProof/>
              </w:rPr>
              <w:t>Chapter 5: Jobs, Species, and the Ripple Effect of Doing It Right</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_Toc214451165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15</w:t>
            </w:r>
            <w:r w:rsidRPr="005A40CC">
              <w:rPr>
                <w:rFonts w:ascii="Times New Roman" w:hAnsi="Times New Roman" w:cs="Times New Roman"/>
                <w:noProof/>
                <w:webHidden/>
              </w:rPr>
              <w:fldChar w:fldCharType="end"/>
            </w:r>
          </w:hyperlink>
        </w:p>
        <w:p w14:paraId="6CC912C9" w14:textId="08D5B043" w:rsidR="005A40CC" w:rsidRPr="005A40CC" w:rsidRDefault="005A40CC">
          <w:pPr>
            <w:pStyle w:val="TOC1"/>
            <w:tabs>
              <w:tab w:val="right" w:leader="dot" w:pos="9350"/>
            </w:tabs>
            <w:rPr>
              <w:rFonts w:ascii="Times New Roman" w:eastAsiaTheme="minorEastAsia" w:hAnsi="Times New Roman" w:cs="Times New Roman"/>
              <w:noProof/>
            </w:rPr>
          </w:pPr>
          <w:hyperlink w:anchor="_Toc214451166" w:history="1">
            <w:r w:rsidRPr="005A40CC">
              <w:rPr>
                <w:rStyle w:val="Hyperlink"/>
                <w:rFonts w:ascii="Times New Roman" w:hAnsi="Times New Roman" w:cs="Times New Roman"/>
                <w:noProof/>
              </w:rPr>
              <w:t>Chapter 6: Our Assets</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_Toc214451166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18</w:t>
            </w:r>
            <w:r w:rsidRPr="005A40CC">
              <w:rPr>
                <w:rFonts w:ascii="Times New Roman" w:hAnsi="Times New Roman" w:cs="Times New Roman"/>
                <w:noProof/>
                <w:webHidden/>
              </w:rPr>
              <w:fldChar w:fldCharType="end"/>
            </w:r>
          </w:hyperlink>
        </w:p>
        <w:p w14:paraId="78E2925E" w14:textId="57A0E0AA" w:rsidR="005A40CC" w:rsidRPr="005A40CC" w:rsidRDefault="005A40CC">
          <w:pPr>
            <w:pStyle w:val="TOC2"/>
            <w:tabs>
              <w:tab w:val="right" w:leader="dot" w:pos="9350"/>
            </w:tabs>
            <w:rPr>
              <w:rFonts w:ascii="Times New Roman" w:eastAsiaTheme="minorEastAsia" w:hAnsi="Times New Roman" w:cs="Times New Roman"/>
              <w:noProof/>
            </w:rPr>
          </w:pPr>
          <w:hyperlink w:anchor="_Toc214451167" w:history="1">
            <w:r w:rsidRPr="005A40CC">
              <w:rPr>
                <w:rStyle w:val="Hyperlink"/>
                <w:rFonts w:ascii="Times New Roman" w:hAnsi="Times New Roman" w:cs="Times New Roman"/>
                <w:noProof/>
              </w:rPr>
              <w:t>The Land, Lodges, and Legacy Infrastructure Behind the Vision</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_Toc214451167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18</w:t>
            </w:r>
            <w:r w:rsidRPr="005A40CC">
              <w:rPr>
                <w:rFonts w:ascii="Times New Roman" w:hAnsi="Times New Roman" w:cs="Times New Roman"/>
                <w:noProof/>
                <w:webHidden/>
              </w:rPr>
              <w:fldChar w:fldCharType="end"/>
            </w:r>
          </w:hyperlink>
        </w:p>
        <w:p w14:paraId="271608FA" w14:textId="59D5947A" w:rsidR="005A40CC" w:rsidRPr="005A40CC" w:rsidRDefault="005A40CC">
          <w:pPr>
            <w:pStyle w:val="TOC1"/>
            <w:tabs>
              <w:tab w:val="right" w:leader="dot" w:pos="9350"/>
            </w:tabs>
            <w:rPr>
              <w:rFonts w:ascii="Times New Roman" w:eastAsiaTheme="minorEastAsia" w:hAnsi="Times New Roman" w:cs="Times New Roman"/>
              <w:noProof/>
            </w:rPr>
          </w:pPr>
          <w:hyperlink w:anchor="_Toc214451168" w:history="1">
            <w:r w:rsidRPr="005A40CC">
              <w:rPr>
                <w:rStyle w:val="Hyperlink"/>
                <w:rFonts w:ascii="Times New Roman" w:hAnsi="Times New Roman" w:cs="Times New Roman"/>
                <w:noProof/>
              </w:rPr>
              <w:t>Chapter 7: The Safari Experience</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_Toc214451168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20</w:t>
            </w:r>
            <w:r w:rsidRPr="005A40CC">
              <w:rPr>
                <w:rFonts w:ascii="Times New Roman" w:hAnsi="Times New Roman" w:cs="Times New Roman"/>
                <w:noProof/>
                <w:webHidden/>
              </w:rPr>
              <w:fldChar w:fldCharType="end"/>
            </w:r>
          </w:hyperlink>
        </w:p>
        <w:p w14:paraId="136316CB" w14:textId="3C03CF49" w:rsidR="005A40CC" w:rsidRPr="005A40CC" w:rsidRDefault="005A40CC">
          <w:pPr>
            <w:pStyle w:val="TOC1"/>
            <w:tabs>
              <w:tab w:val="right" w:leader="dot" w:pos="9350"/>
            </w:tabs>
            <w:rPr>
              <w:rFonts w:ascii="Times New Roman" w:eastAsiaTheme="minorEastAsia" w:hAnsi="Times New Roman" w:cs="Times New Roman"/>
              <w:noProof/>
            </w:rPr>
          </w:pPr>
          <w:hyperlink w:anchor="_Toc214451169" w:history="1">
            <w:r w:rsidRPr="005A40CC">
              <w:rPr>
                <w:rStyle w:val="Hyperlink"/>
                <w:rFonts w:ascii="Times New Roman" w:hAnsi="Times New Roman" w:cs="Times New Roman"/>
                <w:noProof/>
              </w:rPr>
              <w:t>Chapter 8: The Financials</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_Toc214451169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22</w:t>
            </w:r>
            <w:r w:rsidRPr="005A40CC">
              <w:rPr>
                <w:rFonts w:ascii="Times New Roman" w:hAnsi="Times New Roman" w:cs="Times New Roman"/>
                <w:noProof/>
                <w:webHidden/>
              </w:rPr>
              <w:fldChar w:fldCharType="end"/>
            </w:r>
          </w:hyperlink>
        </w:p>
        <w:p w14:paraId="5B6E3785" w14:textId="590495AE" w:rsidR="005A40CC" w:rsidRPr="005A40CC" w:rsidRDefault="005A40CC">
          <w:pPr>
            <w:pStyle w:val="TOC2"/>
            <w:tabs>
              <w:tab w:val="right" w:leader="dot" w:pos="9350"/>
            </w:tabs>
            <w:rPr>
              <w:rFonts w:ascii="Times New Roman" w:eastAsiaTheme="minorEastAsia" w:hAnsi="Times New Roman" w:cs="Times New Roman"/>
              <w:noProof/>
            </w:rPr>
          </w:pPr>
          <w:hyperlink w:anchor="_Toc214451170" w:history="1">
            <w:r w:rsidRPr="005A40CC">
              <w:rPr>
                <w:rStyle w:val="Hyperlink"/>
                <w:rFonts w:ascii="Times New Roman" w:hAnsi="Times New Roman" w:cs="Times New Roman"/>
                <w:noProof/>
              </w:rPr>
              <w:t>The Return That Comes with Purpose</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_Toc214451170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22</w:t>
            </w:r>
            <w:r w:rsidRPr="005A40CC">
              <w:rPr>
                <w:rFonts w:ascii="Times New Roman" w:hAnsi="Times New Roman" w:cs="Times New Roman"/>
                <w:noProof/>
                <w:webHidden/>
              </w:rPr>
              <w:fldChar w:fldCharType="end"/>
            </w:r>
          </w:hyperlink>
        </w:p>
        <w:p w14:paraId="2E54D7FD" w14:textId="34703290" w:rsidR="005A40CC" w:rsidRPr="005A40CC" w:rsidRDefault="005A40CC">
          <w:pPr>
            <w:pStyle w:val="TOC1"/>
            <w:tabs>
              <w:tab w:val="right" w:leader="dot" w:pos="9350"/>
            </w:tabs>
            <w:rPr>
              <w:rFonts w:ascii="Times New Roman" w:eastAsiaTheme="minorEastAsia" w:hAnsi="Times New Roman" w:cs="Times New Roman"/>
              <w:noProof/>
            </w:rPr>
          </w:pPr>
          <w:hyperlink w:anchor="_Toc214451171" w:history="1">
            <w:r w:rsidRPr="005A40CC">
              <w:rPr>
                <w:rStyle w:val="Hyperlink"/>
                <w:rFonts w:ascii="Times New Roman" w:hAnsi="Times New Roman" w:cs="Times New Roman"/>
                <w:noProof/>
              </w:rPr>
              <w:t>Chapter 9: Our Media Ecosystem</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_Toc214451171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24</w:t>
            </w:r>
            <w:r w:rsidRPr="005A40CC">
              <w:rPr>
                <w:rFonts w:ascii="Times New Roman" w:hAnsi="Times New Roman" w:cs="Times New Roman"/>
                <w:noProof/>
                <w:webHidden/>
              </w:rPr>
              <w:fldChar w:fldCharType="end"/>
            </w:r>
          </w:hyperlink>
        </w:p>
        <w:p w14:paraId="07EEC341" w14:textId="615A284E" w:rsidR="005A40CC" w:rsidRPr="005A40CC" w:rsidRDefault="005A40CC">
          <w:pPr>
            <w:pStyle w:val="TOC1"/>
            <w:tabs>
              <w:tab w:val="right" w:leader="dot" w:pos="9350"/>
            </w:tabs>
            <w:rPr>
              <w:rFonts w:ascii="Times New Roman" w:eastAsiaTheme="minorEastAsia" w:hAnsi="Times New Roman" w:cs="Times New Roman"/>
              <w:noProof/>
            </w:rPr>
          </w:pPr>
          <w:hyperlink w:anchor="_Toc214451172" w:history="1">
            <w:r w:rsidRPr="005A40CC">
              <w:rPr>
                <w:rStyle w:val="Hyperlink"/>
                <w:rFonts w:ascii="Times New Roman" w:hAnsi="Times New Roman" w:cs="Times New Roman"/>
                <w:noProof/>
              </w:rPr>
              <w:t>Chapter 10: Meet the Team</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_Toc214451172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26</w:t>
            </w:r>
            <w:r w:rsidRPr="005A40CC">
              <w:rPr>
                <w:rFonts w:ascii="Times New Roman" w:hAnsi="Times New Roman" w:cs="Times New Roman"/>
                <w:noProof/>
                <w:webHidden/>
              </w:rPr>
              <w:fldChar w:fldCharType="end"/>
            </w:r>
          </w:hyperlink>
        </w:p>
        <w:p w14:paraId="6DC54CE2" w14:textId="70DC0239" w:rsidR="005A40CC" w:rsidRPr="005A40CC" w:rsidRDefault="005A40CC">
          <w:pPr>
            <w:pStyle w:val="TOC1"/>
            <w:tabs>
              <w:tab w:val="right" w:leader="dot" w:pos="9350"/>
            </w:tabs>
            <w:rPr>
              <w:rFonts w:ascii="Times New Roman" w:eastAsiaTheme="minorEastAsia" w:hAnsi="Times New Roman" w:cs="Times New Roman"/>
              <w:noProof/>
            </w:rPr>
          </w:pPr>
          <w:hyperlink w:anchor="_Toc214451173" w:history="1">
            <w:r w:rsidRPr="005A40CC">
              <w:rPr>
                <w:rStyle w:val="Hyperlink"/>
                <w:rFonts w:ascii="Times New Roman" w:hAnsi="Times New Roman" w:cs="Times New Roman"/>
                <w:noProof/>
              </w:rPr>
              <w:t>Author’s Notes</w:t>
            </w:r>
            <w:r w:rsidRPr="005A40CC">
              <w:rPr>
                <w:rFonts w:ascii="Times New Roman" w:hAnsi="Times New Roman" w:cs="Times New Roman"/>
                <w:noProof/>
                <w:webHidden/>
              </w:rPr>
              <w:tab/>
            </w:r>
            <w:r w:rsidRPr="005A40CC">
              <w:rPr>
                <w:rFonts w:ascii="Times New Roman" w:hAnsi="Times New Roman" w:cs="Times New Roman"/>
                <w:noProof/>
                <w:webHidden/>
              </w:rPr>
              <w:fldChar w:fldCharType="begin"/>
            </w:r>
            <w:r w:rsidRPr="005A40CC">
              <w:rPr>
                <w:rFonts w:ascii="Times New Roman" w:hAnsi="Times New Roman" w:cs="Times New Roman"/>
                <w:noProof/>
                <w:webHidden/>
              </w:rPr>
              <w:instrText xml:space="preserve"> PAGEREF _Toc214451173 \h </w:instrText>
            </w:r>
            <w:r w:rsidRPr="005A40CC">
              <w:rPr>
                <w:rFonts w:ascii="Times New Roman" w:hAnsi="Times New Roman" w:cs="Times New Roman"/>
                <w:noProof/>
                <w:webHidden/>
              </w:rPr>
            </w:r>
            <w:r w:rsidRPr="005A40CC">
              <w:rPr>
                <w:rFonts w:ascii="Times New Roman" w:hAnsi="Times New Roman" w:cs="Times New Roman"/>
                <w:noProof/>
                <w:webHidden/>
              </w:rPr>
              <w:fldChar w:fldCharType="separate"/>
            </w:r>
            <w:r w:rsidRPr="005A40CC">
              <w:rPr>
                <w:rFonts w:ascii="Times New Roman" w:hAnsi="Times New Roman" w:cs="Times New Roman"/>
                <w:noProof/>
                <w:webHidden/>
              </w:rPr>
              <w:t>29</w:t>
            </w:r>
            <w:r w:rsidRPr="005A40CC">
              <w:rPr>
                <w:rFonts w:ascii="Times New Roman" w:hAnsi="Times New Roman" w:cs="Times New Roman"/>
                <w:noProof/>
                <w:webHidden/>
              </w:rPr>
              <w:fldChar w:fldCharType="end"/>
            </w:r>
          </w:hyperlink>
        </w:p>
        <w:p w14:paraId="0FDD43A0" w14:textId="434E2717" w:rsidR="005A40CC" w:rsidRDefault="005A40CC">
          <w:r w:rsidRPr="005A40CC">
            <w:rPr>
              <w:rFonts w:ascii="Times New Roman" w:hAnsi="Times New Roman" w:cs="Times New Roman"/>
              <w:b/>
              <w:bCs/>
              <w:noProof/>
            </w:rPr>
            <w:fldChar w:fldCharType="end"/>
          </w:r>
        </w:p>
      </w:sdtContent>
    </w:sdt>
    <w:p w14:paraId="19887A94" w14:textId="77777777" w:rsidR="004A5F51" w:rsidRDefault="004A5F51" w:rsidP="004A5F51">
      <w:pPr>
        <w:spacing w:line="259" w:lineRule="auto"/>
        <w:rPr>
          <w:rFonts w:ascii="Times New Roman" w:eastAsia="Calibri" w:hAnsi="Times New Roman" w:cs="Times New Roman"/>
        </w:rPr>
      </w:pPr>
    </w:p>
    <w:p w14:paraId="77A9AB78" w14:textId="77777777" w:rsidR="004A5F51" w:rsidRDefault="004A5F51" w:rsidP="004A5F51">
      <w:pPr>
        <w:spacing w:line="259" w:lineRule="auto"/>
        <w:jc w:val="center"/>
        <w:rPr>
          <w:rFonts w:ascii="Times New Roman" w:eastAsia="Calibri" w:hAnsi="Times New Roman" w:cs="Times New Roman"/>
        </w:rPr>
      </w:pPr>
    </w:p>
    <w:p w14:paraId="5A5B9EE8" w14:textId="77777777" w:rsidR="004A5F51" w:rsidRDefault="004A5F51" w:rsidP="004A5F51">
      <w:pPr>
        <w:spacing w:line="259" w:lineRule="auto"/>
        <w:jc w:val="center"/>
        <w:rPr>
          <w:rFonts w:ascii="Times New Roman" w:eastAsia="Calibri" w:hAnsi="Times New Roman" w:cs="Times New Roman"/>
        </w:rPr>
      </w:pPr>
    </w:p>
    <w:p w14:paraId="4AB62614" w14:textId="77777777" w:rsidR="00C27AE1" w:rsidRDefault="00C27AE1" w:rsidP="004A5F51">
      <w:pPr>
        <w:spacing w:line="259" w:lineRule="auto"/>
        <w:jc w:val="center"/>
        <w:rPr>
          <w:rFonts w:ascii="Times New Roman" w:eastAsia="Calibri" w:hAnsi="Times New Roman" w:cs="Times New Roman"/>
        </w:rPr>
        <w:sectPr w:rsidR="00C27AE1" w:rsidSect="00FC72A0">
          <w:pgSz w:w="8640" w:h="12960"/>
          <w:pgMar w:top="1080" w:right="720" w:bottom="1080" w:left="864" w:header="720" w:footer="720" w:gutter="0"/>
          <w:cols w:space="720"/>
          <w:docGrid w:linePitch="360"/>
        </w:sectPr>
      </w:pPr>
    </w:p>
    <w:p w14:paraId="085D9D49" w14:textId="77777777" w:rsidR="004A5F51" w:rsidRDefault="004A5F51" w:rsidP="004A5F51">
      <w:pPr>
        <w:spacing w:line="259" w:lineRule="auto"/>
        <w:jc w:val="center"/>
        <w:rPr>
          <w:rFonts w:ascii="Times New Roman" w:eastAsia="Calibri" w:hAnsi="Times New Roman" w:cs="Times New Roman"/>
        </w:rPr>
      </w:pPr>
    </w:p>
    <w:p w14:paraId="56A03BFE" w14:textId="77777777" w:rsidR="004A5F51" w:rsidRDefault="004A5F51" w:rsidP="004A5F51">
      <w:pPr>
        <w:spacing w:line="259" w:lineRule="auto"/>
        <w:jc w:val="center"/>
        <w:rPr>
          <w:rFonts w:ascii="Times New Roman" w:eastAsia="Calibri" w:hAnsi="Times New Roman" w:cs="Times New Roman"/>
        </w:rPr>
      </w:pPr>
    </w:p>
    <w:p w14:paraId="61E86557" w14:textId="77777777" w:rsidR="004A5F51" w:rsidRDefault="004A5F51" w:rsidP="004A5F51">
      <w:pPr>
        <w:spacing w:line="259" w:lineRule="auto"/>
        <w:jc w:val="center"/>
        <w:rPr>
          <w:rFonts w:ascii="Times New Roman" w:eastAsia="Calibri" w:hAnsi="Times New Roman" w:cs="Times New Roman"/>
        </w:rPr>
      </w:pPr>
    </w:p>
    <w:p w14:paraId="1B2549B9" w14:textId="77777777" w:rsidR="004A5F51" w:rsidRDefault="004A5F51" w:rsidP="004A5F51">
      <w:pPr>
        <w:spacing w:line="259" w:lineRule="auto"/>
        <w:jc w:val="center"/>
        <w:rPr>
          <w:rFonts w:ascii="Times New Roman" w:eastAsia="Calibri" w:hAnsi="Times New Roman" w:cs="Times New Roman"/>
        </w:rPr>
      </w:pPr>
    </w:p>
    <w:p w14:paraId="489C0624" w14:textId="77777777" w:rsidR="004A5F51" w:rsidRDefault="004A5F51" w:rsidP="004A5F51">
      <w:pPr>
        <w:spacing w:line="259" w:lineRule="auto"/>
        <w:jc w:val="center"/>
        <w:rPr>
          <w:rFonts w:ascii="Times New Roman" w:eastAsia="Calibri" w:hAnsi="Times New Roman" w:cs="Times New Roman"/>
        </w:rPr>
      </w:pPr>
    </w:p>
    <w:p w14:paraId="52A893DE" w14:textId="77777777" w:rsidR="004A5F51" w:rsidRDefault="004A5F51" w:rsidP="004A5F51">
      <w:pPr>
        <w:spacing w:line="259" w:lineRule="auto"/>
        <w:jc w:val="center"/>
        <w:rPr>
          <w:rFonts w:ascii="Times New Roman" w:eastAsia="Calibri" w:hAnsi="Times New Roman" w:cs="Times New Roman"/>
        </w:rPr>
      </w:pPr>
    </w:p>
    <w:p w14:paraId="4D16AF4F" w14:textId="77777777" w:rsidR="004A5F51" w:rsidRDefault="004A5F51" w:rsidP="004A5F51">
      <w:pPr>
        <w:spacing w:line="259" w:lineRule="auto"/>
        <w:jc w:val="center"/>
        <w:rPr>
          <w:rFonts w:ascii="Times New Roman" w:eastAsia="Calibri" w:hAnsi="Times New Roman" w:cs="Times New Roman"/>
        </w:rPr>
      </w:pPr>
    </w:p>
    <w:p w14:paraId="7718D5D3" w14:textId="77777777" w:rsidR="004A5F51" w:rsidRDefault="004A5F51" w:rsidP="004A5F51">
      <w:pPr>
        <w:spacing w:line="259" w:lineRule="auto"/>
        <w:jc w:val="center"/>
        <w:rPr>
          <w:rFonts w:ascii="Times New Roman" w:eastAsia="Calibri" w:hAnsi="Times New Roman" w:cs="Times New Roman"/>
        </w:rPr>
      </w:pPr>
    </w:p>
    <w:p w14:paraId="5A4720F2" w14:textId="77777777" w:rsidR="004A5F51" w:rsidRDefault="004A5F51" w:rsidP="004A5F51">
      <w:pPr>
        <w:spacing w:line="259" w:lineRule="auto"/>
        <w:jc w:val="center"/>
        <w:rPr>
          <w:rFonts w:ascii="Times New Roman" w:eastAsia="Calibri" w:hAnsi="Times New Roman" w:cs="Times New Roman"/>
        </w:rPr>
      </w:pPr>
    </w:p>
    <w:p w14:paraId="0C7F3300" w14:textId="1A0443E9" w:rsidR="004A5F51" w:rsidRDefault="004A5F51" w:rsidP="004A5F51">
      <w:pPr>
        <w:pStyle w:val="Heading1"/>
        <w:rPr>
          <w:rFonts w:eastAsia="Calibri"/>
        </w:rPr>
      </w:pPr>
      <w:bookmarkStart w:id="0" w:name="_Toc214451155"/>
      <w:r>
        <w:rPr>
          <w:rFonts w:eastAsia="Calibri"/>
        </w:rPr>
        <w:t>Dedication</w:t>
      </w:r>
      <w:bookmarkEnd w:id="0"/>
    </w:p>
    <w:p w14:paraId="2CF840F0" w14:textId="75C7C937" w:rsidR="00CF1EA2" w:rsidRPr="00CF1EA2" w:rsidRDefault="00CF1EA2" w:rsidP="004A5F51">
      <w:pPr>
        <w:spacing w:line="259" w:lineRule="auto"/>
        <w:jc w:val="center"/>
        <w:rPr>
          <w:rFonts w:ascii="Times New Roman" w:eastAsia="Calibri" w:hAnsi="Times New Roman" w:cs="Times New Roman"/>
        </w:rPr>
      </w:pPr>
      <w:r w:rsidRPr="00CF1EA2">
        <w:rPr>
          <w:rFonts w:ascii="Times New Roman" w:eastAsia="Calibri" w:hAnsi="Times New Roman" w:cs="Times New Roman"/>
        </w:rPr>
        <w:t>This book is dedicated to the animals who still run wild,</w:t>
      </w:r>
      <w:r w:rsidR="00840589">
        <w:rPr>
          <w:rFonts w:ascii="Times New Roman" w:eastAsia="Calibri" w:hAnsi="Times New Roman" w:cs="Times New Roman"/>
        </w:rPr>
        <w:t xml:space="preserve"> </w:t>
      </w:r>
      <w:r w:rsidRPr="00CF1EA2">
        <w:rPr>
          <w:rFonts w:ascii="Times New Roman" w:eastAsia="Calibri" w:hAnsi="Times New Roman" w:cs="Times New Roman"/>
        </w:rPr>
        <w:t>to the men and women who protect them,</w:t>
      </w:r>
      <w:r w:rsidR="00840589">
        <w:rPr>
          <w:rFonts w:ascii="Times New Roman" w:eastAsia="Calibri" w:hAnsi="Times New Roman" w:cs="Times New Roman"/>
        </w:rPr>
        <w:t xml:space="preserve"> </w:t>
      </w:r>
      <w:r w:rsidRPr="00CF1EA2">
        <w:rPr>
          <w:rFonts w:ascii="Times New Roman" w:eastAsia="Calibri" w:hAnsi="Times New Roman" w:cs="Times New Roman"/>
        </w:rPr>
        <w:t>and to the next generation of believers—those bold enough to put their hearts, hands, and resources</w:t>
      </w:r>
      <w:r w:rsidR="00840589">
        <w:rPr>
          <w:rFonts w:ascii="Times New Roman" w:eastAsia="Calibri" w:hAnsi="Times New Roman" w:cs="Times New Roman"/>
        </w:rPr>
        <w:t xml:space="preserve"> </w:t>
      </w:r>
      <w:r w:rsidRPr="00CF1EA2">
        <w:rPr>
          <w:rFonts w:ascii="Times New Roman" w:eastAsia="Calibri" w:hAnsi="Times New Roman" w:cs="Times New Roman"/>
        </w:rPr>
        <w:t>into something that truly matters.</w:t>
      </w:r>
    </w:p>
    <w:p w14:paraId="0F05E1B9" w14:textId="77777777" w:rsidR="00CF1EA2" w:rsidRDefault="00CF1EA2" w:rsidP="00CF61D0">
      <w:pPr>
        <w:spacing w:line="259" w:lineRule="auto"/>
        <w:jc w:val="both"/>
        <w:rPr>
          <w:rFonts w:ascii="Calibri" w:eastAsia="Calibri" w:hAnsi="Calibri" w:cs="Times New Roman"/>
          <w:sz w:val="22"/>
          <w:szCs w:val="22"/>
        </w:rPr>
      </w:pPr>
    </w:p>
    <w:p w14:paraId="7A8A2EF8" w14:textId="0FB5DDF0" w:rsidR="005A40CC" w:rsidRDefault="00CF61D0" w:rsidP="00CF61D0">
      <w:pPr>
        <w:spacing w:before="240" w:after="480" w:line="259" w:lineRule="auto"/>
        <w:jc w:val="both"/>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br w:type="page"/>
      </w:r>
    </w:p>
    <w:p w14:paraId="48DFB44B" w14:textId="77777777" w:rsidR="00C27AE1" w:rsidRDefault="00C27AE1" w:rsidP="00CF61D0">
      <w:pPr>
        <w:pStyle w:val="Heading1"/>
        <w:sectPr w:rsidR="00C27AE1" w:rsidSect="00C27AE1">
          <w:type w:val="oddPage"/>
          <w:pgSz w:w="8640" w:h="12960"/>
          <w:pgMar w:top="1080" w:right="720" w:bottom="1080" w:left="864" w:header="720" w:footer="720" w:gutter="0"/>
          <w:cols w:space="720"/>
          <w:docGrid w:linePitch="360"/>
        </w:sectPr>
      </w:pPr>
      <w:bookmarkStart w:id="1" w:name="_Toc214451156"/>
    </w:p>
    <w:p w14:paraId="69D0E1CC" w14:textId="1432C3B2" w:rsidR="00AC7E57" w:rsidRPr="00CF61D0" w:rsidRDefault="00AC7E57" w:rsidP="00CF61D0">
      <w:pPr>
        <w:pStyle w:val="Heading1"/>
        <w:rPr>
          <w:rFonts w:ascii="Calibri" w:eastAsia="Calibri" w:hAnsi="Calibri"/>
        </w:rPr>
      </w:pPr>
      <w:r w:rsidRPr="00CF61D0">
        <w:lastRenderedPageBreak/>
        <w:t>Welcome Statement</w:t>
      </w:r>
      <w:bookmarkEnd w:id="1"/>
    </w:p>
    <w:p w14:paraId="0D733BD5"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 xml:space="preserve">There are a lot of places you could invest your </w:t>
      </w:r>
      <w:proofErr w:type="gramStart"/>
      <w:r w:rsidRPr="0094095A">
        <w:rPr>
          <w:rFonts w:ascii="Times New Roman" w:eastAsia="Times New Roman" w:hAnsi="Times New Roman" w:cs="Times New Roman"/>
          <w:kern w:val="0"/>
          <w14:ligatures w14:val="none"/>
        </w:rPr>
        <w:t>money</w:t>
      </w:r>
      <w:proofErr w:type="gramEnd"/>
      <w:r w:rsidRPr="0094095A">
        <w:rPr>
          <w:rFonts w:ascii="Times New Roman" w:eastAsia="Times New Roman" w:hAnsi="Times New Roman" w:cs="Times New Roman"/>
          <w:kern w:val="0"/>
          <w14:ligatures w14:val="none"/>
        </w:rPr>
        <w:t xml:space="preserve">. Everyone has an idea, a pitch, or a promise. But if you’re looking for an opportunity that gives you a </w:t>
      </w:r>
      <w:r w:rsidRPr="0094095A">
        <w:rPr>
          <w:rFonts w:ascii="Times New Roman" w:eastAsia="Times New Roman" w:hAnsi="Times New Roman" w:cs="Times New Roman"/>
          <w:b/>
          <w:bCs/>
          <w:kern w:val="0"/>
          <w14:ligatures w14:val="none"/>
        </w:rPr>
        <w:t>g</w:t>
      </w:r>
      <w:r w:rsidRPr="00825849">
        <w:rPr>
          <w:rFonts w:ascii="Times New Roman" w:eastAsia="Times New Roman" w:hAnsi="Times New Roman" w:cs="Times New Roman"/>
          <w:b/>
          <w:bCs/>
          <w:kern w:val="0"/>
          <w14:ligatures w14:val="none"/>
        </w:rPr>
        <w:t>reat</w:t>
      </w:r>
      <w:r w:rsidRPr="0094095A">
        <w:rPr>
          <w:rFonts w:ascii="Times New Roman" w:eastAsia="Times New Roman" w:hAnsi="Times New Roman" w:cs="Times New Roman"/>
          <w:b/>
          <w:bCs/>
          <w:kern w:val="0"/>
          <w14:ligatures w14:val="none"/>
        </w:rPr>
        <w:t xml:space="preserve"> return</w:t>
      </w:r>
      <w:r w:rsidRPr="0094095A">
        <w:rPr>
          <w:rFonts w:ascii="Times New Roman" w:eastAsia="Times New Roman" w:hAnsi="Times New Roman" w:cs="Times New Roman"/>
          <w:kern w:val="0"/>
          <w14:ligatures w14:val="none"/>
        </w:rPr>
        <w:t xml:space="preserve">, helps </w:t>
      </w:r>
      <w:r w:rsidRPr="0094095A">
        <w:rPr>
          <w:rFonts w:ascii="Times New Roman" w:eastAsia="Times New Roman" w:hAnsi="Times New Roman" w:cs="Times New Roman"/>
          <w:b/>
          <w:bCs/>
          <w:kern w:val="0"/>
          <w14:ligatures w14:val="none"/>
        </w:rPr>
        <w:t>protect animals</w:t>
      </w:r>
      <w:r w:rsidRPr="0094095A">
        <w:rPr>
          <w:rFonts w:ascii="Times New Roman" w:eastAsia="Times New Roman" w:hAnsi="Times New Roman" w:cs="Times New Roman"/>
          <w:kern w:val="0"/>
          <w14:ligatures w14:val="none"/>
        </w:rPr>
        <w:t xml:space="preserve">, and allows your money to </w:t>
      </w:r>
      <w:r w:rsidRPr="0094095A">
        <w:rPr>
          <w:rFonts w:ascii="Times New Roman" w:eastAsia="Times New Roman" w:hAnsi="Times New Roman" w:cs="Times New Roman"/>
          <w:b/>
          <w:bCs/>
          <w:kern w:val="0"/>
          <w14:ligatures w14:val="none"/>
        </w:rPr>
        <w:t>build something lasting</w:t>
      </w:r>
      <w:r w:rsidRPr="0094095A">
        <w:rPr>
          <w:rFonts w:ascii="Times New Roman" w:eastAsia="Times New Roman" w:hAnsi="Times New Roman" w:cs="Times New Roman"/>
          <w:kern w:val="0"/>
          <w14:ligatures w14:val="none"/>
        </w:rPr>
        <w:t>, then this is what Forever Wild is about.</w:t>
      </w:r>
    </w:p>
    <w:p w14:paraId="18CB235D"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 xml:space="preserve">We built Forever Wild to be more than just a safari company. It’s a project with </w:t>
      </w:r>
      <w:r w:rsidRPr="0094095A">
        <w:rPr>
          <w:rFonts w:ascii="Times New Roman" w:eastAsia="Times New Roman" w:hAnsi="Times New Roman" w:cs="Times New Roman"/>
          <w:b/>
          <w:bCs/>
          <w:kern w:val="0"/>
          <w14:ligatures w14:val="none"/>
        </w:rPr>
        <w:t>legs</w:t>
      </w:r>
      <w:r w:rsidRPr="0094095A">
        <w:rPr>
          <w:rFonts w:ascii="Times New Roman" w:eastAsia="Times New Roman" w:hAnsi="Times New Roman" w:cs="Times New Roman"/>
          <w:kern w:val="0"/>
          <w14:ligatures w14:val="none"/>
        </w:rPr>
        <w:t xml:space="preserve"> — a project that stands on solid data, real contracts, hard assets, and measurable impact. Everything we do is transparent and designed to ensure you’re </w:t>
      </w:r>
      <w:r w:rsidRPr="0094095A">
        <w:rPr>
          <w:rFonts w:ascii="Times New Roman" w:eastAsia="Times New Roman" w:hAnsi="Times New Roman" w:cs="Times New Roman"/>
          <w:b/>
          <w:bCs/>
          <w:kern w:val="0"/>
          <w14:ligatures w14:val="none"/>
        </w:rPr>
        <w:t>doing the right thing with your money</w:t>
      </w:r>
      <w:r w:rsidRPr="0094095A">
        <w:rPr>
          <w:rFonts w:ascii="Times New Roman" w:eastAsia="Times New Roman" w:hAnsi="Times New Roman" w:cs="Times New Roman"/>
          <w:kern w:val="0"/>
          <w14:ligatures w14:val="none"/>
        </w:rPr>
        <w:t>. This is not a handout. This is an investment with purpose.</w:t>
      </w:r>
    </w:p>
    <w:p w14:paraId="4418571D"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 xml:space="preserve">Whether you choose to invest </w:t>
      </w:r>
      <w:r w:rsidRPr="0094095A">
        <w:rPr>
          <w:rFonts w:ascii="Times New Roman" w:eastAsia="Times New Roman" w:hAnsi="Times New Roman" w:cs="Times New Roman"/>
          <w:b/>
          <w:bCs/>
          <w:kern w:val="0"/>
          <w14:ligatures w14:val="none"/>
        </w:rPr>
        <w:t>$250 or $25,000</w:t>
      </w:r>
      <w:r w:rsidRPr="0094095A">
        <w:rPr>
          <w:rFonts w:ascii="Times New Roman" w:eastAsia="Times New Roman" w:hAnsi="Times New Roman" w:cs="Times New Roman"/>
          <w:kern w:val="0"/>
          <w14:ligatures w14:val="none"/>
        </w:rPr>
        <w:t>, you are treated as part of the family. You earn a return, you help protect endangered species, you create jobs, and you help local communities understand the value of the wildlife that has lived here for thousands of years.</w:t>
      </w:r>
    </w:p>
    <w:p w14:paraId="74D2D371"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And there’s something else: you’re invited to come and see it for yourself.</w:t>
      </w:r>
    </w:p>
    <w:p w14:paraId="57068312"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 xml:space="preserve">We’re not just offering you a chance to invest from afar. We’re offering you a chance to </w:t>
      </w:r>
      <w:r w:rsidRPr="0094095A">
        <w:rPr>
          <w:rFonts w:ascii="Times New Roman" w:eastAsia="Times New Roman" w:hAnsi="Times New Roman" w:cs="Times New Roman"/>
          <w:b/>
          <w:bCs/>
          <w:kern w:val="0"/>
          <w14:ligatures w14:val="none"/>
        </w:rPr>
        <w:t>immerse yourself in what we’re building</w:t>
      </w:r>
      <w:r w:rsidRPr="0094095A">
        <w:rPr>
          <w:rFonts w:ascii="Times New Roman" w:eastAsia="Times New Roman" w:hAnsi="Times New Roman" w:cs="Times New Roman"/>
          <w:kern w:val="0"/>
          <w14:ligatures w14:val="none"/>
        </w:rPr>
        <w:t>. Come to Africa. Bring your spouse, your children, a friend. Stand on the red soil. Watch a sunrise over elephants. Sit at our fire with the people whose lives your investment touches. Let Africa reset you while you build your own legacy.</w:t>
      </w:r>
    </w:p>
    <w:p w14:paraId="673C2124" w14:textId="77777777" w:rsidR="00CF61D0" w:rsidRDefault="00AC7E57" w:rsidP="00CF61D0">
      <w:pPr>
        <w:spacing w:before="100" w:beforeAutospacing="1" w:after="0"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I’m glad you’re here.</w:t>
      </w:r>
    </w:p>
    <w:p w14:paraId="2FDF2E78" w14:textId="7310D158"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I’m glad you’re taking the time to enrich your life and the lives of others by being part of something that matters.</w:t>
      </w:r>
    </w:p>
    <w:p w14:paraId="20067EC6"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 xml:space="preserve">Sometimes I wish I could take every single one of you by the hand and walk you across this land. I wish you could see with your own eyes what Forever Wild has become — how special this project truly is. We’ve had so many small wins along the way that nobody outside our circle ever sees. </w:t>
      </w:r>
      <w:r w:rsidRPr="0094095A">
        <w:rPr>
          <w:rFonts w:ascii="Times New Roman" w:eastAsia="Times New Roman" w:hAnsi="Times New Roman" w:cs="Times New Roman"/>
          <w:kern w:val="0"/>
          <w14:ligatures w14:val="none"/>
        </w:rPr>
        <w:lastRenderedPageBreak/>
        <w:t>We laughed and had a pizza party the day we chose the name “Forever Wild.” We’ve spent long nights deciding which ranches to partner with, which properties to bring into the fold, and which projects to greenlight. We’ve watched herds multiply, villages shift, and people’s lives change in real time.</w:t>
      </w:r>
    </w:p>
    <w:p w14:paraId="343A28DA"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You’re reading this on paper, but if you were standing here with us — hand in hand, feeling the dust under your boots and the wind coming off the savannah — you’d understand. You wouldn’t want to do anything except pour more love, more time, and more care into this work. You’d see why we’re doing it. You’d feel the depth of it.</w:t>
      </w:r>
    </w:p>
    <w:p w14:paraId="363E1281"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These kinds of projects don’t come along every year. They don’t even come along every decade. Opportunities like this surface only once in a generation, and when they do, they’re not just investments — they’re invitations. They’re chances to leave a mark, to build something that lives on long after you, to touch land and lives at the same time.</w:t>
      </w:r>
    </w:p>
    <w:p w14:paraId="0658BA81"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94095A">
        <w:rPr>
          <w:rFonts w:ascii="Times New Roman" w:eastAsia="Times New Roman" w:hAnsi="Times New Roman" w:cs="Times New Roman"/>
          <w:kern w:val="0"/>
          <w14:ligatures w14:val="none"/>
        </w:rPr>
        <w:t>That’s what Forever Wild really is. A name we celebrated with pizza and laughter. A dream we’re building brick by brick. A story you can step into and make your own.</w:t>
      </w:r>
    </w:p>
    <w:p w14:paraId="14F79FF6" w14:textId="77777777" w:rsidR="00AC7E57" w:rsidRDefault="00AC7E57" w:rsidP="00CF61D0">
      <w:pPr>
        <w:spacing w:before="100" w:beforeAutospacing="1" w:after="100" w:afterAutospacing="1" w:line="240" w:lineRule="auto"/>
        <w:jc w:val="both"/>
        <w:rPr>
          <w:rFonts w:ascii="Times New Roman" w:eastAsia="Times New Roman" w:hAnsi="Times New Roman" w:cs="Times New Roman"/>
          <w:b/>
          <w:bCs/>
          <w:kern w:val="0"/>
          <w14:ligatures w14:val="none"/>
        </w:rPr>
      </w:pPr>
      <w:r w:rsidRPr="0094095A">
        <w:rPr>
          <w:rFonts w:ascii="Times New Roman" w:eastAsia="Times New Roman" w:hAnsi="Times New Roman" w:cs="Times New Roman"/>
          <w:b/>
          <w:bCs/>
          <w:kern w:val="0"/>
          <w14:ligatures w14:val="none"/>
        </w:rPr>
        <w:t>Welcome to Forever Wild</w:t>
      </w:r>
      <w:r>
        <w:rPr>
          <w:rFonts w:ascii="Times New Roman" w:eastAsia="Times New Roman" w:hAnsi="Times New Roman" w:cs="Times New Roman"/>
          <w:b/>
          <w:bCs/>
          <w:kern w:val="0"/>
          <w14:ligatures w14:val="none"/>
        </w:rPr>
        <w:t>.</w:t>
      </w:r>
    </w:p>
    <w:p w14:paraId="7AC06393" w14:textId="77777777" w:rsidR="00AC7E57" w:rsidRPr="0094095A" w:rsidRDefault="00AC7E57" w:rsidP="00CF61D0">
      <w:pPr>
        <w:spacing w:before="100" w:beforeAutospacing="1" w:after="100" w:afterAutospacing="1" w:line="240" w:lineRule="auto"/>
        <w:jc w:val="both"/>
        <w:rPr>
          <w:rFonts w:ascii="Times New Roman" w:eastAsia="Times New Roman" w:hAnsi="Times New Roman" w:cs="Times New Roman"/>
          <w:kern w:val="0"/>
          <w14:ligatures w14:val="none"/>
        </w:rPr>
      </w:pPr>
    </w:p>
    <w:p w14:paraId="41B8FBFB" w14:textId="77777777" w:rsidR="00AC7E57" w:rsidRDefault="00AC7E57" w:rsidP="00CF61D0">
      <w:pPr>
        <w:jc w:val="both"/>
      </w:pPr>
    </w:p>
    <w:p w14:paraId="0CFB4626" w14:textId="77777777" w:rsidR="00E47FE0" w:rsidRDefault="00E47FE0" w:rsidP="00CF61D0">
      <w:pPr>
        <w:jc w:val="both"/>
      </w:pPr>
    </w:p>
    <w:p w14:paraId="1C0C6831" w14:textId="77777777" w:rsidR="00E47FE0" w:rsidRDefault="00E47FE0" w:rsidP="00CF61D0">
      <w:pPr>
        <w:jc w:val="both"/>
      </w:pPr>
    </w:p>
    <w:p w14:paraId="30B825C7" w14:textId="77777777" w:rsidR="00E47FE0" w:rsidRDefault="00E47FE0" w:rsidP="00CF61D0">
      <w:pPr>
        <w:jc w:val="both"/>
      </w:pPr>
    </w:p>
    <w:p w14:paraId="1C684564" w14:textId="77777777" w:rsidR="00E47FE0" w:rsidRDefault="00E47FE0" w:rsidP="00CF61D0">
      <w:pPr>
        <w:jc w:val="both"/>
      </w:pPr>
    </w:p>
    <w:p w14:paraId="5567E078" w14:textId="77777777" w:rsidR="00E47FE0" w:rsidRDefault="00E47FE0" w:rsidP="00CF61D0">
      <w:pPr>
        <w:jc w:val="both"/>
      </w:pPr>
    </w:p>
    <w:p w14:paraId="6BB4C8C4" w14:textId="77777777" w:rsidR="00E47FE0" w:rsidRDefault="00E47FE0" w:rsidP="00CF61D0">
      <w:pPr>
        <w:jc w:val="both"/>
      </w:pPr>
    </w:p>
    <w:p w14:paraId="4A58063F" w14:textId="77777777" w:rsidR="00E47FE0" w:rsidRPr="00E47FE0" w:rsidRDefault="00E47FE0" w:rsidP="00CF61D0">
      <w:pPr>
        <w:pStyle w:val="Heading1"/>
      </w:pPr>
      <w:bookmarkStart w:id="2" w:name="_Toc214451157"/>
      <w:r w:rsidRPr="00E47FE0">
        <w:lastRenderedPageBreak/>
        <w:t>Chapter 1: Our Mission</w:t>
      </w:r>
      <w:bookmarkEnd w:id="2"/>
    </w:p>
    <w:p w14:paraId="2DF47CC6" w14:textId="77777777" w:rsidR="00E47FE0" w:rsidRPr="004A5F51" w:rsidRDefault="00E47FE0" w:rsidP="004A5F51">
      <w:pPr>
        <w:pStyle w:val="Heading2"/>
      </w:pPr>
      <w:bookmarkStart w:id="3" w:name="_Toc214451158"/>
      <w:r w:rsidRPr="00E47FE0">
        <w:t>Conservation Through Capitalism</w:t>
      </w:r>
      <w:bookmarkEnd w:id="3"/>
    </w:p>
    <w:p w14:paraId="09B4DFB5" w14:textId="77777777" w:rsidR="005A40CC" w:rsidRDefault="00E47FE0" w:rsidP="005A40CC">
      <w:pPr>
        <w:spacing w:before="100" w:beforeAutospacing="1"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believe the best way to protect Africa’s wild places is to make them valuable.</w:t>
      </w:r>
    </w:p>
    <w:p w14:paraId="17638243" w14:textId="40BF65E5"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Not just emotionally valuable. Not just spiritually meaningful. But economically sound. Financially strong. Resilient in the real world.</w:t>
      </w:r>
    </w:p>
    <w:p w14:paraId="5F88FF0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Forever Wild was built on a simple but powerful idea: you shouldn’t have to choose between helping the world and building wealth. In fact, if you do it right, the only way to truly help the world is to create models that are profitable, accountable, and built to last. That’s what conservation through capitalism really means. It’s not about compromise. It’s about alignment — where your dollars, your heart, and your impact all move in the same direction.</w:t>
      </w:r>
    </w:p>
    <w:p w14:paraId="25ABD22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didn’t build Forever Wild as a charity. We’re not asking for handouts or donations. This is a real business, designed to generate strong, recurring returns while protecting land, multiplying endangered species, and creating generational jobs in the rural areas of South Africa that need them most. It’s a working model that proves you can do good and do well at the same time.</w:t>
      </w:r>
    </w:p>
    <w:p w14:paraId="4BAB227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 problem is, most conservation efforts don’t operate this way.</w:t>
      </w:r>
    </w:p>
    <w:p w14:paraId="7F566E25"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Every year, millions of dollars are donated to African wildlife causes. People care — they want to help. But despite the generosity, species continue to decline. Land is lost. Families remain stuck in poverty. And the global narrative around Africa stays the same: it’s beautiful, but broken.</w:t>
      </w:r>
    </w:p>
    <w:p w14:paraId="31CC7AC0"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Why? Because most conservation projects aren’t designed to stand on their own. They rely on donations. They’re grant-funded, foreign-managed, and disconnected from long-term strategy. Passion without </w:t>
      </w:r>
      <w:r w:rsidRPr="00E47FE0">
        <w:rPr>
          <w:rFonts w:ascii="Times New Roman" w:eastAsia="Times New Roman" w:hAnsi="Times New Roman" w:cs="Times New Roman"/>
          <w:kern w:val="0"/>
          <w14:ligatures w14:val="none"/>
        </w:rPr>
        <w:lastRenderedPageBreak/>
        <w:t>structure. Goodwill without ownership. These projects often lack the core ingredients that make any business succeed: sustainable cashflow, local partnerships, and the ability to reinvest.</w:t>
      </w:r>
    </w:p>
    <w:p w14:paraId="0C8DF49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At the same time, the tourism industry continues to grow — but much of it remains extractive. Foreign-owned companies lease the land, fly in guests, pay a handful of staff, and fly out again with the profit. Very little stays in Africa. Very few people benefit. And very few animals are actually protected by the experience.</w:t>
      </w:r>
    </w:p>
    <w:p w14:paraId="3CECFA5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That’s what Forever Wild was built to change.</w:t>
      </w:r>
    </w:p>
    <w:p w14:paraId="6A4D430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are a vertically integrated, American-owned company that controls both the U.S. and African sides of the operation. That means we own the safari brand. We control the land leases. We train and employ the local staff. We oversee the guest experience. We manage the revenue, the brand, the expansion strategy, and the legacy. We’re not buying into someone else’s dream — we’re building our own. And now, we’re inviting you to build it with us.</w:t>
      </w:r>
    </w:p>
    <w:p w14:paraId="311273A9"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Our mission is simple: create a for-profit model that protects wild places, employs real people, and delivers better-than-average investor returns — all under one clear, accountable structure.</w:t>
      </w:r>
    </w:p>
    <w:p w14:paraId="2BEBF2BD"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When a guest comes to one of our lodges, they’re not just staying in a room. They’re helping fund anti-poaching patrols. When they eat a meal prepared by one of our chefs, that job exists because of the investor who helped us build the kitchen. When they ride with a guide to photograph a herd of sable, the road beneath them was carved by one of the 300+ local men and women who now have full-time employment, income, and purpose.</w:t>
      </w:r>
    </w:p>
    <w:p w14:paraId="15CBF60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Every animal we protect becomes part of a long-term story, not just a short-term snapshot. Every child in the village who sees a boma fire or hears a lion’s roar grows up in a world where those things still exist — because investors like you </w:t>
      </w:r>
      <w:proofErr w:type="gramStart"/>
      <w:r w:rsidRPr="00E47FE0">
        <w:rPr>
          <w:rFonts w:ascii="Times New Roman" w:eastAsia="Times New Roman" w:hAnsi="Times New Roman" w:cs="Times New Roman"/>
          <w:kern w:val="0"/>
          <w14:ligatures w14:val="none"/>
        </w:rPr>
        <w:t>made sure</w:t>
      </w:r>
      <w:proofErr w:type="gramEnd"/>
      <w:r w:rsidRPr="00E47FE0">
        <w:rPr>
          <w:rFonts w:ascii="Times New Roman" w:eastAsia="Times New Roman" w:hAnsi="Times New Roman" w:cs="Times New Roman"/>
          <w:kern w:val="0"/>
          <w14:ligatures w14:val="none"/>
        </w:rPr>
        <w:t xml:space="preserve"> they do.</w:t>
      </w:r>
    </w:p>
    <w:p w14:paraId="4CAB562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where capitalism becomes something more.</w:t>
      </w:r>
    </w:p>
    <w:p w14:paraId="64159CB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lastRenderedPageBreak/>
        <w:t>Africa doesn’t need more slogans. It needs structure. It needs leadership. It needs capital — but not capital that takes. Capital that builds. That’s what we’re offering.</w:t>
      </w:r>
    </w:p>
    <w:p w14:paraId="2C2A044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When you invest in Forever Wild, you are helping protect land in the most literal sense: land that holds elephants, rhinos, giraffe, kudu, and leopards. You are creating income-generating territory in the heart of wild Africa. You’re backing breeding programs for endangered species. You’re supporting families who are raising their children to understand that these animals — these living legends — are worth far more alive than dead.</w:t>
      </w:r>
    </w:p>
    <w:p w14:paraId="62F3E66C"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You’re not just helping people survive — you’re helping them thrive.</w:t>
      </w:r>
    </w:p>
    <w:p w14:paraId="41DB9F0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in return, you get to be part of something rare. Something working. Something measurable. You’re not just writing a check and hoping it lands in the right hands. You’re stepping into a clear, structured, professionally run operation that’s transparent, accountable, and built for growth.</w:t>
      </w:r>
    </w:p>
    <w:p w14:paraId="217037D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You’re not betting on the market. You’re building something tangible. Something that grows. Something you can stand on. Something you can pass down to your kids with pride.</w:t>
      </w:r>
    </w:p>
    <w:p w14:paraId="691C0A33"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Forever Wild isn’t just a brand or a safari company. It’s a living example of what’s possible when capitalism and conservation come together the right way. It’s a working prototype of a better future. And the most powerful part is, anyone can be part of it — from a first-time investor putting in $250 to a legacy partner building full lodges with us for generations to come.</w:t>
      </w:r>
    </w:p>
    <w:p w14:paraId="73C03C7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what capitalism should look like. Not exploitation — but elevation. Not extraction — but expansion. Not just return — but reward, in every sense of the word.</w:t>
      </w:r>
    </w:p>
    <w:p w14:paraId="04BA56B5" w14:textId="77777777" w:rsidR="00CF61D0" w:rsidRDefault="00E47FE0" w:rsidP="00CF61D0">
      <w:pPr>
        <w:spacing w:before="100" w:beforeAutospacing="1"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b/>
          <w:bCs/>
          <w:kern w:val="0"/>
          <w14:ligatures w14:val="none"/>
        </w:rPr>
        <w:t>This is our mission.</w:t>
      </w:r>
    </w:p>
    <w:p w14:paraId="461051F8"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b/>
          <w:bCs/>
          <w:kern w:val="0"/>
          <w14:ligatures w14:val="none"/>
        </w:rPr>
        <w:t>This is Forever Wild.</w:t>
      </w:r>
    </w:p>
    <w:p w14:paraId="1AFDC237" w14:textId="53322708" w:rsidR="00CF61D0" w:rsidRDefault="00E47FE0" w:rsidP="00CF61D0">
      <w:pPr>
        <w:spacing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b/>
          <w:bCs/>
          <w:kern w:val="0"/>
          <w14:ligatures w14:val="none"/>
        </w:rPr>
        <w:t>And it’s just getting started.</w:t>
      </w:r>
      <w:r w:rsidR="00CF61D0">
        <w:rPr>
          <w:rFonts w:ascii="Times New Roman" w:eastAsia="Times New Roman" w:hAnsi="Times New Roman" w:cs="Times New Roman"/>
          <w:kern w:val="0"/>
          <w14:ligatures w14:val="none"/>
        </w:rPr>
        <w:br w:type="page"/>
      </w:r>
    </w:p>
    <w:p w14:paraId="491471B8" w14:textId="77777777" w:rsidR="00C27AE1" w:rsidRDefault="00C27AE1" w:rsidP="00CF61D0">
      <w:pPr>
        <w:pStyle w:val="Heading1"/>
        <w:sectPr w:rsidR="00C27AE1" w:rsidSect="00C27AE1">
          <w:footerReference w:type="default" r:id="rId8"/>
          <w:type w:val="oddPage"/>
          <w:pgSz w:w="8640" w:h="12960"/>
          <w:pgMar w:top="1080" w:right="720" w:bottom="1080" w:left="864" w:header="720" w:footer="720" w:gutter="0"/>
          <w:pgNumType w:start="1"/>
          <w:cols w:space="720"/>
          <w:docGrid w:linePitch="360"/>
        </w:sectPr>
      </w:pPr>
      <w:bookmarkStart w:id="4" w:name="_Toc214451159"/>
    </w:p>
    <w:p w14:paraId="45C12389" w14:textId="38CC91AF" w:rsidR="00E47FE0" w:rsidRPr="00CF61D0" w:rsidRDefault="00E47FE0" w:rsidP="00CF61D0">
      <w:pPr>
        <w:pStyle w:val="Heading1"/>
        <w:rPr>
          <w:sz w:val="24"/>
          <w:szCs w:val="24"/>
        </w:rPr>
      </w:pPr>
      <w:r w:rsidRPr="00E47FE0">
        <w:lastRenderedPageBreak/>
        <w:t>Chapter 2: The Forever Wild Model</w:t>
      </w:r>
      <w:bookmarkEnd w:id="4"/>
    </w:p>
    <w:p w14:paraId="1D7D0A99" w14:textId="77777777" w:rsidR="00E47FE0" w:rsidRPr="00E47FE0" w:rsidRDefault="00E47FE0" w:rsidP="004A5F51">
      <w:pPr>
        <w:pStyle w:val="Heading2"/>
      </w:pPr>
      <w:bookmarkStart w:id="5" w:name="_Toc214451160"/>
      <w:r w:rsidRPr="00E47FE0">
        <w:t>How a Safari Company Became an Engine for Impact and Return</w:t>
      </w:r>
      <w:bookmarkEnd w:id="5"/>
    </w:p>
    <w:p w14:paraId="610C628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Forever Wild isn’t just a safari brand. It’s a working business model designed to protect Africa’s most vulnerable landscapes and species — while creating real returns for everyday investors.</w:t>
      </w:r>
    </w:p>
    <w:p w14:paraId="332CB1C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At its core, Forever Wild is a vertically integrated operation. That means we own and manage every part of the guest experience, the infrastructure, the media, and the conservation engine. There are no middlemen. No layers of markups. No hidden third-party leases or confusing structures. We operate with simplicity, transparency, and control — which is exactly what gives this project strength.</w:t>
      </w:r>
    </w:p>
    <w:p w14:paraId="54AE00B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 Forever Wild model rests on four powerful pillars: land, tourism, media, and legacy. Each one feeds the others. Each one drives revenue and impact. And each one was designed to give our investors something rare in today’s world — a return that matters.</w:t>
      </w:r>
    </w:p>
    <w:p w14:paraId="325ED80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Let’s start with land.</w:t>
      </w:r>
    </w:p>
    <w:p w14:paraId="7B936DE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 backbone of Forever Wild is the land itself — hundreds of thousands of acres in Southern Africa, secured through long-term leases, government partnerships, and ongoing expansion. This land is wild, stunning, and loaded with biodiversity: everything from lion and elephant to sable, roan, nyala, bushbuck, giraffe, and more. It’s land that carries both financial and emotional value — and land that’s becoming more scarce every year.</w:t>
      </w:r>
    </w:p>
    <w:p w14:paraId="61ECD298"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We’ve structured Forever Wild so that our tourism business helps fund the protection and development of this land. That means when a guest stays at one of our camps, they’re not just enjoying a luxury experience. They’re helping build roads. They’re helping pay salaries. They’re helping put fuel in anti-poaching trucks. That revenue isn’t abstract — it’s direct, traceable, and deeply meaningful.</w:t>
      </w:r>
    </w:p>
    <w:p w14:paraId="555805B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lastRenderedPageBreak/>
        <w:t>The second pillar is tourism.</w:t>
      </w:r>
    </w:p>
    <w:p w14:paraId="2CE0C215"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host photographic safaris — high-end, guided journeys into wild Africa that allow guests to photograph wildlife, learn about conservation, and experience a once-in-a-lifetime adventure. But unlike most safari companies that lease their experience from someone else, we own the entire process: the vehicles, the guides, the camp infrastructure, and the staff.</w:t>
      </w:r>
    </w:p>
    <w:p w14:paraId="45826FB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gives us two major advantages. First, it dramatically increases margins. And second, it gives us full creative and operational control — which allows us to consistently deliver an elite experience while protecting our mission and brand.</w:t>
      </w:r>
    </w:p>
    <w:p w14:paraId="3805131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Every vehicle that rolls out on safari, every cup of coffee poured at sunrise, every campfire under the stars — all of it is part of a larger system that benefits the guests, the wildlife, the staff, and our investors.</w:t>
      </w:r>
    </w:p>
    <w:p w14:paraId="35B9BE4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Third comes the media engine.</w:t>
      </w:r>
    </w:p>
    <w:p w14:paraId="31C6A09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Our background in outdoor television, branding, and storytelling gives us something no other safari company has: a platform that scales. Forever Wild isn’t just a place you visit — it’s a brand you wear, follow, read, and remember. Through YouTube, books, social media, and apparel, we are telling the story of this conservancy in a way that resonates with families, travelers, outdoor lovers, and conservation-minded people in every corner of the world.</w:t>
      </w:r>
    </w:p>
    <w:p w14:paraId="2C0B63B3"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 media reach is more than a marketing tool. It’s a force multiplier. It allows us to attract more guests, generate more awareness, raise more capital, and build a community of believers — people who feel proud to be part of something meaningful.</w:t>
      </w:r>
    </w:p>
    <w:p w14:paraId="4BFC8F43"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finally, there’s the legacy piece.</w:t>
      </w:r>
    </w:p>
    <w:p w14:paraId="3310D0E3"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Forever Wild isn’t designed to be flipped or sold to the highest bidder. It’s designed to last. It’s built for people who want to make a long-term impact, not just a quick return. We created this company to give everyday </w:t>
      </w:r>
      <w:r w:rsidRPr="00E47FE0">
        <w:rPr>
          <w:rFonts w:ascii="Times New Roman" w:eastAsia="Times New Roman" w:hAnsi="Times New Roman" w:cs="Times New Roman"/>
          <w:kern w:val="0"/>
          <w14:ligatures w14:val="none"/>
        </w:rPr>
        <w:lastRenderedPageBreak/>
        <w:t>investors the chance to put their money somewhere that matters — and still watch it grow.</w:t>
      </w:r>
    </w:p>
    <w:p w14:paraId="272A5C3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don’t need a million dollars to join us. You don’t need a trust fund or a board seat. Whether you invest $250 or $25,000, you are helping build something real: more jobs, more species, more protected land, more opportunity. And yes — more income for yourself.</w:t>
      </w:r>
    </w:p>
    <w:p w14:paraId="1F21B72D"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get the benefit of American oversight. African magic. Professional financial structures. And a mission that will outlive all of us.</w:t>
      </w:r>
    </w:p>
    <w:p w14:paraId="6B7D0E7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That’s what the Forever Wild model is.</w:t>
      </w:r>
    </w:p>
    <w:p w14:paraId="1DBAD1A5" w14:textId="77777777" w:rsidR="00CF61D0" w:rsidRDefault="00E47FE0" w:rsidP="00CF61D0">
      <w:pPr>
        <w:spacing w:before="100" w:beforeAutospacing="1"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Simple. Strong. Story-driven.</w:t>
      </w:r>
    </w:p>
    <w:p w14:paraId="37A0D242" w14:textId="30F40D9B" w:rsidR="00E47FE0" w:rsidRPr="00E47FE0" w:rsidRDefault="00E47FE0" w:rsidP="00CF61D0">
      <w:pPr>
        <w:spacing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Backed by land, powered by purpose, and open to everyone who’s ready to take part.</w:t>
      </w:r>
    </w:p>
    <w:p w14:paraId="2FAEFE8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It’s not just a business. It’s a blueprint for how we protect what matters — and build a legacy that lives far beyond us.</w:t>
      </w:r>
    </w:p>
    <w:p w14:paraId="01A438B0" w14:textId="77777777" w:rsidR="001961D3" w:rsidRDefault="001961D3" w:rsidP="00CF61D0">
      <w:pPr>
        <w:jc w:val="both"/>
      </w:pPr>
    </w:p>
    <w:p w14:paraId="2B0BB68A" w14:textId="77777777" w:rsidR="00E47FE0" w:rsidRDefault="00E47FE0" w:rsidP="00CF61D0">
      <w:pPr>
        <w:jc w:val="both"/>
      </w:pPr>
    </w:p>
    <w:p w14:paraId="28931A51" w14:textId="77777777" w:rsidR="00E47FE0" w:rsidRDefault="00E47FE0" w:rsidP="00CF61D0">
      <w:pPr>
        <w:jc w:val="both"/>
      </w:pPr>
    </w:p>
    <w:p w14:paraId="01C3F3E6" w14:textId="77777777" w:rsidR="00E47FE0" w:rsidRDefault="00E47FE0" w:rsidP="00CF61D0">
      <w:pPr>
        <w:jc w:val="both"/>
      </w:pPr>
    </w:p>
    <w:p w14:paraId="57C79814" w14:textId="77777777" w:rsidR="00E47FE0" w:rsidRDefault="00E47FE0" w:rsidP="00CF61D0">
      <w:pPr>
        <w:jc w:val="both"/>
      </w:pPr>
    </w:p>
    <w:p w14:paraId="785EB155" w14:textId="77777777" w:rsidR="00E47FE0" w:rsidRDefault="00E47FE0" w:rsidP="00CF61D0">
      <w:pPr>
        <w:jc w:val="both"/>
      </w:pPr>
    </w:p>
    <w:p w14:paraId="3DA90E62" w14:textId="77777777" w:rsidR="00E47FE0" w:rsidRDefault="00E47FE0" w:rsidP="00CF61D0">
      <w:pPr>
        <w:jc w:val="both"/>
      </w:pPr>
    </w:p>
    <w:p w14:paraId="649CD5B6" w14:textId="77777777" w:rsidR="00C27AE1" w:rsidRDefault="00C27AE1" w:rsidP="00CF61D0">
      <w:pPr>
        <w:pStyle w:val="Heading1"/>
        <w:sectPr w:rsidR="00C27AE1" w:rsidSect="00C27AE1">
          <w:type w:val="oddPage"/>
          <w:pgSz w:w="8640" w:h="12960"/>
          <w:pgMar w:top="1080" w:right="720" w:bottom="1080" w:left="864" w:header="720" w:footer="720" w:gutter="0"/>
          <w:cols w:space="720"/>
          <w:docGrid w:linePitch="360"/>
        </w:sectPr>
      </w:pPr>
      <w:bookmarkStart w:id="6" w:name="_Toc214451161"/>
    </w:p>
    <w:p w14:paraId="120B14E0" w14:textId="77777777" w:rsidR="00E47FE0" w:rsidRPr="00E47FE0" w:rsidRDefault="00E47FE0" w:rsidP="00CF61D0">
      <w:pPr>
        <w:pStyle w:val="Heading1"/>
      </w:pPr>
      <w:r w:rsidRPr="00E47FE0">
        <w:lastRenderedPageBreak/>
        <w:t>Chapter 3: What Makes Us Different</w:t>
      </w:r>
      <w:bookmarkEnd w:id="6"/>
    </w:p>
    <w:p w14:paraId="4E2C8E2C" w14:textId="77777777" w:rsidR="00E47FE0" w:rsidRPr="00E47FE0" w:rsidRDefault="00E47FE0" w:rsidP="004A5F51">
      <w:pPr>
        <w:pStyle w:val="Heading2"/>
      </w:pPr>
      <w:bookmarkStart w:id="7" w:name="_Toc214451162"/>
      <w:r w:rsidRPr="00E47FE0">
        <w:t>Why This Isn’t Just Another Safari Company — Or Another Investment Pitch</w:t>
      </w:r>
      <w:bookmarkEnd w:id="7"/>
    </w:p>
    <w:p w14:paraId="0C63206B"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There are a thousand safari companies in Africa.</w:t>
      </w:r>
    </w:p>
    <w:p w14:paraId="36190033"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There are a thousand places to invest your money.</w:t>
      </w:r>
    </w:p>
    <w:p w14:paraId="1E56FBB0" w14:textId="03BAF36B" w:rsidR="00E47FE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But there is only one Forever Wild.</w:t>
      </w:r>
    </w:p>
    <w:p w14:paraId="0A02504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From the outside, Forever Wild may look like a safari company — and yes, we host world-class photographic safaris. We build luxury camps. We take guests into the wild to witness elephant herds, track lion, and capture the magic of the African bush through the lens of a camera.</w:t>
      </w:r>
    </w:p>
    <w:p w14:paraId="15CE764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But underneath that experience is a business model unlike anything else in the industry.</w:t>
      </w:r>
    </w:p>
    <w:p w14:paraId="2C9B79E0"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What makes us different is that we don’t rent someone else’s dream. We own it.</w:t>
      </w:r>
      <w:r w:rsidRPr="00E47FE0">
        <w:rPr>
          <w:rFonts w:ascii="Times New Roman" w:eastAsia="Times New Roman" w:hAnsi="Times New Roman" w:cs="Times New Roman"/>
          <w:kern w:val="0"/>
          <w14:ligatures w14:val="none"/>
        </w:rPr>
        <w:br/>
        <w:t>And we don’t just talk about conservation. We live it — and we built a system where conservation pays for itself.</w:t>
      </w:r>
    </w:p>
    <w:p w14:paraId="639F4D2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Most safari operations are layered. They’re managed by agents or third parties. The people who book your trip don’t own the land. The lodge where you stay is leased. The guides are freelance. The profits disappear into a maze of accounts. The result is a good-looking trip that doesn’t actually help Africa — or create anything lasting.</w:t>
      </w:r>
    </w:p>
    <w:p w14:paraId="7160D080"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flipped that model.</w:t>
      </w:r>
    </w:p>
    <w:p w14:paraId="2A2BA2D5"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Forever Wild is vertically integrated. That means we own the experience from start to finish. Our investors don’t fund someone else’s idea — they help us build and scale our own.</w:t>
      </w:r>
    </w:p>
    <w:p w14:paraId="6712813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When you invest in Forever Wild, you're helping us expand our protected land, build lodges, train staff, run anti-poaching patrols, and grow a guest </w:t>
      </w:r>
      <w:r w:rsidRPr="00E47FE0">
        <w:rPr>
          <w:rFonts w:ascii="Times New Roman" w:eastAsia="Times New Roman" w:hAnsi="Times New Roman" w:cs="Times New Roman"/>
          <w:kern w:val="0"/>
          <w14:ligatures w14:val="none"/>
        </w:rPr>
        <w:lastRenderedPageBreak/>
        <w:t>base that’s excited to return year after year. You’re not propping up a broken system. You’re helping us build a better one.</w:t>
      </w:r>
    </w:p>
    <w:p w14:paraId="4BF52CB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But that’s not all.</w:t>
      </w:r>
    </w:p>
    <w:p w14:paraId="17C27395"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are one of the only American-owned safari companies in Africa with active, signed contracts with the South African government — including land-use agreements, conservation permits, species management rights, and development authorizations. This isn’t a handshake deal. It’s real, documented, and enforced by law.</w:t>
      </w:r>
    </w:p>
    <w:p w14:paraId="19D8C69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Those contracts give us legal protection, long-term growth pathways, and a level of credibility that most tourism businesses simply don’t have. It also means your investment isn’t floating in theory — it’s grounded in assets, paperwork, and proven operations.</w:t>
      </w:r>
    </w:p>
    <w:p w14:paraId="2C474FD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Another thing that sets us apart is our media and branding reach.</w:t>
      </w:r>
    </w:p>
    <w:p w14:paraId="46CDF14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Most safari companies rely on outdated websites, agent networks, or expensive middlemen to attract guests. Forever Wild is different. We come from the outdoor television and storytelling world — with over a decade of experience in media, content creation, and strategic partnerships. Our shows have reached millions. Our story resonates. And we’ve built a brand, not just a business.</w:t>
      </w:r>
    </w:p>
    <w:p w14:paraId="65ADD6E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 brand — Forever Wild — isn’t just the name of a lodge or a logo on a truck. It’s a movement. A call to action. A promise to protect. It shows up on hats, shirts, podcasts, books, songs, social media feeds, and soon — on your camera roll when you join us in Africa.</w:t>
      </w:r>
    </w:p>
    <w:p w14:paraId="591B53C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also built something we’re deeply proud of: a financial structure that welcomes everyone.</w:t>
      </w:r>
    </w:p>
    <w:p w14:paraId="0869178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not just for high-net-worth investors. We’ve made this opportunity accessible. Whether you’re a family wanting to be part of something meaningful for a few hundred dollars, or a serious investor looking to build equity in African land and tourism infrastructure — there’s a place for you here.</w:t>
      </w:r>
    </w:p>
    <w:p w14:paraId="15CD3A87" w14:textId="77777777" w:rsidR="00CF61D0" w:rsidRDefault="00E47FE0" w:rsidP="00CF61D0">
      <w:pPr>
        <w:spacing w:before="100" w:beforeAutospacing="1"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lastRenderedPageBreak/>
        <w:t>You can start small. You can go big. You can come see it for yourself.</w:t>
      </w:r>
    </w:p>
    <w:p w14:paraId="42B7D4DB" w14:textId="34D6216E" w:rsidR="00E47FE0" w:rsidRPr="00E47FE0" w:rsidRDefault="00E47FE0" w:rsidP="00CF61D0">
      <w:pPr>
        <w:spacing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no matter what, you become part of the story.</w:t>
      </w:r>
    </w:p>
    <w:p w14:paraId="216DAE5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There’s something else that makes us different — and it might be the most important thing of all: we care.</w:t>
      </w:r>
    </w:p>
    <w:p w14:paraId="20385284" w14:textId="77777777" w:rsidR="00CF61D0" w:rsidRDefault="00E47FE0" w:rsidP="00CF61D0">
      <w:pPr>
        <w:spacing w:before="100" w:beforeAutospacing="1"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care about the trackers who never had a formal job until they joined our team.</w:t>
      </w:r>
      <w:r w:rsidRPr="00E47FE0">
        <w:rPr>
          <w:rFonts w:ascii="Times New Roman" w:eastAsia="Times New Roman" w:hAnsi="Times New Roman" w:cs="Times New Roman"/>
          <w:kern w:val="0"/>
          <w14:ligatures w14:val="none"/>
        </w:rPr>
        <w:br/>
        <w:t>We care about the endangered species who now have protected breeding zones instead of threats.</w:t>
      </w:r>
      <w:r w:rsidRPr="00E47FE0">
        <w:rPr>
          <w:rFonts w:ascii="Times New Roman" w:eastAsia="Times New Roman" w:hAnsi="Times New Roman" w:cs="Times New Roman"/>
          <w:kern w:val="0"/>
          <w14:ligatures w14:val="none"/>
        </w:rPr>
        <w:br/>
        <w:t>We care about the little kids in nearby villages who’ve never seen an elephant but now have a future because their parents have work.</w:t>
      </w:r>
    </w:p>
    <w:p w14:paraId="07C66F8A" w14:textId="14D09031"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We care about the guests who leave </w:t>
      </w:r>
      <w:proofErr w:type="gramStart"/>
      <w:r w:rsidRPr="00E47FE0">
        <w:rPr>
          <w:rFonts w:ascii="Times New Roman" w:eastAsia="Times New Roman" w:hAnsi="Times New Roman" w:cs="Times New Roman"/>
          <w:kern w:val="0"/>
          <w14:ligatures w14:val="none"/>
        </w:rPr>
        <w:t>changed —</w:t>
      </w:r>
      <w:proofErr w:type="gramEnd"/>
      <w:r w:rsidRPr="00E47FE0">
        <w:rPr>
          <w:rFonts w:ascii="Times New Roman" w:eastAsia="Times New Roman" w:hAnsi="Times New Roman" w:cs="Times New Roman"/>
          <w:kern w:val="0"/>
          <w14:ligatures w14:val="none"/>
        </w:rPr>
        <w:t xml:space="preserve"> who come for the photos but leave with tears in their eyes.</w:t>
      </w:r>
    </w:p>
    <w:p w14:paraId="62B1C77D"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we care about you — because when you invest with us, you’re not just putting money into a spreadsheet. You’re helping us build something good.</w:t>
      </w:r>
    </w:p>
    <w:p w14:paraId="593EF5C1"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We’re not asking you to believe in a dream. We’re asking you to build the reality with us.</w:t>
      </w:r>
    </w:p>
    <w:p w14:paraId="5F66C3C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That’s what makes Forever Wild different.</w:t>
      </w:r>
    </w:p>
    <w:p w14:paraId="42D061AA" w14:textId="77777777" w:rsidR="00E47FE0" w:rsidRDefault="00E47FE0" w:rsidP="00CF61D0">
      <w:pPr>
        <w:jc w:val="both"/>
      </w:pPr>
    </w:p>
    <w:p w14:paraId="6FBF9C61" w14:textId="77777777" w:rsidR="00C27AE1" w:rsidRDefault="00C27AE1" w:rsidP="00CF61D0">
      <w:pPr>
        <w:pStyle w:val="Heading1"/>
        <w:sectPr w:rsidR="00C27AE1" w:rsidSect="00C27AE1">
          <w:type w:val="oddPage"/>
          <w:pgSz w:w="8640" w:h="12960"/>
          <w:pgMar w:top="1080" w:right="720" w:bottom="1080" w:left="864" w:header="720" w:footer="720" w:gutter="0"/>
          <w:cols w:space="720"/>
          <w:docGrid w:linePitch="360"/>
        </w:sectPr>
      </w:pPr>
      <w:bookmarkStart w:id="8" w:name="_Toc214451163"/>
    </w:p>
    <w:p w14:paraId="79CB845F" w14:textId="77777777" w:rsidR="00E47FE0" w:rsidRPr="00C90FCD" w:rsidRDefault="00E47FE0" w:rsidP="00CF61D0">
      <w:pPr>
        <w:pStyle w:val="Heading1"/>
      </w:pPr>
      <w:r w:rsidRPr="00C90FCD">
        <w:lastRenderedPageBreak/>
        <w:t>Chapter 4: The Upside-Down Pyramid</w:t>
      </w:r>
      <w:bookmarkEnd w:id="8"/>
    </w:p>
    <w:p w14:paraId="0FA2245B" w14:textId="77777777" w:rsidR="00E47FE0" w:rsidRPr="00C90FCD" w:rsidRDefault="00E47FE0" w:rsidP="004A5F51">
      <w:pPr>
        <w:pStyle w:val="Heading2"/>
      </w:pPr>
      <w:bookmarkStart w:id="9" w:name="_Toc214451164"/>
      <w:r w:rsidRPr="00C90FCD">
        <w:t>How We Protect What Lives and Multiply What’s Sacred</w:t>
      </w:r>
      <w:bookmarkEnd w:id="9"/>
    </w:p>
    <w:p w14:paraId="5A5963A4"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When most people think about investing in Africa, they imagine land, buildings, revenue, maybe even a few rare species. But what they do not see — what almost no one sees — is the living, breathing system beneath it all.</w:t>
      </w:r>
    </w:p>
    <w:p w14:paraId="32506757"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At Forever Wild, we use a concept we call the upside-down pyramid. It is our way of rethinking how conservation should work — and how real value is built not by extracting, but by investing from the bottom up.</w:t>
      </w:r>
    </w:p>
    <w:p w14:paraId="51994980"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Let me explain.</w:t>
      </w:r>
    </w:p>
    <w:p w14:paraId="00A585A0"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Take the sable, for example.</w:t>
      </w:r>
    </w:p>
    <w:p w14:paraId="69040198"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They are one of the most majestic animals in all of Africa — jet black with sweeping horns, standing like royalty in the tall grass. They command high dollar value on paper. But to us, they are far more than that. A sable is not just an animal that exists on our property. It is a being that belongs to a delicate system — and that system has to be protected, respected, and built.</w:t>
      </w:r>
    </w:p>
    <w:p w14:paraId="59BE2672"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 sable herd does not just happen. You cannot drop them into a fence and walk away. They need space — not just acreage, but the right kind of space. They need biodiversity around them. They need insects, native grasses, shade trees, minerals in the soil, and natural predators that keep behavior sharp and instincts alive.</w:t>
      </w:r>
    </w:p>
    <w:p w14:paraId="6ED5BCE0"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Most importantly, they need family structure. These are not solitary animals. They live in groups. They raise calves together. They protect one another. When that social structure is intact, something incredible happens: they thrive. They breed. They grow.</w:t>
      </w:r>
    </w:p>
    <w:p w14:paraId="18BBD8EF"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lastRenderedPageBreak/>
        <w:t>This is the foundation of the upside-down pyramid — start with the base: healthy land, healthy biodiversity, and healthy herd dynamics. Only once those are in place does the pyramid begin to expand. Not in the form of profit first, but in the form of life.</w:t>
      </w:r>
    </w:p>
    <w:p w14:paraId="797E1087"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That is what we are building.</w:t>
      </w:r>
    </w:p>
    <w:p w14:paraId="744D04B9"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On Forever Wild properties, animals are born wild. They are tracked, monitored, protected — but they are never handled like livestock. They are not stockpiled. They are not traded like poker chips. They are raised in massive, well-managed territories where they can live out their lives in the most natural and ethical way possible.</w:t>
      </w:r>
    </w:p>
    <w:p w14:paraId="49BB2CCF"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And when those herds become strong enough, we begin the second part of the mission: expansion.</w:t>
      </w:r>
    </w:p>
    <w:p w14:paraId="2CB2E7ED"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This is where it gets exciting.</w:t>
      </w:r>
    </w:p>
    <w:p w14:paraId="66784A0F"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 strong, protected herd in one area becomes a breeding sanctuary — not in cages, but in open landscapes where we manage genetics, observe dynamics, and allow nature to do its best work. From there, we are able to move animals into new Forever Wild properties, giving birth to entirely new ecosystems.</w:t>
      </w:r>
    </w:p>
    <w:p w14:paraId="2FBE0EEC"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One healthy sable herd leads to another. One strong conservancy feeds the next. We are scaling the wild — not by buying trophies, but by building life.</w:t>
      </w:r>
    </w:p>
    <w:p w14:paraId="294F35AC"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And yes — this process holds enormous financial value.</w:t>
      </w:r>
    </w:p>
    <w:p w14:paraId="5ECADB54"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 healthy sable bull can command a significant price. Herds, once established, represent long-term breeding value. But again, the upside-down pyramid teaches us to see value differently.</w:t>
      </w:r>
    </w:p>
    <w:p w14:paraId="274D092C"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We do not lead with the dollar. We lead with the habitat. With the herd. With the system.</w:t>
      </w:r>
    </w:p>
    <w:p w14:paraId="5165A6CA"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lastRenderedPageBreak/>
        <w:t>Once that is in place, the dollars take care of themselves. Because when an animal is born wild, lives wild, and thrives wild — it is not just alive. It is part of something bigger. Something that cannot be faked or fast-tracked. Something that is real.</w:t>
      </w:r>
    </w:p>
    <w:p w14:paraId="43BC6A00"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This is what Forever Wild is all about.</w:t>
      </w:r>
    </w:p>
    <w:p w14:paraId="2E3B5AF1"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Yes, we are building a brand. Yes, we are building lodges, infrastructure, roads, revenue streams, and scalable operations. But beneath it all — at the root — we are building a sanctuary model where life expands, and where your investment literally multiplies the wild.</w:t>
      </w:r>
    </w:p>
    <w:p w14:paraId="361C9A55"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It is a cycle. One that is desperately needed. And one that we are proving works — not just for sable, but for nyala, kudu, roan, waterbuck, giraffe, and others.</w:t>
      </w:r>
    </w:p>
    <w:p w14:paraId="02596D00"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When you see the upside-down pyramid, you see what most people miss:</w:t>
      </w:r>
    </w:p>
    <w:p w14:paraId="67022F92" w14:textId="77777777" w:rsidR="00CF61D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 xml:space="preserve">That conservation is not about fencing animals in — it is about opening new frontiers and protecting </w:t>
      </w:r>
      <w:proofErr w:type="gramStart"/>
      <w:r w:rsidRPr="00C90FCD">
        <w:rPr>
          <w:rFonts w:ascii="Times New Roman" w:eastAsia="Times New Roman" w:hAnsi="Times New Roman" w:cs="Times New Roman"/>
          <w:kern w:val="0"/>
          <w14:ligatures w14:val="none"/>
        </w:rPr>
        <w:t>them</w:t>
      </w:r>
      <w:proofErr w:type="gramEnd"/>
      <w:r w:rsidRPr="00C90FCD">
        <w:rPr>
          <w:rFonts w:ascii="Times New Roman" w:eastAsia="Times New Roman" w:hAnsi="Times New Roman" w:cs="Times New Roman"/>
          <w:kern w:val="0"/>
          <w14:ligatures w14:val="none"/>
        </w:rPr>
        <w:t xml:space="preserve"> the right way.</w:t>
      </w:r>
    </w:p>
    <w:p w14:paraId="11D55AB1" w14:textId="742C6A98"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That is what keeps these animals here for the next generation.</w:t>
      </w:r>
    </w:p>
    <w:p w14:paraId="214DC88A"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That is what gives them space to breathe, grow, and belong.</w:t>
      </w:r>
    </w:p>
    <w:p w14:paraId="3BB73C5E" w14:textId="2D89FA22" w:rsidR="00E47FE0" w:rsidRPr="00C90FCD"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That is what makes your investment more than a return.</w:t>
      </w:r>
    </w:p>
    <w:p w14:paraId="7F93B1CC" w14:textId="77777777" w:rsidR="00E47FE0" w:rsidRPr="00C90FCD"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It makes it a legacy.</w:t>
      </w:r>
    </w:p>
    <w:p w14:paraId="1EB3D29A" w14:textId="77777777" w:rsidR="00C27AE1" w:rsidRDefault="00C27AE1" w:rsidP="00C27AE1">
      <w:pPr>
        <w:spacing w:before="100" w:beforeAutospacing="1" w:after="100" w:afterAutospacing="1" w:line="240" w:lineRule="auto"/>
        <w:jc w:val="both"/>
        <w:outlineLvl w:val="1"/>
        <w:sectPr w:rsidR="00C27AE1" w:rsidSect="00C27AE1">
          <w:type w:val="oddPage"/>
          <w:pgSz w:w="8640" w:h="12960"/>
          <w:pgMar w:top="1080" w:right="720" w:bottom="1080" w:left="864" w:header="720" w:footer="720" w:gutter="0"/>
          <w:cols w:space="720"/>
          <w:docGrid w:linePitch="360"/>
        </w:sectPr>
      </w:pPr>
      <w:bookmarkStart w:id="10" w:name="_Toc214451165"/>
    </w:p>
    <w:p w14:paraId="66ABF297" w14:textId="1DDC1239" w:rsidR="00E47FE0" w:rsidRPr="00C90FCD" w:rsidRDefault="00E47FE0" w:rsidP="00C27AE1">
      <w:pPr>
        <w:pStyle w:val="Heading1"/>
      </w:pPr>
      <w:r w:rsidRPr="00C90FCD">
        <w:lastRenderedPageBreak/>
        <w:t>Chapter 5: Jobs, Species, and the Ripple Effect of Doing It Right</w:t>
      </w:r>
      <w:bookmarkEnd w:id="10"/>
    </w:p>
    <w:p w14:paraId="6D868104"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If you have ever thrown a stone into still water, you know what a ripple looks like. One small impact, and the rings begin to move — wider and wider — touching places you never expected.</w:t>
      </w:r>
    </w:p>
    <w:p w14:paraId="5C106173"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That is what happens when you build a conservancy the right way.</w:t>
      </w:r>
    </w:p>
    <w:p w14:paraId="7B77614D"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You do not just help animals. You do not just build a lodge. You do not just protect a few acres of land.</w:t>
      </w:r>
    </w:p>
    <w:p w14:paraId="2DDCAFB9"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You touch everything.</w:t>
      </w:r>
    </w:p>
    <w:p w14:paraId="064E23A7"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At Forever Wild, we started with a single truth: if you want to protect Africa, you have to invest in the people who live with it. That means creating jobs. Real jobs. Full-time work with dignity, purpose, and a future.</w:t>
      </w:r>
    </w:p>
    <w:p w14:paraId="7EBA702B"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Today, we employ over 300 men and women — not seasonally, not temporarily, but as a living part of what we do. These are trackers, guides, chefs, mechanics, builders, housekeepers, maintenance crews, drivers, firewood cutters, anti-poaching rangers, and more. Every single one of them has a family. Every single one of them matters.</w:t>
      </w:r>
    </w:p>
    <w:p w14:paraId="516E0BCB"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Some of them have never had a formal job before. Some once survived by harvesting what they could from the land — cutting down trees, snaring animals, even poaching, not out of evil, but out of desperation. Now, those same hands are building roads to lodges, helping guests track giraffe, or cooking wild game on open coals beneath the stars.</w:t>
      </w:r>
    </w:p>
    <w:p w14:paraId="05C7536D"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That is what happens when you create a system where people see the value of the wild — not just in dollars, but in identity.</w:t>
      </w:r>
    </w:p>
    <w:p w14:paraId="4AD8268F"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lastRenderedPageBreak/>
        <w:t xml:space="preserve">One salary feeds an entire household. One worker </w:t>
      </w:r>
      <w:proofErr w:type="gramStart"/>
      <w:r w:rsidRPr="00C90FCD">
        <w:rPr>
          <w:rFonts w:ascii="Times New Roman" w:eastAsia="Times New Roman" w:hAnsi="Times New Roman" w:cs="Times New Roman"/>
          <w:kern w:val="0"/>
          <w14:ligatures w14:val="none"/>
        </w:rPr>
        <w:t>trains</w:t>
      </w:r>
      <w:proofErr w:type="gramEnd"/>
      <w:r w:rsidRPr="00C90FCD">
        <w:rPr>
          <w:rFonts w:ascii="Times New Roman" w:eastAsia="Times New Roman" w:hAnsi="Times New Roman" w:cs="Times New Roman"/>
          <w:kern w:val="0"/>
          <w14:ligatures w14:val="none"/>
        </w:rPr>
        <w:t xml:space="preserve"> another. One village begins to shift its mindset from survival to stewardship. And that is where the ripple begins.</w:t>
      </w:r>
    </w:p>
    <w:p w14:paraId="614C0AFF"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But the human side is only half the story.</w:t>
      </w:r>
    </w:p>
    <w:p w14:paraId="3D4ECAAE"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The other side of impact is the wildlife.</w:t>
      </w:r>
    </w:p>
    <w:p w14:paraId="12C23A39"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On Forever Wild properties, we are not just taking care of animals — we are multiplying them. Carefully. Ethically. Strategically.</w:t>
      </w:r>
    </w:p>
    <w:p w14:paraId="40405B59"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Through proper management, breeding programs, and the upside-down pyramid you read about earlier, we have begun restoring balance in places that were once degraded, overgrazed, or forgotten. And we are doing it with species that matter.</w:t>
      </w:r>
    </w:p>
    <w:p w14:paraId="7FFD3979" w14:textId="77777777" w:rsid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This includes:</w:t>
      </w:r>
    </w:p>
    <w:p w14:paraId="3092D67C" w14:textId="77777777" w:rsidR="00E47FE0" w:rsidRDefault="00E47FE0" w:rsidP="00CF61D0">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b/>
          <w:bCs/>
          <w:kern w:val="0"/>
          <w14:ligatures w14:val="none"/>
        </w:rPr>
        <w:t>Sable</w:t>
      </w:r>
      <w:r w:rsidRPr="00C90FCD">
        <w:rPr>
          <w:rFonts w:ascii="Times New Roman" w:eastAsia="Times New Roman" w:hAnsi="Times New Roman" w:cs="Times New Roman"/>
          <w:kern w:val="0"/>
          <w14:ligatures w14:val="none"/>
        </w:rPr>
        <w:t xml:space="preserve"> — high-dollar, slow-breeding, herd-dependent animals whose populations are fragile but recover quickly in the right conditions.</w:t>
      </w:r>
    </w:p>
    <w:p w14:paraId="0C3B32E2" w14:textId="77777777" w:rsidR="00E47FE0" w:rsidRDefault="00E47FE0" w:rsidP="00CF61D0">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b/>
          <w:bCs/>
          <w:kern w:val="0"/>
          <w14:ligatures w14:val="none"/>
        </w:rPr>
        <w:t>Roan</w:t>
      </w:r>
      <w:r w:rsidRPr="00C90FCD">
        <w:rPr>
          <w:rFonts w:ascii="Times New Roman" w:eastAsia="Times New Roman" w:hAnsi="Times New Roman" w:cs="Times New Roman"/>
          <w:kern w:val="0"/>
          <w14:ligatures w14:val="none"/>
        </w:rPr>
        <w:t xml:space="preserve"> — one of Africa’s rarest antelope, requiring specific land and low-stress environments to thrive.</w:t>
      </w:r>
    </w:p>
    <w:p w14:paraId="561BC7CA" w14:textId="77777777" w:rsidR="00E47FE0" w:rsidRDefault="00E47FE0" w:rsidP="00CF61D0">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b/>
          <w:bCs/>
          <w:kern w:val="0"/>
          <w14:ligatures w14:val="none"/>
        </w:rPr>
        <w:t>Nyala</w:t>
      </w:r>
      <w:r w:rsidRPr="00C90FCD">
        <w:rPr>
          <w:rFonts w:ascii="Times New Roman" w:eastAsia="Times New Roman" w:hAnsi="Times New Roman" w:cs="Times New Roman"/>
          <w:kern w:val="0"/>
          <w14:ligatures w14:val="none"/>
        </w:rPr>
        <w:t xml:space="preserve"> — beautiful, forest-loving antelope that do incredibly well in mixed biodiversity systems.</w:t>
      </w:r>
    </w:p>
    <w:p w14:paraId="02CC795D" w14:textId="77777777" w:rsidR="00E47FE0" w:rsidRPr="00C90FCD" w:rsidRDefault="00E47FE0" w:rsidP="00CF61D0">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b/>
          <w:bCs/>
          <w:kern w:val="0"/>
          <w14:ligatures w14:val="none"/>
        </w:rPr>
        <w:t>Waterbuck, kudu, giraffe, bushbuck, impala, and more</w:t>
      </w:r>
      <w:r w:rsidRPr="00C90FCD">
        <w:rPr>
          <w:rFonts w:ascii="Times New Roman" w:eastAsia="Times New Roman" w:hAnsi="Times New Roman" w:cs="Times New Roman"/>
          <w:kern w:val="0"/>
          <w14:ligatures w14:val="none"/>
        </w:rPr>
        <w:t xml:space="preserve"> — each playing a role in the fabric of a healthy ecosystem.</w:t>
      </w:r>
    </w:p>
    <w:p w14:paraId="79588440"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Every time a new calf hits the ground — born wild, protected, and free — we know we are doing something that works. And every time we are able to move animals to a new property, open a new section of land, or expand a breeding zone, the impact widens.</w:t>
      </w:r>
    </w:p>
    <w:p w14:paraId="53D6968B"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 xml:space="preserve">These animals are not confined. They are managed in vast territories, often larger than many U.S. counties, with thousands of acres for natural behavior, proper feeding, and complex social interaction. We monitor, but we do not micromanage. We protect, but we do not imprison. We build </w:t>
      </w:r>
      <w:r w:rsidRPr="00C90FCD">
        <w:rPr>
          <w:rFonts w:ascii="Times New Roman" w:eastAsia="Times New Roman" w:hAnsi="Times New Roman" w:cs="Times New Roman"/>
          <w:kern w:val="0"/>
          <w14:ligatures w14:val="none"/>
        </w:rPr>
        <w:lastRenderedPageBreak/>
        <w:t>land where animals can be animals — and where value rises with life, not death.</w:t>
      </w:r>
    </w:p>
    <w:p w14:paraId="6A5A36AC"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The third layer of our impact is community development — the part you do not see on social media, but you feel in the soul.</w:t>
      </w:r>
    </w:p>
    <w:p w14:paraId="21F05F12"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When you put 300 people to work, you do not just improve incomes. You change the fabric of a region. Roads get built. Kids go to school. Shops open. Medical care becomes accessible. Marriages stabilize. Alcoholism declines. Literacy rises. Futures begin to take shape.</w:t>
      </w:r>
    </w:p>
    <w:p w14:paraId="0091A6FE"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We have helped fund local schools.</w:t>
      </w:r>
    </w:p>
    <w:p w14:paraId="62792FC2"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We have supported emergency infrastructure like water tanks and solar.</w:t>
      </w:r>
    </w:p>
    <w:p w14:paraId="1D7BEF50" w14:textId="5B5B8E91" w:rsidR="00E47FE0" w:rsidRPr="00C90FCD"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 xml:space="preserve">We </w:t>
      </w:r>
      <w:proofErr w:type="gramStart"/>
      <w:r w:rsidRPr="00C90FCD">
        <w:rPr>
          <w:rFonts w:ascii="Times New Roman" w:eastAsia="Times New Roman" w:hAnsi="Times New Roman" w:cs="Times New Roman"/>
          <w:kern w:val="0"/>
          <w14:ligatures w14:val="none"/>
        </w:rPr>
        <w:t>have bought</w:t>
      </w:r>
      <w:proofErr w:type="gramEnd"/>
      <w:r w:rsidRPr="00C90FCD">
        <w:rPr>
          <w:rFonts w:ascii="Times New Roman" w:eastAsia="Times New Roman" w:hAnsi="Times New Roman" w:cs="Times New Roman"/>
          <w:kern w:val="0"/>
          <w14:ligatures w14:val="none"/>
        </w:rPr>
        <w:t xml:space="preserve"> shoes. We have fed families. We have listened to needs.</w:t>
      </w:r>
    </w:p>
    <w:p w14:paraId="36988543"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And we have sat around fires with elders who, for the first time, see a partnership — not a foreign company taking from them, but a new kind of leadership standing with them.</w:t>
      </w:r>
    </w:p>
    <w:p w14:paraId="143D33D5"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And make no mistake — none of this is theory. It is already happening.</w:t>
      </w:r>
    </w:p>
    <w:p w14:paraId="0AFA39B7"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Every single investor, no matter how small the amount, becomes part of this web of good. Whether your money helped build a borehole, fund a fence line, pay a tractor driver, or buy meat for the camp kitchen, it mattered. It is in motion. It is working.</w:t>
      </w:r>
    </w:p>
    <w:p w14:paraId="3C84D1F6"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C90FCD">
        <w:rPr>
          <w:rFonts w:ascii="Times New Roman" w:eastAsia="Times New Roman" w:hAnsi="Times New Roman" w:cs="Times New Roman"/>
          <w:kern w:val="0"/>
          <w14:ligatures w14:val="none"/>
        </w:rPr>
        <w:t>So</w:t>
      </w:r>
      <w:proofErr w:type="gramEnd"/>
      <w:r w:rsidRPr="00C90FCD">
        <w:rPr>
          <w:rFonts w:ascii="Times New Roman" w:eastAsia="Times New Roman" w:hAnsi="Times New Roman" w:cs="Times New Roman"/>
          <w:kern w:val="0"/>
          <w14:ligatures w14:val="none"/>
        </w:rPr>
        <w:t xml:space="preserve"> if you are wondering, </w:t>
      </w:r>
      <w:r w:rsidRPr="00C90FCD">
        <w:rPr>
          <w:rFonts w:ascii="Times New Roman" w:eastAsia="Times New Roman" w:hAnsi="Times New Roman" w:cs="Times New Roman"/>
          <w:i/>
          <w:iCs/>
          <w:kern w:val="0"/>
          <w14:ligatures w14:val="none"/>
        </w:rPr>
        <w:t>“What impact does my investment actually make?”</w:t>
      </w:r>
      <w:r w:rsidRPr="00C90FCD">
        <w:rPr>
          <w:rFonts w:ascii="Times New Roman" w:eastAsia="Times New Roman" w:hAnsi="Times New Roman" w:cs="Times New Roman"/>
          <w:kern w:val="0"/>
          <w14:ligatures w14:val="none"/>
        </w:rPr>
        <w:t xml:space="preserve"> — this is your answer.</w:t>
      </w:r>
    </w:p>
    <w:p w14:paraId="1124E3F1"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You helped save a species.</w:t>
      </w:r>
    </w:p>
    <w:p w14:paraId="2C004FCD"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You helped feed a child.</w:t>
      </w:r>
    </w:p>
    <w:p w14:paraId="4E7791D9" w14:textId="4B5F8F11" w:rsidR="00E47FE0" w:rsidRPr="00C90FCD"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You helped plant something that will grow beyond your lifetime.</w:t>
      </w:r>
    </w:p>
    <w:p w14:paraId="22C0131A" w14:textId="77777777" w:rsidR="00CF61D0" w:rsidRDefault="00CF61D0" w:rsidP="00CF61D0">
      <w:pPr>
        <w:spacing w:after="0" w:line="240" w:lineRule="auto"/>
        <w:jc w:val="both"/>
        <w:rPr>
          <w:rFonts w:ascii="Times New Roman" w:eastAsia="Times New Roman" w:hAnsi="Times New Roman" w:cs="Times New Roman"/>
          <w:kern w:val="0"/>
          <w14:ligatures w14:val="none"/>
        </w:rPr>
      </w:pPr>
    </w:p>
    <w:p w14:paraId="13E2071F" w14:textId="1B583A44" w:rsidR="00CF61D0"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This is the ripple effect of Forever Wild.</w:t>
      </w:r>
    </w:p>
    <w:p w14:paraId="5C23169C" w14:textId="49B3DAE9" w:rsidR="00E47FE0" w:rsidRPr="00C90FCD" w:rsidRDefault="00E47FE0" w:rsidP="00CF61D0">
      <w:pPr>
        <w:spacing w:after="0"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This is how real change happens — not with slogans, but with structure.</w:t>
      </w:r>
    </w:p>
    <w:p w14:paraId="49274446" w14:textId="77777777" w:rsidR="00E47FE0" w:rsidRPr="00C90FCD"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C90FCD">
        <w:rPr>
          <w:rFonts w:ascii="Times New Roman" w:eastAsia="Times New Roman" w:hAnsi="Times New Roman" w:cs="Times New Roman"/>
          <w:kern w:val="0"/>
          <w14:ligatures w14:val="none"/>
        </w:rPr>
        <w:t>And we are just getting started.</w:t>
      </w:r>
    </w:p>
    <w:p w14:paraId="1A8F512A" w14:textId="77777777" w:rsidR="00C27AE1" w:rsidRDefault="00C27AE1" w:rsidP="00CF61D0">
      <w:pPr>
        <w:pStyle w:val="Heading1"/>
        <w:sectPr w:rsidR="00C27AE1" w:rsidSect="00C27AE1">
          <w:type w:val="oddPage"/>
          <w:pgSz w:w="8640" w:h="12960"/>
          <w:pgMar w:top="1080" w:right="720" w:bottom="1080" w:left="864" w:header="720" w:footer="720" w:gutter="0"/>
          <w:cols w:space="720"/>
          <w:docGrid w:linePitch="360"/>
        </w:sectPr>
      </w:pPr>
      <w:bookmarkStart w:id="11" w:name="_Toc214451166"/>
    </w:p>
    <w:p w14:paraId="79C36FDC" w14:textId="77777777" w:rsidR="00E47FE0" w:rsidRPr="00E47FE0" w:rsidRDefault="00E47FE0" w:rsidP="00CF61D0">
      <w:pPr>
        <w:pStyle w:val="Heading1"/>
      </w:pPr>
      <w:r w:rsidRPr="00E47FE0">
        <w:lastRenderedPageBreak/>
        <w:t>Chapter 6: Our Assets</w:t>
      </w:r>
      <w:bookmarkEnd w:id="11"/>
    </w:p>
    <w:p w14:paraId="59A74F52" w14:textId="77777777" w:rsidR="00E47FE0" w:rsidRPr="00E47FE0" w:rsidRDefault="00E47FE0" w:rsidP="004A5F51">
      <w:pPr>
        <w:pStyle w:val="Heading2"/>
      </w:pPr>
      <w:bookmarkStart w:id="12" w:name="_Toc214451167"/>
      <w:r w:rsidRPr="00E47FE0">
        <w:t>The Land, Lodges, and Legacy Infrastructure Behind the Vision</w:t>
      </w:r>
      <w:bookmarkEnd w:id="12"/>
    </w:p>
    <w:p w14:paraId="029AD52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Every meaningful investment should be backed by something real. Not just an idea or a valuation, but something you can feel beneath your feet. At Forever Wild, that is exactly what we’ve built — real land, real lodges, real gear, real teams, and real systems operating every single day.</w:t>
      </w:r>
    </w:p>
    <w:p w14:paraId="08EF32C0"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isn’t a paper concept or a pitch for a someday dream. Forever Wild is up and running. Boots are on the ground. Diesel is in the tanks. Our trackers are working. Guests are already coming. Herds are growing. Roads have been carved. Fires are lit each evening, and stories are told under a starlit African sky.</w:t>
      </w:r>
    </w:p>
    <w:p w14:paraId="5B7AA879"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It all starts with the land.</w:t>
      </w:r>
    </w:p>
    <w:p w14:paraId="0B9E07B0"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operate across vast territories in South Africa — tracts of raw, beautiful country carefully selected for their biodiversity, accessibility, visual beauty, and potential for long-term conservation. These aren’t backyard plots. They are wide, rolling landscapes with habitat diversity that mirrors a national park. In just one game drive, you can pass through open grassland, thick coastal bush, pine forest, rimrock ridges, and canyon country. One of our signature properties stretches tens of thousands of acres. It is literally one of the most stunning pieces of land we have ever laid eyes on — and it is the anchor of our conservancy vision.</w:t>
      </w:r>
    </w:p>
    <w:p w14:paraId="4899980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This land is protected by fences, as required by South African conservation law. But these fences don’t diminish the wildness — they protect it. They give us the ability to manage game numbers ethically, prevent poaching, maintain herd health, and restore fragile species populations without interference or external threat. These aren’t cages. They are boundaries of care. Within them, animals like sable, nyala, kudu, and giraffe roam in vast territories — often larger than entire counties in the United States — with full social structure, breeding behavior, and </w:t>
      </w:r>
      <w:r w:rsidRPr="00E47FE0">
        <w:rPr>
          <w:rFonts w:ascii="Times New Roman" w:eastAsia="Times New Roman" w:hAnsi="Times New Roman" w:cs="Times New Roman"/>
          <w:kern w:val="0"/>
          <w14:ligatures w14:val="none"/>
        </w:rPr>
        <w:lastRenderedPageBreak/>
        <w:t>species-appropriate habitat. This is what responsible stewardship looks like: giving animals the space they need, the cover they require, and the chance to live free, wild, and protected.</w:t>
      </w:r>
    </w:p>
    <w:p w14:paraId="476AC52C"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on this land, we’ve built.</w:t>
      </w:r>
    </w:p>
    <w:p w14:paraId="661B076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We’ve constructed luxury lodges — high-end safari camps made of natural materials that blend into the environment, yet offer all the comfort of a top-tier wilderness experience. These aren’t glitzy hotels with butlers and marble bathtubs. They are warm, thoughtful, beautiful camps with thatch roofs, stone patios, firepits, comfortable beds, clean water, and views that take your breath away. When a guest wakes and walks onto the deck with a cup of coffee and sees giraffe feeding along the ridge or impala moving through the valley below, they don’t feel like tourists. They feel like part of something eternal.</w:t>
      </w:r>
    </w:p>
    <w:p w14:paraId="35F78270"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it isn’t just the buildings — we own and operate the entire infrastructure stack. Safari vehicles, outfitted properly. Raised seating. Rifle mounts. Camera arms. Custom trailers for gear and game recovery. Radios. Satellite phones. GPS units. Fuel tanks. Coolers. Water tanks. Recovery tools. Firewood storage. Camp kitchens. Solar arrays. Backup generators. Staff housing for chefs, guides, mechanics, cleaners, and security teams. We’ve thought through every layer of operation — not just for efficiency, but because when you are this deep in the wild, preparation is professionalism.</w:t>
      </w:r>
    </w:p>
    <w:p w14:paraId="7353C6D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We’ve laid roads, cleared firebreaks, reinforced waterholes, and built out entire infrastructure networks that support full-time, year-round operation. We don’t “go to Africa” once a season. We live here. We work here. We build here. And everything we’ve put in place has been designed with the long game in mind.</w:t>
      </w:r>
    </w:p>
    <w:p w14:paraId="70013E1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Behind all this, we’ve also built the legal foundation: contracts, permits, conservation agreements, and long-term land leases with the South African government that give us the right to manage game, build lodge infrastructure, move and breed endangered species, and operate as a recognized partner in conservation. These aren’t handshake deals or temporary arrangements. They are structured, protected, and enforceable </w:t>
      </w:r>
      <w:r w:rsidRPr="00E47FE0">
        <w:rPr>
          <w:rFonts w:ascii="Times New Roman" w:eastAsia="Times New Roman" w:hAnsi="Times New Roman" w:cs="Times New Roman"/>
          <w:kern w:val="0"/>
          <w14:ligatures w14:val="none"/>
        </w:rPr>
        <w:lastRenderedPageBreak/>
        <w:t>— meaning the money invested in Forever Wild is backed by more than passion. It’s backed by real paperwork.</w:t>
      </w:r>
    </w:p>
    <w:p w14:paraId="7AB7D38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then there’s the brand.</w:t>
      </w:r>
    </w:p>
    <w:p w14:paraId="793B579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Forever Wild isn’t just the name of a camp. It’s a movement. It’s the visual identity of a mission that resonates with people across continents. We’ve filmed it. We’ve branded it. We’ve worn it. We’ve hosted trade booths, launched YouTube shows, written books, printed apparel, and created experiences that emotionally connect our audience with this work. People don’t just invest in Forever Wild — they belong to it.</w:t>
      </w:r>
    </w:p>
    <w:p w14:paraId="749BD21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 story — your story — lives in every piece of this operation. In the tire tracks on a morning game drive. In the smoke from the fire pit as dinner is served. In the calls of nightjars and the fresh rhino track pressed into the sand at dawn. You can touch it. You can smell it. You can be part of it.</w:t>
      </w:r>
    </w:p>
    <w:p w14:paraId="18D85411"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E47FE0">
        <w:rPr>
          <w:rFonts w:ascii="Times New Roman" w:eastAsia="Times New Roman" w:hAnsi="Times New Roman" w:cs="Times New Roman"/>
          <w:kern w:val="0"/>
          <w14:ligatures w14:val="none"/>
        </w:rPr>
        <w:t>So</w:t>
      </w:r>
      <w:proofErr w:type="gramEnd"/>
      <w:r w:rsidRPr="00E47FE0">
        <w:rPr>
          <w:rFonts w:ascii="Times New Roman" w:eastAsia="Times New Roman" w:hAnsi="Times New Roman" w:cs="Times New Roman"/>
          <w:kern w:val="0"/>
          <w14:ligatures w14:val="none"/>
        </w:rPr>
        <w:t xml:space="preserve"> when someone asks, </w:t>
      </w:r>
      <w:r w:rsidRPr="00E47FE0">
        <w:rPr>
          <w:rFonts w:ascii="Times New Roman" w:eastAsia="Times New Roman" w:hAnsi="Times New Roman" w:cs="Times New Roman"/>
          <w:i/>
          <w:iCs/>
          <w:kern w:val="0"/>
          <w14:ligatures w14:val="none"/>
        </w:rPr>
        <w:t>“What do I actually own when I invest in Forever Wild?”</w:t>
      </w:r>
      <w:r w:rsidRPr="00E47FE0">
        <w:rPr>
          <w:rFonts w:ascii="Times New Roman" w:eastAsia="Times New Roman" w:hAnsi="Times New Roman" w:cs="Times New Roman"/>
          <w:kern w:val="0"/>
          <w14:ligatures w14:val="none"/>
        </w:rPr>
        <w:t xml:space="preserve"> — the answer is simple.</w:t>
      </w:r>
    </w:p>
    <w:p w14:paraId="43F3702A"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own part of the land where life is growing.</w:t>
      </w:r>
    </w:p>
    <w:p w14:paraId="76895444"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own part of the camps where guests are falling in love with Africa.</w:t>
      </w:r>
    </w:p>
    <w:p w14:paraId="5517C14C"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own part of the trucks, radios, cameras, roads, and boots that make it all work.</w:t>
      </w:r>
    </w:p>
    <w:p w14:paraId="5463CB60"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own part of the mission.</w:t>
      </w:r>
    </w:p>
    <w:p w14:paraId="5DC89693" w14:textId="77777777" w:rsidR="00CF61D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own part of the future.</w:t>
      </w:r>
    </w:p>
    <w:p w14:paraId="474120BF" w14:textId="77777777" w:rsidR="00CF61D0" w:rsidRDefault="00CF61D0" w:rsidP="00CF61D0">
      <w:pPr>
        <w:spacing w:after="0" w:line="240" w:lineRule="auto"/>
        <w:jc w:val="both"/>
        <w:rPr>
          <w:rFonts w:ascii="Times New Roman" w:eastAsia="Times New Roman" w:hAnsi="Times New Roman" w:cs="Times New Roman"/>
          <w:kern w:val="0"/>
          <w14:ligatures w14:val="none"/>
        </w:rPr>
      </w:pPr>
    </w:p>
    <w:p w14:paraId="3839F8F3" w14:textId="77777777" w:rsidR="004A5F51"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isn’t speculation. It’s not a theory, a coin, or a trend.</w:t>
      </w:r>
    </w:p>
    <w:p w14:paraId="17496AF2" w14:textId="75C596E0" w:rsidR="00E47FE0" w:rsidRPr="00E47FE0" w:rsidRDefault="00E47FE0" w:rsidP="00CF61D0">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a living, breathing, operational conservancy — already built, already growing, and ready for you to stand on.</w:t>
      </w:r>
    </w:p>
    <w:p w14:paraId="7698864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now, with your help, we’ll take it even further.</w:t>
      </w:r>
    </w:p>
    <w:p w14:paraId="090BBDAC" w14:textId="77777777" w:rsidR="00CF61D0" w:rsidRDefault="00CF61D0" w:rsidP="00CF61D0">
      <w:pPr>
        <w:spacing w:before="100" w:beforeAutospacing="1" w:after="100" w:afterAutospacing="1" w:line="240" w:lineRule="auto"/>
        <w:jc w:val="both"/>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7297E05" w14:textId="77777777" w:rsidR="00C27AE1" w:rsidRDefault="00C27AE1" w:rsidP="00CF61D0">
      <w:pPr>
        <w:pStyle w:val="Heading1"/>
        <w:sectPr w:rsidR="00C27AE1" w:rsidSect="00C27AE1">
          <w:type w:val="oddPage"/>
          <w:pgSz w:w="8640" w:h="12960"/>
          <w:pgMar w:top="1080" w:right="720" w:bottom="1080" w:left="864" w:header="720" w:footer="720" w:gutter="0"/>
          <w:cols w:space="720"/>
          <w:docGrid w:linePitch="360"/>
        </w:sectPr>
      </w:pPr>
      <w:bookmarkStart w:id="13" w:name="_Toc214451168"/>
    </w:p>
    <w:p w14:paraId="2215D5BC" w14:textId="097C851F" w:rsidR="00E47FE0" w:rsidRPr="00E47FE0" w:rsidRDefault="00E47FE0" w:rsidP="00CF61D0">
      <w:pPr>
        <w:pStyle w:val="Heading1"/>
      </w:pPr>
      <w:r w:rsidRPr="00E47FE0">
        <w:lastRenderedPageBreak/>
        <w:t>Chapter 7: The Safari Experience</w:t>
      </w:r>
      <w:bookmarkEnd w:id="13"/>
    </w:p>
    <w:p w14:paraId="3AB55D2C"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b/>
          <w:bCs/>
          <w:kern w:val="0"/>
          <w14:ligatures w14:val="none"/>
        </w:rPr>
        <w:t>What It Feels Like to Stand on the Land You Helped Build</w:t>
      </w:r>
    </w:p>
    <w:p w14:paraId="5AC42C9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Sometimes I wish I could take every single one of you by the hand and walk you across this land. I wish you could feel the air shift when the sun crests over the ridge, or hear the way the birds come alive just before first light. If you could stand here beside us — beside the people who live it every day — you’d feel it in your bones. This isn’t just an investment. It’s a place. A presence. A rhythm.</w:t>
      </w:r>
    </w:p>
    <w:p w14:paraId="32EF5AE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We’ve laughed over fires, cried at farewells, watched children see their first giraffe, and listened to lifelong hunters go silent in awe. We’ve had pizza parties when big wins came in — like the day we officially named it Forever Wild — and we’ve stood in reverent silence when a new calf was spotted, born wild on land that used to be barren. These moments don’t appear on a P&amp;L sheet, but they shape everything.</w:t>
      </w:r>
    </w:p>
    <w:p w14:paraId="237EEC51"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the beauty of this model is — you don’t have to imagine it. You can come here.</w:t>
      </w:r>
    </w:p>
    <w:p w14:paraId="573CB33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When you join us on safari, you aren’t just a tourist. You’re part of it. You helped make it possible. You’re stepping onto land you helped protect, meeting staff whose jobs your investment supports, photographing animals whose survival you’ve helped ensure. And the feeling you get… it’s different. It’s deeper. It stays with you.</w:t>
      </w:r>
    </w:p>
    <w:p w14:paraId="4EB361D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 typical day at Forever Wild starts quietly. The morning is still and cool. You hear birds before you see them — doves, hornbills, francolins calling from the brush. The light turns pink over the valley, and someone knocks gently on your door with hot coffee. You step onto your deck, and the horizon already holds promise. Maybe giraffe. Maybe eland. Maybe something unexpected.</w:t>
      </w:r>
    </w:p>
    <w:p w14:paraId="52BDB61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After breakfast, your guide and tracker meet you by the safari vehicle. These aren’t actors or outsourced drivers. They’re part of our team. Most </w:t>
      </w:r>
      <w:r w:rsidRPr="00E47FE0">
        <w:rPr>
          <w:rFonts w:ascii="Times New Roman" w:eastAsia="Times New Roman" w:hAnsi="Times New Roman" w:cs="Times New Roman"/>
          <w:kern w:val="0"/>
          <w14:ligatures w14:val="none"/>
        </w:rPr>
        <w:lastRenderedPageBreak/>
        <w:t>were born not far from here. They know the land, the animals, the wind patterns, and the subtle changes in a track. What they don’t say with words, they show you with wisdom. Every hour spent beside them teaches you something you didn’t know you needed to learn.</w:t>
      </w:r>
    </w:p>
    <w:p w14:paraId="53009981"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Game drives can be quiet and thoughtful, or thrilling and fast-paced. You might stop to watch a troop of </w:t>
      </w:r>
      <w:proofErr w:type="gramStart"/>
      <w:r w:rsidRPr="00E47FE0">
        <w:rPr>
          <w:rFonts w:ascii="Times New Roman" w:eastAsia="Times New Roman" w:hAnsi="Times New Roman" w:cs="Times New Roman"/>
          <w:kern w:val="0"/>
          <w14:ligatures w14:val="none"/>
        </w:rPr>
        <w:t>baboons</w:t>
      </w:r>
      <w:proofErr w:type="gramEnd"/>
      <w:r w:rsidRPr="00E47FE0">
        <w:rPr>
          <w:rFonts w:ascii="Times New Roman" w:eastAsia="Times New Roman" w:hAnsi="Times New Roman" w:cs="Times New Roman"/>
          <w:kern w:val="0"/>
          <w14:ligatures w14:val="none"/>
        </w:rPr>
        <w:t xml:space="preserve"> scramble over the rocks. You might track a herd of buffalo. You might sit for an hour beneath a fever tree and just… be. And that’s the magic of it. There’s no script. No agenda. Only presence.</w:t>
      </w:r>
    </w:p>
    <w:p w14:paraId="590DC653"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At midday, you return to camp. Lunch is waiting — grilled venison, fresh vegetables, cold drinks, good company. You rest in the heat of the day: maybe nap, maybe walk the grounds, maybe sit in the hide with a camera and a long lens. Time slows here. The silence isn’t empty — it’s alive.</w:t>
      </w:r>
    </w:p>
    <w:p w14:paraId="007E3D8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Then the evening drive. This is where the gold comes. The light turns warm and thick. The animals move. The wind carries scent. You find yourself holding your breath more than once, not out of fear, but out of reverence. You don’t want to disturb the moment. A kudu bull steps out. A jackal calls. A pair of bat-eared foxes dance across the track. The sky explodes with color.</w:t>
      </w:r>
    </w:p>
    <w:p w14:paraId="060B9361"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By nightfall, you’re around the fire. Lanterns sway in the breeze. Meat sizzles on the braai. Glasses clink. Stories rise. Laughter follows. The stars appear one by one, then all at once. And in the quiet moments between stories, you feel it again — that deep knowing that this is where you were meant to be.</w:t>
      </w:r>
    </w:p>
    <w:p w14:paraId="0521A538"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What our guests say over and over again is this: </w:t>
      </w:r>
      <w:r w:rsidRPr="00E47FE0">
        <w:rPr>
          <w:rFonts w:ascii="Times New Roman" w:eastAsia="Times New Roman" w:hAnsi="Times New Roman" w:cs="Times New Roman"/>
          <w:i/>
          <w:iCs/>
          <w:kern w:val="0"/>
          <w14:ligatures w14:val="none"/>
        </w:rPr>
        <w:t>“I thought I was coming to see animals. I didn’t know I’d be coming home to something inside myself.”</w:t>
      </w:r>
    </w:p>
    <w:p w14:paraId="76CBFE0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that’s exactly it.</w:t>
      </w:r>
    </w:p>
    <w:p w14:paraId="505D373E" w14:textId="77777777" w:rsidR="00A65D67" w:rsidRDefault="00E47FE0" w:rsidP="00A65D67">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Forever Wild isn’t about escaping real life. It’s about remembering it.</w:t>
      </w:r>
    </w:p>
    <w:p w14:paraId="0939033B" w14:textId="77777777" w:rsidR="00A65D67" w:rsidRDefault="00E47FE0" w:rsidP="00A65D67">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It’s about standing in a place where your phone doesn’t buzz, but your spirit does.</w:t>
      </w:r>
    </w:p>
    <w:p w14:paraId="240FAF6C" w14:textId="77777777" w:rsidR="00A65D67" w:rsidRDefault="00E47FE0" w:rsidP="00A65D67">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lastRenderedPageBreak/>
        <w:t>Where your kids look up, not down. Where your spouse sees you in a new light.</w:t>
      </w:r>
    </w:p>
    <w:p w14:paraId="0ADE8688" w14:textId="3998555D" w:rsidR="00E47FE0" w:rsidRDefault="00E47FE0" w:rsidP="00A65D67">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Where your hands get dusty, your heart gets quiet, and your whole world </w:t>
      </w:r>
      <w:proofErr w:type="gramStart"/>
      <w:r w:rsidRPr="00E47FE0">
        <w:rPr>
          <w:rFonts w:ascii="Times New Roman" w:eastAsia="Times New Roman" w:hAnsi="Times New Roman" w:cs="Times New Roman"/>
          <w:kern w:val="0"/>
          <w14:ligatures w14:val="none"/>
        </w:rPr>
        <w:t>opens up</w:t>
      </w:r>
      <w:proofErr w:type="gramEnd"/>
      <w:r w:rsidRPr="00E47FE0">
        <w:rPr>
          <w:rFonts w:ascii="Times New Roman" w:eastAsia="Times New Roman" w:hAnsi="Times New Roman" w:cs="Times New Roman"/>
          <w:kern w:val="0"/>
          <w14:ligatures w14:val="none"/>
        </w:rPr>
        <w:t xml:space="preserve"> again.</w:t>
      </w:r>
    </w:p>
    <w:p w14:paraId="15DBC1D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For some guests, this is the first time they’ve ever felt useful on vacation. They know they’re not just consuming — they’re contributing. They’re helping build roads. Create jobs. Protect wildlife. They’re making memories, yes — but also meaning. And for many, that changes everything.</w:t>
      </w:r>
    </w:p>
    <w:p w14:paraId="2AA7EB9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If you choose to come — as an investor, as a guest, or as both — you’ll see what we mean. You’ll see the water </w:t>
      </w:r>
      <w:proofErr w:type="spellStart"/>
      <w:r w:rsidRPr="00E47FE0">
        <w:rPr>
          <w:rFonts w:ascii="Times New Roman" w:eastAsia="Times New Roman" w:hAnsi="Times New Roman" w:cs="Times New Roman"/>
          <w:kern w:val="0"/>
          <w14:ligatures w14:val="none"/>
        </w:rPr>
        <w:t>trough</w:t>
      </w:r>
      <w:proofErr w:type="spellEnd"/>
      <w:r w:rsidRPr="00E47FE0">
        <w:rPr>
          <w:rFonts w:ascii="Times New Roman" w:eastAsia="Times New Roman" w:hAnsi="Times New Roman" w:cs="Times New Roman"/>
          <w:kern w:val="0"/>
          <w14:ligatures w14:val="none"/>
        </w:rPr>
        <w:t xml:space="preserve"> your dollars helped fund. The tracker whose position you helped sponsor. The school you helped support. The sable calf born on land you helped protect.</w:t>
      </w:r>
    </w:p>
    <w:p w14:paraId="07059FD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You’ll see yourself in this place — and you’ll leave with something that doesn’t wash off.</w:t>
      </w:r>
    </w:p>
    <w:p w14:paraId="58E9EAE8" w14:textId="77777777" w:rsidR="00CF61D0"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the safari experience.</w:t>
      </w:r>
    </w:p>
    <w:p w14:paraId="62DE5217" w14:textId="77777777" w:rsidR="00CF61D0"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Not manufactured. Not staged. Not extracted.</w:t>
      </w:r>
    </w:p>
    <w:p w14:paraId="7DD2372C" w14:textId="24DD8FB1" w:rsidR="00E47FE0" w:rsidRPr="00E47FE0"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Just real Africa, built on real ground, by real people… including you.</w:t>
      </w:r>
    </w:p>
    <w:p w14:paraId="02FA118A" w14:textId="77777777" w:rsidR="00E47FE0" w:rsidRDefault="00E47FE0" w:rsidP="00B57294">
      <w:pPr>
        <w:spacing w:after="0"/>
        <w:jc w:val="both"/>
      </w:pPr>
    </w:p>
    <w:p w14:paraId="27C825B5" w14:textId="77777777" w:rsidR="00B57294" w:rsidRDefault="00B57294" w:rsidP="00CF61D0">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DD43D69" w14:textId="77777777" w:rsidR="00C27AE1" w:rsidRDefault="00C27AE1" w:rsidP="00B57294">
      <w:pPr>
        <w:pStyle w:val="Heading1"/>
        <w:sectPr w:rsidR="00C27AE1" w:rsidSect="00C27AE1">
          <w:type w:val="oddPage"/>
          <w:pgSz w:w="8640" w:h="12960"/>
          <w:pgMar w:top="1080" w:right="720" w:bottom="1080" w:left="864" w:header="720" w:footer="720" w:gutter="0"/>
          <w:cols w:space="720"/>
          <w:docGrid w:linePitch="360"/>
        </w:sectPr>
      </w:pPr>
      <w:bookmarkStart w:id="14" w:name="_Toc214451169"/>
    </w:p>
    <w:p w14:paraId="1F279A83" w14:textId="03F9F8BD" w:rsidR="00E47FE0" w:rsidRPr="00E47FE0" w:rsidRDefault="00E47FE0" w:rsidP="00B57294">
      <w:pPr>
        <w:pStyle w:val="Heading1"/>
      </w:pPr>
      <w:r w:rsidRPr="00E47FE0">
        <w:lastRenderedPageBreak/>
        <w:t>Chapter 8: The Financials</w:t>
      </w:r>
      <w:bookmarkEnd w:id="14"/>
    </w:p>
    <w:p w14:paraId="4D5F51EE" w14:textId="77777777" w:rsidR="00E47FE0" w:rsidRPr="00E47FE0" w:rsidRDefault="00E47FE0" w:rsidP="004A5F51">
      <w:pPr>
        <w:pStyle w:val="Heading2"/>
      </w:pPr>
      <w:bookmarkStart w:id="15" w:name="_Toc214451170"/>
      <w:r w:rsidRPr="00E47FE0">
        <w:t xml:space="preserve">The Return That Comes </w:t>
      </w:r>
      <w:r w:rsidRPr="004A5F51">
        <w:t>with</w:t>
      </w:r>
      <w:r w:rsidRPr="00E47FE0">
        <w:t xml:space="preserve"> Purpose</w:t>
      </w:r>
      <w:bookmarkEnd w:id="15"/>
    </w:p>
    <w:p w14:paraId="5CD6F618"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By now, you’ve felt the land. You’ve met the people. You’ve heard the story. But as with any great investment, passion must be backed by performance. Vision must be reinforced with numbers. Even the most meaningful work requires a model that works — not just emotionally, but financially.</w:t>
      </w:r>
    </w:p>
    <w:p w14:paraId="3DABE05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was built with both in mind.</w:t>
      </w:r>
    </w:p>
    <w:p w14:paraId="09FF9BF6" w14:textId="77777777" w:rsidR="00B57294"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not a donation.</w:t>
      </w:r>
    </w:p>
    <w:p w14:paraId="6689F9E1" w14:textId="77777777" w:rsidR="00B57294"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This is not </w:t>
      </w:r>
      <w:proofErr w:type="gramStart"/>
      <w:r w:rsidRPr="00E47FE0">
        <w:rPr>
          <w:rFonts w:ascii="Times New Roman" w:eastAsia="Times New Roman" w:hAnsi="Times New Roman" w:cs="Times New Roman"/>
          <w:kern w:val="0"/>
          <w14:ligatures w14:val="none"/>
        </w:rPr>
        <w:t>a sponsorship</w:t>
      </w:r>
      <w:proofErr w:type="gramEnd"/>
      <w:r w:rsidRPr="00E47FE0">
        <w:rPr>
          <w:rFonts w:ascii="Times New Roman" w:eastAsia="Times New Roman" w:hAnsi="Times New Roman" w:cs="Times New Roman"/>
          <w:kern w:val="0"/>
          <w14:ligatures w14:val="none"/>
        </w:rPr>
        <w:t>.</w:t>
      </w:r>
    </w:p>
    <w:p w14:paraId="05CB5456" w14:textId="0960EDA8" w:rsidR="00E47FE0" w:rsidRPr="00E47FE0"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not a vanity project, and it is not charity.</w:t>
      </w:r>
    </w:p>
    <w:p w14:paraId="646F271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It’s a business.</w:t>
      </w:r>
    </w:p>
    <w:p w14:paraId="173B212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 real, functioning, revenue-generating operation with cash flow, assets, contracts, and scalability — all designed with the same care and stewardship that we apply to the land and the animals.</w:t>
      </w:r>
    </w:p>
    <w:p w14:paraId="52749F4D"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 believe that good decisions start with good data. That is why every part of our model — from land acquisition to tourism revenue, from species management to guest experience — is structured to create measurable, trackable, repeatable returns.</w:t>
      </w:r>
    </w:p>
    <w:p w14:paraId="5F1032A6"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Let’s start with what you own.</w:t>
      </w:r>
    </w:p>
    <w:p w14:paraId="0B73F6C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As an investor in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you’re putting capital into a vertically integrated business with multiple income streams. This includes photographic safari revenue, lodge bookings, merchandise and media sales, special guest experiences, land development partnerships, and long-term equity growth from the conservancy and its assets. You’re not buying stock in a dream. You’re partnering with a living business that already exists.</w:t>
      </w:r>
    </w:p>
    <w:p w14:paraId="7ACFF0E8"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lastRenderedPageBreak/>
        <w:t xml:space="preserve">Whether you invest $250 or $250,000, you become part of the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growth structure. The entry point is accessible, but the opportunity is real. Your capital goes to work immediately — helping us expand land access, build more infrastructure, grow breeding zones, improve logistics, hire more staff, and elevate guest capacity.</w:t>
      </w:r>
    </w:p>
    <w:p w14:paraId="1659FDB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In return, you receive structured payouts based on revenue performance and long-term appreciation. The closer you are to the foundation, the more value you receive over time. We’ve made it possible for everyday investors to earn a return, not just in money — but in memory, meaning, and legacy.</w:t>
      </w:r>
    </w:p>
    <w:p w14:paraId="15669AF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here’s the part most people miss: this kind of return is deeply defensible.</w:t>
      </w:r>
    </w:p>
    <w:p w14:paraId="1C53AE8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Unlike many market investments that rise and fall with emotion or speculation, our model is tied to tangible things. Safari tourism continues to grow globally. Photographic experiences are in high demand. Wildlife properties in Africa are becoming increasingly rare and valuable. And the need for ethical, sustainable, conservation-driven experiences is at an all-time high.</w:t>
      </w:r>
    </w:p>
    <w:p w14:paraId="515B3EB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We are not building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to sell it. We’re building it to grow. To expand. To create generational assets that last.</w:t>
      </w:r>
    </w:p>
    <w:p w14:paraId="3482E6B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 means your investment isn’t riding a trend. It’s rooted in hard assets: land, buildings, infrastructure, wildlife populations, and contracts with the South African government. These are things that can be touched, toured, photographed, tracked, and passed on.</w:t>
      </w:r>
    </w:p>
    <w:p w14:paraId="1CDA3009"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Every conservancy expansion increases asset value. Every guest we host builds revenue. Every breeding cycle adds biological capital. And every satisfied investor becomes an advocate — spreading the word, sharing the mission, and helping drive the kind of growth that matters.</w:t>
      </w:r>
    </w:p>
    <w:p w14:paraId="7971812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there’s something even more rare in our model: alignment.</w:t>
      </w:r>
    </w:p>
    <w:p w14:paraId="1275156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lastRenderedPageBreak/>
        <w:t xml:space="preserve">Because the same things that make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profitable are the things that make it good. When species multiply, everyone wins. When a lodge gets booked, jobs are created. When land is protected, families rise. When you visit, you don’t drain the system — you strengthen it. And when the story gets told, the brand grows stronger.</w:t>
      </w:r>
    </w:p>
    <w:p w14:paraId="30C3E97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how capitalism should work.</w:t>
      </w:r>
    </w:p>
    <w:p w14:paraId="66E03F2A"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Our team is already in place. Our land is already operating. Our guests are already arriving. The systems have already been tested. Now we’re scaling — with a model that is clear, conservative, and rooted in purpose.</w:t>
      </w:r>
    </w:p>
    <w:p w14:paraId="43E40C4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E47FE0">
        <w:rPr>
          <w:rFonts w:ascii="Times New Roman" w:eastAsia="Times New Roman" w:hAnsi="Times New Roman" w:cs="Times New Roman"/>
          <w:kern w:val="0"/>
          <w14:ligatures w14:val="none"/>
        </w:rPr>
        <w:t>So</w:t>
      </w:r>
      <w:proofErr w:type="gramEnd"/>
      <w:r w:rsidRPr="00E47FE0">
        <w:rPr>
          <w:rFonts w:ascii="Times New Roman" w:eastAsia="Times New Roman" w:hAnsi="Times New Roman" w:cs="Times New Roman"/>
          <w:kern w:val="0"/>
          <w14:ligatures w14:val="none"/>
        </w:rPr>
        <w:t xml:space="preserve"> when people ask, “What kind of return can I expect?” we give them two answers.</w:t>
      </w:r>
    </w:p>
    <w:p w14:paraId="1EB8718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First: a financial return that grows with the business, measured in percentages, distributions, and long-term equity. Second: a return that cannot be measured in numbers alone — the kind that shows up when you sit around a fire in Africa and know that you helped make it happen.</w:t>
      </w:r>
    </w:p>
    <w:p w14:paraId="243BDF37" w14:textId="77777777" w:rsidR="00B57294"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helped save something.</w:t>
      </w:r>
    </w:p>
    <w:p w14:paraId="2AC4B03E" w14:textId="77777777" w:rsidR="00B57294"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helped build something.</w:t>
      </w:r>
    </w:p>
    <w:p w14:paraId="61C54A41" w14:textId="77777777" w:rsidR="00B57294"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didn’t just invest.</w:t>
      </w:r>
    </w:p>
    <w:p w14:paraId="24E78762" w14:textId="51D13403" w:rsidR="00E47FE0"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You belonged.</w:t>
      </w:r>
    </w:p>
    <w:p w14:paraId="4FE92647" w14:textId="77777777" w:rsidR="00B57294" w:rsidRPr="00E47FE0" w:rsidRDefault="00B57294" w:rsidP="00B57294">
      <w:pPr>
        <w:spacing w:after="0" w:line="240" w:lineRule="auto"/>
        <w:jc w:val="both"/>
        <w:rPr>
          <w:rFonts w:ascii="Times New Roman" w:eastAsia="Times New Roman" w:hAnsi="Times New Roman" w:cs="Times New Roman"/>
          <w:kern w:val="0"/>
          <w14:ligatures w14:val="none"/>
        </w:rPr>
      </w:pPr>
    </w:p>
    <w:p w14:paraId="7D56071D" w14:textId="77777777" w:rsidR="00B57294"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That’s the return we’re offering.</w:t>
      </w:r>
    </w:p>
    <w:p w14:paraId="61417771" w14:textId="2D10ECB8" w:rsidR="00E47FE0" w:rsidRPr="00E47FE0" w:rsidRDefault="00E47FE0" w:rsidP="00B57294">
      <w:pPr>
        <w:spacing w:after="0"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That’s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w:t>
      </w:r>
    </w:p>
    <w:p w14:paraId="279016C6" w14:textId="2D1F0CA6" w:rsidR="00E47FE0" w:rsidRDefault="00E47FE0" w:rsidP="00CF61D0">
      <w:pPr>
        <w:spacing w:after="0" w:line="240" w:lineRule="auto"/>
        <w:jc w:val="both"/>
        <w:rPr>
          <w:rFonts w:ascii="Times New Roman" w:eastAsia="Times New Roman" w:hAnsi="Times New Roman" w:cs="Times New Roman"/>
          <w:kern w:val="0"/>
          <w14:ligatures w14:val="none"/>
        </w:rPr>
      </w:pPr>
    </w:p>
    <w:p w14:paraId="76073EA0" w14:textId="77777777" w:rsidR="00B57294" w:rsidRDefault="00B57294" w:rsidP="00CF61D0">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244DCCE" w14:textId="77777777" w:rsidR="00C27AE1" w:rsidRDefault="00C27AE1" w:rsidP="00B57294">
      <w:pPr>
        <w:pStyle w:val="Heading1"/>
        <w:sectPr w:rsidR="00C27AE1" w:rsidSect="00C27AE1">
          <w:type w:val="oddPage"/>
          <w:pgSz w:w="8640" w:h="12960"/>
          <w:pgMar w:top="1080" w:right="720" w:bottom="1080" w:left="864" w:header="720" w:footer="720" w:gutter="0"/>
          <w:cols w:space="720"/>
          <w:docGrid w:linePitch="360"/>
        </w:sectPr>
      </w:pPr>
      <w:bookmarkStart w:id="16" w:name="_Toc214451171"/>
    </w:p>
    <w:p w14:paraId="5DC672E9" w14:textId="26F3E790" w:rsidR="00E47FE0" w:rsidRPr="00E47FE0" w:rsidRDefault="00E47FE0" w:rsidP="00B57294">
      <w:pPr>
        <w:pStyle w:val="Heading1"/>
      </w:pPr>
      <w:r w:rsidRPr="00E47FE0">
        <w:lastRenderedPageBreak/>
        <w:t>Chapter 9: Our Media Ecosystem</w:t>
      </w:r>
      <w:bookmarkEnd w:id="16"/>
    </w:p>
    <w:p w14:paraId="21332B5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From the very beginning,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was never meant to be just a brochure and a lodge. It was born as a story. Before the roads were cut, before the first lodge stood, before the name was painted on a gate, there were cameras. There were notebooks. There were songs and sketches and names scrawled on napkins. This wasn’t a side note. It was the heartbeat. We knew that if we could tell the truth about what we were building, people would feel it. They would want to stand inside of it. They would want to belong.</w:t>
      </w:r>
    </w:p>
    <w:p w14:paraId="4312622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I remember the first time we filmed a morning in camp. It wasn’t scripted. It wasn’t glossy. It was just a boy from the village helping the cook light a fire in the grey light before dawn. Steam rose from the coffee pot. Birds called. Someone laughed. Someone yawned. And the camera caught it all. Later, when we played it back on a laptop under the stars, we realized we weren’t just building a company; we were documenting a way of life. We were creating a window into something most people never get to see.</w:t>
      </w:r>
    </w:p>
    <w:p w14:paraId="334C38D4"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That’s how the media became woven into the fabric of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It isn’t a marketing department; it’s a living part of the project. The books, the videos, the songs, the photographs, the hats and shirts — they’re all part of one big story. A story that starts in the dust of South Africa and reaches living rooms, phones, and hearts around the world.</w:t>
      </w:r>
    </w:p>
    <w:p w14:paraId="0E2CDB82"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We’ve written about our mistakes and our victories. We’ve filmed the births of calves, the first tracks of a rare antelope after years of absence, the smiles of guests who had never set foot in Africa before and now could not speak because their eyes were wet. We’ve shown what conservation really looks like — not as a slogan, but as people carrying water, fixing fences, moving animals at midnight, and teaching children why a living rhino is worth more than a dead one.</w:t>
      </w:r>
    </w:p>
    <w:p w14:paraId="69EDD06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When guests arrive, they already know the people who will meet them. They’ve seen them on YouTube or in a book chapter. When an investor reads these pages, they’ve already walked the land in their imagination. </w:t>
      </w:r>
      <w:r w:rsidRPr="00E47FE0">
        <w:rPr>
          <w:rFonts w:ascii="Times New Roman" w:eastAsia="Times New Roman" w:hAnsi="Times New Roman" w:cs="Times New Roman"/>
          <w:kern w:val="0"/>
          <w14:ligatures w14:val="none"/>
        </w:rPr>
        <w:lastRenderedPageBreak/>
        <w:t>The story softens the distance. It brings Africa closer. It makes the whole thing real.</w:t>
      </w:r>
    </w:p>
    <w:p w14:paraId="636213BB"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Even the music has a place. Around our campfires, someone always has a guitar. We started writing songs because the land demanded it. Some are rough, some polished, but all are honest. They’re about the burn, the dust, the patience, the moments that mark you when you’re far from cell towers and closer to the truth. They’re the soundtrack of a project being built in real time.</w:t>
      </w:r>
    </w:p>
    <w:p w14:paraId="449BCBDE"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And then there’s the apparel — hats, shirts, patches. People wear them not as souvenirs but as a badge of belonging. A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hat on a head in Texas or Colorado tells a quiet story: “I’m part of something happening in Africa. I’m helping build it. I’ve stood there. Or I will.” In airports, at conferences, at family barbecues, these small items start conversations. Those conversations bring new guests, new investors, new friends to the fire.</w:t>
      </w:r>
    </w:p>
    <w:p w14:paraId="27E8E2CF"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This is why the media matters. It isn’t a commercial. It’s a bridge. It’s how someone sitting at a kitchen table in Oregon, London, or Johannesburg can feel the heat of our African sun, hear the crackle of our fire, and decide to step into the story. It’s how an investment stops being abstract and becomes a heartbeat. It’s how a conservancy becomes a movement.</w:t>
      </w:r>
    </w:p>
    <w:p w14:paraId="2C51ECE7" w14:textId="77777777" w:rsidR="00E47FE0" w:rsidRP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And like the land, the herds, and the jobs, the media ecosystem keeps growing. More footage. More stories. More voices. Each one another thread connecting people to a project that only comes along once in a generation. People aren’t just investing in a business. They’re investing in a narrative that they can walk into, touch, and share with their children.</w:t>
      </w:r>
    </w:p>
    <w:p w14:paraId="5A7DF392" w14:textId="6A4B2D37" w:rsidR="00E47FE0" w:rsidRDefault="00E47FE0"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E47FE0">
        <w:rPr>
          <w:rFonts w:ascii="Times New Roman" w:eastAsia="Times New Roman" w:hAnsi="Times New Roman" w:cs="Times New Roman"/>
          <w:kern w:val="0"/>
          <w14:ligatures w14:val="none"/>
        </w:rPr>
        <w:t xml:space="preserve">That’s what we’re building with </w:t>
      </w:r>
      <w:r w:rsidRPr="00E47FE0">
        <w:rPr>
          <w:rFonts w:ascii="Times New Roman" w:eastAsia="Times New Roman" w:hAnsi="Times New Roman" w:cs="Times New Roman"/>
          <w:i/>
          <w:iCs/>
          <w:kern w:val="0"/>
          <w14:ligatures w14:val="none"/>
        </w:rPr>
        <w:t>Forever Wild</w:t>
      </w:r>
      <w:r w:rsidRPr="00E47FE0">
        <w:rPr>
          <w:rFonts w:ascii="Times New Roman" w:eastAsia="Times New Roman" w:hAnsi="Times New Roman" w:cs="Times New Roman"/>
          <w:kern w:val="0"/>
          <w14:ligatures w14:val="none"/>
        </w:rPr>
        <w:t xml:space="preserve"> — not just a company, but a living story. A story that grows with every new guest, every new investor, every new calf born on our land. A story that carries the wild across the world and brings the world back to the wild.</w:t>
      </w:r>
    </w:p>
    <w:p w14:paraId="61128739" w14:textId="77777777" w:rsidR="00C27AE1" w:rsidRDefault="00C27AE1" w:rsidP="00B57294">
      <w:pPr>
        <w:pStyle w:val="Heading1"/>
        <w:sectPr w:rsidR="00C27AE1" w:rsidSect="00C27AE1">
          <w:type w:val="oddPage"/>
          <w:pgSz w:w="8640" w:h="12960"/>
          <w:pgMar w:top="1080" w:right="720" w:bottom="1080" w:left="864" w:header="720" w:footer="720" w:gutter="0"/>
          <w:cols w:space="720"/>
          <w:docGrid w:linePitch="360"/>
        </w:sectPr>
      </w:pPr>
      <w:bookmarkStart w:id="17" w:name="_Toc214451172"/>
    </w:p>
    <w:p w14:paraId="033C1A34" w14:textId="77777777" w:rsidR="008D46EF" w:rsidRPr="008D46EF" w:rsidRDefault="008D46EF" w:rsidP="00B57294">
      <w:pPr>
        <w:pStyle w:val="Heading1"/>
      </w:pPr>
      <w:r w:rsidRPr="008D46EF">
        <w:lastRenderedPageBreak/>
        <w:t>Chapter 10: Meet the Team</w:t>
      </w:r>
      <w:bookmarkEnd w:id="17"/>
    </w:p>
    <w:p w14:paraId="33C5FFF4"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Every great vision eventually comes down to people. Land can be purchased, lodges can be built, roads can be cut, and animals can be managed—but without the right men and women carrying the weight every day, the whole thing falls apart.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isn’t just acres of Africa or safari trucks on a map. It is flesh and blood. It </w:t>
      </w:r>
      <w:proofErr w:type="gramStart"/>
      <w:r w:rsidRPr="008D46EF">
        <w:rPr>
          <w:rFonts w:ascii="Times New Roman" w:eastAsia="Times New Roman" w:hAnsi="Times New Roman" w:cs="Times New Roman"/>
          <w:kern w:val="0"/>
          <w14:ligatures w14:val="none"/>
        </w:rPr>
        <w:t>is faces</w:t>
      </w:r>
      <w:proofErr w:type="gramEnd"/>
      <w:r w:rsidRPr="008D46EF">
        <w:rPr>
          <w:rFonts w:ascii="Times New Roman" w:eastAsia="Times New Roman" w:hAnsi="Times New Roman" w:cs="Times New Roman"/>
          <w:kern w:val="0"/>
          <w14:ligatures w14:val="none"/>
        </w:rPr>
        <w:t xml:space="preserve"> and names. It is a family.</w:t>
      </w:r>
    </w:p>
    <w:p w14:paraId="4DF8FCEC"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When I think about our team, I don’t see job titles. I see moments. I see Benton, who started out guiding me years ago and now manages one of our flagship camps with a calm authority that inspires everyone around him. I see trackers with eyes so sharp they can tell the difference between yesterday’s rhino track and one made an hour ago—even when the rest of us see nothing but dust. I see chefs who laugh in the kitchen while preparing meals that rival the best restaurants, even though they’re cooking over open flames. I see mechanics quietly keeping our Land Cruisers humming through heat and rain, making sure guests never know the stress of a breakdown in the bush.</w:t>
      </w:r>
    </w:p>
    <w:p w14:paraId="640BCCF0"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Our team isn’t hired from a stack of résumés. They are chosen for their character. For their honesty. For their willingness to show up early and stay late. For their love of the land and the pride they take in welcoming strangers who leave as family. Some of them came from villages where steady work didn’t exist. Some once lived by cutting wood or setting snares because that was the only way to survive. Now they walk tall, wearing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shirts, training their sons and daughters to see wildlife not as a commodity to be taken, but as a treasure to be protected.</w:t>
      </w:r>
    </w:p>
    <w:p w14:paraId="33C1FFE9"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And then there are the guides—men and women born under these skies, raised in communities where the bush was not a hobby but a home. They carry the stories of their ancestors. They know the calls of the night and the medicine in the plants. They know when to push forward on a track and when to stop and wait for the wind. Guests often come thinking the safari is about animals. What they discover is that it’s really about </w:t>
      </w:r>
      <w:r w:rsidRPr="008D46EF">
        <w:rPr>
          <w:rFonts w:ascii="Times New Roman" w:eastAsia="Times New Roman" w:hAnsi="Times New Roman" w:cs="Times New Roman"/>
          <w:kern w:val="0"/>
          <w14:ligatures w14:val="none"/>
        </w:rPr>
        <w:lastRenderedPageBreak/>
        <w:t>people—about the bond that forms when a guide points out a lion in the brush and you realize he saw it long before you even knew it was there.</w:t>
      </w:r>
    </w:p>
    <w:p w14:paraId="348356A0"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But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isn’t just made up of our African staff. It stretches across oceans. Our American team, investors, media partners, and supporters are just as much a part of this family. They bring structure, accountability, and vision to the financial side, ensuring that every dollar is managed with discipline. They help tell the story. They carry the mission into boardrooms, conferences, trade shows, and living rooms around the world. They connect the dots between dreams and data, between wildness and wisdom.</w:t>
      </w:r>
    </w:p>
    <w:p w14:paraId="2D9F0ED2"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And then there are the unsung heroes—the housekeepers who sweep the lodges before dawn so guests wake up to comfort in the middle of the bush, the night guards who stand watch when hyenas laugh in the dark, the gardeners who plant, water, and build beauty in places that were once barren. They don’t make headlines, but they are the heartbeat. They are the ones who make sure that when a guest arrives from half a world away, everything works, everything shines, and everything feels like home.</w:t>
      </w:r>
    </w:p>
    <w:p w14:paraId="4A0847D5"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This is who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really is. A group of people who, for reasons both personal and profound, have chosen to pour their lives into this project. Some because it’s a livelihood. Some because it’s a calling. All because it matters.</w:t>
      </w:r>
    </w:p>
    <w:p w14:paraId="3AB8A366"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When you invest in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you’re not investing in faceless numbers. You’re joining hands with these men and women. You’re feeding their families. You’re honoring their work. You’re giving them the resources to protect their heritage and to pass it forward. You’re not just buying into a company. You’re becoming part of a family.</w:t>
      </w:r>
    </w:p>
    <w:p w14:paraId="2B6904DB" w14:textId="3634480F"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And that family is what will keep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alive long after we’re gone.</w:t>
      </w:r>
    </w:p>
    <w:p w14:paraId="76EC0099"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I don’t know where this finds you—on a back porch in Montana, in a city high-rise, in a quiet house long after the kids are asleep. Maybe you're flipping through these pages as an investor. Maybe as a dreamer. Maybe you’ve never been to Africa, and maybe you’ve been a dozen times. But </w:t>
      </w:r>
      <w:r w:rsidRPr="008D46EF">
        <w:rPr>
          <w:rFonts w:ascii="Times New Roman" w:eastAsia="Times New Roman" w:hAnsi="Times New Roman" w:cs="Times New Roman"/>
          <w:kern w:val="0"/>
          <w14:ligatures w14:val="none"/>
        </w:rPr>
        <w:lastRenderedPageBreak/>
        <w:t>if you’re still reading, something inside you is listening. That’s not an accident. It never is.</w:t>
      </w:r>
    </w:p>
    <w:p w14:paraId="56DFF2E1"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By now, you’ve seen the land, met the people, felt the pulse of what </w:t>
      </w: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has become. And even though this book is made of ink and pages, what it holds is real. The dust is real. The tracks are real. The hands that built the lodges, the fires that cook the meals, the eyes of the tracker who gestures without a word—all of it is waiting. And all of it has room for you.</w:t>
      </w:r>
    </w:p>
    <w:p w14:paraId="687580F8"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This isn’t the end of the story. It’s the beginning of yours.</w:t>
      </w:r>
    </w:p>
    <w:p w14:paraId="7EE1A51F"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Most people spend their lives in orbit—circling things that matter but never quite stepping into them. They hear a call but let it pass. They tell themselves it’s not the right time. Not the right season. Not the right number in the bank account. But the truth is, the door only opens for so long. The land changes. The moment passes. And years from now, people will say, “I wish I had done something like that.”</w:t>
      </w:r>
    </w:p>
    <w:p w14:paraId="3188A035"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This book isn’t a sales pitch. It’s a hand reaching out across continents. It’s a firelight invitation to come closer—to help build something that only comes along once in a generation. You don’t need to be an expert. You don’t need to be a millionaire. You just need to say yes. Say yes to legacy. Say yes to wildness. Say yes to putting your money into something that feeds more than your wallet.</w:t>
      </w:r>
    </w:p>
    <w:p w14:paraId="6176D42A"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You don’t have to change your whole life. You don’t have to quit your job or buy a passport tomorrow. You just have to take the next small step toward something real. Call us. Come visit. Ask the question. Come see what you’ve already been feeling in your chest since the third chapter. Because the truth is, you’re already part of this story—you just haven’t touched the soil yet.</w:t>
      </w:r>
    </w:p>
    <w:p w14:paraId="26B630F7"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And when you do… something will shift. It always does.</w:t>
      </w:r>
    </w:p>
    <w:p w14:paraId="3681482D"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You’ll stand on the land you helped protect. You’ll meet the chef whose salary you funded. You’ll look into the eyes of a young girl on her way to school past the gates of the conservancy, and you’ll realize you helped </w:t>
      </w:r>
      <w:r w:rsidRPr="008D46EF">
        <w:rPr>
          <w:rFonts w:ascii="Times New Roman" w:eastAsia="Times New Roman" w:hAnsi="Times New Roman" w:cs="Times New Roman"/>
          <w:kern w:val="0"/>
          <w14:ligatures w14:val="none"/>
        </w:rPr>
        <w:lastRenderedPageBreak/>
        <w:t>build her path. You’ll wake to the sound of a lion echoing through the valley, and something inside you will come alive again—something you’d forgotten was there.</w:t>
      </w:r>
    </w:p>
    <w:p w14:paraId="18BAB506"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And when you fly home, you won’t feel like you’re leaving. You’ll feel like you’re carrying something with you. A different kind of wealth. A different kind of pride. A different kind of purpose.</w:t>
      </w:r>
    </w:p>
    <w:p w14:paraId="4DBF7661"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You’ll know the difference between investing in the world and just watching it happen. You’ll know that you gave your time, your resources, your energy to something that matters. Something that grew. Something that will keep growing.</w:t>
      </w:r>
    </w:p>
    <w:p w14:paraId="7A9BD5C0" w14:textId="77777777" w:rsidR="00B57294" w:rsidRDefault="008D46EF" w:rsidP="00B57294">
      <w:pPr>
        <w:spacing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is not a slogan.</w:t>
      </w:r>
    </w:p>
    <w:p w14:paraId="54A4C26E" w14:textId="77777777" w:rsidR="00B57294" w:rsidRDefault="008D46EF" w:rsidP="00B57294">
      <w:pPr>
        <w:spacing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It’s a promise.</w:t>
      </w:r>
    </w:p>
    <w:p w14:paraId="36B3489A" w14:textId="16F51EA1" w:rsidR="00B57294" w:rsidRDefault="008D46EF" w:rsidP="00B57294">
      <w:pPr>
        <w:spacing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And it’s yours now, too.</w:t>
      </w:r>
    </w:p>
    <w:p w14:paraId="7DF23C55" w14:textId="77777777" w:rsidR="00B57294" w:rsidRDefault="008D46EF" w:rsidP="00B57294">
      <w:pPr>
        <w:spacing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Let’s build it. Let’s protect it. Let’s pass it on.</w:t>
      </w:r>
    </w:p>
    <w:p w14:paraId="452D40DA" w14:textId="27D3A874" w:rsidR="008D46EF" w:rsidRPr="008D46EF" w:rsidRDefault="008D46EF" w:rsidP="00B57294">
      <w:pPr>
        <w:spacing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Because Africa is calling. And you’ve already started answering.</w:t>
      </w:r>
    </w:p>
    <w:p w14:paraId="7495E192" w14:textId="77777777" w:rsidR="00B57294" w:rsidRDefault="00B57294" w:rsidP="00CF61D0">
      <w:p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AAC5DC1" w14:textId="052EEF10" w:rsidR="00B57294" w:rsidRDefault="008D46EF" w:rsidP="00B57294">
      <w:pPr>
        <w:pStyle w:val="Heading1"/>
      </w:pPr>
      <w:bookmarkStart w:id="18" w:name="_Toc214451173"/>
      <w:r w:rsidRPr="008D46EF">
        <w:lastRenderedPageBreak/>
        <w:t>Author’s Notes</w:t>
      </w:r>
      <w:bookmarkEnd w:id="18"/>
    </w:p>
    <w:p w14:paraId="36812BE8" w14:textId="3153107D"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I wrote this book not just to explain what we’re building, but to invite you into it.</w:t>
      </w:r>
    </w:p>
    <w:p w14:paraId="147E3089"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My whole life has been shaped by wild places, by people who took a chance, and by the kind of stories that stay with you forever.</w:t>
      </w:r>
    </w:p>
    <w:p w14:paraId="4818B5A9"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i/>
          <w:iCs/>
          <w:kern w:val="0"/>
          <w14:ligatures w14:val="none"/>
        </w:rPr>
        <w:t>Forever Wild</w:t>
      </w:r>
      <w:r w:rsidRPr="008D46EF">
        <w:rPr>
          <w:rFonts w:ascii="Times New Roman" w:eastAsia="Times New Roman" w:hAnsi="Times New Roman" w:cs="Times New Roman"/>
          <w:kern w:val="0"/>
          <w14:ligatures w14:val="none"/>
        </w:rPr>
        <w:t xml:space="preserve"> isn’t perfect. But it’s real. It’s working. And it’s only just begun.</w:t>
      </w:r>
    </w:p>
    <w:p w14:paraId="52E52C54" w14:textId="77777777" w:rsidR="00C27AE1" w:rsidRDefault="008D46EF" w:rsidP="00C27AE1">
      <w:pPr>
        <w:spacing w:before="100" w:beforeAutospacing="1"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If you’ve ever wanted to do something that leaves the world better than you found it, this is your moment.</w:t>
      </w:r>
    </w:p>
    <w:p w14:paraId="29EC46DD" w14:textId="3D85D911" w:rsidR="00B57294" w:rsidRDefault="008D46EF" w:rsidP="00B57294">
      <w:pPr>
        <w:spacing w:before="100" w:beforeAutospacing="1"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Thanks for reading. Thanks for believing.</w:t>
      </w:r>
    </w:p>
    <w:p w14:paraId="76FDEF94" w14:textId="26767827" w:rsidR="008D46EF" w:rsidRPr="008D46EF" w:rsidRDefault="008D46EF" w:rsidP="00B57294">
      <w:pPr>
        <w:spacing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Let’s go do something legendary.</w:t>
      </w:r>
    </w:p>
    <w:p w14:paraId="06DD0325"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So now the question becomes—what’s next?</w:t>
      </w:r>
    </w:p>
    <w:p w14:paraId="67CE5803"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Maybe you close this book and think about it for a while. Maybe you sit with the idea, run your hand across the cover, look out the window, and wonder what it would feel like to stand under the African sky with the knowledge that you helped build it. Maybe it takes a few days. Or maybe it’s already decided. You’ve known since Chapter One.</w:t>
      </w:r>
    </w:p>
    <w:p w14:paraId="05970F48" w14:textId="77777777" w:rsidR="004A5F51" w:rsidRDefault="008D46EF" w:rsidP="004A5F51">
      <w:pPr>
        <w:spacing w:before="100" w:beforeAutospacing="1"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Either way, the next step is simple.</w:t>
      </w:r>
    </w:p>
    <w:p w14:paraId="7AABEC22" w14:textId="77777777" w:rsidR="004A5F51" w:rsidRDefault="008D46EF" w:rsidP="004A5F51">
      <w:pPr>
        <w:spacing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Reach out.</w:t>
      </w:r>
    </w:p>
    <w:p w14:paraId="7213666B" w14:textId="0BC0B351" w:rsidR="008D46EF" w:rsidRPr="008D46EF" w:rsidRDefault="008D46EF" w:rsidP="004A5F51">
      <w:pPr>
        <w:spacing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We’ll answer the phone. We’ll open the door. We’ll sit with you, walk you through it, answer the real questions, and tell you the truth. There’s no script. No pitch. No pressure. Just a conversation between people who believe the world needs more than noise, more than headlines, more than theories. It needs builders. It needs those willing to do something that lasts.</w:t>
      </w:r>
    </w:p>
    <w:p w14:paraId="6D4D1652"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 xml:space="preserve">You can start with a call. Or a visit. You can ask what a first investment looks like, or what a safari for your family might feel like. You can ask </w:t>
      </w:r>
      <w:r w:rsidRPr="008D46EF">
        <w:rPr>
          <w:rFonts w:ascii="Times New Roman" w:eastAsia="Times New Roman" w:hAnsi="Times New Roman" w:cs="Times New Roman"/>
          <w:kern w:val="0"/>
          <w14:ligatures w14:val="none"/>
        </w:rPr>
        <w:lastRenderedPageBreak/>
        <w:t>about fencing, about schools, about species, about long-term planning. You can ask anything. And we’ll tell you.</w:t>
      </w:r>
    </w:p>
    <w:p w14:paraId="415E46F1"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And when the time is right, we’ll meet you at the gate. Maybe you’ll fly in. Maybe you’ll drive up the red road as the dust kicks behind you. But either way, someone will be there to meet you. We’ll shake your hand. We’ll carry your bag. We’ll pour you a cup of something warm. And we’ll walk together—quietly at first—until the land begins to speak.</w:t>
      </w:r>
    </w:p>
    <w:p w14:paraId="58D46ED4"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And it will.</w:t>
      </w:r>
    </w:p>
    <w:p w14:paraId="68ACAEB4" w14:textId="77777777" w:rsidR="008D46EF" w:rsidRPr="008D46EF" w:rsidRDefault="008D46EF" w:rsidP="00CF61D0">
      <w:pPr>
        <w:spacing w:before="100" w:beforeAutospacing="1" w:after="100" w:afterAutospacing="1"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The kudu will move like shadows. The wind will carry the smell of the brush. The children will wave from the fence line. A fire will be lit. And when the stars come out, you’ll know.</w:t>
      </w:r>
    </w:p>
    <w:p w14:paraId="4F4806D8" w14:textId="77777777" w:rsidR="004A5F51" w:rsidRDefault="008D46EF" w:rsidP="004A5F51">
      <w:pPr>
        <w:spacing w:before="100" w:beforeAutospacing="1" w:after="0" w:line="240" w:lineRule="auto"/>
        <w:jc w:val="both"/>
        <w:rPr>
          <w:rFonts w:ascii="Times New Roman" w:eastAsia="Times New Roman" w:hAnsi="Times New Roman" w:cs="Times New Roman"/>
          <w:kern w:val="0"/>
          <w14:ligatures w14:val="none"/>
        </w:rPr>
      </w:pPr>
      <w:r w:rsidRPr="008D46EF">
        <w:rPr>
          <w:rFonts w:ascii="Times New Roman" w:eastAsia="Times New Roman" w:hAnsi="Times New Roman" w:cs="Times New Roman"/>
          <w:kern w:val="0"/>
          <w14:ligatures w14:val="none"/>
        </w:rPr>
        <w:t>You didn’t just read this book. You answered it.</w:t>
      </w:r>
    </w:p>
    <w:p w14:paraId="0A66516D" w14:textId="0CF8EEFD" w:rsidR="00E47FE0" w:rsidRDefault="008D46EF" w:rsidP="004A5F51">
      <w:pPr>
        <w:spacing w:after="100" w:afterAutospacing="1" w:line="240" w:lineRule="auto"/>
        <w:jc w:val="both"/>
      </w:pPr>
      <w:r w:rsidRPr="008D46EF">
        <w:rPr>
          <w:rFonts w:ascii="Times New Roman" w:eastAsia="Times New Roman" w:hAnsi="Times New Roman" w:cs="Times New Roman"/>
          <w:kern w:val="0"/>
          <w14:ligatures w14:val="none"/>
        </w:rPr>
        <w:t>And what comes next… that part is yours to write.</w:t>
      </w:r>
    </w:p>
    <w:sectPr w:rsidR="00E47FE0" w:rsidSect="00C27AE1">
      <w:type w:val="oddPage"/>
      <w:pgSz w:w="8640" w:h="12960"/>
      <w:pgMar w:top="1080" w:right="720" w:bottom="108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1801" w14:textId="77777777" w:rsidR="001F2F0F" w:rsidRDefault="001F2F0F" w:rsidP="004A5F51">
      <w:pPr>
        <w:spacing w:after="0" w:line="240" w:lineRule="auto"/>
      </w:pPr>
      <w:r>
        <w:separator/>
      </w:r>
    </w:p>
  </w:endnote>
  <w:endnote w:type="continuationSeparator" w:id="0">
    <w:p w14:paraId="624DB60B" w14:textId="77777777" w:rsidR="001F2F0F" w:rsidRDefault="001F2F0F" w:rsidP="004A5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34976323"/>
      <w:docPartObj>
        <w:docPartGallery w:val="Page Numbers (Bottom of Page)"/>
        <w:docPartUnique/>
      </w:docPartObj>
    </w:sdtPr>
    <w:sdtEndPr>
      <w:rPr>
        <w:noProof/>
      </w:rPr>
    </w:sdtEndPr>
    <w:sdtContent>
      <w:p w14:paraId="78A250ED" w14:textId="77777777" w:rsidR="00C27AE1" w:rsidRPr="00FC72A0" w:rsidRDefault="00C27AE1">
        <w:pPr>
          <w:pStyle w:val="Footer"/>
          <w:jc w:val="right"/>
          <w:rPr>
            <w:rFonts w:ascii="Times New Roman" w:hAnsi="Times New Roman" w:cs="Times New Roman"/>
          </w:rPr>
        </w:pPr>
        <w:r w:rsidRPr="00FC72A0">
          <w:rPr>
            <w:rFonts w:ascii="Times New Roman" w:hAnsi="Times New Roman" w:cs="Times New Roman"/>
          </w:rPr>
          <w:fldChar w:fldCharType="begin"/>
        </w:r>
        <w:r w:rsidRPr="00FC72A0">
          <w:rPr>
            <w:rFonts w:ascii="Times New Roman" w:hAnsi="Times New Roman" w:cs="Times New Roman"/>
          </w:rPr>
          <w:instrText xml:space="preserve"> PAGE   \* MERGEFORMAT </w:instrText>
        </w:r>
        <w:r w:rsidRPr="00FC72A0">
          <w:rPr>
            <w:rFonts w:ascii="Times New Roman" w:hAnsi="Times New Roman" w:cs="Times New Roman"/>
          </w:rPr>
          <w:fldChar w:fldCharType="separate"/>
        </w:r>
        <w:r w:rsidRPr="00FC72A0">
          <w:rPr>
            <w:rFonts w:ascii="Times New Roman" w:hAnsi="Times New Roman" w:cs="Times New Roman"/>
            <w:noProof/>
          </w:rPr>
          <w:t>2</w:t>
        </w:r>
        <w:r w:rsidRPr="00FC72A0">
          <w:rPr>
            <w:rFonts w:ascii="Times New Roman" w:hAnsi="Times New Roman" w:cs="Times New Roman"/>
            <w:noProof/>
          </w:rPr>
          <w:fldChar w:fldCharType="end"/>
        </w:r>
      </w:p>
    </w:sdtContent>
  </w:sdt>
  <w:p w14:paraId="0607914F" w14:textId="77777777" w:rsidR="00C27AE1" w:rsidRPr="00FC72A0" w:rsidRDefault="00C27AE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7E0F" w14:textId="77777777" w:rsidR="001F2F0F" w:rsidRDefault="001F2F0F" w:rsidP="004A5F51">
      <w:pPr>
        <w:spacing w:after="0" w:line="240" w:lineRule="auto"/>
      </w:pPr>
      <w:r>
        <w:separator/>
      </w:r>
    </w:p>
  </w:footnote>
  <w:footnote w:type="continuationSeparator" w:id="0">
    <w:p w14:paraId="151548BB" w14:textId="77777777" w:rsidR="001F2F0F" w:rsidRDefault="001F2F0F" w:rsidP="004A5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C5761"/>
    <w:multiLevelType w:val="hybridMultilevel"/>
    <w:tmpl w:val="D89E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69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E57"/>
    <w:rsid w:val="00142D00"/>
    <w:rsid w:val="001961D3"/>
    <w:rsid w:val="001F2F0F"/>
    <w:rsid w:val="004A5F51"/>
    <w:rsid w:val="00561906"/>
    <w:rsid w:val="005A40CC"/>
    <w:rsid w:val="006826EC"/>
    <w:rsid w:val="00814C4A"/>
    <w:rsid w:val="008307AB"/>
    <w:rsid w:val="008365D8"/>
    <w:rsid w:val="00840589"/>
    <w:rsid w:val="008D46EF"/>
    <w:rsid w:val="008E5094"/>
    <w:rsid w:val="00A65D67"/>
    <w:rsid w:val="00A76F17"/>
    <w:rsid w:val="00AC7E57"/>
    <w:rsid w:val="00B57294"/>
    <w:rsid w:val="00C03BC2"/>
    <w:rsid w:val="00C27AE1"/>
    <w:rsid w:val="00C4297D"/>
    <w:rsid w:val="00CF1EA2"/>
    <w:rsid w:val="00CF61D0"/>
    <w:rsid w:val="00E47FE0"/>
    <w:rsid w:val="00F40D9D"/>
    <w:rsid w:val="00F700DF"/>
    <w:rsid w:val="00FA2564"/>
    <w:rsid w:val="00FC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E9C2"/>
  <w15:chartTrackingRefBased/>
  <w15:docId w15:val="{E4EC8261-5EFD-49A7-886D-A2D264F4F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E57"/>
  </w:style>
  <w:style w:type="paragraph" w:styleId="Heading1">
    <w:name w:val="heading 1"/>
    <w:basedOn w:val="Normal"/>
    <w:next w:val="Normal"/>
    <w:link w:val="Heading1Char"/>
    <w:uiPriority w:val="9"/>
    <w:qFormat/>
    <w:rsid w:val="00CF61D0"/>
    <w:pPr>
      <w:spacing w:before="240" w:after="480" w:line="259" w:lineRule="auto"/>
      <w:jc w:val="center"/>
      <w:outlineLvl w:val="0"/>
    </w:pPr>
    <w:rPr>
      <w:rFonts w:ascii="Times New Roman" w:eastAsia="Times New Roman" w:hAnsi="Times New Roman" w:cs="Times New Roman"/>
      <w:b/>
      <w:bCs/>
      <w:kern w:val="0"/>
      <w:sz w:val="40"/>
      <w:szCs w:val="40"/>
      <w14:ligatures w14:val="none"/>
    </w:rPr>
  </w:style>
  <w:style w:type="paragraph" w:styleId="Heading2">
    <w:name w:val="heading 2"/>
    <w:basedOn w:val="Normal"/>
    <w:next w:val="Normal"/>
    <w:link w:val="Heading2Char"/>
    <w:uiPriority w:val="9"/>
    <w:unhideWhenUsed/>
    <w:qFormat/>
    <w:rsid w:val="004A5F51"/>
    <w:pPr>
      <w:spacing w:before="480" w:after="240" w:line="240" w:lineRule="auto"/>
      <w:jc w:val="both"/>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uiPriority w:val="9"/>
    <w:semiHidden/>
    <w:unhideWhenUsed/>
    <w:qFormat/>
    <w:rsid w:val="00AC7E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E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E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1D0"/>
    <w:rPr>
      <w:rFonts w:ascii="Times New Roman" w:eastAsia="Times New Roman" w:hAnsi="Times New Roman" w:cs="Times New Roman"/>
      <w:b/>
      <w:bCs/>
      <w:kern w:val="0"/>
      <w:sz w:val="40"/>
      <w:szCs w:val="40"/>
      <w14:ligatures w14:val="none"/>
    </w:rPr>
  </w:style>
  <w:style w:type="character" w:customStyle="1" w:styleId="Heading2Char">
    <w:name w:val="Heading 2 Char"/>
    <w:basedOn w:val="DefaultParagraphFont"/>
    <w:link w:val="Heading2"/>
    <w:uiPriority w:val="9"/>
    <w:rsid w:val="004A5F51"/>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semiHidden/>
    <w:rsid w:val="00AC7E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E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E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E57"/>
    <w:rPr>
      <w:rFonts w:eastAsiaTheme="majorEastAsia" w:cstheme="majorBidi"/>
      <w:color w:val="272727" w:themeColor="text1" w:themeTint="D8"/>
    </w:rPr>
  </w:style>
  <w:style w:type="paragraph" w:styleId="Title">
    <w:name w:val="Title"/>
    <w:basedOn w:val="Normal"/>
    <w:next w:val="Normal"/>
    <w:link w:val="TitleChar"/>
    <w:uiPriority w:val="10"/>
    <w:qFormat/>
    <w:rsid w:val="00AC7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E57"/>
    <w:pPr>
      <w:spacing w:before="160"/>
      <w:jc w:val="center"/>
    </w:pPr>
    <w:rPr>
      <w:i/>
      <w:iCs/>
      <w:color w:val="404040" w:themeColor="text1" w:themeTint="BF"/>
    </w:rPr>
  </w:style>
  <w:style w:type="character" w:customStyle="1" w:styleId="QuoteChar">
    <w:name w:val="Quote Char"/>
    <w:basedOn w:val="DefaultParagraphFont"/>
    <w:link w:val="Quote"/>
    <w:uiPriority w:val="29"/>
    <w:rsid w:val="00AC7E57"/>
    <w:rPr>
      <w:i/>
      <w:iCs/>
      <w:color w:val="404040" w:themeColor="text1" w:themeTint="BF"/>
    </w:rPr>
  </w:style>
  <w:style w:type="paragraph" w:styleId="ListParagraph">
    <w:name w:val="List Paragraph"/>
    <w:basedOn w:val="Normal"/>
    <w:uiPriority w:val="34"/>
    <w:qFormat/>
    <w:rsid w:val="00AC7E57"/>
    <w:pPr>
      <w:ind w:left="720"/>
      <w:contextualSpacing/>
    </w:pPr>
  </w:style>
  <w:style w:type="character" w:styleId="IntenseEmphasis">
    <w:name w:val="Intense Emphasis"/>
    <w:basedOn w:val="DefaultParagraphFont"/>
    <w:uiPriority w:val="21"/>
    <w:qFormat/>
    <w:rsid w:val="00AC7E57"/>
    <w:rPr>
      <w:i/>
      <w:iCs/>
      <w:color w:val="2F5496" w:themeColor="accent1" w:themeShade="BF"/>
    </w:rPr>
  </w:style>
  <w:style w:type="paragraph" w:styleId="IntenseQuote">
    <w:name w:val="Intense Quote"/>
    <w:basedOn w:val="Normal"/>
    <w:next w:val="Normal"/>
    <w:link w:val="IntenseQuoteChar"/>
    <w:uiPriority w:val="30"/>
    <w:qFormat/>
    <w:rsid w:val="00AC7E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E57"/>
    <w:rPr>
      <w:i/>
      <w:iCs/>
      <w:color w:val="2F5496" w:themeColor="accent1" w:themeShade="BF"/>
    </w:rPr>
  </w:style>
  <w:style w:type="character" w:styleId="IntenseReference">
    <w:name w:val="Intense Reference"/>
    <w:basedOn w:val="DefaultParagraphFont"/>
    <w:uiPriority w:val="32"/>
    <w:qFormat/>
    <w:rsid w:val="00AC7E57"/>
    <w:rPr>
      <w:b/>
      <w:bCs/>
      <w:smallCaps/>
      <w:color w:val="2F5496" w:themeColor="accent1" w:themeShade="BF"/>
      <w:spacing w:val="5"/>
    </w:rPr>
  </w:style>
  <w:style w:type="paragraph" w:styleId="Header">
    <w:name w:val="header"/>
    <w:basedOn w:val="Normal"/>
    <w:link w:val="HeaderChar"/>
    <w:uiPriority w:val="99"/>
    <w:unhideWhenUsed/>
    <w:rsid w:val="004A5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F51"/>
  </w:style>
  <w:style w:type="paragraph" w:styleId="Footer">
    <w:name w:val="footer"/>
    <w:basedOn w:val="Normal"/>
    <w:link w:val="FooterChar"/>
    <w:uiPriority w:val="99"/>
    <w:unhideWhenUsed/>
    <w:rsid w:val="004A5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F51"/>
  </w:style>
  <w:style w:type="paragraph" w:styleId="TOCHeading">
    <w:name w:val="TOC Heading"/>
    <w:basedOn w:val="Heading1"/>
    <w:next w:val="Normal"/>
    <w:uiPriority w:val="39"/>
    <w:unhideWhenUsed/>
    <w:qFormat/>
    <w:rsid w:val="004A5F51"/>
    <w:pPr>
      <w:keepNext/>
      <w:keepLines/>
      <w:spacing w:after="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A5F51"/>
    <w:pPr>
      <w:spacing w:after="100"/>
    </w:pPr>
  </w:style>
  <w:style w:type="paragraph" w:styleId="TOC2">
    <w:name w:val="toc 2"/>
    <w:basedOn w:val="Normal"/>
    <w:next w:val="Normal"/>
    <w:autoRedefine/>
    <w:uiPriority w:val="39"/>
    <w:unhideWhenUsed/>
    <w:rsid w:val="004A5F51"/>
    <w:pPr>
      <w:spacing w:after="100"/>
      <w:ind w:left="240"/>
    </w:pPr>
  </w:style>
  <w:style w:type="character" w:styleId="Hyperlink">
    <w:name w:val="Hyperlink"/>
    <w:basedOn w:val="DefaultParagraphFont"/>
    <w:uiPriority w:val="99"/>
    <w:unhideWhenUsed/>
    <w:rsid w:val="004A5F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57457-9882-4A08-B668-D14B7946A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48</Pages>
  <Words>8360</Words>
  <Characters>47652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c:creator>
  <cp:keywords/>
  <dc:description/>
  <cp:lastModifiedBy>Clau Kegode</cp:lastModifiedBy>
  <cp:revision>9</cp:revision>
  <dcterms:created xsi:type="dcterms:W3CDTF">2025-11-14T10:47:00Z</dcterms:created>
  <dcterms:modified xsi:type="dcterms:W3CDTF">2025-11-20T04:40:00Z</dcterms:modified>
</cp:coreProperties>
</file>