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BE36" w14:textId="2702E2AA" w:rsidR="00513AE8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for system database.</w:t>
      </w:r>
    </w:p>
    <w:p w14:paraId="08799884" w14:textId="39921AE7" w:rsidR="00412C54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as the program language.</w:t>
      </w:r>
    </w:p>
    <w:p w14:paraId="7A379478" w14:textId="46CA627D" w:rsidR="00412C54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JavaFX</w:t>
      </w:r>
      <w:r w:rsidR="00435FB4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as</w:t>
      </w:r>
      <w:proofErr w:type="gramEnd"/>
      <w:r>
        <w:rPr>
          <w:rFonts w:ascii="Times New Roman" w:hAnsi="Times New Roman" w:cs="Times New Roman"/>
        </w:rPr>
        <w:t xml:space="preserve"> the framework for GUI implementation.</w:t>
      </w:r>
    </w:p>
    <w:p w14:paraId="2DE34D70" w14:textId="6AA95069" w:rsidR="00412C54" w:rsidRPr="00412C54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as the central storage location for files.</w:t>
      </w:r>
    </w:p>
    <w:sectPr w:rsidR="00412C54" w:rsidRPr="00412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E8"/>
    <w:rsid w:val="0006498D"/>
    <w:rsid w:val="00412C54"/>
    <w:rsid w:val="00435FB4"/>
    <w:rsid w:val="00513AE8"/>
    <w:rsid w:val="00C253B6"/>
    <w:rsid w:val="00F7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0754"/>
  <w15:chartTrackingRefBased/>
  <w15:docId w15:val="{55731441-6458-4924-BB63-019475E5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2026-02-17T18:55:00Z</dcterms:created>
  <dcterms:modified xsi:type="dcterms:W3CDTF">2026-02-26T17:52:00Z</dcterms:modified>
</cp:coreProperties>
</file>