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38CC" w14:textId="4D9FB49A" w:rsidR="008D72C0" w:rsidRDefault="00700BE5" w:rsidP="00700BE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Project Requirements </w:t>
      </w:r>
      <w:r>
        <w:rPr>
          <w:rFonts w:ascii="Times New Roman" w:hAnsi="Times New Roman" w:cs="Times New Roman"/>
        </w:rPr>
        <w:t>Document</w:t>
      </w:r>
    </w:p>
    <w:p w14:paraId="052C75EB" w14:textId="48891EBD" w:rsidR="00700BE5" w:rsidRDefault="00700BE5" w:rsidP="00700BE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Team DS</w:t>
      </w:r>
    </w:p>
    <w:p w14:paraId="09CC890F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152E2D6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27B9A30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C27455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F8D8613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65D6CE3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6DFCB0F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699832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45E7564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23980F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C7EC09D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16D650B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B71F13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4B61F63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2675BD9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DC082AD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5B0145D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6C21700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E35E1F2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EBA9821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B2DAB16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4ECA7FC" w14:textId="068B14A0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Functional Requirements</w:t>
      </w:r>
    </w:p>
    <w:p w14:paraId="403E2C99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9791A45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02FD2FF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DDA63D8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14EA9DC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84A6AAD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0CB058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35311A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067FC66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E6BDE9B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08B072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A3FD31D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FFE6ADC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1ECB502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A1F2970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CA0984B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4B2D933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A179F18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F0F5239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39772FA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583BDDD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ADBF9D6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5B93DEE" w14:textId="4737740D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Nonfunctional Requirements</w:t>
      </w:r>
    </w:p>
    <w:p w14:paraId="0B255AC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2D8F143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F19D0E3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D822E7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B0FF40C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ACD1F96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AFF529F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75195B2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E4BD0B4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97900C2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51DCAF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88B78A1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9B1F2B4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EA7766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D0B1126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3F0669A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D1775CA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54C7D33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E6305F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BE16044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A9B74F8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C394C00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39B2916" w14:textId="69D8556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Use Case Diagrams</w:t>
      </w:r>
    </w:p>
    <w:p w14:paraId="3BC48CA9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D502319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0FA28DF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7168111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CB9313F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0A23381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3F36283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B1782C0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6E934E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E8C90BF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62AEC54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163F03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4F23D6C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2B0CE9B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D0717B1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5B26632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0B590F5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E6D12AB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9EB99A0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113AF0C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E1106EF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E67159D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36548EF" w14:textId="367610A3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Use Case Flow of Events</w:t>
      </w:r>
    </w:p>
    <w:p w14:paraId="5A55BF08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271AD1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F5FB01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75B7194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1B314E4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358D2FF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49337D1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A1C2F9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F45155B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9CF9F6B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B488C6A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1FEE27B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192B51F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949057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431F13C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4E8C383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A177E49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0D13AF6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662A6C6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8941E50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749EAA6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2A8B289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065D128" w14:textId="23B0CDC6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Class Diagrams</w:t>
      </w:r>
    </w:p>
    <w:p w14:paraId="7FC8C02C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71A0118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B5B3806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D03E572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479AB73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9CC8D3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1D50C5B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F9CF7FD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A122018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19676B1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6E4F8B4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CD0E04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6D1A80C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6B2B794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8E3A87F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40E4EDC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6F1492B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D717B6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549490E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7DB4E45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D4538A0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DD23752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3D3C642" w14:textId="336DCBAD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Class Documentation</w:t>
      </w:r>
    </w:p>
    <w:p w14:paraId="2BD58A39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909A4E2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9A374A1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3BFF316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A0C9FE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1492903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7E0482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6F3E8D4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48CEBB0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9633A3A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BF1600A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5966134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956789D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2F605F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5A92908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97C7621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56DD23F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7590B8C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CD0D250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40695FF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DF9BBBB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A7D06C5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744B0C7" w14:textId="2DF99781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ER Diagram</w:t>
      </w:r>
    </w:p>
    <w:p w14:paraId="234106B3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E813D17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CEC23C6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2653A35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97765A1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7EFA207A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3C16A90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AD54E00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2A8991A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0108665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2416E68A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54484E2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EB86C8A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E5CD1D1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40EDD51B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167CEE15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398DAB75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5AC5AACA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E8EC584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3B6AAF9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425BA3A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68F0B3B2" w14:textId="77777777" w:rsidR="00700BE5" w:rsidRDefault="00700BE5" w:rsidP="00700BE5">
      <w:pPr>
        <w:spacing w:line="360" w:lineRule="auto"/>
        <w:rPr>
          <w:rFonts w:ascii="Times New Roman" w:hAnsi="Times New Roman" w:cs="Times New Roman"/>
        </w:rPr>
      </w:pPr>
    </w:p>
    <w:p w14:paraId="04B3DCB9" w14:textId="071A631E" w:rsidR="00700BE5" w:rsidRPr="00700BE5" w:rsidRDefault="00700BE5" w:rsidP="00700BE5">
      <w:pPr>
        <w:spacing w:line="360" w:lineRule="auto"/>
        <w:rPr>
          <w:rFonts w:ascii="Times New Roman" w:hAnsi="Times New Roman" w:cs="Times New Roman"/>
          <w:b/>
          <w:bCs/>
          <w:rPrChange w:id="0" w:author="Claude Davis" w:date="2026-03-04T13:10:00Z" w16du:dateUtc="2026-03-04T18:10:00Z">
            <w:rPr>
              <w:rFonts w:ascii="Times New Roman" w:hAnsi="Times New Roman" w:cs="Times New Roman"/>
              <w:lang w:val="es-AR"/>
            </w:rPr>
          </w:rPrChange>
        </w:rPr>
      </w:pPr>
      <w:r w:rsidRPr="00700BE5">
        <w:rPr>
          <w:rFonts w:ascii="Times New Roman" w:hAnsi="Times New Roman" w:cs="Times New Roman"/>
          <w:b/>
          <w:bCs/>
        </w:rPr>
        <w:lastRenderedPageBreak/>
        <w:t>Dec</w:t>
      </w:r>
      <w:r>
        <w:rPr>
          <w:rFonts w:ascii="Times New Roman" w:hAnsi="Times New Roman" w:cs="Times New Roman"/>
          <w:b/>
          <w:bCs/>
        </w:rPr>
        <w:t>isio</w:t>
      </w:r>
      <w:r w:rsidRPr="00700BE5">
        <w:rPr>
          <w:rFonts w:ascii="Times New Roman" w:hAnsi="Times New Roman" w:cs="Times New Roman"/>
          <w:b/>
          <w:bCs/>
        </w:rPr>
        <w:t>n Table / State Transition Diagram</w:t>
      </w:r>
    </w:p>
    <w:sectPr w:rsidR="00700BE5" w:rsidRPr="00700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laude Davis">
    <w15:presenceInfo w15:providerId="Windows Live" w15:userId="9001dbbf49662c6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2C0"/>
    <w:rsid w:val="00700BE5"/>
    <w:rsid w:val="008D72C0"/>
    <w:rsid w:val="00E0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A297E"/>
  <w15:chartTrackingRefBased/>
  <w15:docId w15:val="{3EAC564A-D1A1-480C-A028-716DA10FC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2C0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700BE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Davis</dc:creator>
  <cp:keywords/>
  <dc:description/>
  <cp:lastModifiedBy>Claude Davis</cp:lastModifiedBy>
  <cp:revision>2</cp:revision>
  <dcterms:created xsi:type="dcterms:W3CDTF">2026-03-04T18:09:00Z</dcterms:created>
  <dcterms:modified xsi:type="dcterms:W3CDTF">2026-03-04T18:16:00Z</dcterms:modified>
</cp:coreProperties>
</file>