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2E1C" w14:textId="77777777" w:rsidR="00354EF4" w:rsidRDefault="00354EF4" w:rsidP="00354EF4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Key Map</w:t>
      </w:r>
    </w:p>
    <w:p w14:paraId="36B3D0C6" w14:textId="77777777" w:rsidR="00354EF4" w:rsidRDefault="00354EF4" w:rsidP="00354EF4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 = String type value</w:t>
      </w:r>
    </w:p>
    <w:p w14:paraId="2B5D0549" w14:textId="77777777" w:rsidR="00354EF4" w:rsidRDefault="00354EF4" w:rsidP="00354EF4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dbl = Double type value</w:t>
      </w:r>
    </w:p>
    <w:p w14:paraId="1A3434B1" w14:textId="6D75159A" w:rsidR="00354EF4" w:rsidRPr="00354EF4" w:rsidRDefault="00354EF4" w:rsidP="00354EF4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= Integer type value</w:t>
      </w:r>
    </w:p>
    <w:p w14:paraId="66E99CEC" w14:textId="08D2C2AE" w:rsidR="006C5CE7" w:rsidRDefault="00EC7844" w:rsidP="0033601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</w:t>
      </w:r>
      <w:r w:rsidR="00336010">
        <w:rPr>
          <w:rFonts w:ascii="Times New Roman" w:hAnsi="Times New Roman" w:cs="Times New Roman"/>
          <w:b/>
          <w:bCs/>
        </w:rPr>
        <w:t xml:space="preserve"> class / Table table</w:t>
      </w:r>
    </w:p>
    <w:p w14:paraId="5F9DA781" w14:textId="1691FCBE" w:rsidR="00336010" w:rsidRDefault="00336010" w:rsidP="00336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Required Attributes</w:t>
      </w:r>
    </w:p>
    <w:p w14:paraId="0CF302E2" w14:textId="0F4DB1B9" w:rsidR="00336010" w:rsidRDefault="00336010" w:rsidP="00336010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tableId (str), waiterUsername (str) or waiterId (int), status (str)</w:t>
      </w:r>
    </w:p>
    <w:p w14:paraId="1C4755A5" w14:textId="1F3BCA50" w:rsidR="00336010" w:rsidRDefault="00336010" w:rsidP="00336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Optional Attributes</w:t>
      </w:r>
    </w:p>
    <w:p w14:paraId="5EE0609F" w14:textId="704AB1FC" w:rsidR="00336010" w:rsidRDefault="00336010" w:rsidP="00336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</w:t>
      </w:r>
    </w:p>
    <w:p w14:paraId="661870ED" w14:textId="0CB0171F" w:rsidR="00EC7844" w:rsidRDefault="00EC7844" w:rsidP="00EC784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cleanTable() is activated by the busboy to change the table’s status from dirty/red to available/green.</w:t>
      </w:r>
    </w:p>
    <w:p w14:paraId="169070DD" w14:textId="4527580E" w:rsidR="00EC7844" w:rsidRDefault="00EC7844" w:rsidP="00EC784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seatTable() is activated by the waiter to change table status from available/green to occupied/ye;</w:t>
      </w:r>
    </w:p>
    <w:p w14:paraId="421C715C" w14:textId="77777777" w:rsidR="00EC7844" w:rsidRDefault="00EC7844" w:rsidP="00EC784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</w:p>
    <w:p w14:paraId="47F22563" w14:textId="109FF731" w:rsidR="00336010" w:rsidRDefault="00336010" w:rsidP="00336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Child Classes</w:t>
      </w:r>
    </w:p>
    <w:p w14:paraId="28E0047D" w14:textId="77777777" w:rsidR="00EC7844" w:rsidRDefault="00EC7844" w:rsidP="00EC784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</w:p>
    <w:p w14:paraId="4C46FFD0" w14:textId="1E14A74D" w:rsidR="00336010" w:rsidRDefault="00336010" w:rsidP="00336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</w:t>
      </w:r>
    </w:p>
    <w:p w14:paraId="724D29DC" w14:textId="1BB09D46" w:rsidR="00EC7844" w:rsidRDefault="00EC7844" w:rsidP="00EC784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instance of StaffAccount where jobPosition = “Waiter” is assigned/connected to at least one instance of Table. (Waiters’s assigned tables are Table objects stored within StaffAccount’s assignedTables arraylist.)</w:t>
      </w:r>
    </w:p>
    <w:p w14:paraId="209FBB52" w14:textId="12B0AFE5" w:rsidR="00B45F9E" w:rsidRDefault="00B45F9E" w:rsidP="00EC784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tableId</w:t>
      </w:r>
      <w:proofErr w:type="spellEnd"/>
      <w:r>
        <w:rPr>
          <w:rFonts w:ascii="Times New Roman" w:hAnsi="Times New Roman" w:cs="Times New Roman"/>
        </w:rPr>
        <w:t xml:space="preserve"> is used to identify where completed orders should be delivered to (used by </w:t>
      </w:r>
      <w:r w:rsidR="00A31AD8">
        <w:rPr>
          <w:rFonts w:ascii="Times New Roman" w:hAnsi="Times New Roman" w:cs="Times New Roman"/>
        </w:rPr>
        <w:t>Order</w:t>
      </w:r>
      <w:r>
        <w:rPr>
          <w:rFonts w:ascii="Times New Roman" w:hAnsi="Times New Roman" w:cs="Times New Roman"/>
        </w:rPr>
        <w:t xml:space="preserve"> objects.)</w:t>
      </w:r>
    </w:p>
    <w:p w14:paraId="6DD9263C" w14:textId="4F3C6A48" w:rsidR="00336010" w:rsidRDefault="00336010" w:rsidP="00336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Accessibility</w:t>
      </w:r>
    </w:p>
    <w:p w14:paraId="0C986582" w14:textId="22723DEE" w:rsidR="00B45F9E" w:rsidRDefault="00B45F9E" w:rsidP="00B45F9E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Managers can view all data for Table objects.</w:t>
      </w:r>
    </w:p>
    <w:p w14:paraId="145EBC68" w14:textId="0A4AD633" w:rsidR="00B45F9E" w:rsidRDefault="00B45F9E" w:rsidP="00B45F9E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Managers can assign Table objects to </w:t>
      </w:r>
      <w:proofErr w:type="spellStart"/>
      <w:r>
        <w:rPr>
          <w:rFonts w:ascii="Times New Roman" w:hAnsi="Times New Roman" w:cs="Times New Roman"/>
        </w:rPr>
        <w:t>StaffAccount</w:t>
      </w:r>
      <w:proofErr w:type="spellEnd"/>
      <w:r>
        <w:rPr>
          <w:rFonts w:ascii="Times New Roman" w:hAnsi="Times New Roman" w:cs="Times New Roman"/>
        </w:rPr>
        <w:t xml:space="preserve"> objects (when </w:t>
      </w:r>
      <w:proofErr w:type="spellStart"/>
      <w:r>
        <w:rPr>
          <w:rFonts w:ascii="Times New Roman" w:hAnsi="Times New Roman" w:cs="Times New Roman"/>
        </w:rPr>
        <w:t>jobPosition</w:t>
      </w:r>
      <w:proofErr w:type="spellEnd"/>
      <w:r>
        <w:rPr>
          <w:rFonts w:ascii="Times New Roman" w:hAnsi="Times New Roman" w:cs="Times New Roman"/>
        </w:rPr>
        <w:t xml:space="preserve"> = “Waiter”).</w:t>
      </w:r>
    </w:p>
    <w:p w14:paraId="75F04E25" w14:textId="638B6DEF" w:rsidR="00B45F9E" w:rsidRDefault="00B45F9E" w:rsidP="00A31AD8">
      <w:pPr>
        <w:spacing w:line="360" w:lineRule="auto"/>
        <w:rPr>
          <w:rFonts w:ascii="Times New Roman" w:hAnsi="Times New Roman" w:cs="Times New Roman"/>
        </w:rPr>
      </w:pPr>
    </w:p>
    <w:p w14:paraId="23693C2F" w14:textId="03738D6D" w:rsidR="00A31AD8" w:rsidRDefault="00A31AD8" w:rsidP="00A31AD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Menu Class / Menu table</w:t>
      </w:r>
    </w:p>
    <w:p w14:paraId="47F84066" w14:textId="77777777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Required Attributes</w:t>
      </w:r>
    </w:p>
    <w:p w14:paraId="19CB5D34" w14:textId="787E8E0A" w:rsidR="00A31AD8" w:rsidRDefault="00A31AD8" w:rsidP="00A31AD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itemId</w:t>
      </w:r>
      <w:proofErr w:type="spellEnd"/>
      <w:r>
        <w:rPr>
          <w:rFonts w:ascii="Times New Roman" w:hAnsi="Times New Roman" w:cs="Times New Roman"/>
        </w:rPr>
        <w:t xml:space="preserve"> (str), price (</w:t>
      </w:r>
      <w:proofErr w:type="spellStart"/>
      <w:r>
        <w:rPr>
          <w:rFonts w:ascii="Times New Roman" w:hAnsi="Times New Roman" w:cs="Times New Roman"/>
        </w:rPr>
        <w:t>dbl</w:t>
      </w:r>
      <w:proofErr w:type="spellEnd"/>
      <w:r>
        <w:rPr>
          <w:rFonts w:ascii="Times New Roman" w:hAnsi="Times New Roman" w:cs="Times New Roman"/>
        </w:rPr>
        <w:t>)</w:t>
      </w:r>
    </w:p>
    <w:p w14:paraId="097160F8" w14:textId="43134BD3" w:rsidR="00A31AD8" w:rsidRDefault="00A31AD8" w:rsidP="00A31AD8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itemId</w:t>
      </w:r>
      <w:proofErr w:type="spellEnd"/>
      <w:r>
        <w:rPr>
          <w:rFonts w:ascii="Times New Roman" w:hAnsi="Times New Roman" w:cs="Times New Roman"/>
        </w:rPr>
        <w:t xml:space="preserve"> is the name of the menu item</w:t>
      </w:r>
    </w:p>
    <w:p w14:paraId="29C346B2" w14:textId="77777777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Optional Attributes</w:t>
      </w:r>
    </w:p>
    <w:p w14:paraId="68877A00" w14:textId="77777777" w:rsidR="00A31AD8" w:rsidRDefault="00A31AD8" w:rsidP="00A31AD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</w:p>
    <w:p w14:paraId="437BD3FC" w14:textId="77777777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</w:t>
      </w:r>
    </w:p>
    <w:p w14:paraId="008042AB" w14:textId="77777777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Child Classes</w:t>
      </w:r>
    </w:p>
    <w:p w14:paraId="538A3E9C" w14:textId="77777777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</w:t>
      </w:r>
    </w:p>
    <w:p w14:paraId="7990D21E" w14:textId="77777777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Accessibility</w:t>
      </w:r>
    </w:p>
    <w:p w14:paraId="7795C6CB" w14:textId="77777777" w:rsidR="00A31AD8" w:rsidRDefault="00A31AD8" w:rsidP="00A31A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696495D" w14:textId="1F588EC1" w:rsidR="00A31AD8" w:rsidRDefault="00A31AD8" w:rsidP="00A31AD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Order class </w:t>
      </w:r>
    </w:p>
    <w:p w14:paraId="045AFE66" w14:textId="3EE8EBFF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Required Attributes</w:t>
      </w:r>
    </w:p>
    <w:p w14:paraId="34E53EC7" w14:textId="0E60763E" w:rsidR="00A31AD8" w:rsidRDefault="00A31AD8" w:rsidP="00A31AD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orderId</w:t>
      </w:r>
      <w:proofErr w:type="spellEnd"/>
      <w:r>
        <w:rPr>
          <w:rFonts w:ascii="Times New Roman" w:hAnsi="Times New Roman" w:cs="Times New Roman"/>
        </w:rPr>
        <w:t xml:space="preserve"> (int), </w:t>
      </w:r>
      <w:proofErr w:type="spellStart"/>
      <w:r>
        <w:rPr>
          <w:rFonts w:ascii="Times New Roman" w:hAnsi="Times New Roman" w:cs="Times New Roman"/>
        </w:rPr>
        <w:t>waiterUsername</w:t>
      </w:r>
      <w:proofErr w:type="spellEnd"/>
      <w:r>
        <w:rPr>
          <w:rFonts w:ascii="Times New Roman" w:hAnsi="Times New Roman" w:cs="Times New Roman"/>
        </w:rPr>
        <w:t xml:space="preserve"> (str) or </w:t>
      </w:r>
      <w:proofErr w:type="spellStart"/>
      <w:r>
        <w:rPr>
          <w:rFonts w:ascii="Times New Roman" w:hAnsi="Times New Roman" w:cs="Times New Roman"/>
        </w:rPr>
        <w:t>waiterId</w:t>
      </w:r>
      <w:proofErr w:type="spellEnd"/>
      <w:r>
        <w:rPr>
          <w:rFonts w:ascii="Times New Roman" w:hAnsi="Times New Roman" w:cs="Times New Roman"/>
        </w:rPr>
        <w:t xml:space="preserve"> (int), </w:t>
      </w:r>
      <w:proofErr w:type="spellStart"/>
      <w:r>
        <w:rPr>
          <w:rFonts w:ascii="Times New Roman" w:hAnsi="Times New Roman" w:cs="Times New Roman"/>
        </w:rPr>
        <w:t>tableId</w:t>
      </w:r>
      <w:proofErr w:type="spellEnd"/>
      <w:r>
        <w:rPr>
          <w:rFonts w:ascii="Times New Roman" w:hAnsi="Times New Roman" w:cs="Times New Roman"/>
        </w:rPr>
        <w:t xml:space="preserve"> (str), item (Menu)</w:t>
      </w:r>
    </w:p>
    <w:p w14:paraId="4117E53C" w14:textId="663885C5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Optional Attributes</w:t>
      </w:r>
    </w:p>
    <w:p w14:paraId="7FA743D9" w14:textId="1B5372AB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</w:t>
      </w:r>
    </w:p>
    <w:p w14:paraId="33C030AB" w14:textId="33E58158" w:rsidR="00B50A19" w:rsidRDefault="00B50A19" w:rsidP="00B50A1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B50A19">
        <w:rPr>
          <w:rFonts w:ascii="Times New Roman" w:hAnsi="Times New Roman" w:cs="Times New Roman"/>
          <w:i/>
          <w:iCs/>
        </w:rPr>
        <w:t>takeOrder</w:t>
      </w:r>
      <w:proofErr w:type="spellEnd"/>
      <w:r w:rsidRPr="00B50A19">
        <w:rPr>
          <w:rFonts w:ascii="Times New Roman" w:hAnsi="Times New Roman" w:cs="Times New Roman"/>
          <w:i/>
          <w:iCs/>
        </w:rPr>
        <w:t>(</w:t>
      </w:r>
      <w:proofErr w:type="gramEnd"/>
      <w:r w:rsidRPr="00B50A19">
        <w:rPr>
          <w:rFonts w:ascii="Times New Roman" w:hAnsi="Times New Roman" w:cs="Times New Roman"/>
          <w:i/>
          <w:iCs/>
        </w:rPr>
        <w:t>)</w:t>
      </w:r>
      <w:r>
        <w:rPr>
          <w:rFonts w:ascii="Times New Roman" w:hAnsi="Times New Roman" w:cs="Times New Roman"/>
        </w:rPr>
        <w:t xml:space="preserve"> </w:t>
      </w:r>
    </w:p>
    <w:p w14:paraId="3C8F2597" w14:textId="77777777" w:rsidR="00B50A19" w:rsidRDefault="00B50A19" w:rsidP="00B50A1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</w:p>
    <w:p w14:paraId="0EA52127" w14:textId="6C2FE616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</w:t>
      </w:r>
    </w:p>
    <w:p w14:paraId="11D03259" w14:textId="77777777" w:rsidR="00B50A19" w:rsidRDefault="00B50A19" w:rsidP="00B50A1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</w:p>
    <w:p w14:paraId="4B08C284" w14:textId="69E8FB98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Accessibility</w:t>
      </w:r>
    </w:p>
    <w:p w14:paraId="3E2F157E" w14:textId="77777777" w:rsidR="00A31AD8" w:rsidRPr="00A31AD8" w:rsidRDefault="00A31AD8" w:rsidP="00A31AD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</w:p>
    <w:p w14:paraId="4C228FDF" w14:textId="77777777" w:rsidR="00336010" w:rsidRDefault="00336010" w:rsidP="00336010">
      <w:pPr>
        <w:spacing w:line="360" w:lineRule="auto"/>
        <w:rPr>
          <w:rFonts w:ascii="Times New Roman" w:hAnsi="Times New Roman" w:cs="Times New Roman"/>
        </w:rPr>
      </w:pPr>
    </w:p>
    <w:p w14:paraId="4C3E01E3" w14:textId="5430FD7B" w:rsidR="00336010" w:rsidRPr="00336010" w:rsidRDefault="00336010" w:rsidP="0033601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</w:p>
    <w:sectPr w:rsidR="00336010" w:rsidRPr="00336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30A"/>
    <w:multiLevelType w:val="hybridMultilevel"/>
    <w:tmpl w:val="132CF9BC"/>
    <w:lvl w:ilvl="0" w:tplc="3A4832AA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53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E7"/>
    <w:rsid w:val="00336010"/>
    <w:rsid w:val="00354EF4"/>
    <w:rsid w:val="00441882"/>
    <w:rsid w:val="00683252"/>
    <w:rsid w:val="006C5CE7"/>
    <w:rsid w:val="00A31AD8"/>
    <w:rsid w:val="00B45F9E"/>
    <w:rsid w:val="00B50A19"/>
    <w:rsid w:val="00EC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6CED"/>
  <w15:chartTrackingRefBased/>
  <w15:docId w15:val="{0B739ADE-9CD8-408E-9DFC-6CC8B4201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EF4"/>
  </w:style>
  <w:style w:type="paragraph" w:styleId="Heading1">
    <w:name w:val="heading 1"/>
    <w:basedOn w:val="Normal"/>
    <w:next w:val="Normal"/>
    <w:link w:val="Heading1Char"/>
    <w:uiPriority w:val="9"/>
    <w:qFormat/>
    <w:rsid w:val="006C5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3</cp:revision>
  <dcterms:created xsi:type="dcterms:W3CDTF">2026-03-19T13:31:00Z</dcterms:created>
  <dcterms:modified xsi:type="dcterms:W3CDTF">2026-03-19T13:44:00Z</dcterms:modified>
</cp:coreProperties>
</file>