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0A" w:rsidRDefault="00F920B1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583A0A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:rsidR="00583A0A" w:rsidRDefault="00583A0A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583A0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583A0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166443" w:rsidP="0016644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Claude Erick</w:t>
            </w:r>
            <w:r w:rsidR="00F920B1">
              <w:rPr>
                <w:rFonts w:ascii="Montserrat" w:eastAsia="Montserrat" w:hAnsi="Montserrat" w:cs="Montserrat"/>
              </w:rPr>
              <w:t xml:space="preserve">, </w:t>
            </w:r>
            <w:proofErr w:type="spellStart"/>
            <w:r w:rsidR="00F920B1"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16644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12/05/2025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:rsidR="00583A0A" w:rsidRDefault="00583A0A">
      <w:pPr>
        <w:rPr>
          <w:rFonts w:ascii="Montserrat" w:eastAsia="Montserrat" w:hAnsi="Montserrat" w:cs="Montserrat"/>
        </w:rPr>
      </w:pPr>
    </w:p>
    <w:p w:rsidR="00583A0A" w:rsidRDefault="00F920B1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Menu Maker by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Qwenta</w:t>
      </w:r>
      <w:proofErr w:type="spellEnd"/>
      <w:proofErr w:type="gramStart"/>
      <w:r>
        <w:rPr>
          <w:rFonts w:ascii="Montserrat" w:eastAsia="Montserrat" w:hAnsi="Montserrat" w:cs="Montserrat"/>
          <w:sz w:val="24"/>
          <w:szCs w:val="24"/>
        </w:rPr>
        <w:t>..</w:t>
      </w:r>
      <w:bookmarkStart w:id="1" w:name="_GoBack"/>
      <w:bookmarkEnd w:id="1"/>
      <w:proofErr w:type="gramEnd"/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583A0A" w:rsidRDefault="00583A0A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:rsidR="00583A0A" w:rsidRDefault="00F920B1">
      <w:pPr>
        <w:numPr>
          <w:ilvl w:val="0"/>
          <w:numId w:val="1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:rsidR="00583A0A" w:rsidRDefault="00F920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:rsidR="00583A0A" w:rsidRDefault="00583A0A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Landing page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doit pouvoir  comprendre à quoi va lui servir cet outil pour ensuite créer son </w:t>
            </w:r>
            <w:r>
              <w:rPr>
                <w:rFonts w:ascii="Montserrat" w:eastAsia="Montserrat" w:hAnsi="Montserrat" w:cs="Montserrat"/>
              </w:rPr>
              <w:lastRenderedPageBreak/>
              <w:t>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HTML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color w:val="2C3338"/>
                <w:highlight w:val="white"/>
              </w:rPr>
              <w:t>Ces langages de développement web sont utilisés pour la création de page statique.</w:t>
            </w:r>
          </w:p>
          <w:p w:rsidR="00583A0A" w:rsidRDefault="00583A0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-Ces langages sont obligatoires pour la création d’une structure web. 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-Permet une maintenance </w:t>
            </w:r>
            <w:r>
              <w:rPr>
                <w:rFonts w:ascii="Montserrat" w:eastAsia="Montserrat" w:hAnsi="Montserrat" w:cs="Montserrat"/>
              </w:rPr>
              <w:lastRenderedPageBreak/>
              <w:t>facile du code.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Créer son propre menu (Ajout de plats)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doit pouvoir créer son propre menu : 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-Catégories (entrée, plat, dessert, …)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-Ajouter une i</w:t>
            </w:r>
            <w:r>
              <w:rPr>
                <w:rFonts w:ascii="Montserrat" w:eastAsia="Montserrat" w:hAnsi="Montserrat" w:cs="Montserrat"/>
              </w:rPr>
              <w:t>mage, un nom, un prix et une description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est un </w:t>
            </w:r>
            <w:proofErr w:type="spellStart"/>
            <w:r>
              <w:rPr>
                <w:rFonts w:ascii="Montserrat" w:eastAsia="Montserrat" w:hAnsi="Montserrat" w:cs="Montserrat"/>
              </w:rPr>
              <w:t>framework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JavaScript qui permet de construire des interfaces utilisateur interactives et dynamiques.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-Création de composants réutilisables, ce qui simplifie le développement en réduisant la duplic</w:t>
            </w:r>
            <w:r>
              <w:rPr>
                <w:rFonts w:ascii="Montserrat" w:eastAsia="Montserrat" w:hAnsi="Montserrat" w:cs="Montserrat"/>
              </w:rPr>
              <w:t>ation de code.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-Permet une mise à jour rapide et sans rafraîchissement de la page, rendant l’expérience utilisateur plus fluide et agréable.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L’utilisateur doit pouvoir se connecter à son propre espace pour accéder à l’outil.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Authentification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Authentification permet de gérer l’authentification des utilisateurs via différents moyens : Email, Google, etc.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-En externalisant l’authentification, on bénéficie d’un meilleur soutien en termes de sécurité et maintenance.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-Sécurité avancée et robuste (avec notamment la prise en charge de l’authentification à deux facteurs).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Ouverture des modales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Avec Menu Maker, beaucoup de modales vont devoir s’ouvrir lors des </w:t>
            </w:r>
            <w:r>
              <w:rPr>
                <w:rFonts w:ascii="Montserrat" w:eastAsia="Montserrat" w:hAnsi="Montserrat" w:cs="Montserrat"/>
              </w:rPr>
              <w:lastRenderedPageBreak/>
              <w:t>créations de menus ou encore au moment de la connexion.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-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-modal est une bibliothèque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conçue pour créer des fenêtres modales </w:t>
            </w:r>
            <w:r>
              <w:rPr>
                <w:rFonts w:ascii="Montserrat" w:eastAsia="Montserrat" w:hAnsi="Montserrat" w:cs="Montserrat"/>
              </w:rPr>
              <w:lastRenderedPageBreak/>
              <w:t>interactives.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-Création facile de modales.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-Amélioration de l’expérience utilisateur avec des interactions </w:t>
            </w:r>
            <w:r>
              <w:rPr>
                <w:rFonts w:ascii="Montserrat" w:eastAsia="Montserrat" w:hAnsi="Montserrat" w:cs="Montserrat"/>
              </w:rPr>
              <w:lastRenderedPageBreak/>
              <w:t>contextuelles.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Dashboard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va pouvoir se connecter </w:t>
            </w:r>
            <w:r>
              <w:rPr>
                <w:rFonts w:ascii="Montserrat" w:eastAsia="Montserrat" w:hAnsi="Montserrat" w:cs="Montserrat"/>
              </w:rPr>
              <w:t>à son Dashboard pour accéder aux menus déjà créés, en modifier ou en créer de nouveaux.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Firestore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Firestore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est une base de données </w:t>
            </w:r>
            <w:proofErr w:type="spellStart"/>
            <w:r>
              <w:rPr>
                <w:rFonts w:ascii="Montserrat" w:eastAsia="Montserrat" w:hAnsi="Montserrat" w:cs="Montserrat"/>
              </w:rPr>
              <w:t>NoSQL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évolutive proposant une synchronisation en temps réel.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-Synchronisation des données en temps réel en</w:t>
            </w:r>
            <w:r>
              <w:rPr>
                <w:rFonts w:ascii="Montserrat" w:eastAsia="Montserrat" w:hAnsi="Montserrat" w:cs="Montserrat"/>
              </w:rPr>
              <w:t>tre les clients et le cloud ce qui permet des mises à jour instantanées.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-Évolutivité horizontale automatique.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Personnalisation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L’utilisateur pourra changer (avec un choix prédéfini) la couleur du texte et la police de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Composant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Styled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Les composants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Styles intègrent les styles dans leur définition, simplifiant la gestion des styles pour les interfaces utilisateurs.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-Avec une performance optimisée et une utilisation très répandue dans la communauté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>, ces</w:t>
            </w:r>
            <w:r>
              <w:rPr>
                <w:rFonts w:ascii="Montserrat" w:eastAsia="Montserrat" w:hAnsi="Montserrat" w:cs="Montserrat"/>
              </w:rPr>
              <w:t xml:space="preserve"> composants sont un choix populaire pour la gestion des styles.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-Facilite la personnalisation dynamique de la police d’écriture et de la couleur du texte grâce à sa syntaxe orientée composant et à son support intégré pour les thèmes/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Exportation et aperçu </w:t>
            </w:r>
            <w:r>
              <w:rPr>
                <w:rFonts w:ascii="Montserrat" w:eastAsia="Montserrat" w:hAnsi="Montserrat" w:cs="Montserrat"/>
                <w:b/>
              </w:rPr>
              <w:lastRenderedPageBreak/>
              <w:t>du document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Lors de la création </w:t>
            </w:r>
            <w:r>
              <w:rPr>
                <w:rFonts w:ascii="Montserrat" w:eastAsia="Montserrat" w:hAnsi="Montserrat" w:cs="Montserrat"/>
              </w:rPr>
              <w:lastRenderedPageBreak/>
              <w:t>du menu, l’utilisateur devra disposer d’un aperçu de sa carte et de son menu en direct.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PDF permet de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créer/exporter des PDF de manière dynamique en utilisant les composants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>, offra</w:t>
            </w:r>
            <w:r>
              <w:rPr>
                <w:rFonts w:ascii="Montserrat" w:eastAsia="Montserrat" w:hAnsi="Montserrat" w:cs="Montserrat"/>
              </w:rPr>
              <w:t>nt une personnalisation aisée des contenus PDF.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-Intégration native avec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l’écosystème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>, simplifiant le processus de développement.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-Personnalisation avancée du PDF en temps réel permettant à l’utilisateur d’avoir un aperçu avant validation du document</w:t>
            </w:r>
            <w:r>
              <w:rPr>
                <w:rFonts w:ascii="Montserrat" w:eastAsia="Montserrat" w:hAnsi="Montserrat" w:cs="Montserrat"/>
              </w:rPr>
              <w:t>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Enregistrer les images des menus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images du menu vont devoir être stockées.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Cloud Storage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Cloud Storage est un service de stockage dans le cloud pour les fichiers statiques.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-Stockage sécurisé et évolutif des fichiers dans le cloud.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-Intégration facile avec d’autres services </w:t>
            </w: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>, transferts sécurisés.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-Possibilité d’utiliser </w:t>
            </w:r>
            <w:proofErr w:type="spellStart"/>
            <w:r>
              <w:rPr>
                <w:rFonts w:ascii="Montserrat" w:eastAsia="Montserrat" w:hAnsi="Montserrat" w:cs="Montserrat"/>
              </w:rPr>
              <w:t>Firebase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Cloud </w:t>
            </w:r>
            <w:proofErr w:type="spellStart"/>
            <w:r>
              <w:rPr>
                <w:rFonts w:ascii="Montserrat" w:eastAsia="Montserrat" w:hAnsi="Montserrat" w:cs="Montserrat"/>
              </w:rPr>
              <w:t>Functions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si l’on souhaite ajouter des fonctions de redimensionnement d’image par exemple.</w:t>
            </w:r>
          </w:p>
        </w:tc>
      </w:tr>
      <w:tr w:rsidR="00583A0A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Impression des menus bu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Qwenta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L’utilisateur va p</w:t>
            </w:r>
            <w:r>
              <w:rPr>
                <w:rFonts w:ascii="Montserrat" w:eastAsia="Montserrat" w:hAnsi="Montserrat" w:cs="Montserrat"/>
              </w:rPr>
              <w:t xml:space="preserve">ouvoir demander l’impression de son menu directement par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  <w:r>
              <w:rPr>
                <w:rFonts w:ascii="Montserrat" w:eastAsia="Montserrat" w:hAnsi="Montserrat" w:cs="Montserrat"/>
              </w:rPr>
              <w:t>.</w:t>
            </w:r>
          </w:p>
        </w:tc>
        <w:tc>
          <w:tcPr>
            <w:tcW w:w="86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Cette spécification nécessite plus d’informations afin d’être étudiée.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Selon ce qui est déjà mis en place au niveau du back-office de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  <w:r>
              <w:rPr>
                <w:rFonts w:ascii="Montserrat" w:eastAsia="Montserrat" w:hAnsi="Montserrat" w:cs="Montserrat"/>
              </w:rPr>
              <w:t>, il peut y avoir plusieurs choses à mettre en plac</w:t>
            </w:r>
            <w:r>
              <w:rPr>
                <w:rFonts w:ascii="Montserrat" w:eastAsia="Montserrat" w:hAnsi="Montserrat" w:cs="Montserrat"/>
              </w:rPr>
              <w:t>e.</w:t>
            </w:r>
          </w:p>
        </w:tc>
      </w:tr>
      <w:tr w:rsidR="00583A0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Diffuser le menu sur </w:t>
            </w:r>
            <w:r>
              <w:rPr>
                <w:rFonts w:ascii="Montserrat" w:eastAsia="Montserrat" w:hAnsi="Montserrat" w:cs="Montserrat"/>
                <w:b/>
              </w:rPr>
              <w:lastRenderedPageBreak/>
              <w:t>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Un découpage du </w:t>
            </w:r>
            <w:r>
              <w:rPr>
                <w:rFonts w:ascii="Montserrat" w:eastAsia="Montserrat" w:hAnsi="Montserrat" w:cs="Montserrat"/>
              </w:rPr>
              <w:lastRenderedPageBreak/>
              <w:t>menu en format carré doit pouvoir s’effectuer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>-to-image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-to-image est un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composant </w:t>
            </w:r>
            <w:proofErr w:type="spellStart"/>
            <w:r>
              <w:rPr>
                <w:rFonts w:ascii="Montserrat" w:eastAsia="Montserrat" w:hAnsi="Montserrat" w:cs="Montserrat"/>
              </w:rPr>
              <w:t>wrapper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construit sur la librairie html-to-image.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 xml:space="preserve">-Compatible avec </w:t>
            </w:r>
            <w:proofErr w:type="spellStart"/>
            <w:r>
              <w:rPr>
                <w:rFonts w:ascii="Montserrat" w:eastAsia="Montserrat" w:hAnsi="Montserrat" w:cs="Montserrat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et </w:t>
            </w:r>
            <w:r>
              <w:rPr>
                <w:rFonts w:ascii="Montserrat" w:eastAsia="Montserrat" w:hAnsi="Montserrat" w:cs="Montserrat"/>
              </w:rPr>
              <w:lastRenderedPageBreak/>
              <w:t>facile d’utilisation.</w:t>
            </w:r>
          </w:p>
          <w:p w:rsidR="00583A0A" w:rsidRDefault="00F920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-Permet de créer des images directement à partir du HTML.</w:t>
            </w:r>
          </w:p>
        </w:tc>
      </w:tr>
    </w:tbl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numPr>
          <w:ilvl w:val="0"/>
          <w:numId w:val="1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:rsidR="00583A0A" w:rsidRDefault="00F920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</w:p>
    <w:p w:rsidR="00583A0A" w:rsidRDefault="00F920B1">
      <w:pPr>
        <w:numPr>
          <w:ilvl w:val="1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allons utiliser Node.js avec Express : </w:t>
      </w:r>
    </w:p>
    <w:p w:rsidR="00583A0A" w:rsidRDefault="00F920B1">
      <w:pPr>
        <w:numPr>
          <w:ilvl w:val="2"/>
          <w:numId w:val="4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Rapidité de développement</w:t>
      </w:r>
      <w:r>
        <w:rPr>
          <w:rFonts w:ascii="Montserrat" w:eastAsia="Montserrat" w:hAnsi="Montserrat" w:cs="Montserrat"/>
          <w:sz w:val="24"/>
          <w:szCs w:val="24"/>
        </w:rPr>
        <w:t xml:space="preserve"> : Avec Express, Node.js permet un développement rapide grâce à sa nature asynchrone, à son écosystème de modules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npm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et à la simplicité de son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framework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Express, ce qui facilite la création rapide de serveurs web robustes.</w:t>
      </w:r>
    </w:p>
    <w:p w:rsidR="00583A0A" w:rsidRDefault="00F920B1">
      <w:pPr>
        <w:numPr>
          <w:ilvl w:val="2"/>
          <w:numId w:val="4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Évolutivité et performances</w:t>
      </w:r>
      <w:r>
        <w:rPr>
          <w:rFonts w:ascii="Montserrat" w:eastAsia="Montserrat" w:hAnsi="Montserrat" w:cs="Montserrat"/>
          <w:sz w:val="24"/>
          <w:szCs w:val="24"/>
        </w:rPr>
        <w:t xml:space="preserve"> : No</w:t>
      </w:r>
      <w:r>
        <w:rPr>
          <w:rFonts w:ascii="Montserrat" w:eastAsia="Montserrat" w:hAnsi="Montserrat" w:cs="Montserrat"/>
          <w:sz w:val="24"/>
          <w:szCs w:val="24"/>
        </w:rPr>
        <w:t>de.js est conçu pour être évolutif et capable de gérer un grand nombre de connexions simultanées grâce à son modèle non bloquant, telles que les applications en temps réel ou les API. Express quant à lui offre une structure légère et flexible pour développ</w:t>
      </w:r>
      <w:r>
        <w:rPr>
          <w:rFonts w:ascii="Montserrat" w:eastAsia="Montserrat" w:hAnsi="Montserrat" w:cs="Montserrat"/>
          <w:sz w:val="24"/>
          <w:szCs w:val="24"/>
        </w:rPr>
        <w:t>er des applications web efficaces.</w:t>
      </w:r>
    </w:p>
    <w:p w:rsidR="00583A0A" w:rsidRDefault="00583A0A">
      <w:pPr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:rsidR="00583A0A" w:rsidRDefault="00F920B1">
      <w:pPr>
        <w:numPr>
          <w:ilvl w:val="1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aurons besoin de 2 API externes : </w:t>
      </w:r>
    </w:p>
    <w:p w:rsidR="00583A0A" w:rsidRDefault="00F920B1">
      <w:pPr>
        <w:numPr>
          <w:ilvl w:val="2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Menu API de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Deliveroo</w:t>
      </w:r>
      <w:proofErr w:type="spellEnd"/>
    </w:p>
    <w:p w:rsidR="00583A0A" w:rsidRDefault="00F920B1">
      <w:pPr>
        <w:numPr>
          <w:ilvl w:val="2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L’API graph de Meta pour Instagram</w:t>
      </w:r>
    </w:p>
    <w:p w:rsidR="00583A0A" w:rsidRDefault="00F920B1">
      <w:pPr>
        <w:numPr>
          <w:ilvl w:val="1"/>
          <w:numId w:val="4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Il faudra également construire une nouvelle API pour communiquer avec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(pour la gestion de l’authentification, des menus, etc.) : </w:t>
      </w:r>
    </w:p>
    <w:p w:rsidR="00583A0A" w:rsidRDefault="00F920B1">
      <w:pPr>
        <w:numPr>
          <w:ilvl w:val="2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Rest</w:t>
      </w:r>
      <w:proofErr w:type="spellEnd"/>
    </w:p>
    <w:p w:rsidR="00583A0A" w:rsidRDefault="00583A0A">
      <w:pPr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Base de données choisie :</w:t>
      </w:r>
    </w:p>
    <w:p w:rsidR="00583A0A" w:rsidRDefault="00F920B1">
      <w:pPr>
        <w:numPr>
          <w:ilvl w:val="1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avons choisi la base de données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Firestore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:rsidR="00583A0A" w:rsidRDefault="00583A0A">
      <w:pPr>
        <w:rPr>
          <w:rFonts w:ascii="Montserrat" w:eastAsia="Montserrat" w:hAnsi="Montserrat" w:cs="Montserrat"/>
          <w:sz w:val="24"/>
          <w:szCs w:val="24"/>
        </w:rPr>
      </w:pPr>
    </w:p>
    <w:p w:rsidR="00583A0A" w:rsidRDefault="00583A0A">
      <w:pPr>
        <w:rPr>
          <w:rFonts w:ascii="Montserrat" w:eastAsia="Montserrat" w:hAnsi="Montserrat" w:cs="Montserrat"/>
          <w:b/>
          <w:sz w:val="28"/>
          <w:szCs w:val="28"/>
        </w:rPr>
      </w:pPr>
    </w:p>
    <w:p w:rsidR="00583A0A" w:rsidRDefault="00F920B1">
      <w:pPr>
        <w:numPr>
          <w:ilvl w:val="0"/>
          <w:numId w:val="1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</w:t>
      </w:r>
      <w:r>
        <w:rPr>
          <w:rFonts w:ascii="Montserrat" w:eastAsia="Montserrat" w:hAnsi="Montserrat" w:cs="Montserrat"/>
          <w:b/>
          <w:sz w:val="28"/>
          <w:szCs w:val="28"/>
        </w:rPr>
        <w:t>ant le domaine et l’hébergement</w:t>
      </w:r>
    </w:p>
    <w:p w:rsidR="00583A0A" w:rsidRDefault="00F920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</w:p>
    <w:p w:rsidR="00583A0A" w:rsidRDefault="00F920B1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nom de domaine sera probablement un sous-domaine de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:rsidR="00583A0A" w:rsidRDefault="00F920B1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Si ce n’était pas le cas, nous pourrions nous tourner vers :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menu-maker.fr</w: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:rsidR="00583A0A" w:rsidRDefault="00F920B1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:rsidR="00583A0A" w:rsidRDefault="00F920B1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Ayant choisi d’utiliser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Cloud Storage,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Firestore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etc. pour notre projet, il convient alors d’utiliser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Hosting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pour l’hébergement.</w:t>
      </w:r>
    </w:p>
    <w:p w:rsidR="00583A0A" w:rsidRDefault="00F920B1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 e-mail.</w:t>
      </w:r>
    </w:p>
    <w:p w:rsidR="00583A0A" w:rsidRDefault="00F920B1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Si nous utilisons le nom de domaine spécifié plus haut, l’adresse mail pourrait êt</w:t>
      </w:r>
      <w:r>
        <w:rPr>
          <w:rFonts w:ascii="Montserrat" w:eastAsia="Montserrat" w:hAnsi="Montserrat" w:cs="Montserrat"/>
          <w:sz w:val="24"/>
          <w:szCs w:val="24"/>
        </w:rPr>
        <w:t xml:space="preserve">re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contact@menu-maker.fr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583A0A" w:rsidRDefault="00F920B1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Néanmoins, la solution la plus efficace et pratique pourrait être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contact@qwenta.fr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583A0A" w:rsidRDefault="00583A0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:rsidR="00583A0A" w:rsidRDefault="00F920B1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:rsidR="00583A0A" w:rsidRDefault="00F920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:rsidR="00583A0A" w:rsidRDefault="00F920B1">
      <w:pPr>
        <w:widowControl w:val="0"/>
        <w:numPr>
          <w:ilvl w:val="1"/>
          <w:numId w:val="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site doit être compatible avec les dernières versions de Chrome, Safari et Firefox.</w:t>
      </w:r>
    </w:p>
    <w:p w:rsidR="00583A0A" w:rsidRDefault="00F920B1">
      <w:pPr>
        <w:widowControl w:val="0"/>
        <w:numPr>
          <w:ilvl w:val="0"/>
          <w:numId w:val="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:rsidR="00583A0A" w:rsidRDefault="00F920B1">
      <w:pPr>
        <w:widowControl w:val="0"/>
        <w:numPr>
          <w:ilvl w:val="1"/>
          <w:numId w:val="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Pour l’instant aucune version sur mobile n’est prévue. Le site a donc seulement besoin d’être compatible sur desktop.</w:t>
      </w:r>
    </w:p>
    <w:p w:rsidR="00583A0A" w:rsidRDefault="00583A0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:rsidR="00583A0A" w:rsidRDefault="00F920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API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Deliveroo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: Pour faciliter les commandes en ligne, en fournissant des informations actualisées </w:t>
      </w:r>
      <w:r>
        <w:rPr>
          <w:rFonts w:ascii="Montserrat" w:eastAsia="Montserrat" w:hAnsi="Montserrat" w:cs="Montserrat"/>
          <w:sz w:val="24"/>
          <w:szCs w:val="24"/>
        </w:rPr>
        <w:t>sur les menus et en offrant un service de livraison intégré.</w:t>
      </w:r>
    </w:p>
    <w:p w:rsidR="00583A0A" w:rsidRDefault="00F920B1">
      <w:pPr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API Instagram</w:t>
      </w:r>
      <w:r>
        <w:rPr>
          <w:rFonts w:ascii="Montserrat" w:eastAsia="Montserrat" w:hAnsi="Montserrat" w:cs="Montserrat"/>
          <w:sz w:val="24"/>
          <w:szCs w:val="24"/>
        </w:rPr>
        <w:t xml:space="preserve"> : Pour enrichir l’expérience utilisateur en lui offrant une variété de contenu visuel, et en favorisant l’engagement des utilisateurs (notamment au niveau de la visibilité et de la </w:t>
      </w:r>
      <w:r>
        <w:rPr>
          <w:rFonts w:ascii="Montserrat" w:eastAsia="Montserrat" w:hAnsi="Montserrat" w:cs="Montserrat"/>
          <w:sz w:val="24"/>
          <w:szCs w:val="24"/>
        </w:rPr>
        <w:t>promotion du projet).</w:t>
      </w:r>
    </w:p>
    <w:p w:rsidR="00583A0A" w:rsidRDefault="00F920B1">
      <w:pPr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SendGrid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: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SendGrid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facilite la communication avec les utilisateurs en permettant l’envoi d’e-mails, notamment pour les mises à jour de menus, notifications de commandes, etc.</w:t>
      </w:r>
    </w:p>
    <w:p w:rsidR="00583A0A" w:rsidRDefault="00F920B1">
      <w:pPr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Stripe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: Permet à notre projet de disposer d’un service de paiement innovant, proposant plusieurs moyens de paiement sécurisés.</w:t>
      </w:r>
    </w:p>
    <w:p w:rsidR="00583A0A" w:rsidRDefault="00F920B1">
      <w:pPr>
        <w:widowControl w:val="0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TypeForm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: Si toutefois notre projet avait besoin de retour d’expériences utilisateurs,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TypeForm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permet de concevoir des enquêtes, ques</w:t>
      </w:r>
      <w:r>
        <w:rPr>
          <w:rFonts w:ascii="Montserrat" w:eastAsia="Montserrat" w:hAnsi="Montserrat" w:cs="Montserrat"/>
          <w:sz w:val="24"/>
          <w:szCs w:val="24"/>
        </w:rPr>
        <w:t>tionnaires ou encore sondages visuellement attrayants.</w: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:rsidR="00583A0A" w:rsidRDefault="00F920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Activer l’audit et la surveillance dans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pour détecter toute activité suspecte et prévenir les incidents.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Configurer correctement les règles d’accès et d’autorisation pour les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Cloud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Functions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afin de bloquer tout accès non autorisé.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S’assurer que toutes les bibliothèques,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frameworks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et dépendances sont régulièrement mises à jour pour intégrer les corr</w:t>
      </w:r>
      <w:r>
        <w:rPr>
          <w:rFonts w:ascii="Montserrat" w:eastAsia="Montserrat" w:hAnsi="Montserrat" w:cs="Montserrat"/>
          <w:sz w:val="24"/>
          <w:szCs w:val="24"/>
        </w:rPr>
        <w:t>ectifs de sécurité.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Utiliser les règles de sécurité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Cloud Storage pour contrôler l’accès aux fichiers multimédias, garantissant ainsi que seuls les utilisateurs autorisés y accèdent.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Éviter le stockage direct d’informations sensibles dans le code </w:t>
      </w:r>
      <w:r>
        <w:rPr>
          <w:rFonts w:ascii="Montserrat" w:eastAsia="Montserrat" w:hAnsi="Montserrat" w:cs="Montserrat"/>
          <w:sz w:val="24"/>
          <w:szCs w:val="24"/>
        </w:rPr>
        <w:t>source.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Implémenter des règles de sécurité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Firestore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pour restreindre l’accès aux données sensibles uniquement aux utilisateurs authentifiés.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 pas oublier d’installer un certificat SSL pour activer le protocole HTTPS.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Veiller à donner des durées</w:t>
      </w:r>
      <w:r>
        <w:rPr>
          <w:rFonts w:ascii="Montserrat" w:eastAsia="Montserrat" w:hAnsi="Montserrat" w:cs="Montserrat"/>
          <w:sz w:val="24"/>
          <w:szCs w:val="24"/>
        </w:rPr>
        <w:t xml:space="preserve"> de vie raisonnables pour les liens d’authentification et les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token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de connexion (ce point pourra être discuté par la suite).</w:t>
      </w:r>
    </w:p>
    <w:p w:rsidR="00583A0A" w:rsidRDefault="00F920B1">
      <w:pPr>
        <w:widowControl w:val="0"/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Valider les données saisies par les utilisateurs pour éviter les attaques d’injection de code.</w:t>
      </w:r>
    </w:p>
    <w:p w:rsidR="00583A0A" w:rsidRDefault="00F920B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:rsidR="00583A0A" w:rsidRDefault="00F920B1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</w:t>
      </w:r>
      <w:r>
        <w:rPr>
          <w:rFonts w:ascii="Montserrat" w:eastAsia="Montserrat" w:hAnsi="Montserrat" w:cs="Montserrat"/>
          <w:b/>
          <w:sz w:val="28"/>
          <w:szCs w:val="28"/>
        </w:rPr>
        <w:t>ses à jour</w:t>
      </w:r>
      <w:r>
        <w:pict>
          <v:rect id="_x0000_i1031" style="width:0;height:1.5pt" o:hralign="center" o:hrstd="t" o:hr="t" fillcolor="#a0a0a0" stroked="f"/>
        </w:pic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Maintenance</w:t>
      </w:r>
      <w:r>
        <w:rPr>
          <w:rFonts w:ascii="Montserrat" w:eastAsia="Montserrat" w:hAnsi="Montserrat" w:cs="Montserrat"/>
          <w:sz w:val="24"/>
          <w:szCs w:val="24"/>
        </w:rPr>
        <w:t xml:space="preserve"> : 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Effectuer des mises à jour régulières du système.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Surveiller attentivement les performances de notre site.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Vérifier la sécurité globale du site de manière constante.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Établir et maintenir une documentation à jour.</w:t>
      </w:r>
    </w:p>
    <w:p w:rsidR="00583A0A" w:rsidRDefault="00583A0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83A0A" w:rsidRDefault="00F920B1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Mises à jour futures</w:t>
      </w:r>
      <w:r>
        <w:rPr>
          <w:rFonts w:ascii="Montserrat" w:eastAsia="Montserrat" w:hAnsi="Montserrat" w:cs="Montserrat"/>
          <w:sz w:val="24"/>
          <w:szCs w:val="24"/>
        </w:rPr>
        <w:t xml:space="preserve"> : 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Développer plusieurs modèles de menu.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Intégrer de nouvelles fonctionnalités pour la création et la modification de menus.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Concevoir et intégrer des maquettes pour les tablettes et smartphones.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Intégrer un blog interne dédié au site </w:t>
      </w:r>
      <w:r>
        <w:rPr>
          <w:rFonts w:ascii="Montserrat" w:eastAsia="Montserrat" w:hAnsi="Montserrat" w:cs="Montserrat"/>
          <w:sz w:val="24"/>
          <w:szCs w:val="24"/>
        </w:rPr>
        <w:t>Menu Maker.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Créer de multiples profils pour les clients ayant plusieurs restaurants.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Implémenter des animations pour dynamiser le site.</w:t>
      </w:r>
    </w:p>
    <w:p w:rsidR="00583A0A" w:rsidRDefault="00F920B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Rester informé des dernières tendances pour une évolution continue.</w:t>
      </w:r>
    </w:p>
    <w:sectPr w:rsidR="00583A0A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0B1" w:rsidRDefault="00F920B1">
      <w:pPr>
        <w:spacing w:line="240" w:lineRule="auto"/>
      </w:pPr>
      <w:r>
        <w:separator/>
      </w:r>
    </w:p>
  </w:endnote>
  <w:endnote w:type="continuationSeparator" w:id="0">
    <w:p w:rsidR="00F920B1" w:rsidRDefault="00F92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0B1" w:rsidRDefault="00F920B1">
      <w:pPr>
        <w:spacing w:line="240" w:lineRule="auto"/>
      </w:pPr>
      <w:r>
        <w:separator/>
      </w:r>
    </w:p>
  </w:footnote>
  <w:footnote w:type="continuationSeparator" w:id="0">
    <w:p w:rsidR="00F920B1" w:rsidRDefault="00F92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0A" w:rsidRDefault="00F920B1">
    <w:r>
      <w:rPr>
        <w:noProof/>
        <w:lang w:val="fr-F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3417188</wp:posOffset>
          </wp:positionH>
          <wp:positionV relativeFrom="margin">
            <wp:posOffset>-771523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3638D"/>
    <w:multiLevelType w:val="multilevel"/>
    <w:tmpl w:val="C382F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AE4CDC"/>
    <w:multiLevelType w:val="multilevel"/>
    <w:tmpl w:val="D8584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471BC"/>
    <w:multiLevelType w:val="multilevel"/>
    <w:tmpl w:val="27FEB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2488A"/>
    <w:multiLevelType w:val="multilevel"/>
    <w:tmpl w:val="4D48399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C5327B"/>
    <w:multiLevelType w:val="multilevel"/>
    <w:tmpl w:val="B37C3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B76B92"/>
    <w:multiLevelType w:val="multilevel"/>
    <w:tmpl w:val="FC700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6452CB"/>
    <w:multiLevelType w:val="multilevel"/>
    <w:tmpl w:val="D874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9C0C78"/>
    <w:multiLevelType w:val="multilevel"/>
    <w:tmpl w:val="FE58F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0A"/>
    <w:rsid w:val="00166443"/>
    <w:rsid w:val="00583A0A"/>
    <w:rsid w:val="00D56864"/>
    <w:rsid w:val="00F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842A8-1BD4-49D5-B76E-16127471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2</cp:revision>
  <dcterms:created xsi:type="dcterms:W3CDTF">2025-05-12T09:20:00Z</dcterms:created>
  <dcterms:modified xsi:type="dcterms:W3CDTF">2025-05-12T09:37:00Z</dcterms:modified>
</cp:coreProperties>
</file>