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Style w:val="8"/>
          <w:rFonts w:hint="default" w:ascii="Times New Roman" w:hAnsi="Times New Roman" w:cs="Times New Roman"/>
          <w:b/>
          <w:sz w:val="28"/>
          <w:szCs w:val="28"/>
        </w:rPr>
        <w:t>Animated Timeline Application - Analysis and Design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sz w:val="28"/>
          <w:szCs w:val="28"/>
        </w:rPr>
        <w:t>1. Project Overview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timeline will display significant life events with smooth animations, interactivity, and responsive design for different devices.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sz w:val="28"/>
          <w:szCs w:val="28"/>
        </w:rPr>
        <w:t>2. Key Requirements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Event Animation</w:t>
      </w:r>
      <w:r>
        <w:rPr>
          <w:rFonts w:hint="default" w:ascii="Times New Roman" w:hAnsi="Times New Roman" w:cs="Times New Roman"/>
          <w:sz w:val="28"/>
          <w:szCs w:val="28"/>
        </w:rPr>
        <w:t>: Events should appear one by one with smooth fade-in animations from top to bottom.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Click Interaction</w:t>
      </w:r>
      <w:r>
        <w:rPr>
          <w:rFonts w:hint="default" w:ascii="Times New Roman" w:hAnsi="Times New Roman" w:cs="Times New Roman"/>
          <w:sz w:val="28"/>
          <w:szCs w:val="28"/>
        </w:rPr>
        <w:t>: Users can click on each event to view more information.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Responsive Design</w:t>
      </w:r>
      <w:r>
        <w:rPr>
          <w:rFonts w:hint="default" w:ascii="Times New Roman" w:hAnsi="Times New Roman" w:cs="Times New Roman"/>
          <w:sz w:val="28"/>
          <w:szCs w:val="28"/>
        </w:rPr>
        <w:t>: The timeline must adapt to various screen sizes (desktop, tablet, mobile).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New Event Highlighting</w:t>
      </w:r>
      <w:r>
        <w:rPr>
          <w:rFonts w:hint="default" w:ascii="Times New Roman" w:hAnsi="Times New Roman" w:cs="Times New Roman"/>
          <w:sz w:val="28"/>
          <w:szCs w:val="28"/>
        </w:rPr>
        <w:t>: New events should be distinguished (e.g., red color).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User-friendly Interface</w:t>
      </w:r>
      <w:r>
        <w:rPr>
          <w:rFonts w:hint="default" w:ascii="Times New Roman" w:hAnsi="Times New Roman" w:cs="Times New Roman"/>
          <w:sz w:val="28"/>
          <w:szCs w:val="28"/>
        </w:rPr>
        <w:t>: Clean, intuitive design with clear labels and hover effects.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sz w:val="28"/>
          <w:szCs w:val="28"/>
        </w:rPr>
        <w:t>3. Design Considerations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Layout</w:t>
      </w:r>
      <w:r>
        <w:rPr>
          <w:rFonts w:hint="default" w:ascii="Times New Roman" w:hAnsi="Times New Roman" w:cs="Times New Roman"/>
          <w:sz w:val="28"/>
          <w:szCs w:val="28"/>
        </w:rPr>
        <w:t>: Vertical timeline with events aligned to the right.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Animation</w:t>
      </w:r>
      <w:r>
        <w:rPr>
          <w:rFonts w:hint="default" w:ascii="Times New Roman" w:hAnsi="Times New Roman" w:cs="Times New Roman"/>
          <w:sz w:val="28"/>
          <w:szCs w:val="28"/>
        </w:rPr>
        <w:t xml:space="preserve">: Use jQuery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fadeIn()</w:t>
      </w:r>
      <w:r>
        <w:rPr>
          <w:rFonts w:hint="default" w:ascii="Times New Roman" w:hAnsi="Times New Roman" w:cs="Times New Roman"/>
          <w:sz w:val="28"/>
          <w:szCs w:val="28"/>
        </w:rPr>
        <w:t xml:space="preserve"> with delays for smooth transitions.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Interactivity</w:t>
      </w:r>
      <w:r>
        <w:rPr>
          <w:rFonts w:hint="default" w:ascii="Times New Roman" w:hAnsi="Times New Roman" w:cs="Times New Roman"/>
          <w:sz w:val="28"/>
          <w:szCs w:val="28"/>
        </w:rPr>
        <w:t>: Each event is clickable, showing details via alert or modal.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Responsive Design</w:t>
      </w:r>
      <w:r>
        <w:rPr>
          <w:rFonts w:hint="default" w:ascii="Times New Roman" w:hAnsi="Times New Roman" w:cs="Times New Roman"/>
          <w:sz w:val="28"/>
          <w:szCs w:val="28"/>
        </w:rPr>
        <w:t>: Use media queries to adapt the layout for smaller screens.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sz w:val="28"/>
          <w:szCs w:val="28"/>
        </w:rPr>
        <w:t>4. Technical Design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HTML</w:t>
      </w:r>
      <w:r>
        <w:rPr>
          <w:rFonts w:hint="default" w:ascii="Times New Roman" w:hAnsi="Times New Roman" w:cs="Times New Roman"/>
          <w:sz w:val="28"/>
          <w:szCs w:val="28"/>
        </w:rPr>
        <w:t>: Structure includes divs for each event inside a container.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CSS</w:t>
      </w:r>
      <w:r>
        <w:rPr>
          <w:rFonts w:hint="default" w:ascii="Times New Roman" w:hAnsi="Times New Roman" w:cs="Times New Roman"/>
          <w:sz w:val="28"/>
          <w:szCs w:val="28"/>
        </w:rPr>
        <w:t>: Handles layout and styling, including hover effects and responsive behavior.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JavaScript/jQuery</w:t>
      </w:r>
      <w:r>
        <w:rPr>
          <w:rFonts w:hint="default" w:ascii="Times New Roman" w:hAnsi="Times New Roman" w:cs="Times New Roman"/>
          <w:sz w:val="28"/>
          <w:szCs w:val="28"/>
        </w:rPr>
        <w:t>: Manages animation and click event handlers.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sz w:val="28"/>
          <w:szCs w:val="28"/>
        </w:rPr>
        <w:t>5. Conclusion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project will use animations, interactive events, and responsive design to create an engaging user experience, suitable for various devices.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5485765"/>
            <wp:effectExtent l="0" t="0" r="4445" b="635"/>
            <wp:docPr id="1" name="图片 1" descr="flow char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low chart.drawio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62245" cy="1403985"/>
            <wp:effectExtent l="0" t="0" r="1460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400425" cy="37052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3478530"/>
            <wp:effectExtent l="0" t="0" r="1270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322955"/>
            <wp:effectExtent l="0" t="0" r="952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3515" cy="3466465"/>
            <wp:effectExtent l="0" t="0" r="1333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3385185"/>
            <wp:effectExtent l="0" t="0" r="13970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699DA4"/>
    <w:multiLevelType w:val="multilevel"/>
    <w:tmpl w:val="BF699D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FFFEE37"/>
    <w:multiLevelType w:val="multilevel"/>
    <w:tmpl w:val="2FFFEE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488F328"/>
    <w:multiLevelType w:val="multilevel"/>
    <w:tmpl w:val="5488F3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064BFC"/>
    <w:rsid w:val="10872FE9"/>
    <w:rsid w:val="10CE1AE1"/>
    <w:rsid w:val="1EAC6A29"/>
    <w:rsid w:val="34890C00"/>
    <w:rsid w:val="365F25A1"/>
    <w:rsid w:val="385C08FB"/>
    <w:rsid w:val="681E10FE"/>
    <w:rsid w:val="72C1786D"/>
    <w:rsid w:val="7AB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2840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2024-07-08T09:13:00Z</dcterms:created>
  <dc:creator>chuan</dc:creator>
  <cp:lastModifiedBy>Zang</cp:lastModifiedBy>
  <dcterms:modified xsi:type="dcterms:W3CDTF">2024-09-27T12:40:13Z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558ABC24A5EA477F889DC0084C96AC93_12</vt:lpwstr>
  </property>
</Properties>
</file>