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B4E918" w14:textId="31EF5F0F" w:rsidR="002144EF" w:rsidRPr="002144EF" w:rsidRDefault="002144EF" w:rsidP="002144EF">
      <w:pPr>
        <w:ind w:left="720" w:hanging="360"/>
        <w:rPr>
          <w:b/>
          <w:bCs/>
        </w:rPr>
      </w:pPr>
      <w:r w:rsidRPr="002144EF">
        <w:rPr>
          <w:b/>
          <w:bCs/>
        </w:rPr>
        <w:t xml:space="preserve">M3_Evaluación de </w:t>
      </w:r>
      <w:proofErr w:type="spellStart"/>
      <w:r w:rsidRPr="002144EF">
        <w:rPr>
          <w:b/>
          <w:bCs/>
        </w:rPr>
        <w:t>portafolio</w:t>
      </w:r>
      <w:r>
        <w:rPr>
          <w:b/>
          <w:bCs/>
        </w:rPr>
        <w:t>_Claudio_Gatica</w:t>
      </w:r>
      <w:proofErr w:type="spellEnd"/>
    </w:p>
    <w:p w14:paraId="3B54D941" w14:textId="77777777" w:rsidR="002144EF" w:rsidRDefault="002144EF" w:rsidP="000D0141">
      <w:pPr>
        <w:ind w:left="720" w:hanging="360"/>
      </w:pPr>
    </w:p>
    <w:p w14:paraId="17099ADA" w14:textId="77777777" w:rsidR="002144EF" w:rsidRDefault="002144EF" w:rsidP="000D0141">
      <w:pPr>
        <w:ind w:left="720" w:hanging="360"/>
      </w:pPr>
    </w:p>
    <w:p w14:paraId="49BD8910" w14:textId="77777777" w:rsidR="002144EF" w:rsidRDefault="002144EF" w:rsidP="000D0141">
      <w:pPr>
        <w:ind w:left="720" w:hanging="360"/>
      </w:pPr>
    </w:p>
    <w:p w14:paraId="7FFCECBE" w14:textId="5AB3C579" w:rsidR="000D0141" w:rsidRPr="002144EF" w:rsidRDefault="000D0141" w:rsidP="002144EF">
      <w:pPr>
        <w:pStyle w:val="Prrafodelista"/>
        <w:numPr>
          <w:ilvl w:val="0"/>
          <w:numId w:val="5"/>
        </w:numPr>
        <w:rPr>
          <w:rFonts w:ascii="Abadi Extra Light" w:hAnsi="Abadi Extra Light"/>
          <w:sz w:val="24"/>
          <w:szCs w:val="24"/>
        </w:rPr>
      </w:pPr>
      <w:r w:rsidRPr="002144EF">
        <w:rPr>
          <w:rFonts w:ascii="Abadi Extra Light" w:hAnsi="Abadi Extra Light"/>
          <w:b/>
          <w:bCs/>
          <w:sz w:val="24"/>
          <w:szCs w:val="24"/>
        </w:rPr>
        <w:t>Requerimientos Funcionales Mínimos Esperados</w:t>
      </w:r>
    </w:p>
    <w:p w14:paraId="65C2EDB3" w14:textId="77777777" w:rsidR="000D0141" w:rsidRPr="000D0141" w:rsidRDefault="000D0141" w:rsidP="000D0141">
      <w:pPr>
        <w:rPr>
          <w:rFonts w:ascii="Abadi Extra Light" w:hAnsi="Abadi Extra Light"/>
          <w:sz w:val="24"/>
          <w:szCs w:val="24"/>
        </w:rPr>
      </w:pPr>
    </w:p>
    <w:p w14:paraId="635ABE87" w14:textId="6C4E763F" w:rsidR="000D0141" w:rsidRPr="000D0141" w:rsidRDefault="000D0141" w:rsidP="000D0141">
      <w:pPr>
        <w:pStyle w:val="Prrafodelista"/>
        <w:numPr>
          <w:ilvl w:val="0"/>
          <w:numId w:val="4"/>
        </w:numPr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b/>
          <w:bCs/>
          <w:sz w:val="24"/>
          <w:szCs w:val="24"/>
        </w:rPr>
        <w:t>Distinguir las características, rol y elementos fundamentales de una base de datos relacional para la gestión de la información en una organización.</w:t>
      </w:r>
    </w:p>
    <w:p w14:paraId="300274E0" w14:textId="77777777" w:rsidR="000D0141" w:rsidRPr="000D0141" w:rsidRDefault="000D0141" w:rsidP="000D0141">
      <w:pPr>
        <w:jc w:val="both"/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sz w:val="24"/>
          <w:szCs w:val="24"/>
        </w:rPr>
        <w:t xml:space="preserve">Una base de datos relacional es un sistema de gestión de información que organiza los datos en </w:t>
      </w:r>
      <w:r w:rsidRPr="000D0141">
        <w:rPr>
          <w:rFonts w:ascii="Abadi Extra Light" w:hAnsi="Abadi Extra Light"/>
          <w:b/>
          <w:bCs/>
          <w:sz w:val="24"/>
          <w:szCs w:val="24"/>
        </w:rPr>
        <w:t>tablas</w:t>
      </w:r>
      <w:r w:rsidRPr="000D0141">
        <w:rPr>
          <w:rFonts w:ascii="Abadi Extra Light" w:hAnsi="Abadi Extra Light"/>
          <w:sz w:val="24"/>
          <w:szCs w:val="24"/>
        </w:rPr>
        <w:t xml:space="preserve"> (también llamadas relaciones) que se relacionan entre sí mediante claves. Este modelo, propuesto por Edgar F. Codd en 1970, es el más utilizado en el mundo empresarial.</w:t>
      </w:r>
    </w:p>
    <w:p w14:paraId="161BCA31" w14:textId="4C3D0290" w:rsidR="000D0141" w:rsidRPr="000D0141" w:rsidRDefault="000D0141" w:rsidP="000D0141">
      <w:pPr>
        <w:pStyle w:val="Prrafodelista"/>
        <w:numPr>
          <w:ilvl w:val="0"/>
          <w:numId w:val="3"/>
        </w:numPr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sz w:val="24"/>
          <w:szCs w:val="24"/>
        </w:rPr>
        <w:t>Describir los componentes básicos de una base de datos relacional: tablas, registros, campos, claves primarias y foráneas.</w:t>
      </w:r>
    </w:p>
    <w:p w14:paraId="0A64799C" w14:textId="2FFE334C" w:rsidR="000D0141" w:rsidRPr="000D0141" w:rsidRDefault="000D0141" w:rsidP="000D0141">
      <w:pPr>
        <w:jc w:val="both"/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b/>
          <w:bCs/>
          <w:sz w:val="24"/>
          <w:szCs w:val="24"/>
        </w:rPr>
        <w:t>Tablas</w:t>
      </w:r>
      <w:r w:rsidRPr="000D0141">
        <w:rPr>
          <w:rFonts w:ascii="Abadi Extra Light" w:hAnsi="Abadi Extra Light"/>
          <w:sz w:val="24"/>
          <w:szCs w:val="24"/>
        </w:rPr>
        <w:t>: Son estructuras que almacenan los datos en forma de filas y columnas. Cada tabla representa una entidad (por ejemplo, clientes o pedidos).</w:t>
      </w:r>
    </w:p>
    <w:p w14:paraId="4B99FF42" w14:textId="493DDC0B" w:rsidR="000D0141" w:rsidRPr="000D0141" w:rsidRDefault="000D0141" w:rsidP="000D0141">
      <w:pPr>
        <w:jc w:val="both"/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b/>
          <w:bCs/>
          <w:sz w:val="24"/>
          <w:szCs w:val="24"/>
        </w:rPr>
        <w:t>Registros (filas)</w:t>
      </w:r>
      <w:r w:rsidRPr="000D0141">
        <w:rPr>
          <w:rFonts w:ascii="Abadi Extra Light" w:hAnsi="Abadi Extra Light"/>
          <w:sz w:val="24"/>
          <w:szCs w:val="24"/>
        </w:rPr>
        <w:t>: Cada fila de una tabla representa una instancia o entrada única de esa entidad. Por ejemplo, un cliente específico.</w:t>
      </w:r>
    </w:p>
    <w:p w14:paraId="6DE2708A" w14:textId="33FF541F" w:rsidR="000D0141" w:rsidRPr="000D0141" w:rsidRDefault="000D0141" w:rsidP="000D0141">
      <w:pPr>
        <w:jc w:val="both"/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b/>
          <w:bCs/>
          <w:sz w:val="24"/>
          <w:szCs w:val="24"/>
        </w:rPr>
        <w:t>Campos (columnas)</w:t>
      </w:r>
      <w:r w:rsidRPr="000D0141">
        <w:rPr>
          <w:rFonts w:ascii="Abadi Extra Light" w:hAnsi="Abadi Extra Light"/>
          <w:sz w:val="24"/>
          <w:szCs w:val="24"/>
        </w:rPr>
        <w:t>: Son los atributos de la entidad. Por ejemplo, nombre, dirección o correo electrónico del cliente.</w:t>
      </w:r>
    </w:p>
    <w:p w14:paraId="23044C6E" w14:textId="213CE056" w:rsidR="000D0141" w:rsidRPr="000D0141" w:rsidRDefault="000D0141" w:rsidP="000D0141">
      <w:pPr>
        <w:jc w:val="both"/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b/>
          <w:bCs/>
          <w:sz w:val="24"/>
          <w:szCs w:val="24"/>
        </w:rPr>
        <w:t>Clave primaria (</w:t>
      </w:r>
      <w:proofErr w:type="spellStart"/>
      <w:r w:rsidRPr="000D0141">
        <w:rPr>
          <w:rFonts w:ascii="Abadi Extra Light" w:hAnsi="Abadi Extra Light"/>
          <w:b/>
          <w:bCs/>
          <w:sz w:val="24"/>
          <w:szCs w:val="24"/>
        </w:rPr>
        <w:t>Primary</w:t>
      </w:r>
      <w:proofErr w:type="spellEnd"/>
      <w:r w:rsidRPr="000D0141">
        <w:rPr>
          <w:rFonts w:ascii="Abadi Extra Light" w:hAnsi="Abadi Extra Light"/>
          <w:b/>
          <w:bCs/>
          <w:sz w:val="24"/>
          <w:szCs w:val="24"/>
        </w:rPr>
        <w:t xml:space="preserve"> Key)</w:t>
      </w:r>
      <w:r w:rsidRPr="000D0141">
        <w:rPr>
          <w:rFonts w:ascii="Abadi Extra Light" w:hAnsi="Abadi Extra Light"/>
          <w:sz w:val="24"/>
          <w:szCs w:val="24"/>
        </w:rPr>
        <w:t xml:space="preserve">: Es un campo (o combinación de campos) que identifica de forma única a cada registro en una tabla. No puede repetirse ni ser nulo. Ejemplo: </w:t>
      </w:r>
      <w:proofErr w:type="spellStart"/>
      <w:r w:rsidRPr="000D0141">
        <w:rPr>
          <w:rFonts w:ascii="Abadi Extra Light" w:hAnsi="Abadi Extra Light"/>
          <w:sz w:val="24"/>
          <w:szCs w:val="24"/>
        </w:rPr>
        <w:t>id_cliente</w:t>
      </w:r>
      <w:proofErr w:type="spellEnd"/>
      <w:r w:rsidRPr="000D0141">
        <w:rPr>
          <w:rFonts w:ascii="Abadi Extra Light" w:hAnsi="Abadi Extra Light"/>
          <w:sz w:val="24"/>
          <w:szCs w:val="24"/>
        </w:rPr>
        <w:t>.</w:t>
      </w:r>
    </w:p>
    <w:p w14:paraId="76F4D9D2" w14:textId="78F94089" w:rsidR="000D0141" w:rsidRPr="000D0141" w:rsidRDefault="000D0141" w:rsidP="000D0141">
      <w:pPr>
        <w:jc w:val="both"/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b/>
          <w:bCs/>
          <w:sz w:val="24"/>
          <w:szCs w:val="24"/>
        </w:rPr>
        <w:t>Clave foránea (</w:t>
      </w:r>
      <w:proofErr w:type="spellStart"/>
      <w:r w:rsidRPr="000D0141">
        <w:rPr>
          <w:rFonts w:ascii="Abadi Extra Light" w:hAnsi="Abadi Extra Light"/>
          <w:b/>
          <w:bCs/>
          <w:sz w:val="24"/>
          <w:szCs w:val="24"/>
        </w:rPr>
        <w:t>Foreign</w:t>
      </w:r>
      <w:proofErr w:type="spellEnd"/>
      <w:r w:rsidRPr="000D0141">
        <w:rPr>
          <w:rFonts w:ascii="Abadi Extra Light" w:hAnsi="Abadi Extra Light"/>
          <w:b/>
          <w:bCs/>
          <w:sz w:val="24"/>
          <w:szCs w:val="24"/>
        </w:rPr>
        <w:t xml:space="preserve"> Key)</w:t>
      </w:r>
      <w:r w:rsidRPr="000D0141">
        <w:rPr>
          <w:rFonts w:ascii="Abadi Extra Light" w:hAnsi="Abadi Extra Light"/>
          <w:sz w:val="24"/>
          <w:szCs w:val="24"/>
        </w:rPr>
        <w:t xml:space="preserve">: Es un campo que establece una relación con la clave primaria de otra tabla. Sirve para conectar datos entre tablas. Ejemplo: </w:t>
      </w:r>
      <w:proofErr w:type="spellStart"/>
      <w:r w:rsidRPr="000D0141">
        <w:rPr>
          <w:rFonts w:ascii="Abadi Extra Light" w:hAnsi="Abadi Extra Light"/>
          <w:sz w:val="24"/>
          <w:szCs w:val="24"/>
        </w:rPr>
        <w:t>id_cliente</w:t>
      </w:r>
      <w:proofErr w:type="spellEnd"/>
      <w:r w:rsidRPr="000D0141">
        <w:rPr>
          <w:rFonts w:ascii="Abadi Extra Light" w:hAnsi="Abadi Extra Light"/>
          <w:sz w:val="24"/>
          <w:szCs w:val="24"/>
        </w:rPr>
        <w:t xml:space="preserve"> en la tabla de pedidos, que hace referencia a un cliente.</w:t>
      </w:r>
    </w:p>
    <w:p w14:paraId="7518BC26" w14:textId="77777777" w:rsidR="000D0141" w:rsidRPr="000D0141" w:rsidRDefault="000D0141" w:rsidP="000D0141">
      <w:pPr>
        <w:jc w:val="both"/>
        <w:rPr>
          <w:rFonts w:ascii="Abadi Extra Light" w:hAnsi="Abadi Extra Light"/>
          <w:sz w:val="24"/>
          <w:szCs w:val="24"/>
        </w:rPr>
      </w:pPr>
    </w:p>
    <w:p w14:paraId="5A2D025A" w14:textId="77777777" w:rsidR="000D0141" w:rsidRDefault="000D0141" w:rsidP="000D0141">
      <w:pPr>
        <w:pStyle w:val="Prrafodelista"/>
        <w:numPr>
          <w:ilvl w:val="0"/>
          <w:numId w:val="2"/>
        </w:numPr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sz w:val="24"/>
          <w:szCs w:val="24"/>
        </w:rPr>
        <w:t>Explicar cómo se gestionan y almacenan los datos en tablas y cómo se establece la relación entre ellas para satisfacer necesidades organizacionales.</w:t>
      </w:r>
    </w:p>
    <w:p w14:paraId="2DE41870" w14:textId="77777777" w:rsidR="000D0141" w:rsidRPr="000D0141" w:rsidRDefault="000D0141" w:rsidP="000D0141">
      <w:pPr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sz w:val="24"/>
          <w:szCs w:val="24"/>
        </w:rPr>
        <w:t>Los datos se almacenan en tablas normalizadas, donde se evita la duplicación. La gestión se hace mediante un sistema de gestión de bases de datos (DBMS), como MySQL o PostgreSQL, que permite:</w:t>
      </w:r>
    </w:p>
    <w:p w14:paraId="2408265F" w14:textId="77777777" w:rsidR="000D0141" w:rsidRDefault="000D0141" w:rsidP="000D0141">
      <w:pPr>
        <w:pStyle w:val="Prrafodelista"/>
        <w:numPr>
          <w:ilvl w:val="0"/>
          <w:numId w:val="2"/>
        </w:numPr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sz w:val="24"/>
          <w:szCs w:val="24"/>
        </w:rPr>
        <w:t>Insertar, actualizar, eliminar y consultar datos con SQL.</w:t>
      </w:r>
    </w:p>
    <w:p w14:paraId="0539016E" w14:textId="77777777" w:rsidR="000D0141" w:rsidRDefault="000D0141" w:rsidP="000D0141">
      <w:pPr>
        <w:pStyle w:val="Prrafodelista"/>
        <w:numPr>
          <w:ilvl w:val="0"/>
          <w:numId w:val="2"/>
        </w:numPr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sz w:val="24"/>
          <w:szCs w:val="24"/>
        </w:rPr>
        <w:t>Aplicar restricciones para mantener la integridad (por ejemplo, claves primarias y foráneas).</w:t>
      </w:r>
    </w:p>
    <w:p w14:paraId="59B5DD17" w14:textId="701F8B89" w:rsidR="000D0141" w:rsidRPr="000D0141" w:rsidRDefault="000D0141" w:rsidP="000D0141">
      <w:pPr>
        <w:pStyle w:val="Prrafodelista"/>
        <w:numPr>
          <w:ilvl w:val="0"/>
          <w:numId w:val="2"/>
        </w:numPr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sz w:val="24"/>
          <w:szCs w:val="24"/>
        </w:rPr>
        <w:lastRenderedPageBreak/>
        <w:t>Establecer relaciones entre tablas usando claves foráneas. Esto permite modelar situaciones del mundo real (por ejemplo, un cliente puede tener varios pedidos).</w:t>
      </w:r>
    </w:p>
    <w:p w14:paraId="2EA79101" w14:textId="75324EB1" w:rsidR="000D0141" w:rsidRPr="000D0141" w:rsidRDefault="000D0141" w:rsidP="000D0141">
      <w:pPr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sz w:val="24"/>
          <w:szCs w:val="24"/>
        </w:rPr>
        <w:t>Este enfoque facilita la organización, consulta y mantenimiento de grandes volúmenes de datos, y permite adaptarse a las necesidades de la organización.</w:t>
      </w:r>
    </w:p>
    <w:p w14:paraId="0A168B66" w14:textId="557DE7A8" w:rsidR="000D0141" w:rsidRDefault="000D0141" w:rsidP="000D0141">
      <w:pPr>
        <w:pStyle w:val="Prrafodelista"/>
        <w:numPr>
          <w:ilvl w:val="0"/>
          <w:numId w:val="2"/>
        </w:numPr>
        <w:rPr>
          <w:rFonts w:ascii="Abadi Extra Light" w:hAnsi="Abadi Extra Light"/>
          <w:sz w:val="24"/>
          <w:szCs w:val="24"/>
        </w:rPr>
      </w:pPr>
      <w:r w:rsidRPr="000D0141">
        <w:rPr>
          <w:rFonts w:ascii="Abadi Extra Light" w:hAnsi="Abadi Extra Light"/>
          <w:sz w:val="24"/>
          <w:szCs w:val="24"/>
        </w:rPr>
        <w:t>Ejemplo: Crear una tabla de clientes y otra de pedidos, relacionándolas por una clave foránea.</w:t>
      </w:r>
    </w:p>
    <w:p w14:paraId="368821DA" w14:textId="77777777" w:rsidR="00F43BB4" w:rsidRPr="00F43BB4" w:rsidRDefault="00F43BB4" w:rsidP="00F43BB4">
      <w:pPr>
        <w:rPr>
          <w:rFonts w:ascii="Abadi Extra Light" w:hAnsi="Abadi Extra Light"/>
          <w:sz w:val="24"/>
          <w:szCs w:val="24"/>
        </w:rPr>
      </w:pPr>
      <w:r w:rsidRPr="00F43BB4">
        <w:rPr>
          <w:rFonts w:ascii="Abadi Extra Light" w:hAnsi="Abadi Extra Light"/>
          <w:sz w:val="24"/>
          <w:szCs w:val="24"/>
        </w:rPr>
        <w:t xml:space="preserve">Tabla Clientes: </w:t>
      </w:r>
      <w:proofErr w:type="spellStart"/>
      <w:r w:rsidRPr="00F43BB4">
        <w:rPr>
          <w:rFonts w:ascii="Abadi Extra Light" w:hAnsi="Abadi Extra Light"/>
          <w:sz w:val="24"/>
          <w:szCs w:val="24"/>
        </w:rPr>
        <w:t>ID_Cliente</w:t>
      </w:r>
      <w:proofErr w:type="spellEnd"/>
      <w:r w:rsidRPr="00F43BB4">
        <w:rPr>
          <w:rFonts w:ascii="Abadi Extra Light" w:hAnsi="Abadi Extra Light"/>
          <w:sz w:val="24"/>
          <w:szCs w:val="24"/>
        </w:rPr>
        <w:t xml:space="preserve"> (PK), Nombre, Email</w:t>
      </w:r>
    </w:p>
    <w:p w14:paraId="4A231DD4" w14:textId="293EAB5A" w:rsidR="00F43BB4" w:rsidRDefault="00F43BB4" w:rsidP="00F43BB4">
      <w:pPr>
        <w:rPr>
          <w:rFonts w:ascii="Abadi Extra Light" w:hAnsi="Abadi Extra Light"/>
          <w:sz w:val="24"/>
          <w:szCs w:val="24"/>
        </w:rPr>
      </w:pPr>
      <w:r w:rsidRPr="00F43BB4">
        <w:rPr>
          <w:rFonts w:ascii="Abadi Extra Light" w:hAnsi="Abadi Extra Light"/>
          <w:sz w:val="24"/>
          <w:szCs w:val="24"/>
        </w:rPr>
        <w:t xml:space="preserve">Tabla Pedidos: </w:t>
      </w:r>
      <w:proofErr w:type="spellStart"/>
      <w:r w:rsidRPr="00F43BB4">
        <w:rPr>
          <w:rFonts w:ascii="Abadi Extra Light" w:hAnsi="Abadi Extra Light"/>
          <w:sz w:val="24"/>
          <w:szCs w:val="24"/>
        </w:rPr>
        <w:t>ID_Pedido</w:t>
      </w:r>
      <w:proofErr w:type="spellEnd"/>
      <w:r w:rsidRPr="00F43BB4">
        <w:rPr>
          <w:rFonts w:ascii="Abadi Extra Light" w:hAnsi="Abadi Extra Light"/>
          <w:sz w:val="24"/>
          <w:szCs w:val="24"/>
        </w:rPr>
        <w:t xml:space="preserve"> (PK), Fecha, </w:t>
      </w:r>
      <w:proofErr w:type="spellStart"/>
      <w:r w:rsidRPr="00F43BB4">
        <w:rPr>
          <w:rFonts w:ascii="Abadi Extra Light" w:hAnsi="Abadi Extra Light"/>
          <w:sz w:val="24"/>
          <w:szCs w:val="24"/>
        </w:rPr>
        <w:t>ID_Cliente</w:t>
      </w:r>
      <w:proofErr w:type="spellEnd"/>
      <w:r w:rsidRPr="00F43BB4">
        <w:rPr>
          <w:rFonts w:ascii="Abadi Extra Light" w:hAnsi="Abadi Extra Light"/>
          <w:sz w:val="24"/>
          <w:szCs w:val="24"/>
        </w:rPr>
        <w:t xml:space="preserve"> (FK)</w:t>
      </w:r>
    </w:p>
    <w:p w14:paraId="4B12DF7B" w14:textId="77777777" w:rsidR="004900CC" w:rsidRDefault="004900CC" w:rsidP="00F43BB4">
      <w:pPr>
        <w:rPr>
          <w:rFonts w:ascii="Abadi Extra Light" w:hAnsi="Abadi Extra Light"/>
          <w:sz w:val="24"/>
          <w:szCs w:val="24"/>
        </w:rPr>
      </w:pPr>
    </w:p>
    <w:p w14:paraId="5957BFBC" w14:textId="78941075" w:rsidR="004900CC" w:rsidRDefault="006B6A4A" w:rsidP="00F43BB4">
      <w:pPr>
        <w:rPr>
          <w:rFonts w:ascii="Abadi Extra Light" w:hAnsi="Abadi Extra Light"/>
          <w:sz w:val="24"/>
          <w:szCs w:val="24"/>
        </w:rPr>
      </w:pPr>
      <w:r w:rsidRPr="006B6A4A">
        <w:rPr>
          <w:rFonts w:ascii="Abadi Extra Light" w:hAnsi="Abadi Extra Light"/>
          <w:sz w:val="24"/>
          <w:szCs w:val="24"/>
        </w:rPr>
        <w:drawing>
          <wp:inline distT="0" distB="0" distL="0" distR="0" wp14:anchorId="63485A0E" wp14:editId="67DB879B">
            <wp:extent cx="5612130" cy="4969510"/>
            <wp:effectExtent l="0" t="0" r="7620" b="2540"/>
            <wp:docPr id="1285476440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76440" name="Imagen 1" descr="Imagen que contiene Tabl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5024" w14:textId="2E7CA2B6" w:rsidR="008F4590" w:rsidRPr="008F4590" w:rsidRDefault="008F4590" w:rsidP="008F4590">
      <w:pPr>
        <w:pStyle w:val="Prrafodelista"/>
        <w:numPr>
          <w:ilvl w:val="0"/>
          <w:numId w:val="5"/>
        </w:numPr>
        <w:rPr>
          <w:rFonts w:ascii="Abadi Extra Light" w:hAnsi="Abadi Extra Light"/>
          <w:sz w:val="24"/>
          <w:szCs w:val="24"/>
        </w:rPr>
      </w:pPr>
      <w:r w:rsidRPr="008F4590">
        <w:rPr>
          <w:rFonts w:ascii="Abadi Extra Light" w:hAnsi="Abadi Extra Light"/>
          <w:sz w:val="24"/>
          <w:szCs w:val="24"/>
        </w:rPr>
        <w:t>Utilizar Lenguaje Estructurado de Consultas (SQL) para la obtención de información que satisface los requerimientos planteados a partir de un modelo de datos dado.</w:t>
      </w:r>
    </w:p>
    <w:p w14:paraId="2D295031" w14:textId="77777777" w:rsidR="008F4590" w:rsidRPr="008F4590" w:rsidRDefault="008F4590" w:rsidP="008F4590">
      <w:pPr>
        <w:rPr>
          <w:rFonts w:ascii="Abadi Extra Light" w:hAnsi="Abadi Extra Light"/>
          <w:sz w:val="24"/>
          <w:szCs w:val="24"/>
        </w:rPr>
      </w:pPr>
    </w:p>
    <w:p w14:paraId="24F63CD9" w14:textId="77777777" w:rsidR="008F4590" w:rsidRDefault="008F4590" w:rsidP="008F4590">
      <w:pPr>
        <w:rPr>
          <w:rFonts w:ascii="Abadi Extra Light" w:hAnsi="Abadi Extra Light"/>
          <w:sz w:val="24"/>
          <w:szCs w:val="24"/>
        </w:rPr>
      </w:pPr>
      <w:r w:rsidRPr="008F4590">
        <w:rPr>
          <w:rFonts w:ascii="Abadi Extra Light" w:hAnsi="Abadi Extra Light"/>
          <w:sz w:val="24"/>
          <w:szCs w:val="24"/>
        </w:rPr>
        <w:lastRenderedPageBreak/>
        <w:t>Desarrollar consultas SQL para obtener información específica de las tablas, utilizando cláusulas como SELECT, WHERE, JOIN, GROUP BY, entre otras.</w:t>
      </w:r>
    </w:p>
    <w:p w14:paraId="5CE46D49" w14:textId="77777777" w:rsidR="000D7672" w:rsidRDefault="000D7672" w:rsidP="008F4590">
      <w:pPr>
        <w:rPr>
          <w:rFonts w:ascii="Abadi Extra Light" w:hAnsi="Abadi Extra Light"/>
          <w:sz w:val="24"/>
          <w:szCs w:val="24"/>
        </w:rPr>
      </w:pPr>
    </w:p>
    <w:p w14:paraId="615F9429" w14:textId="6341C7FE" w:rsidR="000D7672" w:rsidRDefault="000D7672" w:rsidP="008F4590">
      <w:pPr>
        <w:rPr>
          <w:rFonts w:ascii="Abadi Extra Light" w:hAnsi="Abadi Extra Light"/>
          <w:sz w:val="24"/>
          <w:szCs w:val="24"/>
        </w:rPr>
      </w:pPr>
      <w:r w:rsidRPr="000D7672">
        <w:rPr>
          <w:rFonts w:ascii="Abadi Extra Light" w:hAnsi="Abadi Extra Light"/>
          <w:sz w:val="24"/>
          <w:szCs w:val="24"/>
        </w:rPr>
        <w:drawing>
          <wp:inline distT="0" distB="0" distL="0" distR="0" wp14:anchorId="6DA247D8" wp14:editId="12266EB2">
            <wp:extent cx="5612130" cy="3556635"/>
            <wp:effectExtent l="0" t="0" r="7620" b="5715"/>
            <wp:docPr id="5463286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286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0D20" w14:textId="18B3070A" w:rsidR="000D7672" w:rsidRPr="008F4590" w:rsidRDefault="00516FA7" w:rsidP="008F4590">
      <w:pPr>
        <w:rPr>
          <w:rFonts w:ascii="Abadi Extra Light" w:hAnsi="Abadi Extra Light"/>
          <w:sz w:val="24"/>
          <w:szCs w:val="24"/>
        </w:rPr>
      </w:pPr>
      <w:r w:rsidRPr="00516FA7">
        <w:rPr>
          <w:rFonts w:ascii="Abadi Extra Light" w:hAnsi="Abadi Extra Light"/>
          <w:sz w:val="24"/>
          <w:szCs w:val="24"/>
        </w:rPr>
        <w:drawing>
          <wp:inline distT="0" distB="0" distL="0" distR="0" wp14:anchorId="2721CC32" wp14:editId="605E762B">
            <wp:extent cx="5612130" cy="1506220"/>
            <wp:effectExtent l="0" t="0" r="7620" b="0"/>
            <wp:docPr id="6898733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73380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0A88" w14:textId="77777777" w:rsidR="008F4590" w:rsidRPr="008F4590" w:rsidRDefault="008F4590" w:rsidP="008F4590">
      <w:pPr>
        <w:rPr>
          <w:rFonts w:ascii="Abadi Extra Light" w:hAnsi="Abadi Extra Light"/>
          <w:sz w:val="24"/>
          <w:szCs w:val="24"/>
        </w:rPr>
      </w:pPr>
    </w:p>
    <w:p w14:paraId="539495BC" w14:textId="4565B1A3" w:rsidR="008F4590" w:rsidRPr="00F43BB4" w:rsidRDefault="008F4590" w:rsidP="008F4590">
      <w:pPr>
        <w:rPr>
          <w:rFonts w:ascii="Abadi Extra Light" w:hAnsi="Abadi Extra Light"/>
          <w:sz w:val="24"/>
          <w:szCs w:val="24"/>
        </w:rPr>
      </w:pPr>
      <w:r w:rsidRPr="008F4590">
        <w:rPr>
          <w:rFonts w:ascii="Abadi Extra Light" w:hAnsi="Abadi Extra Light"/>
          <w:sz w:val="24"/>
          <w:szCs w:val="24"/>
        </w:rPr>
        <w:t>Ejemplo: Crear una consulta que obtenga todos los pedidos realizados por un cliente específico.</w:t>
      </w:r>
    </w:p>
    <w:p w14:paraId="5FE0DAB3" w14:textId="2338E690" w:rsidR="007B62A3" w:rsidRDefault="00C87F3D">
      <w:r w:rsidRPr="00C87F3D">
        <w:lastRenderedPageBreak/>
        <w:drawing>
          <wp:inline distT="0" distB="0" distL="0" distR="0" wp14:anchorId="58F1E85F" wp14:editId="1F312F48">
            <wp:extent cx="5612130" cy="2143125"/>
            <wp:effectExtent l="0" t="0" r="7620" b="9525"/>
            <wp:docPr id="15216957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957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4653" w14:textId="08295CD2" w:rsidR="00C87F3D" w:rsidRDefault="00C87F3D">
      <w:r w:rsidRPr="00C87F3D">
        <w:drawing>
          <wp:inline distT="0" distB="0" distL="0" distR="0" wp14:anchorId="35DAAB52" wp14:editId="7CBD6C96">
            <wp:extent cx="5612130" cy="1430655"/>
            <wp:effectExtent l="0" t="0" r="7620" b="0"/>
            <wp:docPr id="5588204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20466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2259" w14:textId="77777777" w:rsidR="00F56980" w:rsidRDefault="00F56980"/>
    <w:p w14:paraId="46D81D74" w14:textId="4B857EFC" w:rsidR="00207401" w:rsidRPr="00207401" w:rsidRDefault="00207401" w:rsidP="00207401">
      <w:pPr>
        <w:pStyle w:val="Prrafodelista"/>
        <w:numPr>
          <w:ilvl w:val="0"/>
          <w:numId w:val="5"/>
        </w:numPr>
        <w:rPr>
          <w:rFonts w:ascii="Abadi Extra Light" w:hAnsi="Abadi Extra Light"/>
          <w:sz w:val="24"/>
          <w:szCs w:val="24"/>
        </w:rPr>
      </w:pPr>
      <w:r w:rsidRPr="00207401">
        <w:rPr>
          <w:rFonts w:ascii="Abadi Extra Light" w:hAnsi="Abadi Extra Light"/>
          <w:sz w:val="24"/>
          <w:szCs w:val="24"/>
        </w:rPr>
        <w:t>Utilizar lenguaje de manipulación de datos (DML) para la modificación de los datos existentes en una base de datos dando solución a un problema planteado.</w:t>
      </w:r>
    </w:p>
    <w:p w14:paraId="6BEED7C9" w14:textId="77777777" w:rsidR="00207401" w:rsidRPr="00207401" w:rsidRDefault="00207401" w:rsidP="00207401">
      <w:pPr>
        <w:rPr>
          <w:rFonts w:ascii="Abadi Extra Light" w:hAnsi="Abadi Extra Light"/>
          <w:sz w:val="24"/>
          <w:szCs w:val="24"/>
        </w:rPr>
      </w:pPr>
    </w:p>
    <w:p w14:paraId="44D92265" w14:textId="77777777" w:rsidR="00207401" w:rsidRDefault="00207401" w:rsidP="00207401">
      <w:pPr>
        <w:rPr>
          <w:rFonts w:ascii="Abadi Extra Light" w:hAnsi="Abadi Extra Light"/>
          <w:sz w:val="24"/>
          <w:szCs w:val="24"/>
        </w:rPr>
      </w:pPr>
      <w:r w:rsidRPr="00207401">
        <w:rPr>
          <w:rFonts w:ascii="Abadi Extra Light" w:hAnsi="Abadi Extra Light"/>
          <w:sz w:val="24"/>
          <w:szCs w:val="24"/>
        </w:rPr>
        <w:t>Implementar consultas de inserción (INSERT), actualización (UPDATE) y eliminación (DELETE) para modificar los datos dentro de las tablas.</w:t>
      </w:r>
    </w:p>
    <w:p w14:paraId="0F351E57" w14:textId="77777777" w:rsidR="00EC0A09" w:rsidRDefault="00EC0A09" w:rsidP="00207401">
      <w:pPr>
        <w:rPr>
          <w:rFonts w:ascii="Abadi Extra Light" w:hAnsi="Abadi Extra Light"/>
          <w:sz w:val="24"/>
          <w:szCs w:val="24"/>
        </w:rPr>
      </w:pPr>
    </w:p>
    <w:p w14:paraId="71742180" w14:textId="77777777" w:rsidR="00EC0A09" w:rsidRPr="00207401" w:rsidRDefault="00EC0A09" w:rsidP="00EC0A09">
      <w:pPr>
        <w:rPr>
          <w:rFonts w:ascii="Abadi Extra Light" w:hAnsi="Abadi Extra Light"/>
          <w:sz w:val="24"/>
          <w:szCs w:val="24"/>
        </w:rPr>
      </w:pPr>
      <w:r w:rsidRPr="00207401">
        <w:rPr>
          <w:rFonts w:ascii="Abadi Extra Light" w:hAnsi="Abadi Extra Light"/>
          <w:sz w:val="24"/>
          <w:szCs w:val="24"/>
        </w:rPr>
        <w:t>Ejemplo: Crear una consulta que actualice la dirección de un cliente en la base de datos o elimine un pedido que no fue procesado.</w:t>
      </w:r>
    </w:p>
    <w:p w14:paraId="4F830C1A" w14:textId="77777777" w:rsidR="00EC0A09" w:rsidRPr="00207401" w:rsidRDefault="00EC0A09" w:rsidP="00207401">
      <w:pPr>
        <w:rPr>
          <w:rFonts w:ascii="Abadi Extra Light" w:hAnsi="Abadi Extra Light"/>
          <w:sz w:val="24"/>
          <w:szCs w:val="24"/>
        </w:rPr>
      </w:pPr>
    </w:p>
    <w:p w14:paraId="59095794" w14:textId="74441A8B" w:rsidR="00207401" w:rsidRDefault="00A10C98" w:rsidP="00207401">
      <w:pPr>
        <w:rPr>
          <w:rFonts w:ascii="Abadi Extra Light" w:hAnsi="Abadi Extra Light"/>
          <w:sz w:val="24"/>
          <w:szCs w:val="24"/>
        </w:rPr>
      </w:pPr>
      <w:r w:rsidRPr="00A10C98">
        <w:rPr>
          <w:rFonts w:ascii="Abadi Extra Light" w:hAnsi="Abadi Extra Light"/>
          <w:sz w:val="24"/>
          <w:szCs w:val="24"/>
        </w:rPr>
        <w:lastRenderedPageBreak/>
        <w:drawing>
          <wp:inline distT="0" distB="0" distL="0" distR="0" wp14:anchorId="73BB38D5" wp14:editId="2A48308A">
            <wp:extent cx="5612130" cy="2497455"/>
            <wp:effectExtent l="0" t="0" r="7620" b="0"/>
            <wp:docPr id="115825610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610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8F4F" w14:textId="3F7AEDBF" w:rsidR="00A10C98" w:rsidRPr="00207401" w:rsidRDefault="009E16EA" w:rsidP="00207401">
      <w:pPr>
        <w:rPr>
          <w:rFonts w:ascii="Abadi Extra Light" w:hAnsi="Abadi Extra Light"/>
          <w:sz w:val="24"/>
          <w:szCs w:val="24"/>
        </w:rPr>
      </w:pPr>
      <w:r w:rsidRPr="009E16EA">
        <w:rPr>
          <w:rFonts w:ascii="Abadi Extra Light" w:hAnsi="Abadi Extra Light"/>
          <w:sz w:val="24"/>
          <w:szCs w:val="24"/>
        </w:rPr>
        <w:drawing>
          <wp:inline distT="0" distB="0" distL="0" distR="0" wp14:anchorId="69FFA0AF" wp14:editId="275E4DB9">
            <wp:extent cx="5612130" cy="2480310"/>
            <wp:effectExtent l="0" t="0" r="7620" b="0"/>
            <wp:docPr id="96770459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4592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8FC5" w14:textId="0A7C4E24" w:rsidR="00235559" w:rsidRPr="00235559" w:rsidRDefault="00235559" w:rsidP="00235559">
      <w:pPr>
        <w:pStyle w:val="Prrafodelista"/>
        <w:numPr>
          <w:ilvl w:val="0"/>
          <w:numId w:val="5"/>
        </w:numPr>
        <w:rPr>
          <w:rFonts w:ascii="Abadi Extra Light" w:hAnsi="Abadi Extra Light"/>
          <w:sz w:val="24"/>
          <w:szCs w:val="24"/>
        </w:rPr>
      </w:pPr>
      <w:r w:rsidRPr="00235559">
        <w:rPr>
          <w:rFonts w:ascii="Abadi Extra Light" w:hAnsi="Abadi Extra Light"/>
          <w:sz w:val="24"/>
          <w:szCs w:val="24"/>
        </w:rPr>
        <w:t>Implementar estructuras de datos relacionales utilizando lenguaje de definición de datos (DDL) a partir de un modelo de datos para la creación y mantención de las definiciones de los objetos de una base de datos.</w:t>
      </w:r>
    </w:p>
    <w:p w14:paraId="594072B3" w14:textId="77777777" w:rsidR="00235559" w:rsidRPr="00235559" w:rsidRDefault="00235559" w:rsidP="00235559">
      <w:pPr>
        <w:rPr>
          <w:rFonts w:ascii="Abadi Extra Light" w:hAnsi="Abadi Extra Light"/>
          <w:sz w:val="24"/>
          <w:szCs w:val="24"/>
        </w:rPr>
      </w:pPr>
    </w:p>
    <w:p w14:paraId="187D19DE" w14:textId="77777777" w:rsidR="00235559" w:rsidRPr="00235559" w:rsidRDefault="00235559" w:rsidP="00235559">
      <w:pPr>
        <w:rPr>
          <w:rFonts w:ascii="Abadi Extra Light" w:hAnsi="Abadi Extra Light"/>
          <w:sz w:val="24"/>
          <w:szCs w:val="24"/>
        </w:rPr>
      </w:pPr>
      <w:r w:rsidRPr="00235559">
        <w:rPr>
          <w:rFonts w:ascii="Abadi Extra Light" w:hAnsi="Abadi Extra Light"/>
          <w:sz w:val="24"/>
          <w:szCs w:val="24"/>
        </w:rPr>
        <w:t>Utilizar el lenguaje DDL para crear, modificar y eliminar tablas, índices y otros objetos dentro de una base de datos.</w:t>
      </w:r>
    </w:p>
    <w:p w14:paraId="12560F26" w14:textId="77777777" w:rsidR="00235559" w:rsidRPr="00235559" w:rsidRDefault="00235559" w:rsidP="00235559">
      <w:pPr>
        <w:rPr>
          <w:rFonts w:ascii="Abadi Extra Light" w:hAnsi="Abadi Extra Light"/>
          <w:sz w:val="24"/>
          <w:szCs w:val="24"/>
        </w:rPr>
      </w:pPr>
    </w:p>
    <w:p w14:paraId="50954216" w14:textId="0A8FF2CF" w:rsidR="00F56980" w:rsidRDefault="00235559" w:rsidP="00235559">
      <w:pPr>
        <w:rPr>
          <w:rFonts w:ascii="Abadi Extra Light" w:hAnsi="Abadi Extra Light"/>
          <w:sz w:val="24"/>
          <w:szCs w:val="24"/>
        </w:rPr>
      </w:pPr>
      <w:r w:rsidRPr="00235559">
        <w:rPr>
          <w:rFonts w:ascii="Abadi Extra Light" w:hAnsi="Abadi Extra Light"/>
          <w:sz w:val="24"/>
          <w:szCs w:val="24"/>
        </w:rPr>
        <w:t>Ejemplo: Crear una tabla para almacenar información de empleados, con las columnas correspondientes como nombre, salario y fecha de ingreso.</w:t>
      </w:r>
    </w:p>
    <w:p w14:paraId="7F2DFE75" w14:textId="77777777" w:rsidR="007925D3" w:rsidRDefault="007925D3" w:rsidP="00235559">
      <w:pPr>
        <w:rPr>
          <w:rFonts w:ascii="Abadi Extra Light" w:hAnsi="Abadi Extra Light"/>
          <w:sz w:val="24"/>
          <w:szCs w:val="24"/>
        </w:rPr>
      </w:pPr>
    </w:p>
    <w:p w14:paraId="4E7F2E05" w14:textId="25C421A1" w:rsidR="007925D3" w:rsidRDefault="007925D3" w:rsidP="00235559">
      <w:pPr>
        <w:rPr>
          <w:rFonts w:ascii="Abadi Extra Light" w:hAnsi="Abadi Extra Light"/>
          <w:sz w:val="24"/>
          <w:szCs w:val="24"/>
        </w:rPr>
      </w:pPr>
      <w:r w:rsidRPr="007925D3">
        <w:rPr>
          <w:rFonts w:ascii="Abadi Extra Light" w:hAnsi="Abadi Extra Light"/>
          <w:sz w:val="24"/>
          <w:szCs w:val="24"/>
        </w:rPr>
        <w:lastRenderedPageBreak/>
        <w:drawing>
          <wp:inline distT="0" distB="0" distL="0" distR="0" wp14:anchorId="704AD741" wp14:editId="7FBED882">
            <wp:extent cx="5612130" cy="3545205"/>
            <wp:effectExtent l="0" t="0" r="7620" b="0"/>
            <wp:docPr id="2548607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07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C573" w14:textId="31246F1A" w:rsidR="007925D3" w:rsidRDefault="00403DA5" w:rsidP="00235559">
      <w:pPr>
        <w:rPr>
          <w:rFonts w:ascii="Abadi Extra Light" w:hAnsi="Abadi Extra Light"/>
          <w:sz w:val="24"/>
          <w:szCs w:val="24"/>
          <w:u w:val="single"/>
        </w:rPr>
      </w:pPr>
      <w:r w:rsidRPr="00403DA5">
        <w:rPr>
          <w:rFonts w:ascii="Abadi Extra Light" w:hAnsi="Abadi Extra Light"/>
          <w:sz w:val="24"/>
          <w:szCs w:val="24"/>
        </w:rPr>
        <w:drawing>
          <wp:inline distT="0" distB="0" distL="0" distR="0" wp14:anchorId="5DC70E63" wp14:editId="3ED51958">
            <wp:extent cx="5612130" cy="4443730"/>
            <wp:effectExtent l="0" t="0" r="7620" b="0"/>
            <wp:docPr id="15264106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1061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F010" w14:textId="23DA1EA3" w:rsidR="006122AA" w:rsidRPr="006122AA" w:rsidRDefault="006122AA" w:rsidP="006122AA">
      <w:pPr>
        <w:pStyle w:val="Prrafodelista"/>
        <w:numPr>
          <w:ilvl w:val="0"/>
          <w:numId w:val="5"/>
        </w:numPr>
        <w:rPr>
          <w:rFonts w:ascii="Abadi Extra Light" w:hAnsi="Abadi Extra Light"/>
          <w:sz w:val="24"/>
          <w:szCs w:val="24"/>
        </w:rPr>
      </w:pPr>
      <w:r w:rsidRPr="006122AA">
        <w:rPr>
          <w:rFonts w:ascii="Abadi Extra Light" w:hAnsi="Abadi Extra Light"/>
          <w:sz w:val="24"/>
          <w:szCs w:val="24"/>
        </w:rPr>
        <w:lastRenderedPageBreak/>
        <w:t xml:space="preserve">Elaborar un modelo de datos </w:t>
      </w:r>
      <w:proofErr w:type="gramStart"/>
      <w:r w:rsidRPr="006122AA">
        <w:rPr>
          <w:rFonts w:ascii="Abadi Extra Light" w:hAnsi="Abadi Extra Light"/>
          <w:sz w:val="24"/>
          <w:szCs w:val="24"/>
        </w:rPr>
        <w:t>de acuerdo a</w:t>
      </w:r>
      <w:proofErr w:type="gramEnd"/>
      <w:r w:rsidRPr="006122AA">
        <w:rPr>
          <w:rFonts w:ascii="Abadi Extra Light" w:hAnsi="Abadi Extra Light"/>
          <w:sz w:val="24"/>
          <w:szCs w:val="24"/>
        </w:rPr>
        <w:t xml:space="preserve"> los estándares de modelamiento para resolver un problema de baja complejidad.</w:t>
      </w:r>
    </w:p>
    <w:p w14:paraId="4B6979D7" w14:textId="77777777" w:rsidR="006122AA" w:rsidRPr="006122AA" w:rsidRDefault="006122AA" w:rsidP="006122AA">
      <w:pPr>
        <w:rPr>
          <w:rFonts w:ascii="Abadi Extra Light" w:hAnsi="Abadi Extra Light"/>
          <w:sz w:val="24"/>
          <w:szCs w:val="24"/>
        </w:rPr>
      </w:pPr>
    </w:p>
    <w:p w14:paraId="090CC321" w14:textId="000708F4" w:rsidR="006122AA" w:rsidRPr="006122AA" w:rsidRDefault="006122AA" w:rsidP="006122AA">
      <w:pPr>
        <w:rPr>
          <w:rFonts w:ascii="Abadi Extra Light" w:hAnsi="Abadi Extra Light"/>
          <w:sz w:val="24"/>
          <w:szCs w:val="24"/>
        </w:rPr>
      </w:pPr>
      <w:r w:rsidRPr="006122AA">
        <w:rPr>
          <w:rFonts w:ascii="Abadi Extra Light" w:hAnsi="Abadi Extra Light"/>
          <w:sz w:val="24"/>
          <w:szCs w:val="24"/>
        </w:rPr>
        <w:t>Crear un diagrama entidad-relación (ER) para representar el modelo de datos antes de implementarlo en una base de datos.</w:t>
      </w:r>
    </w:p>
    <w:p w14:paraId="1F2D2EDA" w14:textId="49A67D70" w:rsidR="00403DA5" w:rsidRDefault="006122AA" w:rsidP="006122AA">
      <w:pPr>
        <w:rPr>
          <w:rFonts w:ascii="Abadi Extra Light" w:hAnsi="Abadi Extra Light"/>
          <w:sz w:val="24"/>
          <w:szCs w:val="24"/>
        </w:rPr>
      </w:pPr>
      <w:r w:rsidRPr="006122AA">
        <w:rPr>
          <w:rFonts w:ascii="Abadi Extra Light" w:hAnsi="Abadi Extra Light"/>
          <w:sz w:val="24"/>
          <w:szCs w:val="24"/>
        </w:rPr>
        <w:t>Ejemplo: Crear un modelo de datos para una tienda en línea, que incluya entidades como productos, clientes, pedidos y métodos de pago, y sus respectivas relaciones.</w:t>
      </w:r>
    </w:p>
    <w:p w14:paraId="47E2AA4C" w14:textId="77777777" w:rsidR="00391AD1" w:rsidRDefault="00391AD1" w:rsidP="006122AA">
      <w:pPr>
        <w:rPr>
          <w:rFonts w:ascii="Abadi Extra Light" w:hAnsi="Abadi Extra Light"/>
          <w:sz w:val="24"/>
          <w:szCs w:val="24"/>
        </w:rPr>
      </w:pPr>
    </w:p>
    <w:p w14:paraId="2A45B285" w14:textId="783A9038" w:rsidR="00391AD1" w:rsidRDefault="00391AD1" w:rsidP="006122AA">
      <w:pPr>
        <w:rPr>
          <w:rFonts w:ascii="Abadi Extra Light" w:hAnsi="Abadi Extra Light"/>
          <w:sz w:val="24"/>
          <w:szCs w:val="24"/>
        </w:rPr>
      </w:pPr>
      <w:r w:rsidRPr="00391AD1">
        <w:rPr>
          <w:rFonts w:ascii="Abadi Extra Light" w:hAnsi="Abadi Extra Light"/>
          <w:sz w:val="24"/>
          <w:szCs w:val="24"/>
        </w:rPr>
        <w:drawing>
          <wp:inline distT="0" distB="0" distL="0" distR="0" wp14:anchorId="79BBA9E7" wp14:editId="7819EE42">
            <wp:extent cx="5612130" cy="3327400"/>
            <wp:effectExtent l="0" t="0" r="7620" b="6350"/>
            <wp:docPr id="9979589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589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6642" w14:textId="77777777" w:rsidR="00391AD1" w:rsidRDefault="00391AD1" w:rsidP="006122AA">
      <w:pPr>
        <w:rPr>
          <w:rFonts w:ascii="Abadi Extra Light" w:hAnsi="Abadi Extra Light"/>
          <w:sz w:val="24"/>
          <w:szCs w:val="24"/>
        </w:rPr>
      </w:pPr>
    </w:p>
    <w:p w14:paraId="3BDE8FA9" w14:textId="59AB9C09" w:rsidR="00391AD1" w:rsidRDefault="00F31BD1" w:rsidP="006122AA">
      <w:pPr>
        <w:rPr>
          <w:rFonts w:ascii="Abadi Extra Light" w:hAnsi="Abadi Extra Light"/>
          <w:sz w:val="24"/>
          <w:szCs w:val="24"/>
        </w:rPr>
      </w:pPr>
      <w:r w:rsidRPr="00F31BD1">
        <w:rPr>
          <w:rFonts w:ascii="Abadi Extra Light" w:hAnsi="Abadi Extra Light"/>
          <w:sz w:val="24"/>
          <w:szCs w:val="24"/>
        </w:rPr>
        <w:lastRenderedPageBreak/>
        <w:drawing>
          <wp:inline distT="0" distB="0" distL="0" distR="0" wp14:anchorId="278DE541" wp14:editId="50B2F26D">
            <wp:extent cx="5612130" cy="4371340"/>
            <wp:effectExtent l="0" t="0" r="7620" b="0"/>
            <wp:docPr id="38907406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74068" name="Imagen 1" descr="Imagen que contiene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F99C" w14:textId="77777777" w:rsidR="00662379" w:rsidRDefault="00662379" w:rsidP="006122AA">
      <w:pPr>
        <w:rPr>
          <w:rFonts w:ascii="Abadi Extra Light" w:hAnsi="Abadi Extra Light"/>
          <w:sz w:val="24"/>
          <w:szCs w:val="24"/>
        </w:rPr>
      </w:pPr>
    </w:p>
    <w:p w14:paraId="7334E95D" w14:textId="06B66802" w:rsidR="00662379" w:rsidRDefault="00662379" w:rsidP="006122AA">
      <w:pPr>
        <w:rPr>
          <w:rFonts w:ascii="Abadi Extra Light" w:hAnsi="Abadi Extra Light"/>
          <w:sz w:val="24"/>
          <w:szCs w:val="24"/>
        </w:rPr>
      </w:pPr>
      <w:r w:rsidRPr="00662379">
        <w:rPr>
          <w:rFonts w:ascii="Abadi Extra Light" w:hAnsi="Abadi Extra Light"/>
          <w:sz w:val="24"/>
          <w:szCs w:val="24"/>
        </w:rPr>
        <w:drawing>
          <wp:inline distT="0" distB="0" distL="0" distR="0" wp14:anchorId="1EC0D9BD" wp14:editId="1FD96441">
            <wp:extent cx="5612130" cy="2850515"/>
            <wp:effectExtent l="0" t="0" r="7620" b="6985"/>
            <wp:docPr id="3011274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274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44FD" w14:textId="5E586A1B" w:rsidR="00662379" w:rsidRPr="006122AA" w:rsidRDefault="006D531E" w:rsidP="006122AA">
      <w:pPr>
        <w:rPr>
          <w:rFonts w:ascii="Abadi Extra Light" w:hAnsi="Abadi Extra Light"/>
          <w:sz w:val="24"/>
          <w:szCs w:val="24"/>
        </w:rPr>
      </w:pPr>
      <w:r w:rsidRPr="006D531E">
        <w:rPr>
          <w:rFonts w:ascii="Abadi Extra Light" w:hAnsi="Abadi Extra Light"/>
          <w:sz w:val="24"/>
          <w:szCs w:val="24"/>
        </w:rPr>
        <w:lastRenderedPageBreak/>
        <w:drawing>
          <wp:inline distT="0" distB="0" distL="0" distR="0" wp14:anchorId="00EB6867" wp14:editId="6FB07806">
            <wp:extent cx="5612130" cy="3358515"/>
            <wp:effectExtent l="0" t="0" r="7620" b="0"/>
            <wp:docPr id="15575870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70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379" w:rsidRPr="006122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96F3E"/>
    <w:multiLevelType w:val="hybridMultilevel"/>
    <w:tmpl w:val="15245CDC"/>
    <w:lvl w:ilvl="0" w:tplc="EF229ABE">
      <w:numFmt w:val="bullet"/>
      <w:lvlText w:val="-"/>
      <w:lvlJc w:val="left"/>
      <w:pPr>
        <w:ind w:left="720" w:hanging="360"/>
      </w:pPr>
      <w:rPr>
        <w:rFonts w:ascii="Abadi Extra Light" w:eastAsiaTheme="minorHAnsi" w:hAnsi="Abadi Extra Light" w:cstheme="minorBidi" w:hint="default"/>
        <w:b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9644D4"/>
    <w:multiLevelType w:val="multilevel"/>
    <w:tmpl w:val="71AA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9C52F6"/>
    <w:multiLevelType w:val="hybridMultilevel"/>
    <w:tmpl w:val="277649FA"/>
    <w:lvl w:ilvl="0" w:tplc="98823A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E454B"/>
    <w:multiLevelType w:val="hybridMultilevel"/>
    <w:tmpl w:val="EF1A7B8E"/>
    <w:lvl w:ilvl="0" w:tplc="281ABB82">
      <w:numFmt w:val="bullet"/>
      <w:lvlText w:val="-"/>
      <w:lvlJc w:val="left"/>
      <w:pPr>
        <w:ind w:left="720" w:hanging="360"/>
      </w:pPr>
      <w:rPr>
        <w:rFonts w:ascii="Abadi Extra Light" w:eastAsiaTheme="minorHAnsi" w:hAnsi="Abadi Extra Light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560822"/>
    <w:multiLevelType w:val="hybridMultilevel"/>
    <w:tmpl w:val="9DE4A4DE"/>
    <w:lvl w:ilvl="0" w:tplc="78420148">
      <w:numFmt w:val="bullet"/>
      <w:lvlText w:val="-"/>
      <w:lvlJc w:val="left"/>
      <w:pPr>
        <w:ind w:left="720" w:hanging="360"/>
      </w:pPr>
      <w:rPr>
        <w:rFonts w:ascii="Abadi Extra Light" w:eastAsiaTheme="minorHAnsi" w:hAnsi="Abadi Extra Light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2045503">
    <w:abstractNumId w:val="1"/>
  </w:num>
  <w:num w:numId="2" w16cid:durableId="2099790358">
    <w:abstractNumId w:val="3"/>
  </w:num>
  <w:num w:numId="3" w16cid:durableId="637344513">
    <w:abstractNumId w:val="4"/>
  </w:num>
  <w:num w:numId="4" w16cid:durableId="1711686179">
    <w:abstractNumId w:val="0"/>
  </w:num>
  <w:num w:numId="5" w16cid:durableId="7214439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141"/>
    <w:rsid w:val="000D0141"/>
    <w:rsid w:val="000D7672"/>
    <w:rsid w:val="001F67F5"/>
    <w:rsid w:val="00207401"/>
    <w:rsid w:val="002144EF"/>
    <w:rsid w:val="00235559"/>
    <w:rsid w:val="00391AD1"/>
    <w:rsid w:val="00403DA5"/>
    <w:rsid w:val="004900CC"/>
    <w:rsid w:val="004B484F"/>
    <w:rsid w:val="00516FA7"/>
    <w:rsid w:val="006122AA"/>
    <w:rsid w:val="00662379"/>
    <w:rsid w:val="006B6A4A"/>
    <w:rsid w:val="006D531E"/>
    <w:rsid w:val="007925D3"/>
    <w:rsid w:val="007B62A3"/>
    <w:rsid w:val="008F4590"/>
    <w:rsid w:val="009E16EA"/>
    <w:rsid w:val="00A10C98"/>
    <w:rsid w:val="00C87F3D"/>
    <w:rsid w:val="00CC4395"/>
    <w:rsid w:val="00EC0A09"/>
    <w:rsid w:val="00F31BD1"/>
    <w:rsid w:val="00F43BB4"/>
    <w:rsid w:val="00F5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2DCAA"/>
  <w15:chartTrackingRefBased/>
  <w15:docId w15:val="{25E0D912-CB81-4503-BE38-B40D7144F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01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D01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01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01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D01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D01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D01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D01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D01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01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D01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D01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D01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D014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01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014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01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014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D01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D0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D01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D01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D01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D014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D014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D014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01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D014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D01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5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644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GATICA GUENUAN CLAUDIO A</dc:creator>
  <cp:keywords/>
  <dc:description/>
  <cp:lastModifiedBy>claudio andres gatica</cp:lastModifiedBy>
  <cp:revision>2</cp:revision>
  <dcterms:created xsi:type="dcterms:W3CDTF">2025-08-06T00:10:00Z</dcterms:created>
  <dcterms:modified xsi:type="dcterms:W3CDTF">2025-08-06T00:10:00Z</dcterms:modified>
</cp:coreProperties>
</file>