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C7AFB9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2CEFAE9D">
      <w:pPr>
        <w:pStyle w:val="30"/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新增：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49830" cy="1789430"/>
            <wp:effectExtent l="0" t="0" r="762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0C808F50">
      <w:pPr>
        <w:jc w:val="left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 w14:paraId="725DAE5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2 2025/8/25 16:30</w:t>
      </w:r>
    </w:p>
    <w:p w14:paraId="7D79236E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06015" cy="1805940"/>
            <wp:effectExtent l="0" t="0" r="133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BF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2429 blocks</w:t>
      </w:r>
    </w:p>
    <w:p w14:paraId="6FE661E8">
      <w:pPr>
        <w:pStyle w:val="30"/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新增：</w:t>
      </w:r>
    </w:p>
    <w:p w14:paraId="074ACBA4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763EAED8">
      <w:pPr>
        <w:widowControl w:val="0"/>
        <w:numPr>
          <w:numId w:val="0"/>
        </w:numPr>
        <w:contextualSpacing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 w14:paraId="3237920F">
      <w:pPr>
        <w:widowControl w:val="0"/>
        <w:numPr>
          <w:numId w:val="0"/>
        </w:numPr>
        <w:contextualSpacing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 w14:paraId="41A05CD1">
      <w:pPr>
        <w:widowControl w:val="0"/>
        <w:numPr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修改：</w:t>
      </w:r>
    </w:p>
    <w:p w14:paraId="4AA33FC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</w:p>
    <w:p w14:paraId="4440324C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B5C540E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3 2025/8/26 17:31</w:t>
      </w:r>
    </w:p>
    <w:p w14:paraId="29C3E892">
      <w:pPr>
        <w:pStyle w:val="30"/>
        <w:widowControl w:val="0"/>
        <w:numPr>
          <w:ilvl w:val="0"/>
          <w:numId w:val="0"/>
        </w:numPr>
        <w:contextualSpacing/>
        <w:jc w:val="left"/>
      </w:pPr>
      <w:r>
        <w:drawing>
          <wp:inline distT="0" distB="0" distL="114300" distR="114300">
            <wp:extent cx="2498725" cy="1864995"/>
            <wp:effectExtent l="0" t="0" r="1587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C7FE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4472BD47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6CF29801">
      <w:pPr>
        <w:pStyle w:val="30"/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现在音量默认静音</w:t>
      </w:r>
    </w:p>
    <w:p w14:paraId="58A57034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65C1CE5F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1.19 Release Candidate 1 2025/8/27 22:01</w:t>
      </w:r>
    </w:p>
    <w:p w14:paraId="2CF8BFB4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58085" cy="1853565"/>
            <wp:effectExtent l="0" t="0" r="1841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9141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54AA4A81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1A0C9482">
      <w:pPr>
        <w:pStyle w:val="30"/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同步了1.18.1的拖动音量</w:t>
      </w:r>
    </w:p>
    <w:p w14:paraId="1C83B4C7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799C39ED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1.19 2025/8/28 17:46</w:t>
      </w:r>
    </w:p>
    <w:p w14:paraId="0A99F50D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81580" cy="1845310"/>
            <wp:effectExtent l="0" t="0" r="1397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5BFC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0FB761B3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4DEA0C43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 w14:paraId="78A59D0D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76835C9F">
      <w:pPr>
        <w:pStyle w:val="30"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771C570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3E5637E1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</w:p>
    <w:p w14:paraId="1D7C00E0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同步了1.18.1的拖动音量</w:t>
      </w:r>
    </w:p>
    <w:p w14:paraId="3D6ADA06">
      <w:p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开放1.18-部分源码。已注册开源项目，侵权必究！</w:t>
    </w:r>
  </w:p>
  <w:p w14:paraId="640BD707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0F2218F4"/>
    <w:rsid w:val="0FE94B7A"/>
    <w:rsid w:val="21F13ED0"/>
    <w:rsid w:val="22B11692"/>
    <w:rsid w:val="272730F1"/>
    <w:rsid w:val="2CD117E4"/>
    <w:rsid w:val="314B4040"/>
    <w:rsid w:val="6BD37DB0"/>
    <w:rsid w:val="76A0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1286</Words>
  <Characters>2326</Characters>
  <Lines>16</Lines>
  <Paragraphs>4</Paragraphs>
  <TotalTime>6</TotalTime>
  <ScaleCrop>false</ScaleCrop>
  <LinksUpToDate>false</LinksUpToDate>
  <CharactersWithSpaces>2449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2025-08-28T09:50:05Z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