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 1 880 680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64 128 -48 128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400 160 368 160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544 160 480 160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-48 176 -48 128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432 272 432 256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272 288 144 288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368 288 368 160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368 288 352 288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400 288 368 288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-48 304 -48 256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-48 304 -128 304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544 304 544 160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544 304 464 304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608 304 544 304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400 320 368 320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-128 352 -128 304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-48 352 -48 304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432 368 432 336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368 400 368 320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144 416 144 288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-48 496 -48 432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64 496 -48 496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368 480 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144 496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608 304 Vout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144 288 Vin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-128 352 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64 128 VSP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64 496 VSN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432 256 VSP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432 368 VSN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voltage 144 400 R0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InstName V1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Value SINE(0 0.4 502)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Value2 AC 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res 368 272 R90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0 0 56 VBottom 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3 32 56 VTop 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InstName R1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Value 4k7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res 352 384 R0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InstName R3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Value 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UniversalOpAmp 432 304 R0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InstName U1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res 496 144 R90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0 0 56 VBottom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3 32 56 VTop 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InstName R2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Value 12k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voltage -48 160 R0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InstName V2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Value 12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voltage -48 336 R0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InstName V3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Value -12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-88 576 Left 2 !.tran 60m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