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 2 - Simularea circuitelor electrice reciproce de curent continuu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Un_nume nod1 nod2 &lt;nod3...&gt; &lt;MODEL_nume&gt; &lt;valoare1...&gt;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Rezistorul liniar: R_nume N1 N2 valoare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Sursa independentă de tensiune: V_nume N3 N4 [DC] valoare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Sursa independentă de curent: I_nume N5 N6 [DC] valoare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 GENERALA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Declarația de titlu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*Declarații comentariu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Declarații de element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Declarații globale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Declarații de control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.DC variabila_de_analiza valoare_de_start valoare_finala pas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.DC V1 90 90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 3 - Simularea circuitelor electrice nereciproce de curent continuu (cu surse comandate)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E_nume N- N+ NC+ NC- valoare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H_nume N- N+ V_comanda valoare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G_nume N+ N- NC+ NC- valoare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F_nume N+ N- V_comanda valoare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N-, N+ sunt nodurile între care este conectată sursa de tensiune (a laturii comandate)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NC+, NC- sunt nodurile de conexiune ale tensiunii de comandă (latura de comandă)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V_comanda este sursa ideală de tensiune care identifică latura de comandă,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 cărei curent comandă sursa de tensiune H_nume.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valoare - este valoarea rezistenței de transfer 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 4 - Analiza de curent alternativ. Filtre analogice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Rezistorul se declară la fel ca în curent continuu: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R_nume N1 N2 valoare_in_Ohm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Condensatorul liniar se declară în Spice astfel: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C_nume N1 N2 valoare_in_Farad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Bobina liniară se declară în Spice astfel: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L_nume N1 N2 valoare_in_Henri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a putea folosi comanda .PRINT AC, trebuie activată comanda .AC.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Comanda .AC este folosită pentru a parcurge un domeniu de frecvențe pentru un circuit dat.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Aceasta corespunde găsirii răspunsului în frecvență.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3 tipuri de parcurgere a domeniului frecvență: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 - numai pentru frecvența de 50Hz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 - parcurge domeniul format din frecventele 150Hz, 160Hz, 170Hz, 180Hz, 190Hz, 200Hz, 210Hz, 220Hz, 230Hz, 240Hz si 250Hz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 - parcurge logaritmic domeniul folosind 20 de puncte pe decadă pe un domeniu de 4 decade (10Hz-100Hz, 100Hz-1kHz, 1kHz-10kHz și 10kHz-100kHz)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 R-L serie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1 0 AC 1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1 2 10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 2 0 10m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 LIN 1 100 100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 AC I(R1) IP(R1) IR(R1) II(R1)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 R-C serie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1 0 AC 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 2 0 10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 1 2 100u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 LIN 1 318 318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 AC I(R1) IP(R1) V(R1) V(C1)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 R-L-C serie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Iin 0 1 AC 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1 2 100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2 3 25.33m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3 0 1u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 3 0 1meg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 LIN 1 1000 1000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 AC V(1) VP(1)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 AC V(R) VP(R) V(L) VP(L) V(C) VP(C)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maxim de putere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1 0 AC 10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1 2 10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 2 3 25.33M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 3 4 10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4 0 1U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 LIN 1 1K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 AC I(RL) IP(RL)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Rezonanta serie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1 0 AC 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1 2 100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2 3 25.33m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3 0 1u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 LIN 1000 100Hz 10kHz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.PROBE .END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Filtru trece-jos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1 0 AC 1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2 0 10k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1 2 10nF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 dec 10 1hz 1meghz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.probe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Filtrul trecebandă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*de tip Butterworth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1 0 ac 1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l12 1 2 100u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 2 3 2u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c30 3 0 50u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l30 3 0 4u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r30 3 0 1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 dec 1000 5k 25k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.probe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Filtru oprește-banda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 1 0 AC 1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R12 1 2 10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R23 2 3 0.5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C34 3 4 26.5U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L40 4 0 265M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R20 2 0 10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 OCT 100 40 80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.probe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LABORATOR 5 - ANALIZA CIRCUITELOR ÎN REGIM TRANZITORIU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.TRAN pas_afisare moment_final [moment_inceput [pas_max]] [UIC]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 nod+ nod- VALUE={expresie} Gnume nod- nod+ VALUE={expresie}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e(t)=1+2e−3t  ===&gt;&gt;&gt; E 1 0 value={1+2*exp(-3*time)}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i(t)=15cos(1000t+π/6)[mA] ====&gt;&gt;&gt; G 2 0 value={0.015*cos(1000*time+30*3.14/180)}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 tipuri de surse sunt: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PWL - de la PieceWise Linear - pentru semnale aperiodice cu variație liniară pe porțiuni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SIN - pentru semnale sinusoidale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EXP - pentru semnale exponențiale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PULSE - pentru impulsuri periodice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SFFM - pentru semnale modulate în frecvență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Sursa PWL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PWL(t1,v1,t2,v2,...,tn,vn)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Sursa SIN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SIN(v_decalaj,v_amplitudine,frecventa,intarziere,factor_amortizare,faza)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Parametrii de mai sus au următoarele semnificații: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v_decalaj - valoarea de decalaj (offset)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v_amplitudine - amplitudinea semnalului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frecventa - frecvența semnalului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intarziere - timpul de intârziere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factor_amortizare - dacă amplitudinea descrește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faza - faza în grade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Sursa EXP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EXP(v_initiala,v_varf,intarz_crestere,const_crestere,intarz_descrestere,const_descrestere)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Parametrii de mai sus au următoarele semnificații: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v_initiala - valoarea inițială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v_varf - valoarea de varf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intarz_crestere - momentul când începe frontul anterior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const_crestere - constanta de timp a frontului anterior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intarz_descrestere - momentul când începe frontul posterior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const_descrestere - constanta de timp a frontului posterior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Sursa PULSE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PULSE(v_initiala,v_puls,durata_crestere,durata_descrestere,durata_puls,perioada)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Sursa SFFM (Single Frequency Frequency Modulated Waveform)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SFFM(v_decalaj, v_amplitudine,frecv_purtătoare,factor_modulatie, frecv_modulatoare)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Parametrii de mai sus au următoarele semnificații: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v_decalaj - valoarea de decalaj (offset)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v_amplitudine - valoarea amplitudinii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frecv_purtatoare - frecvența purtătoarei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factor_modulație - coeficient ce măsoară modulația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➢ frecv_modulatoare - frecvența undei modulatoare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INSTRUCTIUNI SPICE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vor utiliza urmatoarele linii: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descrierea bobinelor: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L&lt;name&gt; &lt;+node&gt; &lt;-node&gt; [&lt;model&gt;]&lt;value&gt; [IC=&lt;initial&gt;]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&lt;+node&gt; &lt;-node&gt;= nodurile intre care se conecteaza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= numele modelului (optional)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= valoarea inductivitatii (in H)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IC=&lt;initial&gt;= conditia initiala (pentru curent) (se foloseste pentru .TRAN cu optiunea SKIPBP)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descrierea cuplajului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K&lt;name&gt; L&lt;name&gt; &lt; L&lt;name&gt; &gt;* &lt;coupling&gt;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L&lt;name&gt; &lt; L&lt;name&gt; &gt;* = bobinele intre care exista cuplaj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&lt;coupling&gt; = factorul de cuplaj ()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descrierea condensatorului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C&lt;name&gt; &lt;+node&gt; &lt;-node&gt; [&lt;model&gt;]&lt;value&gt;[IC=&lt;initial&gt;]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&lt;+node&gt; ,&lt;-node&gt; = nodurile pozitiv si negativ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&lt;value&gt; = valoarea capacitatii in F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IC=&lt;initial&gt; = tensiunea initiala, in V, pe condensator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 foloseste pentru .TRAN cu optiunea SKIPBP)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descrierea analizei in curent alternativ a circuitului echivalent de semnal mic: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.AC LIN OCT][DEC] &lt;points&gt; &lt;start&gt; &lt;end&gt;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[LIN][OCT][DEC] = variatia liniara, pe octave, sau decadica a frecventei;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&lt;points&gt; = numarul de puncte in intervalul considerat;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&lt;start&gt;, &lt;end&gt; = capetele intervalului de frecventa considerat;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sursele independente forma generala este: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V&lt;name&gt; &lt;+node&gt; &lt;-node&gt; AC &lt;mag&gt; [&lt;phase&gt;]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I&lt;name&gt; &lt;+node&gt; &lt;-node&gt; AC &lt;mag&gt; [&lt;phase&gt;]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&lt;+node&gt;, &lt;-node&gt; = nodurile pozitiv si negativ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&lt;mag&gt; [&lt;phase&gt;] = semnal de curent alternativ de tipul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&lt;mag&gt; * sin (2 pf t + phase), unde x este tensiune sau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curent si f este frecventa specificata in linia de comanda .AC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Comanda .PRINT pentru analiza de tip .AC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.PRINT AC VM(1) VP(5) IR(r1) VI(5,4)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VM(1) = amplitudinea potentialului nodului 1 (modulul numarului complex);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VP(5) = faza potentialului nodului 5 (argumentul numarului complex);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IR(r1) = partea reala a curentului prin r1;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VI(5,4) = partea imaginara a tensiunii intre nodurile 5 si 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