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DFS(int node, vector&lt;bool&gt;&amp; used, vector&lt;vector&lt;int&gt;&gt;&amp; graph, int&amp; count)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used[node] =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(auto&amp; neighbor : graph[node])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(!used[neighbor])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DFS(neighbor, used, graph, count);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 m;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 &gt;&gt; m;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vector&lt;vector&lt;int&gt;&gt; graph(n);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vector&lt;bool&gt; used(n, 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u, v;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u &gt;&gt; v;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graph[u].push_back(v);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graph[v].push_back(u);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(!used[i])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DFS(i, used, graph, count);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(count &gt;= 5)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res++;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res &lt;&lt; endl;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