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jc w:val="center"/>
        <w:rPr/>
      </w:pPr>
      <w:r>
        <w:rPr/>
        <w:drawing>
          <wp:inline distT="0" distB="0" distL="0" distR="0">
            <wp:extent cx="2089150" cy="1390015"/>
            <wp:effectExtent l="0" t="0" r="0" b="0"/>
            <wp:docPr id="1" name="Picture 6" descr="Resultado de imagem para DATA M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Resultado de imagem para DATA MINI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b/>
          <w:b/>
          <w:i/>
          <w:i/>
          <w:color w:val="0000FF"/>
          <w:sz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1753235</wp:posOffset>
            </wp:positionH>
            <wp:positionV relativeFrom="paragraph">
              <wp:posOffset>309245</wp:posOffset>
            </wp:positionV>
            <wp:extent cx="323850" cy="323850"/>
            <wp:effectExtent l="0" t="0" r="0" b="0"/>
            <wp:wrapNone/>
            <wp:docPr id="2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i/>
          <w:color w:val="0000FF"/>
          <w:sz w:val="28"/>
        </w:rPr>
        <w:t>INTELIGÊNCIA ARTIFICIAL</w:t>
      </w:r>
    </w:p>
    <w:p>
      <w:pPr>
        <w:pStyle w:val="Normal"/>
        <w:ind w:left="2832" w:firstLine="708"/>
        <w:jc w:val="both"/>
        <w:rPr>
          <w:b/>
          <w:b/>
          <w:color w:val="FF0000"/>
          <w:sz w:val="28"/>
        </w:rPr>
      </w:pPr>
      <w:r>
        <w:rPr>
          <w:b/>
          <w:color w:val="FF0000"/>
          <w:sz w:val="28"/>
        </w:rPr>
        <w:t>UA02 / LABORATÓRIO # 3</w:t>
      </w:r>
    </w:p>
    <w:p>
      <w:pPr>
        <w:pStyle w:val="Normal"/>
        <w:spacing w:before="0" w:after="200"/>
        <w:jc w:val="left"/>
        <w:rPr/>
      </w:pPr>
      <w:r>
        <w:rPr/>
      </w:r>
    </w:p>
    <w:p>
      <w:pPr>
        <w:pStyle w:val="Normal"/>
        <w:jc w:val="both"/>
        <w:rPr>
          <w:i/>
          <w:i/>
          <w:iCs/>
          <w:lang w:eastAsia="pt-BR"/>
        </w:rPr>
      </w:pPr>
      <w:r>
        <w:rPr>
          <w:b/>
          <w:bCs/>
          <w:i/>
          <w:iCs/>
          <w:lang w:eastAsia="pt-BR"/>
        </w:rPr>
        <w:t>Dataset usado:</w:t>
      </w:r>
      <w:r>
        <w:rPr>
          <w:i/>
          <w:iCs/>
          <w:lang w:eastAsia="pt-BR"/>
        </w:rPr>
        <w:t xml:space="preserve">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CarPrice_Assignment.csv</w:t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Importação de Bibliotecas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AF00DB"/>
          <w:sz w:val="21"/>
          <w:szCs w:val="21"/>
          <w:lang w:eastAsia="pt-BR"/>
        </w:rPr>
        <w:t>import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267F99"/>
          <w:sz w:val="21"/>
          <w:szCs w:val="21"/>
          <w:lang w:eastAsia="pt-BR"/>
        </w:rPr>
        <w:t>pandas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AF00DB"/>
          <w:sz w:val="21"/>
          <w:szCs w:val="21"/>
          <w:lang w:eastAsia="pt-BR"/>
        </w:rPr>
        <w:t>as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267F99"/>
          <w:sz w:val="21"/>
          <w:szCs w:val="21"/>
          <w:lang w:eastAsia="pt-BR"/>
        </w:rPr>
        <w:t>pd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AF00DB"/>
          <w:sz w:val="21"/>
          <w:szCs w:val="21"/>
          <w:lang w:eastAsia="pt-BR"/>
        </w:rPr>
        <w:t>import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267F99"/>
          <w:sz w:val="21"/>
          <w:szCs w:val="21"/>
          <w:lang w:eastAsia="pt-BR"/>
        </w:rPr>
        <w:t>seaborn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AF00DB"/>
          <w:sz w:val="21"/>
          <w:szCs w:val="21"/>
          <w:lang w:eastAsia="pt-BR"/>
        </w:rPr>
        <w:t>as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267F99"/>
          <w:sz w:val="21"/>
          <w:szCs w:val="21"/>
          <w:lang w:eastAsia="pt-BR"/>
        </w:rPr>
        <w:t>sns</w:t>
      </w:r>
    </w:p>
    <w:p>
      <w:pPr>
        <w:pStyle w:val="Normal"/>
        <w:widowControl w:val="false"/>
        <w:rPr>
          <w:rFonts w:ascii="Calibri" w:hAnsi="Calibri" w:cs="Calibri"/>
          <w:lang w:val="pt-PT"/>
        </w:rPr>
      </w:pPr>
      <w:r>
        <w:rPr>
          <w:rFonts w:cs="Calibri"/>
          <w:lang w:val="pt-PT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Leitura de Dataset - Car Price Assingment, do Kaggle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= </w:t>
      </w:r>
      <w:r>
        <w:rPr>
          <w:rFonts w:eastAsia="Times New Roman" w:cs="Times New Roman" w:ascii="Consolas" w:hAnsi="Consolas"/>
          <w:color w:val="267F99"/>
          <w:sz w:val="21"/>
          <w:szCs w:val="21"/>
          <w:lang w:eastAsia="pt-BR"/>
        </w:rPr>
        <w:t>pd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read_csv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"CarPrice_Assignment.csv"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,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sep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","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) </w:t>
      </w:r>
    </w:p>
    <w:p>
      <w:pPr>
        <w:pStyle w:val="Normal"/>
        <w:widowControl w:val="false"/>
        <w:rPr>
          <w:rFonts w:ascii="Calibri" w:hAnsi="Calibri" w:cs="Calibri"/>
          <w:lang w:val="pt-PT"/>
        </w:rPr>
      </w:pPr>
      <w:r>
        <w:rPr>
          <w:rFonts w:cs="Calibri"/>
          <w:lang w:val="pt-PT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Data Understanding - Compreensão dos Dados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head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info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describe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describe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include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'O'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267F99"/>
          <w:sz w:val="21"/>
          <w:szCs w:val="21"/>
          <w:lang w:eastAsia="pt-BR"/>
        </w:rPr>
        <w:t>list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.carbody.unique())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print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[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'carbody'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].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value_counts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())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print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[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'fuelsystem'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].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value_counts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())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widowControl w:val="false"/>
        <w:rPr>
          <w:rFonts w:ascii="Calibri" w:hAnsi="Calibri" w:cs="Calibri"/>
          <w:b/>
          <w:b/>
          <w:bCs/>
          <w:lang w:val="pt-PT"/>
        </w:rPr>
      </w:pPr>
      <w:r>
        <w:rPr>
          <w:rFonts w:cs="Calibri"/>
          <w:b/>
          <w:bCs/>
          <w:lang w:val="pt-PT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Data Preparation - Preparação dos Dados (Limpeza, por exemplo)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108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isnull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().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sum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() </w:t>
      </w: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para totalizar os valores nulos em cada feature (variável)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[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795E26"/>
          <w:sz w:val="21"/>
          <w:szCs w:val="21"/>
          <w:lang w:eastAsia="pt-BR"/>
        </w:rPr>
        <w:t>duplicated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keep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'first'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)] </w:t>
      </w: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para identificar linhas duplicadas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df.drop_duplicates(keep='first',inplace=True) - remove linhas duplicadas, se houver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8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Data Visualization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8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8000"/>
          <w:sz w:val="21"/>
          <w:szCs w:val="21"/>
          <w:lang w:eastAsia="pt-BR"/>
        </w:rPr>
        <w:t># Distribuição da Variável Price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fig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= </w:t>
      </w:r>
      <w:r>
        <w:rPr>
          <w:rFonts w:eastAsia="Times New Roman" w:cs="Times New Roman" w:ascii="Consolas" w:hAnsi="Consolas"/>
          <w:color w:val="267F99"/>
          <w:sz w:val="21"/>
          <w:szCs w:val="21"/>
          <w:lang w:eastAsia="pt-BR"/>
        </w:rPr>
        <w:t>sns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.histplot(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data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df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x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 = 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'price'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kde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0000FF"/>
          <w:sz w:val="21"/>
          <w:szCs w:val="21"/>
          <w:lang w:eastAsia="pt-BR"/>
        </w:rPr>
        <w:t>True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color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'b'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fig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.set_title(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'Distribuição da Variável Price'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,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size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098658"/>
          <w:sz w:val="21"/>
          <w:szCs w:val="21"/>
          <w:lang w:eastAsia="pt-BR"/>
        </w:rPr>
        <w:t>18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fig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.set_xlabel(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'Price'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size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098658"/>
          <w:sz w:val="21"/>
          <w:szCs w:val="21"/>
          <w:lang w:eastAsia="pt-BR"/>
        </w:rPr>
        <w:t>14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)</w:t>
      </w:r>
    </w:p>
    <w:p>
      <w:pPr>
        <w:pStyle w:val="Normal"/>
        <w:shd w:val="clear" w:color="auto" w:fill="FFFFFF"/>
        <w:spacing w:lineRule="atLeast" w:line="285" w:before="0" w:after="0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fig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.set_ylabel(</w:t>
      </w:r>
      <w:r>
        <w:rPr>
          <w:rFonts w:eastAsia="Times New Roman" w:cs="Times New Roman" w:ascii="Consolas" w:hAnsi="Consolas"/>
          <w:color w:val="A31515"/>
          <w:sz w:val="21"/>
          <w:szCs w:val="21"/>
          <w:lang w:eastAsia="pt-BR"/>
        </w:rPr>
        <w:t>'Count'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color w:val="001080"/>
          <w:sz w:val="21"/>
          <w:szCs w:val="21"/>
          <w:lang w:eastAsia="pt-BR"/>
        </w:rPr>
        <w:t>size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098658"/>
          <w:sz w:val="21"/>
          <w:szCs w:val="21"/>
          <w:lang w:eastAsia="pt-BR"/>
        </w:rPr>
        <w:t>14</w:t>
      </w: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t>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both"/>
        <w:rPr>
          <w:i/>
          <w:i/>
          <w:iCs/>
          <w:lang w:eastAsia="pt-BR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Saída:</w:t>
      </w:r>
    </w:p>
    <w:p>
      <w:pPr>
        <w:pStyle w:val="Normal"/>
        <w:shd w:val="clear" w:color="auto" w:fill="FFFFFF"/>
        <w:spacing w:lineRule="atLeast" w:line="285" w:before="0" w:after="0"/>
        <w:jc w:val="both"/>
        <w:rPr>
          <w:i/>
          <w:i/>
          <w:iCs/>
          <w:lang w:eastAsia="pt-BR"/>
        </w:rPr>
      </w:pPr>
      <w:r>
        <w:rPr>
          <w:i/>
          <w:iCs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8675" cy="81915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both"/>
        <w:rPr>
          <w:i/>
          <w:i/>
          <w:iCs/>
          <w:lang w:eastAsia="pt-BR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Saída:</w:t>
      </w:r>
    </w:p>
    <w:p>
      <w:pPr>
        <w:pStyle w:val="Normal"/>
        <w:shd w:val="clear" w:color="auto" w:fill="FFFFFF"/>
        <w:spacing w:lineRule="atLeast" w:line="285" w:before="0" w:after="0"/>
        <w:jc w:val="both"/>
        <w:rPr>
          <w:i/>
          <w:i/>
          <w:iCs/>
          <w:lang w:eastAsia="pt-BR"/>
        </w:rPr>
      </w:pPr>
      <w:r>
        <w:rPr>
          <w:i/>
          <w:iCs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both"/>
        <w:rPr>
          <w:i/>
          <w:i/>
          <w:iCs/>
          <w:lang w:eastAsia="pt-BR"/>
        </w:rPr>
      </w:pPr>
      <w:r>
        <w:rPr>
          <w:i/>
          <w:iCs/>
          <w:lang w:eastAsia="pt-B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7383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onsolas" w:hAnsi="Consola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  <w:lang w:eastAsia="pt-BR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1.) Importação de Bibliotecas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import pandas as pd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import seaborn as sns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`pandas`: Biblioteca principal para manipulação e análise de dados (cria DataFrames)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`seaborn`: Biblioteca para visualização de dados estatísticos (gráficos mais atraentes que matplotlib)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2.) Leitura dos Dados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df = pd.read_csv("CarPrice_Assignment.csv",sep=",") 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Lê o arquivo CSV contendo os dados de preços de carros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Cria um DataFrame (`df`) que é uma tabela estruturada com linhas e colunas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`sep=","` indica que o separador de colunas é a vírgula (padrão em CSVs)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3.) Análise Exploratória Básica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Primeiras linhas do dataset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df.head()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Mostra as primeiras 5 linhas do DataFrame para inspeção visual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Informações gerais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df.info()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Saída mostrada no seu resultado: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Número de linhas (205 entradas)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Nomes e tipos de todas as 26 colunas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Contagem de valores não-nulos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Uso de memória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Estatísticas descritivas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df.describe()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Mostra estatísticas para colunas numéricas (média, desvio padrão, mín/máx, quartis)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df.describe(include='O')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Mostra estatísticas para colunas categóricas (object)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Contagem de valores únicos, valor mais frequente, sua frequência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Análise de valores únicos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list(df.carbody.unique())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Lista todos os valores únicos na coluna 'carbody' (tipos de carroceria)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Contagem de valores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print(df['carbody'].value_counts())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print(df['fuelsystem'].value_counts())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Mostra quantas vezes cada valor aparece nessas colunas categóricas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Saída mostra que 'sedan' é o tipo mais comum (96) e 'mpfi' o sistema de combustível mais comum (94)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4.) Preparação dos Dados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Verificação de valores nulos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df.isnull().sum()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Verifica se há valores faltantes (NaN) em cada coluna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No seu caso, todas as colunas têm 205 não-nulos, indicando nenhum valor faltante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Verificação de duplicatas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df[df.duplicated(keep='first')]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Procura por linhas duplicadas no DataFrame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`keep='first'` marca como duplicadas todas exceto a primeira ocorrência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A linha comentada abaixo (`# df.drop_duplicates...`) removeria as duplicatas se existissem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5.) Visualização de Dados - Histograma de preços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 = sns.histplot(data=df, x = 'price', kde=True, color='b')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fig.set_title('Distribuição da Variável Price',size=18)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fig.set_xlabel('Price',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fig.set_ylabel('Count',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Cria um histograma da coluna 'price' (preço dos carros)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`kde=True` adiciona uma linha de densidade de kernel (suavização da distribuição)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Configura título e rótulos dos eixos com tamanhos de fonte específicos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Objetivo Geral do Código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Este é um típico fluxo de trabalho de análise exploratória de dados (EDA) para: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Entender a estrutura e qualidade dos dados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Identificar padrões e distribuições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Preparar os dados para modelagem futura (possivelmente para prever preços de carros)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A saída mostra que: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O dataset tem 205 carros com 26 características cada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Não há valores faltantes ou duplicatas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A maioria dos carros são sedans com sistema de combustível mpfi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O histograma mostra a distribuição dos preços (que parece estar enviesada para valores mais baixos)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Continuação do Código: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# Distribuição da Variável Carbody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 = sns.histplot(data=df, x = 'carbody', kde=True, color='b')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fig.set_title('Distribuição da Variável Carbody',size=18)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fig.set_xlabel('Carbody',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fig.set_ylabel('Count',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2938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Explicação do Código de Visualização da Distribuição de Carbody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1.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)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Criação do Gráfico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 = sns.histplot(data=df, x='carbody', kde=True, color='b')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`sns.histplot()`: Função do Seaborn para criar histogramas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`data=df`: Especifica o DataFrame que contém os dados (`df`)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`x='carbody'`: Define que usaremos a coluna 'carbody' no eixo X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`kde=True`: Adiciona uma linha de densidade (Kernel Density Estimation) sobre as barras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`color='b'`: Define a cor das barras como azul ('b' = blue)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2.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)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Personalização do Título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fig.set_title('Distribuição da Variável Carbody', size=18)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`set_title()`: Método para adicionar título ao gráfico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`'Distribuição da Variável Carbody'`: Texto do título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`size=18`: Tamanho da fonte do título (18 pontos)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3.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)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Rótulo do Eixo X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fig.set_xlabel('Carbody',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`set_xlabel()`: Define o rótulo do eixo X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`'Carbody'`: Nome que aparecerá abaixo do eixo X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`size=14`: Tamanho da fonte do rótulo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4.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)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Rótulo do Eixo Y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fig.set_ylabel('Count',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`set_ylabel()`: Define o rótulo do eixo Y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`'Count'`: Indica que o eixo Y mostra contagens de ocorrências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`size=14`: Tamanho da fonte do rótulo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O que este gráfico mostra?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Este gráfico é um histograma com curva de densidade que visualiza: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Quantos carros existem de cada tipo de carroceria no dataset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A distribuição proporcional entre as categorias de carroceria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Interpretação Esperada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Baseado no resultado anterior que você mostrou (`df['carbody'].value_counts()`), esperamos ver: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Barras mostrando a contagem absoluta de cada tipo: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Sedan (mais alto, ~96)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Hatchback (~70)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Wagon (~25)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Hardtop (~8)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Convertible (~6)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Curva KDE (linha suave): Mostra a densidade de probabilidade da distribuição, que neste caso categórico acompanhará o formato das barras.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Por que usar este gráfico?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1.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)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Análise de distribuição: Entender quais tipos de carroceria são mais comuns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2.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)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Identificação de desbalanceamento: Ver se algumas categorias têm poucas amostras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3.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)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Tomada de decisão: Saber se precisamos balancear os dados para modelagem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Observação Importante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Para variáveis categóricas como 'carbody', um gráfico de barras (countplot) seria mais adequado que um histograma. Uma alternativa seria: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sns.countplot(data=df, x='carbody', color='b')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Mas o histograma funciona também, especialmente com `kde=True` para enfatizar a distribuição proporcional.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Continuação do Código: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# Distribuição da Variável EngineLocation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 = sns.histplot(data=df, x = 'enginelocation', kde=True, color='b')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fig.set_title('Distribuição da Variável Engine Location',size=18)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fig.set_xlabel('Engine Location',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fig.set_ylabel('Count',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92938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Explicação do Código de </w:t>
      </w: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Distribuição de Engine Location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1.) Criação do Gráfico de Distribuição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 = sns.histplot(data=df, x='enginelocation', kde=True, color='b')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`sns.histplot()`: Função do Seaborn para criar histogramas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`data=df`: Especifica que estamos usando o DataFrame `df` como fonte de dados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`x='enginelocation'`: Seleciona a coluna que mostra a localização do motor para análise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`kde=True`: Adiciona uma linha de densidade (Kernel Density Estimation) sobre o histograma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`color='b'`: Define a cor das barras como azul ('b' é a abreviação para blue)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2.) Configuração do Título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fig.set_title('Distribuição da Variável Engine Location', size=18)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`set_title()`: Método para adicionar título ao gráfico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Texto: 'Distribuição da Variável Engine Location' (em português)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`size=18`: Define o tamanho da fonte do título como 18 pontos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3. Rótulo do Eixo X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fig.set_xlabel('Engine Location',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`set_xlabel()`: Define o rótulo do eixo horizontal (X)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Texto: 'Engine Location' (localização do motor)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`size=14`: Tamanho da fonte do rótulo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4.) Rótulo do Eixo Y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fig.set_ylabel('Count', 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`set_ylabel()`: Define o rótulo do eixo vertical (Y)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Texto: 'Count' (contagem, em inglês)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`size=14`: Tamanho da fonte do rótulo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O que este gráfico específico revela?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Este gráfico mostra: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A distribuição dos carros de acordo com a posição do motor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Quantos carros têm motor dianteiro (front) vs. traseiro (rear)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Interpretação Esperada (com base em dados típicos):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Maioria esmagadora de motores dianteiros (provavelmente uma barra muito alta em "front")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Pouquíssimos carros com motor traseiro (barra pequena em "rear")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A curva KDE seguirá o mesmo padrão, mostrando pico acentuado em "front"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Observações Importantes: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1.) Para variáveis categóricas como 'enginelocation', um gráfico de barras simples seria mais adequado: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sns.countplot(data=df, x='enginelocation')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2.) O KDE (kernel density estimate) tem utilidade limitada em variáveis categóricas com poucas categorias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3.) Este gráfico é importante para: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Identificar desbalanceamento extremo nos dados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Verificar se há amostras suficientes de cada tipo para análises futuras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Detectar possíveis erros nos dados (ex: valores inesperados)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Continuação do Código: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# Contagem de Ocorrências de Valores Categóricos - CarName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df_categorical = df.select_dtypes(include = 'object').columns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for i in df_categorical: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 = sns.histplot(data=df, x = i, shrink=.8)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72618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b/>
          <w:b/>
          <w:bCs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Explicação Detalhada do Código de Análise de Variáveis Categóricas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1.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)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Seleção das Colunas Categóricas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df_categorical = df.select_dtypes(include='object').columns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`select_dtypes()`: Método do pandas para filtrar colunas por tipo de dado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`include='object'`: Seleciona apenas colunas do tipo 'object' (que geralmente armazenam textos/categorias)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`.columns`: Acessa apenas os nomes das colunas (não os dados em si)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Resultado: `df_categorical` será uma lista com todos os nomes de colunas categóricas do DataFrame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2.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)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Loop pelas Variáveis Categóricas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for i in df_categorical: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..- Itera sobre cada nome de coluna categórica armazenado em `df_categorical`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..- Em cada iteração, `i` assumirá o nome de uma coluna diferente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3. Criação dos Histogramas para Cada Variável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fig = sns.histplot(data=df, x=i, shrink=.8)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**`sns.histplot()`**: Cria um histograma usando Seaborn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**`data=df`**: Especifica o DataFrame de origem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**`x=i`**: Usa a coluna atual do loop (i) no eixo x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**`shrink=.8`**: Controla a largura das barras (80% do espaço disponível)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Isso evita que as barras fiquem coladas umas nas outras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Melhora a visualização quando há muitas categorias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O que Este Código Faz?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Identifica automaticamente todas as colunas categóricas do DataFrame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Gera um histograma separado para cada uma dessas colunas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* Mostra a distribuição de valores em cada variável categórica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Exemplo de Variáveis Analisadas (baseado no dataset anterior):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CarName (nome do carro)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fueltype (tipo de combustível)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aspiration (tipo de aspiração)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doornumber (número de portas)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carbody (tipo de carroceria)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drivewheel (tipo de tração)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enginelocation (posição do motor)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enginetype (tipo de motor)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cylindernumber (número de cilindros)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fuelsystem (sistema de combustível)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Observações Importantes: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1.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)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Para variáveis com muitas categorias (como CarName), o gráfico pode ficar poluído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Solução possível: `plt.xticks(rotation=90)` para girar os rótulos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2.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)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Alternativa mais eficiente para variáveis categóricas: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for col in df_categorical: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 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plt.figure(figsize=(10,4))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 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sns.countplot(data=df, x=col)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 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plt.title(f'Distribuição de {col}')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 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plt.xticks(rotation=45)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 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plt.show()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3.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)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O parâmetro `shrink` é particularmente útil quando: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Há poucas categorias (para evitar barras muito largas)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 xml:space="preserve">   </w:t>
      </w: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Quando se quer comparar visualmente a proporção entre categorias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Este código é uma forma eficiente de explorar rapidamente todas as variáveis categóricas do dataset, identificando: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Distribuição de frequências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Possíveis desbalanceamentos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Valores atípicos ou categorias com poucas observações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  <w:t>- Necessidade de agrupamento de categorias raras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i/>
          <w:iCs/>
          <w:color w:val="auto"/>
          <w:kern w:val="0"/>
          <w:sz w:val="22"/>
          <w:szCs w:val="22"/>
          <w:lang w:val="pt-BR" w:eastAsia="pt-BR" w:bidi="ar-SA"/>
        </w:rPr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Continuação do Código: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# Contagem de Ocorrências de Valores Numéricos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df_numerical = df.select_dtypes(exclude = 'object').columns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for i in df_numerical: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  </w:t>
      </w:r>
      <w:r>
        <w:rPr/>
        <w:t>fig = sns.histplot(data=df, x = i)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72618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b/>
          <w:b/>
          <w:bCs/>
        </w:rPr>
      </w:pPr>
      <w:r>
        <w:rPr>
          <w:b/>
          <w:bCs/>
        </w:rPr>
        <w:t>Explicação Detalhada do Código de Análise de Variáveis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1.</w:t>
      </w:r>
      <w:r>
        <w:rPr/>
        <w:t>)</w:t>
      </w:r>
      <w:r>
        <w:rPr/>
        <w:t xml:space="preserve"> Seleção das Colunas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df_numerical = df.select_dtypes(exclude='object').columns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`select_dtypes()`: Método do pandas para filtrar colunas por tipo de dado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`exclude='object'`: Exclui colunas do tipo 'object' (texto/categorias), mantendo apenas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`.columns`: Extrai apenas os nomes das colunas (não os dados em si)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Resultado: `df_numerical` contém uma lista com todos os nomes de colunas numéricas do DataFrame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2.</w:t>
      </w:r>
      <w:r>
        <w:rPr/>
        <w:t>)</w:t>
      </w:r>
      <w:r>
        <w:rPr/>
        <w:t xml:space="preserve"> Loop pelas Variáveis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for i in df_numerical: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Itera sobre cada nome de coluna numérica armazenado em `df_numerical`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Em cada iteração, `i` assumirá o nome de uma coluna numérica diferente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3.</w:t>
      </w:r>
      <w:r>
        <w:rPr/>
        <w:t>)</w:t>
      </w:r>
      <w:r>
        <w:rPr/>
        <w:t xml:space="preserve"> Criação dos Histogramas para Cada Variável Numérica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  </w:t>
      </w:r>
      <w:r>
        <w:rPr/>
        <w:t>fig = sns.histplot(data=df, x=i)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`sns.histplot()`: Cria um histograma usando Seaborn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`data=df`: Especifica o DataFrame de origem dos dados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`x=i`: Usa a coluna numérica atual do loop (i) no eixo x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</w:t>
      </w:r>
      <w:r>
        <w:rPr/>
        <w:t>- Sem parâmetros adicionais**: Usa configurações padrão do Seaborn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O que Este Código Faz?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* Identifica automaticamente todas as colunas numéricas do DataFrame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* Gera um histograma separado para cada variável numérica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* Mostra a distribuição dos valores em cada variável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Variáveis Numéricas Analisadas (baseado no dataset anterior):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car_ID (identificador)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symboling (classificação de risco)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wheelbase (distância entre eixos)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carlength (comprimento)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carwidth (largura)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carheight (altura)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curbweight (peso)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enginesize (tamanho do motor)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boreratio (relação de furo)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stroke (curso)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compressionratio (taxa de compressão)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horsepower (potência)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peakrpm (RPM máximo)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citympg (consumo urbano)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highwaympg (consumo na estrada)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price (preço)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Visualização Gerada: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Para cada variável numérica, o código cria: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Um histograma mostrando a frequência dos valores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Eixo X: valores da variável (agrupados em bins automáticos)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Eixo Y: contagem de ocorrências em cada intervalo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Observações Importantes: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1.</w:t>
      </w:r>
      <w:r>
        <w:rPr/>
        <w:t xml:space="preserve">) </w:t>
      </w:r>
      <w:r>
        <w:rPr/>
        <w:t>Para melhorar a visualização, poderíamos adicionar: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plt.figure(figsize=(8,4))  # Controla o tamanho da figura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plt.title(f'Distribuição de {i}')  # Adiciona título dinâmico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2.</w:t>
      </w:r>
      <w:r>
        <w:rPr/>
        <w:t xml:space="preserve">) </w:t>
      </w:r>
      <w:r>
        <w:rPr/>
        <w:t>Parâmetros úteis para `histplot()`: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sns.histplot(data=df, x=i, bins=20, kde=True, color='blue')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 </w:t>
      </w:r>
      <w:r>
        <w:rPr/>
        <w:t>- `bins`: Controla o número de intervalos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 </w:t>
      </w:r>
      <w:r>
        <w:rPr/>
        <w:t>- `kde`: Adiciona linha de densidade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 xml:space="preserve">   </w:t>
      </w:r>
      <w:r>
        <w:rPr/>
        <w:t>- `color`: Define a cor das barras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3.</w:t>
      </w:r>
      <w:r>
        <w:rPr/>
        <w:t xml:space="preserve">) </w:t>
      </w:r>
      <w:r>
        <w:rPr/>
        <w:t>Alternativa para distribuições complexas: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sns.displot(data=df, x=i, kind='kde')  # Mostra apenas a curva de densidade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Este código é particularmente útil para: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Identificar distribuições (normal, skewness, bimodal)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Detectar outliers (valores extremos)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Verificar necessidade de transformações (log, normalização)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  <w:t>- Entender a dispersão dos dados numéricos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Continuação do Código:</w:t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Boxplot o atributo price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fig = sns.boxplot(data=df, y = 'price')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3916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b/>
          <w:b/>
          <w:bCs/>
        </w:rPr>
      </w:pPr>
      <w:r>
        <w:rPr>
          <w:b/>
          <w:bCs/>
        </w:rPr>
        <w:t>Explicação do Boxplot do Preço (Price)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fig = sns.boxplot(data=df, y='price')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`sns.boxplot()`: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Função do Seaborn para criar gráficos de caixa (boxplots)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Ideal para visualizar a distribuição de dados numéricos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`data=df`: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Especifica o DataFrame que contém os dados (`df`)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`y='price'`: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Define que queremos analisar a coluna 'price' no eixo Y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Usamos `y` em vez de `x` para que o boxplot fique na vertical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b/>
          <w:b/>
          <w:bCs/>
        </w:rPr>
      </w:pPr>
      <w:r>
        <w:rPr>
          <w:b/>
          <w:bCs/>
        </w:rPr>
        <w:t>Interpretação do Boxplot Gerado: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Um boxplot mostra a distribuição dos dados através de 5 números principais: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Linha Inferior (Bigode Inferior):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Representa o mínimo (Q1 - 1.5*IQR)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Mostra o menor valor que não é considerado outlier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Borda Inferior da Caixa (Q1 - Primeiro Quartil):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- 25% dos dados estão abaixo deste valor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No seu caso, 25% dos carros têm preço abaixo de Q1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Linha do Meio (Q2 - Mediana):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Divide os dados em duas partes iguais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- 50% dos carros têm preço abaixo deste valor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Borda Superior da Caixa (Q3 - Terceiro Quartil):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- 75% dos dados estão abaixo deste valor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Apenas 25% dos carros têm preço acima de Q3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Linha Superior (Bigode Superior):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Representa o máximo (Q3 + 1.5*IQR)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Mostra o maior valor que não é considerado outlier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Pontos Individuais: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Qualquer ponto além dos bigodes é considerado outlier (valor extremo)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Mostra carros com preços excepcionalmente altos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Como Interpretar no Contexto de Preços de Carros: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Distribuição Geral: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A posição vertical da caixa mostra a faixa de preços mais comum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A altura da caixa mostra a variação entre Q1 e Q3 (dispersão dos preços)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Mediana (Linha do Meio):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Se a mediana está mais próxima de Q1, significa que há mais carros com preços baixos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Se está mais próxima de Q3, significa mais carros com preços altos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Outliers: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Carros com preços muito acima do normal aparecem como pontos isolados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Podem representar veículos de luxo ou dados incorretos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4. Assimetria: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Se os bigodes têm comprimentos diferentes, indica distribuição assimétrica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No caso de preços, é comum ter assimetria positiva (mais valores baixos)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Exemplo Prático de Interpretação: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Se o boxplot mostrar: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Bigode inferior: $5,000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Q1: $10,000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Mediana: $15,000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Q3: $20,000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Bigode superior: $30,000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Alguns pontos acima de $50,000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Significa que: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A maioria dos carros (50%) custa entre $10,000 e $20,000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O preço típico (mediana) é $15,000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Carros abaixo de $5,000 ou acima de $30,000 são incomuns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Os pontos acima de $50,000 são outliers (possivelmente carros de luxo)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Dica para Melhor Visualização: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Você pode melhorar o gráfico adicionando: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plt.figure(figsize=(8,6))  # Tamanho da figura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sns.boxplot(data=df, y='price', color='lightblue')  # Cor personalizada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plt.title('Distribuição de Preços de Carros', fontsize=14)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plt.ylabel('Preço (USD)', fontsize=12)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plt.show()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Isso tornará a visualização mais clara e profissional.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rFonts w:ascii="Calibri" w:hAnsi="Calibri" w:eastAsia="Calibri" w:cs="" w:asciiTheme="minorHAnsi" w:cstheme="minorBidi" w:eastAsiaTheme="minorHAnsi" w:hAnsiTheme="minorHAnsi"/>
          <w:i/>
          <w:i/>
          <w:iCs/>
          <w:color w:val="auto"/>
          <w:kern w:val="0"/>
          <w:sz w:val="22"/>
          <w:szCs w:val="22"/>
          <w:lang w:val="pt-BR" w:eastAsia="pt-BR" w:bidi="ar-SA"/>
        </w:rPr>
      </w:pPr>
      <w:r>
        <w:rPr>
          <w:rFonts w:eastAsia="Calibri" w:cs="" w:cstheme="minorBidi" w:eastAsiaTheme="minorHAnsi"/>
          <w:b/>
          <w:bCs/>
          <w:i/>
          <w:iCs/>
          <w:color w:val="auto"/>
          <w:kern w:val="0"/>
          <w:sz w:val="22"/>
          <w:szCs w:val="22"/>
          <w:lang w:val="pt-BR" w:eastAsia="pt-BR" w:bidi="ar-SA"/>
        </w:rPr>
        <w:t>Continuação do Código: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Gráfico de Calor (heatmap) de todos os atributos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Correlação entre atributos - quanto mais clara a cor (mais perto do valor 1.0), mais alta a correlação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Seleciona apenas colunas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df_numeric = df.select_dtypes(include=['int64', 'float64'])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sns.heatmap(df_numeric.corr())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41388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Linha 1: Seleção de Colunas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df_numeric = df.select_dtypes(include=['int64', 'float64'])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`select_dtypes()`: Método do pandas que filtra colunas por tipo de dado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`include=['int64', 'float64']`: Especifica que queremos apenas colunas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</w:t>
      </w:r>
      <w:r>
        <w:rPr/>
        <w:t>- `int64`: números inteiros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</w:t>
      </w:r>
      <w:r>
        <w:rPr/>
        <w:t>- `float64`: números decimais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Resultado: `df_numeric` é um novo DataFrame contendo apenas as colunas numéricas do DataFrame original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Linha 2: Criação do Heatmap de Correlação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sns.heatmap(df_numeric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`df_numeric.corr()`: Calcula a matriz de correlação entre todas as colunas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</w:t>
      </w:r>
      <w:r>
        <w:rPr/>
        <w:t>- Retorna uma matriz quadrada onde cada célula mostra a correlação entre duas variáveis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</w:t>
      </w:r>
      <w:r>
        <w:rPr/>
        <w:t>- Valores variam de -1 (correlação negativa perfeita) a +1 (correlação positiva perfeita)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`sns.heatmap()`: Função do Seaborn que cria uma representação visual da matriz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</w:t>
      </w:r>
      <w:r>
        <w:rPr/>
        <w:t>- Por padrão, usa uma escala de cores que vai do azul (valores negativos) ao vermelho (valores positivos)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</w:t>
      </w:r>
      <w:r>
        <w:rPr/>
        <w:t>- Cores mais intensas indicam correlações mais fortes</w:t>
      </w:r>
      <w:r>
        <w:rPr/>
        <w:t>4444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Visualização Resultante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O gráfico gerado terá: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Eixo X e Y: Nomes das colunas numéricas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Quadrados coloridos: Intensidade e direção da correlação entre cada par de variáveis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Barra de cores (legend): Mostra a escala de valores de correlação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Versão Aprimorada do Código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Para um heatmap mais informativo, recomendo: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plt.figure(figsize=(12, 10))  # Tamanho da figura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Cálculo da correlação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corr_matrix = df_numeric.corr()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Heatmap com customizações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sns.heatmap(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corr_matrix,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annot=True,            # Mostra valores dentro dos quadrados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fmt=".2f",             # Formato com 2 casas decimais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cmap='coolwarm',       # Mapa de cores (azul para negativo, vermelho para positivo)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center=0,              # Centraliza o branco no zero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vmin=-1, vmax=1,       # Limites fixos para a escala de cores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linewidths=0.5,        # Linhas finas entre as células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linecolor='white',     # Cor das linhas divisórias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</w:t>
      </w:r>
      <w:r>
        <w:rPr/>
        <w:t>square=True            # Mantém as células quadradas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Customizações adicionais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plt.title('Matriz de Correlação entre Variáveis Numéricas', pad=20, fontsize=16)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plt.xticks(rotation=45, ha='right')  # Rótulos do eixo X em 45 graus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plt.yticks(rotation=0)               # Rótulos do eixo Y horizontais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plt.tight_layout()                   # Ajuste automático do layout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plt.show()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75869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Como Interpretar os Resultados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Correlação Positiva (valores próximos de +1):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Quando uma variável aumenta, a outra tende a aumentar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Exemplo: `enginesize` e `price` geralmente têm alta correlação positiva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Correlação Negativa (valores próximos de -</w:t>
      </w:r>
      <w:r>
        <w:rPr/>
        <w:t>1</w:t>
      </w:r>
      <w:r>
        <w:rPr/>
        <w:t>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Quando uma variável aumenta, a outra tende a diminuir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Exemplo: `citympg` e `enginesize` geralmente têm correlação negativa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Sem Correlação (valores próximos de 0):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Não há relação linear aparente entre as variáveis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Diagonal Principal (valores = 1):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Mostra a correlação de cada variável com ela mesma (sempre perfeita)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Aplicações Práticas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Esta análise é útil para: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Identificar relações fortes entre variáveis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Detectar multicolinearidade em modelos estatísticos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Selecionar features para modelos de machine learning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Entender a estrutura dos dados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>
          <w:b/>
          <w:b/>
          <w:bCs/>
        </w:rPr>
      </w:pPr>
      <w:r>
        <w:rPr>
          <w:b/>
          <w:bCs/>
        </w:rPr>
        <w:t>Desafio: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Desafio 2: como fazer um gráfico que compare tendências de dois dados numéricos (price e mais outro dado, como cardwidth por exemplo) com alta correlação, positiva ou negativa?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1.</w:t>
      </w:r>
      <w:r>
        <w:rPr/>
        <w:t>)</w:t>
      </w:r>
      <w:r>
        <w:rPr/>
        <w:t xml:space="preserve"> Gráfico de Dispersão (Scatter Plot) - Ideal para correlações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import matplotlib.pyplot as plt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import seaborn as sns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plt.figure(figsize=(10, 6))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sns.scatterplot(data=df, x='carwidth', y='price', hue='carbody', style='fueltype', s=100)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plt.title('Relação entre Largura do Carro e Preço', fontsize=14)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plt.xlabel('Largura do Carro (cm)', fontsize=12)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plt.ylabel('Preço (USD)', fontsize=12)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plt.grid(True, alpha=0.3)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plt.tight_layout()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# </w:t>
      </w:r>
      <w:r>
        <w:rPr/>
        <w:t>Adiciona linha de tendência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sns.regplot(data=df, x='carwidth', y='price', scatter=False, color='red', line_kws={'linestyle':'--'})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plt.show()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O que este gráfico mostra: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Cada ponto representa um carro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Eixo X: largura do carro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Eixo Y: preço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Cores: tipo de carroceria (categórico adicional)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Formas: tipo de combustível (outro dado categórico)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- Linha vermelha tracejada: linha de tendência linear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4071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2.</w:t>
      </w:r>
      <w:r>
        <w:rPr/>
        <w:t>)</w:t>
      </w:r>
      <w:r>
        <w:rPr/>
        <w:t xml:space="preserve"> Gráfico de Linha para Tendências Temporais (se tiver ano/mês)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Se seus dados tiverem uma dimensão temporal: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plt.figure(figsize=(12, 6))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sns.lineplot(data=df, x='carwidth', y='price', hue='carbody', style='fueltype', 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         </w:t>
      </w:r>
      <w:r>
        <w:rPr/>
        <w:t>markers=True, dashes=False, linewidth=2.5)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plt.title('Tendência: Largura vs Preço por Tipo de Carroceria', fontsize=14)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plt.xlabel('Largura do Carro (cm)', fontsize=12)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plt.ylabel('Preço (USD)', fontsize=12)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plt.legend(bbox_to_anchor=(1.05, 1), loc='upper left')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plt.grid(True, alpha=0.3)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plt.tight_layout()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plt.show()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2128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3.</w:t>
      </w:r>
      <w:r>
        <w:rPr/>
        <w:t>)</w:t>
      </w:r>
      <w:r>
        <w:rPr/>
        <w:t xml:space="preserve"> Pair Plot para Múltiplas Comparações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Para comparar várias variáveis correlacionadas de uma vez: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sns.pairplot(df[['price', 'carwidth', 'enginesize', 'horsepower']], 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         </w:t>
      </w:r>
      <w:r>
        <w:rPr/>
        <w:t>kind='reg', diag_kind='kde',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         </w:t>
      </w:r>
      <w:r>
        <w:rPr/>
        <w:t>plot_kws={'line_kws':{'color':'red'}, 'scatter_kws': {'alpha': 0.5}})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plt.suptitle('Relações entre Variáveis Numéricas', y=1.02)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plt.show()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60260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4.</w:t>
      </w:r>
      <w:r>
        <w:rPr/>
        <w:t>)</w:t>
      </w:r>
      <w:r>
        <w:rPr/>
        <w:t xml:space="preserve"> Gráfico de Bolhas (Bubble Plot) - 3 Dimensões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plt.figure(figsize=(12, 8))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scatter = sns.scatterplot(data=df, x='carwidth', y='price', 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                      </w:t>
      </w:r>
      <w:r>
        <w:rPr/>
        <w:t>size='enginesize', hue='horsepower',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                      </w:t>
      </w:r>
      <w:r>
        <w:rPr/>
        <w:t>sizes=(50, 500), alpha=0.7, palette='viridis')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plt.title('Relação Preço x Largura x Tamanho do Motor x Potência', fontsize=14)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plt.xlabel('Largura do Carro (cm)', fontsize=12)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plt.ylabel('Preço (USD)', fontsize=12)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Ajusta a legenda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plt.legend(bbox_to_anchor=(1.05, 1), loc='upper left', title='Potência (HP)')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# Adiciona valor de correlação no gráfico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corr = df[['price', 'carwidth']].corr().iloc[0,1]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plt.text(0.1, 0.9, f'Correlação: {corr:.2f}', transform=plt.gca().transAxes,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      </w:t>
      </w:r>
      <w:r>
        <w:rPr/>
        <w:t>fontsize=12, bbox=dict(facecolor='white', alpha=0.8))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plt.grid(True, alpha=0.2)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plt.tight_layout()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plt.show()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9092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  <w:r>
        <w:br w:type="page"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Como Interpretar: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Correlação Positiva: 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Pontos formam uma "linha" ascendente da esquerda inferior para direita superior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Exemplo: carros mais largos tendem a ser mais caros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Correlação Negativa: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Pontos formam uma "linha" descendente da esquerda superior para direita inferior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Exemplo: carros mais pesados tendem a ter menor consumo (mpg)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>Sem Correlação: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  <w:t xml:space="preserve">   </w:t>
      </w:r>
      <w:r>
        <w:rPr/>
        <w:t>- Pontos dispersos sem padrão aparente</w:t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p>
      <w:pPr>
        <w:pStyle w:val="Normal"/>
        <w:shd w:val="clear" w:color="auto" w:fill="FFFFFF"/>
        <w:spacing w:lineRule="atLeast" w:line="285" w:before="0" w:after="0"/>
        <w:jc w:val="left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doNotExpandShiftReturn/>
    <w:compatSetting w:name="compatibilityMode" w:uri="http://schemas.microsoft.com/office/word" w:val="12"/>
  </w:compat>
  <w:hyphenationZone w:val="425"/>
  <w:themeFontLang w:val="pt-BR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 w:qFormat="1"/>
    <w:lsdException w:name="Closing" w:uiPriority="99"/>
    <w:lsdException w:name="Signature" w:uiPriority="99"/>
    <w:lsdException w:name="Default Paragraph Font" w:uiPriority="1" w:semiHidden="0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 w:qFormat="1"/>
    <w:lsdException w:name="HTML Acronym" w:uiPriority="99"/>
    <w:lsdException w:name="HTML Address" w:uiPriority="99"/>
    <w:lsdException w:name="HTML Cite" w:uiPriority="99"/>
    <w:lsdException w:name="HTML Code" w:uiPriority="99" w:qFormat="1"/>
    <w:lsdException w:name="HTML Definition" w:uiPriority="99"/>
    <w:lsdException w:name="HTML Keyboard" w:uiPriority="99"/>
    <w:lsdException w:name="HTML Preformatted" w:uiPriority="99" w:semiHidden="0" w:qFormat="1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 w:semiHidden="0" w:unhideWhenUsed="0"/>
    <w:lsdException w:name="Table Theme" w:uiPriority="99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link w:val="Ttulo1Char"/>
    <w:uiPriority w:val="9"/>
    <w:qFormat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Ttulo2Char"/>
    <w:uiPriority w:val="9"/>
    <w:unhideWhenUsed/>
    <w:qFormat/>
    <w:pPr>
      <w:keepNext w:val="true"/>
      <w:keepLines/>
      <w:spacing w:lineRule="auto" w:line="259" w:before="40" w:after="0"/>
      <w:outlineLvl w:val="1"/>
    </w:pPr>
    <w:rPr>
      <w:rFonts w:ascii="Cambria" w:hAnsi="Cambria" w:eastAsia="宋体" w:cs="" w:asciiTheme="majorHAnsi" w:cstheme="majorBidi" w:eastAsiaTheme="majorEastAsia" w:hAnsiTheme="majorHAnsi"/>
      <w:color w:val="366091" w:themeColor="accent1" w:themeShade="bf"/>
      <w:sz w:val="26"/>
      <w:szCs w:val="26"/>
    </w:rPr>
  </w:style>
  <w:style w:type="paragraph" w:styleId="Heading3">
    <w:name w:val="Heading 3"/>
    <w:basedOn w:val="Normal"/>
    <w:link w:val="Ttulo3Char"/>
    <w:uiPriority w:val="9"/>
    <w:qFormat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rnetLink">
    <w:name w:val="Hyperlink"/>
    <w:uiPriority w:val="99"/>
    <w:unhideWhenUsed/>
    <w:rPr>
      <w:color w:val="0563C1"/>
      <w:u w:val="single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TtuloChar" w:customStyle="1">
    <w:name w:val="Título Char"/>
    <w:basedOn w:val="DefaultParagraphFont"/>
    <w:link w:val="Title"/>
    <w:uiPriority w:val="0"/>
    <w:qFormat/>
    <w:rPr>
      <w:rFonts w:ascii="Times New Roman" w:hAnsi="Times New Roman" w:eastAsia="Times New Roman" w:cs="Times New Roman"/>
      <w:b/>
      <w:bCs/>
      <w:sz w:val="28"/>
      <w:szCs w:val="24"/>
      <w:lang w:eastAsia="pt-BR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Ttulo1Char" w:customStyle="1">
    <w:name w:val="Título 1 Char"/>
    <w:basedOn w:val="DefaultParagraphFont"/>
    <w:link w:val="Heading1"/>
    <w:uiPriority w:val="9"/>
    <w:qFormat/>
    <w:rPr>
      <w:rFonts w:ascii="Times New Roman" w:hAnsi="Times New Roman" w:eastAsia="Times New Roman" w:cs="Times New Roman"/>
      <w:b/>
      <w:bCs/>
      <w:kern w:val="2"/>
      <w:sz w:val="48"/>
      <w:szCs w:val="48"/>
      <w:lang w:eastAsia="pt-BR"/>
    </w:rPr>
  </w:style>
  <w:style w:type="character" w:styleId="Ttulo2Char" w:customStyle="1">
    <w:name w:val="Título 2 Char"/>
    <w:basedOn w:val="DefaultParagraphFont"/>
    <w:link w:val="Heading2"/>
    <w:uiPriority w:val="9"/>
    <w:qFormat/>
    <w:rPr>
      <w:rFonts w:ascii="Cambria" w:hAnsi="Cambria" w:eastAsia="宋体" w:cs="" w:asciiTheme="majorHAnsi" w:cstheme="majorBidi" w:eastAsiaTheme="majorEastAsia" w:hAnsiTheme="majorHAnsi"/>
      <w:color w:val="366091" w:themeColor="accent1" w:themeShade="bf"/>
      <w:sz w:val="26"/>
      <w:szCs w:val="26"/>
    </w:rPr>
  </w:style>
  <w:style w:type="character" w:styleId="Ttulo3Char" w:customStyle="1">
    <w:name w:val="Título 3 Char"/>
    <w:basedOn w:val="DefaultParagraphFont"/>
    <w:link w:val="Heading3"/>
    <w:uiPriority w:val="9"/>
    <w:qFormat/>
    <w:rPr>
      <w:rFonts w:ascii="Times New Roman" w:hAnsi="Times New Roman" w:eastAsia="Times New Roman" w:cs="Times New Roman"/>
      <w:b/>
      <w:bCs/>
      <w:sz w:val="27"/>
      <w:szCs w:val="27"/>
      <w:lang w:eastAsia="pt-BR"/>
    </w:rPr>
  </w:style>
  <w:style w:type="character" w:styleId="PrformataoHTMLChar" w:customStyle="1">
    <w:name w:val="Pré-formatação HTML Char"/>
    <w:basedOn w:val="DefaultParagraphFont"/>
    <w:link w:val="HTMLPreformatted"/>
    <w:uiPriority w:val="99"/>
    <w:qFormat/>
    <w:rPr>
      <w:rFonts w:ascii="Courier New" w:hAnsi="Courier New" w:eastAsia="Times New Roman" w:cs="Courier New"/>
      <w:sz w:val="20"/>
      <w:szCs w:val="20"/>
      <w:lang w:eastAsia="pt-BR"/>
    </w:rPr>
  </w:style>
  <w:style w:type="character" w:styleId="Kn" w:customStyle="1">
    <w:name w:val="kn"/>
    <w:basedOn w:val="DefaultParagraphFont"/>
    <w:uiPriority w:val="0"/>
    <w:qFormat/>
    <w:rPr/>
  </w:style>
  <w:style w:type="character" w:styleId="Nn" w:customStyle="1">
    <w:name w:val="nn"/>
    <w:basedOn w:val="DefaultParagraphFont"/>
    <w:uiPriority w:val="0"/>
    <w:qFormat/>
    <w:rPr/>
  </w:style>
  <w:style w:type="character" w:styleId="K" w:customStyle="1">
    <w:name w:val="k"/>
    <w:basedOn w:val="DefaultParagraphFont"/>
    <w:uiPriority w:val="0"/>
    <w:qFormat/>
    <w:rPr/>
  </w:style>
  <w:style w:type="character" w:styleId="N" w:customStyle="1">
    <w:name w:val="n"/>
    <w:basedOn w:val="DefaultParagraphFont"/>
    <w:uiPriority w:val="0"/>
    <w:qFormat/>
    <w:rPr/>
  </w:style>
  <w:style w:type="character" w:styleId="O" w:customStyle="1">
    <w:name w:val="o"/>
    <w:basedOn w:val="DefaultParagraphFont"/>
    <w:uiPriority w:val="0"/>
    <w:qFormat/>
    <w:rPr/>
  </w:style>
  <w:style w:type="character" w:styleId="P" w:customStyle="1">
    <w:name w:val="p"/>
    <w:basedOn w:val="DefaultParagraphFont"/>
    <w:uiPriority w:val="0"/>
    <w:qFormat/>
    <w:rPr/>
  </w:style>
  <w:style w:type="character" w:styleId="S1" w:customStyle="1">
    <w:name w:val="s1"/>
    <w:basedOn w:val="DefaultParagraphFont"/>
    <w:uiPriority w:val="0"/>
    <w:qFormat/>
    <w:rPr/>
  </w:style>
  <w:style w:type="character" w:styleId="Mi" w:customStyle="1">
    <w:name w:val="mi"/>
    <w:basedOn w:val="DefaultParagraphFont"/>
    <w:uiPriority w:val="0"/>
    <w:qFormat/>
    <w:rPr/>
  </w:style>
  <w:style w:type="character" w:styleId="S2" w:customStyle="1">
    <w:name w:val="s2"/>
    <w:basedOn w:val="DefaultParagraphFont"/>
    <w:uiPriority w:val="0"/>
    <w:qFormat/>
    <w:rPr/>
  </w:style>
  <w:style w:type="character" w:styleId="Cmvariable" w:customStyle="1">
    <w:name w:val="cm-variable"/>
    <w:basedOn w:val="DefaultParagraphFont"/>
    <w:uiPriority w:val="0"/>
    <w:qFormat/>
    <w:rPr/>
  </w:style>
  <w:style w:type="character" w:styleId="Cmoperator" w:customStyle="1">
    <w:name w:val="cm-operator"/>
    <w:basedOn w:val="DefaultParagraphFont"/>
    <w:uiPriority w:val="0"/>
    <w:qFormat/>
    <w:rPr/>
  </w:style>
  <w:style w:type="character" w:styleId="Cmproperty" w:customStyle="1">
    <w:name w:val="cm-property"/>
    <w:basedOn w:val="DefaultParagraphFont"/>
    <w:uiPriority w:val="0"/>
    <w:qFormat/>
    <w:rPr/>
  </w:style>
  <w:style w:type="character" w:styleId="Cmstring" w:customStyle="1">
    <w:name w:val="cm-string"/>
    <w:basedOn w:val="DefaultParagraphFont"/>
    <w:uiPriority w:val="0"/>
    <w:qFormat/>
    <w:rPr/>
  </w:style>
  <w:style w:type="character" w:styleId="Cmnumber" w:customStyle="1">
    <w:name w:val="cm-number"/>
    <w:basedOn w:val="DefaultParagraphFont"/>
    <w:uiPriority w:val="0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link w:val="TtuloChar"/>
    <w:uiPriority w:val="0"/>
    <w:qFormat/>
    <w:pPr>
      <w:spacing w:lineRule="auto" w:line="240" w:before="0" w:after="0"/>
      <w:jc w:val="center"/>
    </w:pPr>
    <w:rPr>
      <w:rFonts w:ascii="Times New Roman" w:hAnsi="Times New Roman" w:eastAsia="Times New Roman" w:cs="Times New Roman"/>
      <w:b/>
      <w:bCs/>
      <w:sz w:val="28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TMLPreformatted">
    <w:name w:val="HTML Preformatted"/>
    <w:basedOn w:val="Normal"/>
    <w:link w:val="PrformataoHTMLChar"/>
    <w:uiPriority w:val="99"/>
    <w:unhideWhenUsed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table" w:default="1" w:styleId="6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5">
    <w:name w:val="Table Grid"/>
    <w:basedOn w:val="6"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<Relationship Id="rId22" Type="http://schemas.openxmlformats.org/officeDocument/2006/relationships/customXml" Target="../customXml/item3.xml"/><Relationship Id="rId23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f8a575f-8453-4ab3-9699-104a6bc48a32" xsi:nil="true"/>
    <lcf76f155ced4ddcb4097134ff3c332f xmlns="b606a08f-3e87-4d11-aa84-41cdd4d422d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A5EC06E8B3894E9080845EA9B027F8" ma:contentTypeVersion="11" ma:contentTypeDescription="Crie um novo documento." ma:contentTypeScope="" ma:versionID="8a5cb4928cb85be64a970ebd8f7cba73">
  <xsd:schema xmlns:xsd="http://www.w3.org/2001/XMLSchema" xmlns:xs="http://www.w3.org/2001/XMLSchema" xmlns:p="http://schemas.microsoft.com/office/2006/metadata/properties" xmlns:ns2="b606a08f-3e87-4d11-aa84-41cdd4d422de" xmlns:ns3="4f8a575f-8453-4ab3-9699-104a6bc48a32" targetNamespace="http://schemas.microsoft.com/office/2006/metadata/properties" ma:root="true" ma:fieldsID="e4b86a5a26f9cf46aabd778c663eac1c" ns2:_="" ns3:_="">
    <xsd:import namespace="b606a08f-3e87-4d11-aa84-41cdd4d422de"/>
    <xsd:import namespace="4f8a575f-8453-4ab3-9699-104a6bc48a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06a08f-3e87-4d11-aa84-41cdd4d422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8a575f-8453-4ab3-9699-104a6bc48a3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7d85f05-b9a5-47c2-b295-a762e1d507a2}" ma:internalName="TaxCatchAll" ma:showField="CatchAllData" ma:web="4f8a575f-8453-4ab3-9699-104a6bc48a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C87D1-C53E-40C8-8180-FA8FAD9ACE13}"/>
</file>

<file path=customXml/itemProps2.xml><?xml version="1.0" encoding="utf-8"?>
<ds:datastoreItem xmlns:ds="http://schemas.openxmlformats.org/officeDocument/2006/customXml" ds:itemID="{E67A7244-DEF7-45BA-A24D-F69E885AC639}"/>
</file>

<file path=customXml/itemProps3.xml><?xml version="1.0" encoding="utf-8"?>
<ds:datastoreItem xmlns:ds="http://schemas.openxmlformats.org/officeDocument/2006/customXml" ds:itemID="{6DDE0552-ACB8-4B33-8C9B-3FB09617249A}"/>
</file>

<file path=customXml/itemProps4.xml><?xml version="1.0" encoding="utf-8"?>
<ds:datastoreItem xmlns:ds="http://schemas.openxmlformats.org/officeDocument/2006/customXml" ds:itemID="{F58BA117-C6A2-4AC1-818D-26584CF1C8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Application>LibreOffice/7.3.7.2$Linux_X86_64 LibreOffice_project/30$Build-2</Application>
  <AppVersion>15.0000</AppVersion>
  <Pages>30</Pages>
  <Words>3349</Words>
  <Characters>20761</Characters>
  <CharactersWithSpaces>24155</CharactersWithSpaces>
  <Paragraphs>509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2014-07-29T13:25:00Z</dcterms:created>
  <dc:creator>Professor</dc:creator>
  <dc:description/>
  <dc:language>en-US</dc:language>
  <cp:lastModifiedBy/>
  <dcterms:modified xsi:type="dcterms:W3CDTF">2025-06-08T22:20:52Z</dcterms:modified>
  <cp:revision>191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0x010100ADA5EC06E8B3894E9080845EA9B027F8</vt:lpwstr>
  </property>
  <property fmtid="{D5CDD505-2E9C-101B-9397-08002B2CF9AE}" pid="3" name="ICV">
    <vt:lpwstr>8F84B177D8FE448C9EB2752C88836FB1_12</vt:lpwstr>
  </property>
  <property fmtid="{D5CDD505-2E9C-101B-9397-08002B2CF9AE}" pid="4" name="KSOProductBuildVer">
    <vt:lpwstr>1046-12.2.0.20323</vt:lpwstr>
  </property>
  <property fmtid="{D5CDD505-2E9C-101B-9397-08002B2CF9AE}" pid="5" name="MediaServiceImageTags">
    <vt:lpwstr/>
  </property>
</Properties>
</file>