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654"/>
        <w:tblW w:w="9918" w:type="dxa"/>
        <w:tblLook w:val="04A0" w:firstRow="1" w:lastRow="0" w:firstColumn="1" w:lastColumn="0" w:noHBand="0" w:noVBand="1"/>
      </w:tblPr>
      <w:tblGrid>
        <w:gridCol w:w="949"/>
        <w:gridCol w:w="1456"/>
        <w:gridCol w:w="1843"/>
        <w:gridCol w:w="3260"/>
        <w:gridCol w:w="2410"/>
      </w:tblGrid>
      <w:tr w:rsidR="00304D3B" w:rsidRPr="00077607" w:rsidTr="00304D3B">
        <w:tc>
          <w:tcPr>
            <w:tcW w:w="949" w:type="dxa"/>
          </w:tcPr>
          <w:p w:rsidR="00304D3B" w:rsidRPr="00077607" w:rsidRDefault="00304D3B" w:rsidP="00304D3B">
            <w:pPr>
              <w:rPr>
                <w:b/>
              </w:rPr>
            </w:pPr>
            <w:r w:rsidRPr="00077607">
              <w:rPr>
                <w:b/>
              </w:rPr>
              <w:t>SUBNET</w:t>
            </w:r>
          </w:p>
        </w:tc>
        <w:tc>
          <w:tcPr>
            <w:tcW w:w="1456" w:type="dxa"/>
          </w:tcPr>
          <w:p w:rsidR="00304D3B" w:rsidRPr="00077607" w:rsidRDefault="00304D3B" w:rsidP="00304D3B">
            <w:pPr>
              <w:rPr>
                <w:b/>
              </w:rPr>
            </w:pPr>
            <w:r w:rsidRPr="00077607">
              <w:rPr>
                <w:b/>
              </w:rPr>
              <w:t>ID-subretea</w:t>
            </w:r>
          </w:p>
          <w:p w:rsidR="00304D3B" w:rsidRPr="00077607" w:rsidRDefault="00304D3B" w:rsidP="00304D3B">
            <w:pPr>
              <w:rPr>
                <w:b/>
              </w:rPr>
            </w:pPr>
            <w:r w:rsidRPr="00077607">
              <w:rPr>
                <w:b/>
              </w:rPr>
              <w:t>(binar)</w:t>
            </w:r>
          </w:p>
        </w:tc>
        <w:tc>
          <w:tcPr>
            <w:tcW w:w="1843" w:type="dxa"/>
          </w:tcPr>
          <w:p w:rsidR="00304D3B" w:rsidRPr="00077607" w:rsidRDefault="00304D3B" w:rsidP="00304D3B">
            <w:pPr>
              <w:jc w:val="center"/>
              <w:rPr>
                <w:b/>
              </w:rPr>
            </w:pPr>
            <w:r w:rsidRPr="00077607">
              <w:rPr>
                <w:b/>
              </w:rPr>
              <w:t>Adresa IP a subretelei</w:t>
            </w:r>
          </w:p>
        </w:tc>
        <w:tc>
          <w:tcPr>
            <w:tcW w:w="3260" w:type="dxa"/>
          </w:tcPr>
          <w:p w:rsidR="00304D3B" w:rsidRPr="00077607" w:rsidRDefault="00304D3B" w:rsidP="00304D3B">
            <w:pPr>
              <w:jc w:val="center"/>
              <w:rPr>
                <w:b/>
              </w:rPr>
            </w:pPr>
            <w:r w:rsidRPr="00077607">
              <w:rPr>
                <w:b/>
              </w:rPr>
              <w:t>Domeniu adrese de gazde</w:t>
            </w:r>
          </w:p>
        </w:tc>
        <w:tc>
          <w:tcPr>
            <w:tcW w:w="2410" w:type="dxa"/>
          </w:tcPr>
          <w:p w:rsidR="00304D3B" w:rsidRPr="00077607" w:rsidRDefault="00304D3B" w:rsidP="00304D3B">
            <w:pPr>
              <w:jc w:val="center"/>
              <w:rPr>
                <w:b/>
              </w:rPr>
            </w:pPr>
            <w:r w:rsidRPr="00077607">
              <w:rPr>
                <w:b/>
              </w:rPr>
              <w:t>Adrese de broadcast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#0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0000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180.125.0.0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180.125.0.1  -  180.125.15.254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180.125.15.255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0001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180.125.16.0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180.125.16.1-180.125.31.254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180.125.31.255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#2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0010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180.125.32.0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180.125.32.1-180.125.47.254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180.125.47.255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#3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0011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180.125.48.0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180.125.48.1-180.125.63.254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180.125.63.255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#4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0100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180.125.64.0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180.125.64.1-180.125.79.254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180.125.79.255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#5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0101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180.125.80.0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180.125.80.1-180.125.95.254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180.125.95.255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#6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0110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180.125.96.0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180.125.96.1-180.125.111.254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180.125.111.255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#7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0111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180.125.112.0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180.125.112.1-180.125.127.254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180.125.127.255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#8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1000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180.125.128.0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180.125.128.1-180.125.143.254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180.125.143.255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#9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1001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180.125.144.0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180.125.144.1-180.125.159.254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180.125.159.255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#10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1010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180.125.160.0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180.125.160.1-180.125.175.254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180.125.175.255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#11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1011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180.125.176.0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180.125.176.1-180.125.191.254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180.125.191.255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#12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1100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180.125.192.0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180.125.192.1-180.125.207.254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180.125.207.255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#13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1101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180.125.208.0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180.125.208.1-180.125.223.254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180.125.223.255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#14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1110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180.125.224.0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180.125.224.1-180.125.239.254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180.125.239.255</w:t>
            </w:r>
          </w:p>
        </w:tc>
      </w:tr>
      <w:tr w:rsidR="00304D3B" w:rsidTr="00304D3B">
        <w:tc>
          <w:tcPr>
            <w:tcW w:w="949" w:type="dxa"/>
          </w:tcPr>
          <w:p w:rsidR="00304D3B" w:rsidRDefault="00304D3B" w:rsidP="00304D3B">
            <w:pPr>
              <w:jc w:val="center"/>
            </w:pPr>
            <w:r>
              <w:t>#15</w:t>
            </w:r>
          </w:p>
        </w:tc>
        <w:tc>
          <w:tcPr>
            <w:tcW w:w="1456" w:type="dxa"/>
          </w:tcPr>
          <w:p w:rsidR="00304D3B" w:rsidRDefault="00304D3B" w:rsidP="00304D3B">
            <w:pPr>
              <w:jc w:val="center"/>
            </w:pPr>
            <w:r>
              <w:t>1111</w:t>
            </w:r>
          </w:p>
        </w:tc>
        <w:tc>
          <w:tcPr>
            <w:tcW w:w="1843" w:type="dxa"/>
          </w:tcPr>
          <w:p w:rsidR="00304D3B" w:rsidRDefault="00304D3B" w:rsidP="00304D3B">
            <w:pPr>
              <w:jc w:val="center"/>
            </w:pPr>
            <w:r>
              <w:t>180.125.240.0</w:t>
            </w:r>
          </w:p>
        </w:tc>
        <w:tc>
          <w:tcPr>
            <w:tcW w:w="3260" w:type="dxa"/>
          </w:tcPr>
          <w:p w:rsidR="00304D3B" w:rsidRDefault="00304D3B" w:rsidP="00304D3B">
            <w:pPr>
              <w:jc w:val="center"/>
            </w:pPr>
            <w:r>
              <w:t>180.125.240.1-180.125.254.254</w:t>
            </w:r>
          </w:p>
        </w:tc>
        <w:tc>
          <w:tcPr>
            <w:tcW w:w="2410" w:type="dxa"/>
          </w:tcPr>
          <w:p w:rsidR="00304D3B" w:rsidRDefault="00304D3B" w:rsidP="00304D3B">
            <w:pPr>
              <w:jc w:val="center"/>
            </w:pPr>
            <w:r>
              <w:t>180.125.254.255</w:t>
            </w:r>
          </w:p>
        </w:tc>
      </w:tr>
    </w:tbl>
    <w:p w:rsidR="00304D3B" w:rsidRDefault="00304D3B" w:rsidP="00077607"/>
    <w:p w:rsidR="00077607" w:rsidRDefault="00077607" w:rsidP="00077607">
      <w:pPr>
        <w:rPr>
          <w:b/>
          <w:sz w:val="24"/>
          <w:szCs w:val="24"/>
        </w:rPr>
      </w:pPr>
      <w:r w:rsidRPr="00077607">
        <w:rPr>
          <w:b/>
          <w:sz w:val="24"/>
          <w:szCs w:val="24"/>
        </w:rPr>
        <w:t xml:space="preserve">Pasul </w:t>
      </w:r>
      <w:r>
        <w:rPr>
          <w:b/>
          <w:sz w:val="24"/>
          <w:szCs w:val="24"/>
        </w:rPr>
        <w:t>1</w:t>
      </w:r>
    </w:p>
    <w:p w:rsidR="00077607" w:rsidRDefault="00304D3B">
      <w:r>
        <w:t>Q1: 8 subretele</w:t>
      </w:r>
    </w:p>
    <w:p w:rsidR="00304D3B" w:rsidRDefault="00304D3B">
      <w:r>
        <w:t>Q2: 10 subretele</w:t>
      </w:r>
    </w:p>
    <w:p w:rsidR="00304D3B" w:rsidRDefault="00304D3B">
      <w:r>
        <w:t>Q3: 100 gazde</w:t>
      </w:r>
    </w:p>
    <w:p w:rsidR="00304D3B" w:rsidRDefault="00304D3B">
      <w:r>
        <w:t>Q4: 150 gazde</w:t>
      </w:r>
    </w:p>
    <w:p w:rsidR="00304D3B" w:rsidRDefault="00304D3B">
      <w:r>
        <w:t>Q5: calsa B</w:t>
      </w:r>
    </w:p>
    <w:p w:rsidR="00077607" w:rsidRDefault="00304D3B">
      <w:r>
        <w:t>Rezulta: 10 subretele si 150 gazde/subretea</w:t>
      </w:r>
    </w:p>
    <w:p w:rsidR="00304D3B" w:rsidRDefault="00357AC4" w:rsidP="001D0E4A">
      <w:pPr>
        <w:rPr>
          <w:b/>
          <w:sz w:val="24"/>
          <w:szCs w:val="24"/>
        </w:rPr>
      </w:pPr>
      <w:r w:rsidRPr="00077607">
        <w:rPr>
          <w:b/>
          <w:sz w:val="24"/>
          <w:szCs w:val="24"/>
        </w:rPr>
        <w:t>Pasul 2</w:t>
      </w:r>
    </w:p>
    <w:p w:rsidR="001D0E4A" w:rsidRPr="00304D3B" w:rsidRDefault="001D0E4A" w:rsidP="001D0E4A">
      <w:pPr>
        <w:rPr>
          <w:b/>
          <w:sz w:val="24"/>
          <w:szCs w:val="24"/>
        </w:rPr>
      </w:pPr>
      <w:r>
        <w:t>Nr. subretele</w:t>
      </w:r>
      <w:r>
        <w:rPr>
          <w:lang w:val="en-US"/>
        </w:rPr>
        <w:t xml:space="preserve">: </w:t>
      </w:r>
    </w:p>
    <w:p w:rsidR="001D0E4A" w:rsidRPr="001D0E4A" w:rsidRDefault="001D0E4A" w:rsidP="001D0E4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 xml:space="preserve">≥10 →S=4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</m:e>
          </m:d>
        </m:oMath>
      </m:oMathPara>
    </w:p>
    <w:p w:rsidR="00BF1109" w:rsidRDefault="00BF1109" w:rsidP="001D0E4A">
      <w:pPr>
        <w:rPr>
          <w:lang w:val="en-US"/>
        </w:rPr>
      </w:pPr>
      <w:r>
        <w:rPr>
          <w:lang w:val="en-US"/>
        </w:rPr>
        <w:t xml:space="preserve">Nr. </w:t>
      </w:r>
      <w:proofErr w:type="spellStart"/>
      <w:r>
        <w:rPr>
          <w:lang w:val="en-US"/>
        </w:rPr>
        <w:t>gazde</w:t>
      </w:r>
      <w:proofErr w:type="spellEnd"/>
      <w:r>
        <w:rPr>
          <w:lang w:val="en-US"/>
        </w:rPr>
        <w:t xml:space="preserve">: </w:t>
      </w:r>
    </w:p>
    <w:p w:rsidR="00BF1109" w:rsidRPr="001D0E4A" w:rsidRDefault="00BF1109" w:rsidP="001D0E4A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</m:sSup>
          <m:r>
            <w:rPr>
              <w:rFonts w:ascii="Cambria Math" w:hAnsi="Cambria Math"/>
              <w:lang w:val="en-US"/>
            </w:rPr>
            <m:t>-2≥</m:t>
          </m:r>
          <m:r>
            <w:rPr>
              <w:rFonts w:ascii="Cambria Math" w:hAnsi="Cambria Math"/>
              <w:lang w:val="en-US"/>
            </w:rPr>
            <m:t>4094</m:t>
          </m:r>
          <m:r>
            <w:rPr>
              <w:rFonts w:ascii="Cambria Math" w:hAnsi="Cambria Math"/>
              <w:lang w:val="en-US"/>
            </w:rPr>
            <m:t xml:space="preserve"> →H=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4096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0E4A" w:rsidRDefault="00357AC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Clasa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 xml:space="preserve"> cu  16 </w:t>
      </w:r>
      <w:proofErr w:type="spellStart"/>
      <w:r>
        <w:rPr>
          <w:lang w:val="en-US"/>
        </w:rPr>
        <w:t>subretele</w:t>
      </w:r>
      <w:proofErr w:type="spellEnd"/>
      <w:r>
        <w:rPr>
          <w:lang w:val="en-US"/>
        </w:rPr>
        <w:t xml:space="preserve">, cu 4096 </w:t>
      </w:r>
      <w:proofErr w:type="spellStart"/>
      <w:r>
        <w:rPr>
          <w:lang w:val="en-US"/>
        </w:rPr>
        <w:t>gazde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subretea</w:t>
      </w:r>
      <w:proofErr w:type="spellEnd"/>
    </w:p>
    <w:p w:rsidR="00357AC4" w:rsidRPr="00077607" w:rsidRDefault="00357AC4">
      <w:pPr>
        <w:rPr>
          <w:b/>
          <w:sz w:val="24"/>
          <w:szCs w:val="24"/>
          <w:lang w:val="en-US"/>
        </w:rPr>
      </w:pPr>
      <w:proofErr w:type="spellStart"/>
      <w:r w:rsidRPr="00077607">
        <w:rPr>
          <w:b/>
          <w:sz w:val="24"/>
          <w:szCs w:val="24"/>
          <w:lang w:val="en-US"/>
        </w:rPr>
        <w:t>Pasul</w:t>
      </w:r>
      <w:proofErr w:type="spellEnd"/>
      <w:r w:rsidRPr="00077607">
        <w:rPr>
          <w:b/>
          <w:sz w:val="24"/>
          <w:szCs w:val="24"/>
          <w:lang w:val="en-US"/>
        </w:rPr>
        <w:t xml:space="preserve"> 3</w:t>
      </w:r>
    </w:p>
    <w:p w:rsidR="00357AC4" w:rsidRDefault="00357AC4">
      <w:pPr>
        <w:rPr>
          <w:lang w:val="en-US"/>
        </w:rPr>
      </w:pPr>
      <w:proofErr w:type="spellStart"/>
      <w:r>
        <w:rPr>
          <w:lang w:val="en-US"/>
        </w:rPr>
        <w:t>Masca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subretea</w:t>
      </w:r>
      <w:proofErr w:type="spellEnd"/>
      <w:r>
        <w:rPr>
          <w:lang w:val="en-US"/>
        </w:rPr>
        <w:t xml:space="preserve">: </w:t>
      </w:r>
    </w:p>
    <w:p w:rsidR="00357AC4" w:rsidRDefault="00357AC4">
      <w:pPr>
        <w:rPr>
          <w:lang w:val="en-US"/>
        </w:rPr>
      </w:pPr>
      <w:proofErr w:type="spellStart"/>
      <w:r>
        <w:rPr>
          <w:lang w:val="en-US"/>
        </w:rPr>
        <w:t>Binar</w:t>
      </w:r>
      <w:proofErr w:type="spellEnd"/>
      <w:r>
        <w:rPr>
          <w:lang w:val="en-US"/>
        </w:rPr>
        <w:t>: 11111111.11111111.11110000.00000000</w:t>
      </w:r>
    </w:p>
    <w:p w:rsidR="00304D3B" w:rsidRDefault="00357AC4">
      <w:pPr>
        <w:rPr>
          <w:b/>
          <w:lang w:val="en-US"/>
        </w:rPr>
      </w:pPr>
      <w:proofErr w:type="spellStart"/>
      <w:r>
        <w:rPr>
          <w:lang w:val="en-US"/>
        </w:rPr>
        <w:t>Zecimal</w:t>
      </w:r>
      <w:proofErr w:type="spellEnd"/>
      <w:r>
        <w:rPr>
          <w:lang w:val="en-US"/>
        </w:rPr>
        <w:t xml:space="preserve">: </w:t>
      </w:r>
      <w:r w:rsidRPr="00077607">
        <w:rPr>
          <w:b/>
          <w:lang w:val="en-US"/>
        </w:rPr>
        <w:t xml:space="preserve">255      </w:t>
      </w:r>
      <w:proofErr w:type="gramStart"/>
      <w:r w:rsidRPr="00077607">
        <w:rPr>
          <w:b/>
          <w:lang w:val="en-US"/>
        </w:rPr>
        <w:t xml:space="preserve">  .</w:t>
      </w:r>
      <w:proofErr w:type="gramEnd"/>
      <w:r w:rsidRPr="00077607">
        <w:rPr>
          <w:b/>
          <w:lang w:val="en-US"/>
        </w:rPr>
        <w:t xml:space="preserve">    255     </w:t>
      </w:r>
      <w:proofErr w:type="gramStart"/>
      <w:r w:rsidRPr="00077607">
        <w:rPr>
          <w:b/>
          <w:lang w:val="en-US"/>
        </w:rPr>
        <w:t xml:space="preserve">  .</w:t>
      </w:r>
      <w:proofErr w:type="gramEnd"/>
      <w:r w:rsidRPr="00077607">
        <w:rPr>
          <w:b/>
          <w:lang w:val="en-US"/>
        </w:rPr>
        <w:t xml:space="preserve">      240   </w:t>
      </w:r>
      <w:proofErr w:type="gramStart"/>
      <w:r w:rsidRPr="00077607">
        <w:rPr>
          <w:b/>
          <w:lang w:val="en-US"/>
        </w:rPr>
        <w:t xml:space="preserve">  .</w:t>
      </w:r>
      <w:proofErr w:type="gramEnd"/>
      <w:r w:rsidRPr="00077607">
        <w:rPr>
          <w:b/>
          <w:lang w:val="en-US"/>
        </w:rPr>
        <w:t xml:space="preserve">       0 </w:t>
      </w:r>
    </w:p>
    <w:p w:rsidR="00357AC4" w:rsidRPr="00304D3B" w:rsidRDefault="00357AC4">
      <w:pPr>
        <w:rPr>
          <w:b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notatie</w:t>
      </w:r>
      <w:proofErr w:type="spellEnd"/>
      <w:r>
        <w:rPr>
          <w:lang w:val="en-US"/>
        </w:rPr>
        <w:t xml:space="preserve"> CIDR: /20</w:t>
      </w:r>
      <w:bookmarkStart w:id="0" w:name="_GoBack"/>
      <w:bookmarkEnd w:id="0"/>
    </w:p>
    <w:sectPr w:rsidR="00357AC4" w:rsidRPr="0030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B5"/>
    <w:rsid w:val="00016305"/>
    <w:rsid w:val="00077607"/>
    <w:rsid w:val="001D0E4A"/>
    <w:rsid w:val="00304D3B"/>
    <w:rsid w:val="00357AC4"/>
    <w:rsid w:val="00444CA7"/>
    <w:rsid w:val="0045325F"/>
    <w:rsid w:val="00564260"/>
    <w:rsid w:val="005E71B5"/>
    <w:rsid w:val="00631414"/>
    <w:rsid w:val="0085046F"/>
    <w:rsid w:val="008772AF"/>
    <w:rsid w:val="00BF1109"/>
    <w:rsid w:val="00C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751F"/>
  <w15:chartTrackingRefBased/>
  <w15:docId w15:val="{73870AF7-B463-4273-9623-3F4CFBFC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0E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0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236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ETTI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2020-04-13T11:18:00Z</dcterms:created>
  <dcterms:modified xsi:type="dcterms:W3CDTF">2020-04-13T13:42:00Z</dcterms:modified>
</cp:coreProperties>
</file>