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4D65" w14:textId="052F3C17" w:rsidR="00963406" w:rsidRDefault="00963406" w:rsidP="00963406">
      <w:pPr>
        <w:pStyle w:val="Heading1"/>
        <w:rPr>
          <w:b/>
          <w:bCs/>
          <w:i/>
          <w:iCs/>
          <w:color w:val="000000" w:themeColor="text1"/>
        </w:rPr>
      </w:pPr>
      <w:r w:rsidRPr="00963406">
        <w:rPr>
          <w:b/>
          <w:bCs/>
          <w:color w:val="000000" w:themeColor="text1"/>
        </w:rPr>
        <w:t xml:space="preserve">README file for the project: </w:t>
      </w:r>
      <w:r w:rsidRPr="00963406">
        <w:rPr>
          <w:b/>
          <w:bCs/>
          <w:i/>
          <w:iCs/>
          <w:color w:val="000000" w:themeColor="text1"/>
        </w:rPr>
        <w:t xml:space="preserve">'Generating in silico database of multiple virtual patients with diverse cardiovascular </w:t>
      </w:r>
      <w:r w:rsidR="009706CC" w:rsidRPr="00963406">
        <w:rPr>
          <w:b/>
          <w:bCs/>
          <w:i/>
          <w:iCs/>
          <w:color w:val="000000" w:themeColor="text1"/>
        </w:rPr>
        <w:t>disease’.</w:t>
      </w:r>
    </w:p>
    <w:p w14:paraId="4A7715F4" w14:textId="71CC70B5" w:rsidR="009706CC" w:rsidRDefault="00963406" w:rsidP="00963406">
      <w:r w:rsidRPr="007B0F6B">
        <w:rPr>
          <w:b/>
          <w:bCs/>
        </w:rPr>
        <w:t>Authors:</w:t>
      </w:r>
      <w:r>
        <w:t xml:space="preserve"> </w:t>
      </w:r>
      <w:r w:rsidR="009706CC">
        <w:t xml:space="preserve">ESR1, </w:t>
      </w:r>
      <w:r>
        <w:t>Claudia Alessandra Manetti</w:t>
      </w:r>
      <w:r w:rsidR="009706CC">
        <w:t xml:space="preserve"> </w:t>
      </w:r>
      <w:r w:rsidR="009706CC" w:rsidRPr="009706CC">
        <w:rPr>
          <w:vertAlign w:val="superscript"/>
        </w:rPr>
        <w:t>1</w:t>
      </w:r>
    </w:p>
    <w:p w14:paraId="3341558E" w14:textId="7E57D49C" w:rsidR="009706CC" w:rsidRDefault="009706CC" w:rsidP="00963406">
      <w:r w:rsidRPr="007B0F6B">
        <w:rPr>
          <w:b/>
          <w:bCs/>
        </w:rPr>
        <w:t xml:space="preserve">Supervisor: </w:t>
      </w:r>
      <w:r>
        <w:t xml:space="preserve">Professor Joost Lumens </w:t>
      </w:r>
      <w:r w:rsidRPr="009706CC">
        <w:rPr>
          <w:vertAlign w:val="superscript"/>
        </w:rPr>
        <w:t>1</w:t>
      </w:r>
    </w:p>
    <w:p w14:paraId="39E5BFF4" w14:textId="7BF1E378" w:rsidR="00963406" w:rsidRDefault="007B0F6B" w:rsidP="00963406">
      <w:r w:rsidRPr="007B0F6B">
        <w:rPr>
          <w:b/>
          <w:bCs/>
        </w:rPr>
        <w:t>Affiliation:</w:t>
      </w:r>
      <w:r>
        <w:rPr>
          <w:vertAlign w:val="superscript"/>
        </w:rPr>
        <w:t xml:space="preserve"> </w:t>
      </w:r>
      <w:r w:rsidR="009706CC" w:rsidRPr="009706CC">
        <w:rPr>
          <w:vertAlign w:val="superscript"/>
        </w:rPr>
        <w:t>1</w:t>
      </w:r>
      <w:r w:rsidR="009706CC">
        <w:t xml:space="preserve">Department of Biomedical Engineering, CARIM School for Cardiovascular Diseases, </w:t>
      </w:r>
      <w:r w:rsidR="00963406">
        <w:t>Maastricht University</w:t>
      </w:r>
      <w:r w:rsidR="009706CC">
        <w:t>, The Netherlands</w:t>
      </w:r>
    </w:p>
    <w:p w14:paraId="0C414891" w14:textId="24484D72" w:rsidR="000401CF" w:rsidRDefault="000401CF" w:rsidP="00963406">
      <w:r w:rsidRPr="007B0F6B">
        <w:rPr>
          <w:b/>
          <w:bCs/>
        </w:rPr>
        <w:t>Funding:</w:t>
      </w:r>
      <w:r>
        <w:t xml:space="preserve"> </w:t>
      </w:r>
      <w:r w:rsidR="007B0F6B" w:rsidRPr="00E35523">
        <w:rPr>
          <w:lang w:val="en-US"/>
        </w:rPr>
        <w:t xml:space="preserve">This work was supported by the European Union's Horizon 2020 Research and Innovation program under the Marie </w:t>
      </w:r>
      <w:proofErr w:type="spellStart"/>
      <w:r w:rsidR="007B0F6B" w:rsidRPr="00E35523">
        <w:rPr>
          <w:lang w:val="en-US"/>
        </w:rPr>
        <w:t>Skłodowska</w:t>
      </w:r>
      <w:proofErr w:type="spellEnd"/>
      <w:r w:rsidR="007B0F6B" w:rsidRPr="00E35523">
        <w:rPr>
          <w:lang w:val="en-US"/>
        </w:rPr>
        <w:t>-Curie grant agreement No. 860745</w:t>
      </w:r>
    </w:p>
    <w:p w14:paraId="23CB0949" w14:textId="6B59A2E0" w:rsidR="000401CF" w:rsidRPr="00963406" w:rsidRDefault="000401CF" w:rsidP="00963406">
      <w:r w:rsidRPr="007B0F6B">
        <w:rPr>
          <w:b/>
          <w:bCs/>
        </w:rPr>
        <w:t>Date:</w:t>
      </w:r>
      <w:r>
        <w:t xml:space="preserve"> 15</w:t>
      </w:r>
      <w:r w:rsidRPr="000401CF">
        <w:rPr>
          <w:vertAlign w:val="superscript"/>
        </w:rPr>
        <w:t>th</w:t>
      </w:r>
      <w:r>
        <w:t xml:space="preserve"> November 2023</w:t>
      </w:r>
    </w:p>
    <w:p w14:paraId="0A8C28BC" w14:textId="324C0065" w:rsidR="00CF5431" w:rsidRDefault="00963406" w:rsidP="00963406">
      <w:r>
        <w:t>The project contains two .mat files:</w:t>
      </w:r>
    </w:p>
    <w:p w14:paraId="3617B6CD" w14:textId="14164C96" w:rsidR="00963406" w:rsidRPr="00963406" w:rsidRDefault="00114A08" w:rsidP="0096340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Database_Output_VirtualPatients</w:t>
      </w:r>
      <w:r w:rsidR="00963406" w:rsidRPr="00963406">
        <w:rPr>
          <w:b/>
          <w:bCs/>
        </w:rPr>
        <w:t>.mat</w:t>
      </w:r>
      <w:proofErr w:type="spellEnd"/>
    </w:p>
    <w:p w14:paraId="11A9EEEB" w14:textId="469B52A3" w:rsidR="00963406" w:rsidRDefault="007B0F6B" w:rsidP="00963406">
      <w:pPr>
        <w:pStyle w:val="ListParagraph"/>
      </w:pPr>
      <w:r>
        <w:t>The following table</w:t>
      </w:r>
      <w:r w:rsidR="00963406" w:rsidRPr="00963406">
        <w:t xml:space="preserve"> </w:t>
      </w:r>
      <w:r w:rsidR="00963406">
        <w:t xml:space="preserve">contains the output of the </w:t>
      </w:r>
      <w:proofErr w:type="spellStart"/>
      <w:r w:rsidR="00963406">
        <w:t>CircAdapt</w:t>
      </w:r>
      <w:proofErr w:type="spellEnd"/>
      <w:r w:rsidR="00963406">
        <w:t xml:space="preserve"> model for every virtual patient</w:t>
      </w:r>
      <w:r w:rsidR="00963406" w:rsidRPr="00963406">
        <w:t xml:space="preserve">. </w:t>
      </w:r>
    </w:p>
    <w:p w14:paraId="3D5E7CFF" w14:textId="2CE44265" w:rsidR="00963406" w:rsidRDefault="00963406" w:rsidP="0096340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3"/>
        <w:gridCol w:w="2808"/>
        <w:gridCol w:w="2711"/>
      </w:tblGrid>
      <w:tr w:rsidR="00963406" w14:paraId="005B9759" w14:textId="77777777" w:rsidTr="00963406">
        <w:tc>
          <w:tcPr>
            <w:tcW w:w="3096" w:type="dxa"/>
          </w:tcPr>
          <w:p w14:paraId="639C5D10" w14:textId="7DC73901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r w:rsidRPr="00963406">
              <w:rPr>
                <w:b/>
                <w:bCs/>
              </w:rPr>
              <w:t>Symbol</w:t>
            </w:r>
          </w:p>
        </w:tc>
        <w:tc>
          <w:tcPr>
            <w:tcW w:w="3096" w:type="dxa"/>
          </w:tcPr>
          <w:p w14:paraId="00AB0DE7" w14:textId="2460FDAC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r w:rsidRPr="00963406">
              <w:rPr>
                <w:b/>
                <w:bCs/>
              </w:rPr>
              <w:t>Description</w:t>
            </w:r>
          </w:p>
        </w:tc>
        <w:tc>
          <w:tcPr>
            <w:tcW w:w="3096" w:type="dxa"/>
          </w:tcPr>
          <w:p w14:paraId="3D40F74A" w14:textId="3A7A34E4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r w:rsidRPr="00963406">
              <w:rPr>
                <w:b/>
                <w:bCs/>
              </w:rPr>
              <w:t>Unit of measure</w:t>
            </w:r>
          </w:p>
        </w:tc>
      </w:tr>
      <w:tr w:rsidR="00963406" w14:paraId="68C1F18F" w14:textId="77777777" w:rsidTr="00963406">
        <w:tc>
          <w:tcPr>
            <w:tcW w:w="3096" w:type="dxa"/>
          </w:tcPr>
          <w:p w14:paraId="54C9D885" w14:textId="59998F24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Patient_Sim</w:t>
            </w:r>
            <w:proofErr w:type="spellEnd"/>
          </w:p>
        </w:tc>
        <w:tc>
          <w:tcPr>
            <w:tcW w:w="3096" w:type="dxa"/>
            <w:vAlign w:val="center"/>
          </w:tcPr>
          <w:p w14:paraId="5E844015" w14:textId="6BB4CB5A" w:rsidR="00963406" w:rsidRDefault="00963406" w:rsidP="00963406">
            <w:pPr>
              <w:pStyle w:val="ListParagraph"/>
              <w:ind w:left="0"/>
            </w:pPr>
            <w:r w:rsidRPr="00963406">
              <w:t xml:space="preserve">Number of the virtual patient. The missing numbers are due to the filtering that has been </w:t>
            </w:r>
            <w:proofErr w:type="spellStart"/>
            <w:r w:rsidRPr="00963406">
              <w:t>previosuly</w:t>
            </w:r>
            <w:proofErr w:type="spellEnd"/>
            <w:r w:rsidRPr="00963406">
              <w:t xml:space="preserve"> performed (such as: EDV &gt; 451 ml, </w:t>
            </w:r>
            <w:proofErr w:type="spellStart"/>
            <w:r w:rsidRPr="00963406">
              <w:t>mLAP</w:t>
            </w:r>
            <w:proofErr w:type="spellEnd"/>
            <w:r w:rsidRPr="00963406">
              <w:t xml:space="preserve"> &gt; 30 mmHg, EF&gt; 86%)</w:t>
            </w:r>
          </w:p>
        </w:tc>
        <w:tc>
          <w:tcPr>
            <w:tcW w:w="3096" w:type="dxa"/>
          </w:tcPr>
          <w:p w14:paraId="129B3EB9" w14:textId="7A32CAFC" w:rsidR="00963406" w:rsidRDefault="00963406" w:rsidP="00963406">
            <w:pPr>
              <w:pStyle w:val="ListParagraph"/>
              <w:ind w:left="0"/>
            </w:pPr>
            <w:r>
              <w:t>[-]</w:t>
            </w:r>
          </w:p>
        </w:tc>
      </w:tr>
      <w:tr w:rsidR="00963406" w14:paraId="6148F9C6" w14:textId="77777777" w:rsidTr="00963406">
        <w:tc>
          <w:tcPr>
            <w:tcW w:w="3096" w:type="dxa"/>
          </w:tcPr>
          <w:p w14:paraId="735CD72F" w14:textId="2D13428D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r w:rsidRPr="00963406">
              <w:rPr>
                <w:b/>
                <w:bCs/>
              </w:rPr>
              <w:t>HR</w:t>
            </w:r>
          </w:p>
        </w:tc>
        <w:tc>
          <w:tcPr>
            <w:tcW w:w="3096" w:type="dxa"/>
            <w:vAlign w:val="center"/>
          </w:tcPr>
          <w:p w14:paraId="4BB816EA" w14:textId="60DEFDB3" w:rsidR="00963406" w:rsidRDefault="00963406" w:rsidP="00963406">
            <w:pPr>
              <w:pStyle w:val="ListParagraph"/>
              <w:ind w:left="0"/>
            </w:pPr>
            <w:r>
              <w:t>Heart rate</w:t>
            </w:r>
          </w:p>
        </w:tc>
        <w:tc>
          <w:tcPr>
            <w:tcW w:w="3096" w:type="dxa"/>
          </w:tcPr>
          <w:p w14:paraId="7053FE20" w14:textId="1D788209" w:rsidR="00963406" w:rsidRDefault="00963406" w:rsidP="00963406">
            <w:pPr>
              <w:pStyle w:val="ListParagraph"/>
              <w:ind w:left="0"/>
            </w:pPr>
            <w:r>
              <w:t>[bpm]</w:t>
            </w:r>
          </w:p>
        </w:tc>
      </w:tr>
      <w:tr w:rsidR="00963406" w14:paraId="2E92BBBC" w14:textId="77777777" w:rsidTr="00963406">
        <w:tc>
          <w:tcPr>
            <w:tcW w:w="3096" w:type="dxa"/>
          </w:tcPr>
          <w:p w14:paraId="47A30D5A" w14:textId="469E3D61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AV_delay</w:t>
            </w:r>
            <w:proofErr w:type="spellEnd"/>
          </w:p>
        </w:tc>
        <w:tc>
          <w:tcPr>
            <w:tcW w:w="3096" w:type="dxa"/>
            <w:vAlign w:val="center"/>
          </w:tcPr>
          <w:p w14:paraId="5544092A" w14:textId="72EECDD8" w:rsidR="00963406" w:rsidRDefault="00963406" w:rsidP="00963406">
            <w:pPr>
              <w:pStyle w:val="ListParagraph"/>
              <w:ind w:left="0"/>
            </w:pPr>
            <w:r>
              <w:t>Atrioventricular delay</w:t>
            </w:r>
          </w:p>
        </w:tc>
        <w:tc>
          <w:tcPr>
            <w:tcW w:w="3096" w:type="dxa"/>
          </w:tcPr>
          <w:p w14:paraId="2E20776F" w14:textId="7EE2D6E4" w:rsidR="00963406" w:rsidRDefault="00963406" w:rsidP="00963406">
            <w:pPr>
              <w:pStyle w:val="ListParagraph"/>
              <w:ind w:left="0"/>
            </w:pPr>
            <w:r>
              <w:t>[s]</w:t>
            </w:r>
          </w:p>
        </w:tc>
      </w:tr>
      <w:tr w:rsidR="00963406" w14:paraId="2C610F92" w14:textId="77777777" w:rsidTr="00963406">
        <w:tc>
          <w:tcPr>
            <w:tcW w:w="3096" w:type="dxa"/>
          </w:tcPr>
          <w:p w14:paraId="4E38F00A" w14:textId="59F58406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mLAP</w:t>
            </w:r>
            <w:proofErr w:type="spellEnd"/>
          </w:p>
        </w:tc>
        <w:tc>
          <w:tcPr>
            <w:tcW w:w="3096" w:type="dxa"/>
            <w:vAlign w:val="center"/>
          </w:tcPr>
          <w:p w14:paraId="795D9A2D" w14:textId="3DDA0A69" w:rsidR="00963406" w:rsidRDefault="00963406" w:rsidP="00963406">
            <w:pPr>
              <w:pStyle w:val="ListParagraph"/>
              <w:ind w:left="0"/>
            </w:pPr>
            <w:r>
              <w:t>Mean left atrial pressure</w:t>
            </w:r>
          </w:p>
        </w:tc>
        <w:tc>
          <w:tcPr>
            <w:tcW w:w="3096" w:type="dxa"/>
          </w:tcPr>
          <w:p w14:paraId="16F0BBCB" w14:textId="2A445E58" w:rsidR="00963406" w:rsidRDefault="00963406" w:rsidP="00963406">
            <w:pPr>
              <w:pStyle w:val="ListParagraph"/>
              <w:ind w:left="0"/>
            </w:pPr>
            <w:r>
              <w:t>[mmHg]</w:t>
            </w:r>
          </w:p>
        </w:tc>
      </w:tr>
      <w:tr w:rsidR="00963406" w14:paraId="1B38FEE1" w14:textId="77777777" w:rsidTr="00963406">
        <w:tc>
          <w:tcPr>
            <w:tcW w:w="3096" w:type="dxa"/>
          </w:tcPr>
          <w:p w14:paraId="229F300E" w14:textId="1A086106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r w:rsidRPr="00963406">
              <w:rPr>
                <w:b/>
                <w:bCs/>
              </w:rPr>
              <w:t>EF</w:t>
            </w:r>
          </w:p>
        </w:tc>
        <w:tc>
          <w:tcPr>
            <w:tcW w:w="3096" w:type="dxa"/>
            <w:vAlign w:val="center"/>
          </w:tcPr>
          <w:p w14:paraId="50033EA9" w14:textId="5BC508A4" w:rsidR="00963406" w:rsidRDefault="00963406" w:rsidP="00963406">
            <w:pPr>
              <w:pStyle w:val="ListParagraph"/>
              <w:ind w:left="0"/>
            </w:pPr>
            <w:r w:rsidRPr="00963406">
              <w:t>left ventricular ejection fraction</w:t>
            </w:r>
          </w:p>
        </w:tc>
        <w:tc>
          <w:tcPr>
            <w:tcW w:w="3096" w:type="dxa"/>
          </w:tcPr>
          <w:p w14:paraId="2787AE5D" w14:textId="20F31127" w:rsidR="00963406" w:rsidRDefault="00963406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963406" w14:paraId="4A70D681" w14:textId="77777777" w:rsidTr="00963406">
        <w:tc>
          <w:tcPr>
            <w:tcW w:w="3096" w:type="dxa"/>
          </w:tcPr>
          <w:p w14:paraId="7496B016" w14:textId="599D27A3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r w:rsidRPr="00963406">
              <w:rPr>
                <w:b/>
                <w:bCs/>
              </w:rPr>
              <w:t>EDV</w:t>
            </w:r>
          </w:p>
        </w:tc>
        <w:tc>
          <w:tcPr>
            <w:tcW w:w="3096" w:type="dxa"/>
            <w:vAlign w:val="center"/>
          </w:tcPr>
          <w:p w14:paraId="53EE3E97" w14:textId="4935D3D9" w:rsidR="00963406" w:rsidRDefault="00963406" w:rsidP="00963406">
            <w:pPr>
              <w:pStyle w:val="ListParagraph"/>
              <w:ind w:left="0"/>
            </w:pPr>
            <w:r w:rsidRPr="00963406">
              <w:t>left ventricular end diastolic volume</w:t>
            </w:r>
          </w:p>
        </w:tc>
        <w:tc>
          <w:tcPr>
            <w:tcW w:w="3096" w:type="dxa"/>
          </w:tcPr>
          <w:p w14:paraId="75E417C5" w14:textId="025C945A" w:rsidR="00963406" w:rsidRDefault="00963406" w:rsidP="00963406">
            <w:pPr>
              <w:pStyle w:val="ListParagraph"/>
              <w:ind w:left="0"/>
            </w:pPr>
            <w:r>
              <w:t>[ml]</w:t>
            </w:r>
          </w:p>
        </w:tc>
      </w:tr>
      <w:tr w:rsidR="00963406" w14:paraId="3E907162" w14:textId="77777777" w:rsidTr="00963406">
        <w:tc>
          <w:tcPr>
            <w:tcW w:w="3096" w:type="dxa"/>
          </w:tcPr>
          <w:p w14:paraId="65E1E91B" w14:textId="67984420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r w:rsidRPr="00963406">
              <w:rPr>
                <w:b/>
                <w:bCs/>
              </w:rPr>
              <w:t>ESV</w:t>
            </w:r>
          </w:p>
        </w:tc>
        <w:tc>
          <w:tcPr>
            <w:tcW w:w="3096" w:type="dxa"/>
            <w:vAlign w:val="center"/>
          </w:tcPr>
          <w:p w14:paraId="26B88D46" w14:textId="5C6982AB" w:rsidR="00963406" w:rsidRDefault="00963406" w:rsidP="00963406">
            <w:pPr>
              <w:pStyle w:val="ListParagraph"/>
              <w:ind w:left="0"/>
            </w:pPr>
            <w:r w:rsidRPr="00963406">
              <w:t>left ventricular end systolic volume</w:t>
            </w:r>
          </w:p>
        </w:tc>
        <w:tc>
          <w:tcPr>
            <w:tcW w:w="3096" w:type="dxa"/>
          </w:tcPr>
          <w:p w14:paraId="11106F74" w14:textId="0C73D587" w:rsidR="00963406" w:rsidRDefault="00963406" w:rsidP="00963406">
            <w:pPr>
              <w:pStyle w:val="ListParagraph"/>
              <w:ind w:left="0"/>
            </w:pPr>
            <w:r>
              <w:t>[ml]</w:t>
            </w:r>
          </w:p>
        </w:tc>
      </w:tr>
      <w:tr w:rsidR="00963406" w14:paraId="0893B7DE" w14:textId="77777777" w:rsidTr="00963406">
        <w:tc>
          <w:tcPr>
            <w:tcW w:w="3096" w:type="dxa"/>
          </w:tcPr>
          <w:p w14:paraId="465A97F0" w14:textId="5F62E540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r w:rsidRPr="00963406">
              <w:rPr>
                <w:b/>
                <w:bCs/>
              </w:rPr>
              <w:t>SV</w:t>
            </w:r>
          </w:p>
        </w:tc>
        <w:tc>
          <w:tcPr>
            <w:tcW w:w="3096" w:type="dxa"/>
            <w:vAlign w:val="center"/>
          </w:tcPr>
          <w:p w14:paraId="1C83BC23" w14:textId="3F2524C3" w:rsidR="00963406" w:rsidRDefault="00963406" w:rsidP="00963406">
            <w:pPr>
              <w:pStyle w:val="ListParagraph"/>
              <w:ind w:left="0"/>
            </w:pPr>
            <w:r>
              <w:t>l</w:t>
            </w:r>
            <w:r w:rsidRPr="00963406">
              <w:t>eft ventricular stroke volume</w:t>
            </w:r>
          </w:p>
        </w:tc>
        <w:tc>
          <w:tcPr>
            <w:tcW w:w="3096" w:type="dxa"/>
          </w:tcPr>
          <w:p w14:paraId="04D55E6A" w14:textId="183833BA" w:rsidR="00963406" w:rsidRDefault="00963406" w:rsidP="00963406">
            <w:pPr>
              <w:pStyle w:val="ListParagraph"/>
              <w:ind w:left="0"/>
            </w:pPr>
            <w:r>
              <w:t>[ml]</w:t>
            </w:r>
          </w:p>
        </w:tc>
      </w:tr>
      <w:tr w:rsidR="00963406" w14:paraId="4284E623" w14:textId="77777777" w:rsidTr="00963406">
        <w:tc>
          <w:tcPr>
            <w:tcW w:w="3096" w:type="dxa"/>
          </w:tcPr>
          <w:p w14:paraId="26016B55" w14:textId="606E45FD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dPdt</w:t>
            </w:r>
            <w:proofErr w:type="spellEnd"/>
            <w:r w:rsidRPr="00963406">
              <w:rPr>
                <w:b/>
                <w:bCs/>
              </w:rPr>
              <w:t xml:space="preserve"> max</w:t>
            </w:r>
          </w:p>
        </w:tc>
        <w:tc>
          <w:tcPr>
            <w:tcW w:w="3096" w:type="dxa"/>
            <w:vAlign w:val="center"/>
          </w:tcPr>
          <w:p w14:paraId="1F7F71C0" w14:textId="6DC4EAD4" w:rsidR="00963406" w:rsidRDefault="00963406" w:rsidP="00963406">
            <w:pPr>
              <w:pStyle w:val="ListParagraph"/>
              <w:ind w:left="0"/>
            </w:pPr>
            <w:r w:rsidRPr="00963406">
              <w:t>maximal rate of rise of left ventricular pressure</w:t>
            </w:r>
          </w:p>
        </w:tc>
        <w:tc>
          <w:tcPr>
            <w:tcW w:w="3096" w:type="dxa"/>
          </w:tcPr>
          <w:p w14:paraId="773B8C5E" w14:textId="2B44FA8D" w:rsidR="00963406" w:rsidRDefault="00963406" w:rsidP="00963406">
            <w:pPr>
              <w:pStyle w:val="ListParagraph"/>
              <w:ind w:left="0"/>
            </w:pPr>
            <w:r>
              <w:t>[mmHg/s]</w:t>
            </w:r>
          </w:p>
        </w:tc>
      </w:tr>
      <w:tr w:rsidR="00963406" w14:paraId="1C3CFEC6" w14:textId="77777777" w:rsidTr="00963406">
        <w:tc>
          <w:tcPr>
            <w:tcW w:w="3096" w:type="dxa"/>
          </w:tcPr>
          <w:p w14:paraId="7F7DAD72" w14:textId="247981B0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r w:rsidRPr="00963406">
              <w:rPr>
                <w:b/>
                <w:bCs/>
              </w:rPr>
              <w:t>Time</w:t>
            </w:r>
          </w:p>
        </w:tc>
        <w:tc>
          <w:tcPr>
            <w:tcW w:w="3096" w:type="dxa"/>
            <w:vAlign w:val="center"/>
          </w:tcPr>
          <w:p w14:paraId="1373DB5D" w14:textId="775188F2" w:rsidR="00963406" w:rsidRDefault="00963406" w:rsidP="00963406">
            <w:pPr>
              <w:pStyle w:val="ListParagraph"/>
              <w:ind w:left="0"/>
            </w:pPr>
            <w:r>
              <w:t>Vector of time</w:t>
            </w:r>
          </w:p>
        </w:tc>
        <w:tc>
          <w:tcPr>
            <w:tcW w:w="3096" w:type="dxa"/>
          </w:tcPr>
          <w:p w14:paraId="5EB33675" w14:textId="0A23E97E" w:rsidR="00963406" w:rsidRDefault="00963406" w:rsidP="00963406">
            <w:pPr>
              <w:pStyle w:val="ListParagraph"/>
              <w:ind w:left="0"/>
            </w:pPr>
            <w:r>
              <w:t>[s]</w:t>
            </w:r>
          </w:p>
        </w:tc>
      </w:tr>
      <w:tr w:rsidR="00963406" w14:paraId="251353DF" w14:textId="77777777" w:rsidTr="00963406">
        <w:tc>
          <w:tcPr>
            <w:tcW w:w="3096" w:type="dxa"/>
          </w:tcPr>
          <w:p w14:paraId="6B06A45B" w14:textId="612C707E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LV_pressure</w:t>
            </w:r>
            <w:proofErr w:type="spellEnd"/>
          </w:p>
        </w:tc>
        <w:tc>
          <w:tcPr>
            <w:tcW w:w="3096" w:type="dxa"/>
            <w:vAlign w:val="center"/>
          </w:tcPr>
          <w:p w14:paraId="78DC1A43" w14:textId="6FD13451" w:rsidR="00963406" w:rsidRDefault="00963406" w:rsidP="00963406">
            <w:pPr>
              <w:pStyle w:val="ListParagraph"/>
              <w:ind w:left="0"/>
            </w:pPr>
            <w:r>
              <w:t>l</w:t>
            </w:r>
            <w:r w:rsidRPr="00963406">
              <w:t>eft ventricular pressure</w:t>
            </w:r>
          </w:p>
        </w:tc>
        <w:tc>
          <w:tcPr>
            <w:tcW w:w="3096" w:type="dxa"/>
          </w:tcPr>
          <w:p w14:paraId="2EE86910" w14:textId="333C1107" w:rsidR="00963406" w:rsidRDefault="00963406" w:rsidP="00963406">
            <w:pPr>
              <w:pStyle w:val="ListParagraph"/>
              <w:ind w:left="0"/>
            </w:pPr>
            <w:r>
              <w:t>[ml]</w:t>
            </w:r>
          </w:p>
        </w:tc>
      </w:tr>
      <w:tr w:rsidR="00963406" w14:paraId="764F1940" w14:textId="77777777" w:rsidTr="00963406">
        <w:tc>
          <w:tcPr>
            <w:tcW w:w="3096" w:type="dxa"/>
          </w:tcPr>
          <w:p w14:paraId="7185494E" w14:textId="0F1B1FDD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LV_volume</w:t>
            </w:r>
            <w:proofErr w:type="spellEnd"/>
          </w:p>
        </w:tc>
        <w:tc>
          <w:tcPr>
            <w:tcW w:w="3096" w:type="dxa"/>
            <w:vAlign w:val="center"/>
          </w:tcPr>
          <w:p w14:paraId="215A377D" w14:textId="34FFE0D5" w:rsidR="00963406" w:rsidRDefault="00963406" w:rsidP="00963406">
            <w:pPr>
              <w:pStyle w:val="ListParagraph"/>
              <w:ind w:left="0"/>
            </w:pPr>
            <w:r w:rsidRPr="00963406">
              <w:t>left ventricular volume</w:t>
            </w:r>
          </w:p>
        </w:tc>
        <w:tc>
          <w:tcPr>
            <w:tcW w:w="3096" w:type="dxa"/>
          </w:tcPr>
          <w:p w14:paraId="1D0F7D85" w14:textId="2268EA0C" w:rsidR="00963406" w:rsidRDefault="00963406" w:rsidP="00963406">
            <w:pPr>
              <w:pStyle w:val="ListParagraph"/>
              <w:ind w:left="0"/>
            </w:pPr>
            <w:r>
              <w:t>[ml]</w:t>
            </w:r>
          </w:p>
        </w:tc>
      </w:tr>
      <w:tr w:rsidR="00963406" w14:paraId="389C9389" w14:textId="77777777" w:rsidTr="00963406">
        <w:tc>
          <w:tcPr>
            <w:tcW w:w="3096" w:type="dxa"/>
          </w:tcPr>
          <w:p w14:paraId="5388A675" w14:textId="76F4A66B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MV_flow_vel</w:t>
            </w:r>
            <w:proofErr w:type="spellEnd"/>
          </w:p>
        </w:tc>
        <w:tc>
          <w:tcPr>
            <w:tcW w:w="3096" w:type="dxa"/>
            <w:vAlign w:val="center"/>
          </w:tcPr>
          <w:p w14:paraId="3C66BA3C" w14:textId="5780993D" w:rsidR="00963406" w:rsidRDefault="00963406" w:rsidP="00963406">
            <w:pPr>
              <w:pStyle w:val="ListParagraph"/>
              <w:ind w:left="0"/>
            </w:pPr>
            <w:r w:rsidRPr="00963406">
              <w:t>mitral flow velocity</w:t>
            </w:r>
          </w:p>
        </w:tc>
        <w:tc>
          <w:tcPr>
            <w:tcW w:w="3096" w:type="dxa"/>
          </w:tcPr>
          <w:p w14:paraId="4C036092" w14:textId="1DF90B6E" w:rsidR="00963406" w:rsidRDefault="00963406" w:rsidP="00963406">
            <w:pPr>
              <w:pStyle w:val="ListParagraph"/>
              <w:ind w:left="0"/>
            </w:pPr>
            <w:r>
              <w:t>[m/s]</w:t>
            </w:r>
          </w:p>
        </w:tc>
      </w:tr>
      <w:tr w:rsidR="00963406" w14:paraId="358CD53B" w14:textId="77777777" w:rsidTr="00963406">
        <w:tc>
          <w:tcPr>
            <w:tcW w:w="3096" w:type="dxa"/>
          </w:tcPr>
          <w:p w14:paraId="69D4C815" w14:textId="6B427174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AV_flow_vel</w:t>
            </w:r>
            <w:proofErr w:type="spellEnd"/>
          </w:p>
        </w:tc>
        <w:tc>
          <w:tcPr>
            <w:tcW w:w="3096" w:type="dxa"/>
            <w:vAlign w:val="center"/>
          </w:tcPr>
          <w:p w14:paraId="230CBB40" w14:textId="18349BF3" w:rsidR="00963406" w:rsidRDefault="00963406" w:rsidP="00963406">
            <w:pPr>
              <w:pStyle w:val="ListParagraph"/>
              <w:ind w:left="0"/>
            </w:pPr>
            <w:r w:rsidRPr="00963406">
              <w:t>aortic flow velocity</w:t>
            </w:r>
          </w:p>
        </w:tc>
        <w:tc>
          <w:tcPr>
            <w:tcW w:w="3096" w:type="dxa"/>
          </w:tcPr>
          <w:p w14:paraId="3A785620" w14:textId="2CF7A60F" w:rsidR="00963406" w:rsidRDefault="00963406" w:rsidP="00963406">
            <w:pPr>
              <w:pStyle w:val="ListParagraph"/>
              <w:ind w:left="0"/>
            </w:pPr>
            <w:r>
              <w:t>[m/s]</w:t>
            </w:r>
          </w:p>
        </w:tc>
      </w:tr>
      <w:tr w:rsidR="00963406" w14:paraId="6EE1EB9C" w14:textId="77777777" w:rsidTr="00963406">
        <w:tc>
          <w:tcPr>
            <w:tcW w:w="3096" w:type="dxa"/>
          </w:tcPr>
          <w:p w14:paraId="76DCF679" w14:textId="3ED39C4F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Pulm_flow_vel</w:t>
            </w:r>
            <w:proofErr w:type="spellEnd"/>
          </w:p>
        </w:tc>
        <w:tc>
          <w:tcPr>
            <w:tcW w:w="3096" w:type="dxa"/>
            <w:vAlign w:val="center"/>
          </w:tcPr>
          <w:p w14:paraId="15E86916" w14:textId="37A6A41C" w:rsidR="00963406" w:rsidRDefault="00963406" w:rsidP="00963406">
            <w:pPr>
              <w:pStyle w:val="ListParagraph"/>
              <w:ind w:left="0"/>
            </w:pPr>
            <w:r w:rsidRPr="00963406">
              <w:t>pulmonary flow velocity</w:t>
            </w:r>
          </w:p>
        </w:tc>
        <w:tc>
          <w:tcPr>
            <w:tcW w:w="3096" w:type="dxa"/>
          </w:tcPr>
          <w:p w14:paraId="10141E7A" w14:textId="4CEFB562" w:rsidR="00963406" w:rsidRDefault="00963406" w:rsidP="00963406">
            <w:pPr>
              <w:pStyle w:val="ListParagraph"/>
              <w:ind w:left="0"/>
            </w:pPr>
            <w:r>
              <w:t>[m/s]</w:t>
            </w:r>
          </w:p>
        </w:tc>
      </w:tr>
      <w:tr w:rsidR="00963406" w14:paraId="1AAE3959" w14:textId="77777777" w:rsidTr="00963406">
        <w:tc>
          <w:tcPr>
            <w:tcW w:w="3096" w:type="dxa"/>
          </w:tcPr>
          <w:p w14:paraId="6C18AFD6" w14:textId="5BB40EF5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nMVO</w:t>
            </w:r>
            <w:proofErr w:type="spellEnd"/>
          </w:p>
        </w:tc>
        <w:tc>
          <w:tcPr>
            <w:tcW w:w="3096" w:type="dxa"/>
            <w:vAlign w:val="center"/>
          </w:tcPr>
          <w:p w14:paraId="0A1EA1CD" w14:textId="4EC222B4" w:rsidR="00963406" w:rsidRDefault="00963406" w:rsidP="00963406">
            <w:pPr>
              <w:pStyle w:val="ListParagraph"/>
              <w:ind w:left="0"/>
            </w:pPr>
            <w:r w:rsidRPr="00963406">
              <w:t>sample of mitral valve open</w:t>
            </w:r>
          </w:p>
        </w:tc>
        <w:tc>
          <w:tcPr>
            <w:tcW w:w="3096" w:type="dxa"/>
          </w:tcPr>
          <w:p w14:paraId="5431EF17" w14:textId="27D4F82C" w:rsidR="00963406" w:rsidRDefault="00963406" w:rsidP="00963406">
            <w:pPr>
              <w:pStyle w:val="ListParagraph"/>
              <w:ind w:left="0"/>
            </w:pPr>
            <w:r>
              <w:t>[-]</w:t>
            </w:r>
          </w:p>
        </w:tc>
      </w:tr>
      <w:tr w:rsidR="00963406" w14:paraId="2F8E8060" w14:textId="77777777" w:rsidTr="00963406">
        <w:tc>
          <w:tcPr>
            <w:tcW w:w="3096" w:type="dxa"/>
          </w:tcPr>
          <w:p w14:paraId="28DAC5B4" w14:textId="440AD2FE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nMVC</w:t>
            </w:r>
            <w:proofErr w:type="spellEnd"/>
          </w:p>
        </w:tc>
        <w:tc>
          <w:tcPr>
            <w:tcW w:w="3096" w:type="dxa"/>
            <w:vAlign w:val="center"/>
          </w:tcPr>
          <w:p w14:paraId="6BDF50F9" w14:textId="314D23F1" w:rsidR="00963406" w:rsidRDefault="00963406" w:rsidP="00963406">
            <w:pPr>
              <w:pStyle w:val="ListParagraph"/>
              <w:ind w:left="0"/>
            </w:pPr>
            <w:r w:rsidRPr="00963406">
              <w:t>sample of mitral valve closure</w:t>
            </w:r>
            <w:r>
              <w:t xml:space="preserve">. </w:t>
            </w:r>
            <w:r w:rsidRPr="00963406">
              <w:t xml:space="preserve">Because we used </w:t>
            </w:r>
            <w:proofErr w:type="spellStart"/>
            <w:r w:rsidRPr="00963406">
              <w:t>nMVC</w:t>
            </w:r>
            <w:proofErr w:type="spellEnd"/>
            <w:r w:rsidRPr="00963406">
              <w:t xml:space="preserve"> as zero-strain </w:t>
            </w:r>
            <w:r w:rsidRPr="00963406">
              <w:lastRenderedPageBreak/>
              <w:t xml:space="preserve">reference for the calculation of the strain pattern, </w:t>
            </w:r>
            <w:proofErr w:type="spellStart"/>
            <w:r w:rsidRPr="00963406">
              <w:t>nMVC</w:t>
            </w:r>
            <w:proofErr w:type="spellEnd"/>
            <w:r w:rsidRPr="00963406">
              <w:t xml:space="preserve"> is </w:t>
            </w:r>
            <w:proofErr w:type="spellStart"/>
            <w:r w:rsidRPr="00963406">
              <w:t>alway</w:t>
            </w:r>
            <w:proofErr w:type="spellEnd"/>
            <w:r w:rsidRPr="00963406">
              <w:t xml:space="preserve"> equal to 1</w:t>
            </w:r>
          </w:p>
        </w:tc>
        <w:tc>
          <w:tcPr>
            <w:tcW w:w="3096" w:type="dxa"/>
          </w:tcPr>
          <w:p w14:paraId="71323E57" w14:textId="10323930" w:rsidR="00963406" w:rsidRDefault="00963406" w:rsidP="00963406">
            <w:pPr>
              <w:pStyle w:val="ListParagraph"/>
              <w:ind w:left="0"/>
            </w:pPr>
            <w:r>
              <w:lastRenderedPageBreak/>
              <w:t>[-]</w:t>
            </w:r>
          </w:p>
        </w:tc>
      </w:tr>
      <w:tr w:rsidR="00963406" w14:paraId="46D301E2" w14:textId="77777777" w:rsidTr="00963406">
        <w:tc>
          <w:tcPr>
            <w:tcW w:w="3096" w:type="dxa"/>
          </w:tcPr>
          <w:p w14:paraId="08DFA497" w14:textId="12FF2EF4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nAVO</w:t>
            </w:r>
            <w:proofErr w:type="spellEnd"/>
          </w:p>
        </w:tc>
        <w:tc>
          <w:tcPr>
            <w:tcW w:w="3096" w:type="dxa"/>
            <w:vAlign w:val="center"/>
          </w:tcPr>
          <w:p w14:paraId="06B9F3CD" w14:textId="35DD3657" w:rsidR="00963406" w:rsidRDefault="00963406" w:rsidP="00963406">
            <w:pPr>
              <w:pStyle w:val="ListParagraph"/>
              <w:ind w:left="0"/>
            </w:pPr>
            <w:r w:rsidRPr="00963406">
              <w:t>sample of aortic valve open</w:t>
            </w:r>
          </w:p>
        </w:tc>
        <w:tc>
          <w:tcPr>
            <w:tcW w:w="3096" w:type="dxa"/>
          </w:tcPr>
          <w:p w14:paraId="26CAA2C4" w14:textId="1FDF93E9" w:rsidR="00963406" w:rsidRDefault="00963406" w:rsidP="00963406">
            <w:pPr>
              <w:pStyle w:val="ListParagraph"/>
              <w:ind w:left="0"/>
            </w:pPr>
            <w:r>
              <w:t>[-]</w:t>
            </w:r>
          </w:p>
        </w:tc>
      </w:tr>
      <w:tr w:rsidR="00963406" w14:paraId="604FA02D" w14:textId="77777777" w:rsidTr="00963406">
        <w:tc>
          <w:tcPr>
            <w:tcW w:w="3096" w:type="dxa"/>
          </w:tcPr>
          <w:p w14:paraId="27FC1C49" w14:textId="572BFE13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nAVC</w:t>
            </w:r>
            <w:proofErr w:type="spellEnd"/>
          </w:p>
        </w:tc>
        <w:tc>
          <w:tcPr>
            <w:tcW w:w="3096" w:type="dxa"/>
            <w:vAlign w:val="center"/>
          </w:tcPr>
          <w:p w14:paraId="0DD5E68D" w14:textId="6783885A" w:rsidR="00963406" w:rsidRDefault="00963406" w:rsidP="00963406">
            <w:pPr>
              <w:pStyle w:val="ListParagraph"/>
              <w:ind w:left="0"/>
            </w:pPr>
            <w:r w:rsidRPr="00963406">
              <w:t>sample of aortic valve closure</w:t>
            </w:r>
          </w:p>
        </w:tc>
        <w:tc>
          <w:tcPr>
            <w:tcW w:w="3096" w:type="dxa"/>
          </w:tcPr>
          <w:p w14:paraId="61FA7461" w14:textId="70ADB52C" w:rsidR="00963406" w:rsidRDefault="00963406" w:rsidP="00963406">
            <w:pPr>
              <w:pStyle w:val="ListParagraph"/>
              <w:ind w:left="0"/>
            </w:pPr>
            <w:r>
              <w:t>[-]</w:t>
            </w:r>
          </w:p>
        </w:tc>
      </w:tr>
      <w:tr w:rsidR="00BC71AB" w14:paraId="6626C239" w14:textId="77777777" w:rsidTr="00963406">
        <w:tc>
          <w:tcPr>
            <w:tcW w:w="3096" w:type="dxa"/>
          </w:tcPr>
          <w:p w14:paraId="160E628F" w14:textId="5A53EBF6" w:rsidR="00BC71AB" w:rsidRPr="00963406" w:rsidRDefault="00BC71AB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NameSeg_AHA</w:t>
            </w:r>
            <w:proofErr w:type="spellEnd"/>
          </w:p>
        </w:tc>
        <w:tc>
          <w:tcPr>
            <w:tcW w:w="3096" w:type="dxa"/>
            <w:vAlign w:val="center"/>
          </w:tcPr>
          <w:p w14:paraId="40E7BFB2" w14:textId="41DBB659" w:rsidR="00BC71AB" w:rsidRPr="00963406" w:rsidRDefault="00BC71AB" w:rsidP="00963406">
            <w:pPr>
              <w:pStyle w:val="ListParagraph"/>
              <w:ind w:left="0"/>
            </w:pPr>
            <w:r>
              <w:t>Name of the 18 segments following the AHA representation</w:t>
            </w:r>
          </w:p>
        </w:tc>
        <w:tc>
          <w:tcPr>
            <w:tcW w:w="3096" w:type="dxa"/>
          </w:tcPr>
          <w:p w14:paraId="15B1EEE7" w14:textId="14207AEE" w:rsidR="00BC71AB" w:rsidRDefault="00BC71AB" w:rsidP="00963406">
            <w:pPr>
              <w:pStyle w:val="ListParagraph"/>
              <w:ind w:left="0"/>
            </w:pPr>
            <w:r>
              <w:t>[-]</w:t>
            </w:r>
          </w:p>
        </w:tc>
      </w:tr>
      <w:tr w:rsidR="00963406" w14:paraId="399476A4" w14:textId="77777777" w:rsidTr="00963406">
        <w:tc>
          <w:tcPr>
            <w:tcW w:w="3096" w:type="dxa"/>
          </w:tcPr>
          <w:p w14:paraId="69C0D09C" w14:textId="721BD704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dT_AHA</w:t>
            </w:r>
            <w:proofErr w:type="spellEnd"/>
          </w:p>
        </w:tc>
        <w:tc>
          <w:tcPr>
            <w:tcW w:w="3096" w:type="dxa"/>
            <w:vAlign w:val="center"/>
          </w:tcPr>
          <w:p w14:paraId="250FF0F3" w14:textId="316848FE" w:rsidR="00963406" w:rsidRDefault="00963406" w:rsidP="00963406">
            <w:pPr>
              <w:pStyle w:val="ListParagraph"/>
              <w:ind w:left="0"/>
            </w:pPr>
            <w:r w:rsidRPr="00963406">
              <w:t xml:space="preserve">vector representing the time of activation used as input to the model. The order of the vector follows the order of the AHA representation of the LV in which the </w:t>
            </w:r>
            <w:proofErr w:type="spellStart"/>
            <w:r w:rsidRPr="00963406">
              <w:t>LVfw</w:t>
            </w:r>
            <w:proofErr w:type="spellEnd"/>
            <w:r w:rsidRPr="00963406">
              <w:t xml:space="preserve"> is divided in 18 segments and Septum wall by 6 segments</w:t>
            </w:r>
          </w:p>
        </w:tc>
        <w:tc>
          <w:tcPr>
            <w:tcW w:w="3096" w:type="dxa"/>
          </w:tcPr>
          <w:p w14:paraId="6F9B72EA" w14:textId="6E9FADFE" w:rsidR="00963406" w:rsidRDefault="00963406" w:rsidP="00963406">
            <w:pPr>
              <w:pStyle w:val="ListParagraph"/>
              <w:ind w:left="0"/>
            </w:pPr>
            <w:r>
              <w:t>[s]</w:t>
            </w:r>
          </w:p>
        </w:tc>
      </w:tr>
      <w:tr w:rsidR="00963406" w14:paraId="6424EEAE" w14:textId="77777777" w:rsidTr="00963406">
        <w:tc>
          <w:tcPr>
            <w:tcW w:w="3096" w:type="dxa"/>
          </w:tcPr>
          <w:p w14:paraId="0F984055" w14:textId="31307A90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LongStrain_AHA</w:t>
            </w:r>
            <w:proofErr w:type="spellEnd"/>
          </w:p>
        </w:tc>
        <w:tc>
          <w:tcPr>
            <w:tcW w:w="3096" w:type="dxa"/>
            <w:vAlign w:val="center"/>
          </w:tcPr>
          <w:p w14:paraId="5EE8ACAE" w14:textId="5FAF1D3E" w:rsidR="00963406" w:rsidRDefault="00963406" w:rsidP="00963406">
            <w:pPr>
              <w:pStyle w:val="ListParagraph"/>
              <w:ind w:left="0"/>
            </w:pPr>
            <w:r w:rsidRPr="00963406">
              <w:t xml:space="preserve">longitudinal strain with </w:t>
            </w:r>
            <w:proofErr w:type="spellStart"/>
            <w:r w:rsidRPr="00963406">
              <w:t>nMVC</w:t>
            </w:r>
            <w:proofErr w:type="spellEnd"/>
            <w:r w:rsidRPr="00963406">
              <w:t xml:space="preserve"> as 0-strain reference for the 18 segments of the LV (12 segments </w:t>
            </w:r>
            <w:proofErr w:type="spellStart"/>
            <w:r w:rsidRPr="00963406">
              <w:t>LVfw</w:t>
            </w:r>
            <w:proofErr w:type="spellEnd"/>
            <w:r w:rsidRPr="00963406">
              <w:t xml:space="preserve"> and 6 segments septal wall).</w:t>
            </w:r>
          </w:p>
        </w:tc>
        <w:tc>
          <w:tcPr>
            <w:tcW w:w="3096" w:type="dxa"/>
          </w:tcPr>
          <w:p w14:paraId="1F358B12" w14:textId="7AECB274" w:rsidR="00963406" w:rsidRDefault="00963406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963406" w14:paraId="142A294F" w14:textId="77777777" w:rsidTr="00963406">
        <w:tc>
          <w:tcPr>
            <w:tcW w:w="3096" w:type="dxa"/>
          </w:tcPr>
          <w:p w14:paraId="77E56B70" w14:textId="03B3147D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RadStrain_AHA</w:t>
            </w:r>
            <w:proofErr w:type="spellEnd"/>
          </w:p>
        </w:tc>
        <w:tc>
          <w:tcPr>
            <w:tcW w:w="3096" w:type="dxa"/>
            <w:vAlign w:val="center"/>
          </w:tcPr>
          <w:p w14:paraId="3757ACE9" w14:textId="3FF037E7" w:rsidR="00963406" w:rsidRDefault="00963406" w:rsidP="00963406">
            <w:pPr>
              <w:pStyle w:val="ListParagraph"/>
              <w:ind w:left="0"/>
            </w:pPr>
            <w:r w:rsidRPr="00963406">
              <w:t xml:space="preserve">radial strain with </w:t>
            </w:r>
            <w:proofErr w:type="spellStart"/>
            <w:r w:rsidRPr="00963406">
              <w:t>nMVC</w:t>
            </w:r>
            <w:proofErr w:type="spellEnd"/>
            <w:r w:rsidRPr="00963406">
              <w:t xml:space="preserve"> as 0-strain reference for the 18 segments of the LV.</w:t>
            </w:r>
          </w:p>
        </w:tc>
        <w:tc>
          <w:tcPr>
            <w:tcW w:w="3096" w:type="dxa"/>
          </w:tcPr>
          <w:p w14:paraId="39913EFC" w14:textId="0500C901" w:rsidR="00963406" w:rsidRDefault="00963406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963406" w14:paraId="7C7A7DAB" w14:textId="77777777" w:rsidTr="00963406">
        <w:tc>
          <w:tcPr>
            <w:tcW w:w="3096" w:type="dxa"/>
          </w:tcPr>
          <w:p w14:paraId="307F746C" w14:textId="33A87B9B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VfracScar_AHA</w:t>
            </w:r>
            <w:proofErr w:type="spellEnd"/>
          </w:p>
        </w:tc>
        <w:tc>
          <w:tcPr>
            <w:tcW w:w="3096" w:type="dxa"/>
            <w:vAlign w:val="center"/>
          </w:tcPr>
          <w:p w14:paraId="24A219F8" w14:textId="1EB2A83A" w:rsidR="00963406" w:rsidRDefault="00963406" w:rsidP="00963406">
            <w:pPr>
              <w:pStyle w:val="ListParagraph"/>
              <w:ind w:left="0"/>
            </w:pPr>
            <w:r w:rsidRPr="00963406">
              <w:t xml:space="preserve">volume fraction representing the </w:t>
            </w:r>
            <w:proofErr w:type="spellStart"/>
            <w:r w:rsidRPr="00963406">
              <w:t>amout</w:t>
            </w:r>
            <w:proofErr w:type="spellEnd"/>
            <w:r w:rsidRPr="00963406">
              <w:t xml:space="preserve"> of scar (if present) in each of the 18 segments.</w:t>
            </w:r>
          </w:p>
        </w:tc>
        <w:tc>
          <w:tcPr>
            <w:tcW w:w="3096" w:type="dxa"/>
          </w:tcPr>
          <w:p w14:paraId="79CB048D" w14:textId="5868196F" w:rsidR="00963406" w:rsidRDefault="00963406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963406" w14:paraId="6E5B9903" w14:textId="77777777" w:rsidTr="00963406">
        <w:tc>
          <w:tcPr>
            <w:tcW w:w="3096" w:type="dxa"/>
          </w:tcPr>
          <w:p w14:paraId="0234116B" w14:textId="624CB3D6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LongStrain_avg</w:t>
            </w:r>
            <w:proofErr w:type="spellEnd"/>
          </w:p>
        </w:tc>
        <w:tc>
          <w:tcPr>
            <w:tcW w:w="3096" w:type="dxa"/>
            <w:vAlign w:val="center"/>
          </w:tcPr>
          <w:p w14:paraId="228CF8EF" w14:textId="1DE6605D" w:rsidR="00963406" w:rsidRDefault="00963406" w:rsidP="00963406">
            <w:pPr>
              <w:pStyle w:val="ListParagraph"/>
              <w:ind w:left="0"/>
            </w:pPr>
            <w:r w:rsidRPr="00963406">
              <w:t xml:space="preserve">average </w:t>
            </w:r>
            <w:proofErr w:type="spellStart"/>
            <w:r w:rsidRPr="00963406">
              <w:t>longitunal</w:t>
            </w:r>
            <w:proofErr w:type="spellEnd"/>
            <w:r w:rsidRPr="00963406">
              <w:t xml:space="preserve"> </w:t>
            </w:r>
            <w:proofErr w:type="spellStart"/>
            <w:r w:rsidRPr="00963406">
              <w:t>stran</w:t>
            </w:r>
            <w:proofErr w:type="spellEnd"/>
            <w:r w:rsidRPr="00963406">
              <w:t xml:space="preserve"> of the 12 segments of </w:t>
            </w:r>
            <w:proofErr w:type="spellStart"/>
            <w:r w:rsidRPr="00963406">
              <w:t>LVfw</w:t>
            </w:r>
            <w:proofErr w:type="spellEnd"/>
            <w:r w:rsidRPr="00963406">
              <w:t xml:space="preserve"> and of the 6 segments of the septal wall.</w:t>
            </w:r>
          </w:p>
        </w:tc>
        <w:tc>
          <w:tcPr>
            <w:tcW w:w="3096" w:type="dxa"/>
          </w:tcPr>
          <w:p w14:paraId="1536B21C" w14:textId="1FEDB18F" w:rsidR="00963406" w:rsidRDefault="00963406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963406" w14:paraId="126FF23D" w14:textId="77777777" w:rsidTr="00963406">
        <w:tc>
          <w:tcPr>
            <w:tcW w:w="3096" w:type="dxa"/>
          </w:tcPr>
          <w:p w14:paraId="4B09F4CF" w14:textId="2BC9E354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LA_pressure</w:t>
            </w:r>
            <w:proofErr w:type="spellEnd"/>
          </w:p>
        </w:tc>
        <w:tc>
          <w:tcPr>
            <w:tcW w:w="3096" w:type="dxa"/>
            <w:vAlign w:val="center"/>
          </w:tcPr>
          <w:p w14:paraId="5801989E" w14:textId="42110A2B" w:rsidR="00963406" w:rsidRDefault="00963406" w:rsidP="00963406">
            <w:pPr>
              <w:pStyle w:val="ListParagraph"/>
              <w:ind w:left="0"/>
            </w:pPr>
            <w:r w:rsidRPr="00963406">
              <w:t>left atrial pressure</w:t>
            </w:r>
          </w:p>
        </w:tc>
        <w:tc>
          <w:tcPr>
            <w:tcW w:w="3096" w:type="dxa"/>
          </w:tcPr>
          <w:p w14:paraId="5048C30F" w14:textId="007D8C79" w:rsidR="00963406" w:rsidRDefault="00963406" w:rsidP="00963406">
            <w:pPr>
              <w:pStyle w:val="ListParagraph"/>
              <w:ind w:left="0"/>
            </w:pPr>
            <w:r>
              <w:t>[mmHg]</w:t>
            </w:r>
          </w:p>
        </w:tc>
      </w:tr>
      <w:tr w:rsidR="00963406" w14:paraId="01FE0095" w14:textId="77777777" w:rsidTr="00963406">
        <w:tc>
          <w:tcPr>
            <w:tcW w:w="3096" w:type="dxa"/>
          </w:tcPr>
          <w:p w14:paraId="6BACD531" w14:textId="452A2B7E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LAVmax</w:t>
            </w:r>
            <w:proofErr w:type="spellEnd"/>
          </w:p>
        </w:tc>
        <w:tc>
          <w:tcPr>
            <w:tcW w:w="3096" w:type="dxa"/>
            <w:vAlign w:val="center"/>
          </w:tcPr>
          <w:p w14:paraId="607B9A22" w14:textId="3B1BCA19" w:rsidR="00963406" w:rsidRDefault="00963406" w:rsidP="00963406">
            <w:pPr>
              <w:pStyle w:val="ListParagraph"/>
              <w:ind w:left="0"/>
            </w:pPr>
            <w:r w:rsidRPr="00963406">
              <w:t>maximum left atrial volume</w:t>
            </w:r>
          </w:p>
        </w:tc>
        <w:tc>
          <w:tcPr>
            <w:tcW w:w="3096" w:type="dxa"/>
          </w:tcPr>
          <w:p w14:paraId="00D4E266" w14:textId="328D8966" w:rsidR="00963406" w:rsidRDefault="00963406" w:rsidP="00963406">
            <w:pPr>
              <w:pStyle w:val="ListParagraph"/>
              <w:ind w:left="0"/>
            </w:pPr>
            <w:r>
              <w:t>[ml]</w:t>
            </w:r>
          </w:p>
        </w:tc>
      </w:tr>
      <w:tr w:rsidR="00963406" w14:paraId="56854E82" w14:textId="77777777" w:rsidTr="00963406">
        <w:tc>
          <w:tcPr>
            <w:tcW w:w="3096" w:type="dxa"/>
          </w:tcPr>
          <w:p w14:paraId="0868F6FA" w14:textId="51727CA2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LAVmin</w:t>
            </w:r>
            <w:proofErr w:type="spellEnd"/>
          </w:p>
        </w:tc>
        <w:tc>
          <w:tcPr>
            <w:tcW w:w="3096" w:type="dxa"/>
            <w:vAlign w:val="center"/>
          </w:tcPr>
          <w:p w14:paraId="3DD77F31" w14:textId="3B6149E9" w:rsidR="00963406" w:rsidRDefault="00963406" w:rsidP="00963406">
            <w:pPr>
              <w:pStyle w:val="ListParagraph"/>
              <w:ind w:left="0"/>
            </w:pPr>
            <w:r w:rsidRPr="00963406">
              <w:t>minimum left atrial volume</w:t>
            </w:r>
          </w:p>
        </w:tc>
        <w:tc>
          <w:tcPr>
            <w:tcW w:w="3096" w:type="dxa"/>
          </w:tcPr>
          <w:p w14:paraId="0F374601" w14:textId="459DE58C" w:rsidR="00963406" w:rsidRDefault="00963406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963406" w14:paraId="3F565611" w14:textId="77777777" w:rsidTr="00963406">
        <w:tc>
          <w:tcPr>
            <w:tcW w:w="3096" w:type="dxa"/>
          </w:tcPr>
          <w:p w14:paraId="5321A944" w14:textId="23030557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LA_LongStrain</w:t>
            </w:r>
            <w:proofErr w:type="spellEnd"/>
          </w:p>
        </w:tc>
        <w:tc>
          <w:tcPr>
            <w:tcW w:w="3096" w:type="dxa"/>
            <w:vAlign w:val="center"/>
          </w:tcPr>
          <w:p w14:paraId="4D677FF3" w14:textId="579E7AF0" w:rsidR="00963406" w:rsidRDefault="00963406" w:rsidP="00963406">
            <w:pPr>
              <w:pStyle w:val="ListParagraph"/>
              <w:ind w:left="0"/>
            </w:pPr>
            <w:r w:rsidRPr="00963406">
              <w:t>longitudinal strain of the left atria</w:t>
            </w:r>
          </w:p>
        </w:tc>
        <w:tc>
          <w:tcPr>
            <w:tcW w:w="3096" w:type="dxa"/>
          </w:tcPr>
          <w:p w14:paraId="16A47CD9" w14:textId="67A893D9" w:rsidR="00963406" w:rsidRDefault="00963406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963406" w14:paraId="478AFE63" w14:textId="77777777" w:rsidTr="00963406">
        <w:tc>
          <w:tcPr>
            <w:tcW w:w="3096" w:type="dxa"/>
          </w:tcPr>
          <w:p w14:paraId="6E309DB8" w14:textId="58B40D1F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MVleak</w:t>
            </w:r>
            <w:proofErr w:type="spellEnd"/>
          </w:p>
        </w:tc>
        <w:tc>
          <w:tcPr>
            <w:tcW w:w="3096" w:type="dxa"/>
            <w:vAlign w:val="center"/>
          </w:tcPr>
          <w:p w14:paraId="5A1F89FD" w14:textId="36E85DC5" w:rsidR="00963406" w:rsidRDefault="00963406" w:rsidP="00963406">
            <w:pPr>
              <w:pStyle w:val="ListParagraph"/>
              <w:ind w:left="0"/>
            </w:pPr>
            <w:r w:rsidRPr="00963406">
              <w:t>presence of mitral valve regurgitation</w:t>
            </w:r>
          </w:p>
        </w:tc>
        <w:tc>
          <w:tcPr>
            <w:tcW w:w="3096" w:type="dxa"/>
          </w:tcPr>
          <w:p w14:paraId="06FD895A" w14:textId="134C3013" w:rsidR="00963406" w:rsidRDefault="00963406" w:rsidP="00963406">
            <w:pPr>
              <w:pStyle w:val="ListParagraph"/>
              <w:ind w:left="0"/>
            </w:pPr>
            <w:r>
              <w:t>[-]</w:t>
            </w:r>
          </w:p>
        </w:tc>
      </w:tr>
      <w:tr w:rsidR="00963406" w14:paraId="7C32A601" w14:textId="77777777" w:rsidTr="00963406">
        <w:tc>
          <w:tcPr>
            <w:tcW w:w="3096" w:type="dxa"/>
          </w:tcPr>
          <w:p w14:paraId="3A4DFAC0" w14:textId="489A83D0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numTerScar</w:t>
            </w:r>
            <w:proofErr w:type="spellEnd"/>
          </w:p>
        </w:tc>
        <w:tc>
          <w:tcPr>
            <w:tcW w:w="3096" w:type="dxa"/>
            <w:vAlign w:val="center"/>
          </w:tcPr>
          <w:p w14:paraId="5C9968F9" w14:textId="63D69B61" w:rsidR="00963406" w:rsidRDefault="00963406" w:rsidP="00963406">
            <w:pPr>
              <w:pStyle w:val="ListParagraph"/>
              <w:ind w:left="0"/>
            </w:pPr>
            <w:r w:rsidRPr="00963406">
              <w:t>presence of myocardial infarction</w:t>
            </w:r>
          </w:p>
        </w:tc>
        <w:tc>
          <w:tcPr>
            <w:tcW w:w="3096" w:type="dxa"/>
          </w:tcPr>
          <w:p w14:paraId="045CEE67" w14:textId="6E2DE4AF" w:rsidR="00963406" w:rsidRDefault="00963406" w:rsidP="00963406">
            <w:pPr>
              <w:pStyle w:val="ListParagraph"/>
              <w:ind w:left="0"/>
            </w:pPr>
            <w:r>
              <w:t>[-]</w:t>
            </w:r>
          </w:p>
        </w:tc>
      </w:tr>
      <w:tr w:rsidR="00963406" w14:paraId="53203897" w14:textId="77777777" w:rsidTr="00963406">
        <w:tc>
          <w:tcPr>
            <w:tcW w:w="3096" w:type="dxa"/>
          </w:tcPr>
          <w:p w14:paraId="60F92A1C" w14:textId="10ACF31D" w:rsidR="00963406" w:rsidRPr="00963406" w:rsidRDefault="00963406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963406">
              <w:rPr>
                <w:b/>
                <w:bCs/>
              </w:rPr>
              <w:t>CATscar_AHA</w:t>
            </w:r>
            <w:proofErr w:type="spellEnd"/>
          </w:p>
        </w:tc>
        <w:tc>
          <w:tcPr>
            <w:tcW w:w="3096" w:type="dxa"/>
            <w:vAlign w:val="center"/>
          </w:tcPr>
          <w:p w14:paraId="51D14F22" w14:textId="401B1DD7" w:rsidR="00963406" w:rsidRDefault="00963406" w:rsidP="00963406">
            <w:pPr>
              <w:pStyle w:val="ListParagraph"/>
              <w:ind w:left="0"/>
            </w:pPr>
            <w:r w:rsidRPr="00963406">
              <w:t xml:space="preserve">territory affected by myocardial infarction (0: no scar, 1: LAD 'left descending aorta', </w:t>
            </w:r>
            <w:proofErr w:type="gramStart"/>
            <w:r w:rsidRPr="00963406">
              <w:t>2:RCA'right</w:t>
            </w:r>
            <w:proofErr w:type="gramEnd"/>
            <w:r w:rsidRPr="00963406">
              <w:t xml:space="preserve"> coronary artery', 3:LCx 'left circumflex artery ')</w:t>
            </w:r>
          </w:p>
        </w:tc>
        <w:tc>
          <w:tcPr>
            <w:tcW w:w="3096" w:type="dxa"/>
          </w:tcPr>
          <w:p w14:paraId="65D5B8D2" w14:textId="22F91B2E" w:rsidR="00963406" w:rsidRDefault="00963406" w:rsidP="00963406">
            <w:pPr>
              <w:pStyle w:val="ListParagraph"/>
              <w:ind w:left="0"/>
            </w:pPr>
            <w:r>
              <w:t>[-]</w:t>
            </w:r>
          </w:p>
        </w:tc>
      </w:tr>
      <w:tr w:rsidR="00BC71AB" w14:paraId="7BF93625" w14:textId="77777777" w:rsidTr="00963406">
        <w:tc>
          <w:tcPr>
            <w:tcW w:w="3096" w:type="dxa"/>
          </w:tcPr>
          <w:p w14:paraId="0524096A" w14:textId="3665D6C4" w:rsidR="00BC71AB" w:rsidRPr="00963406" w:rsidRDefault="00BC71AB" w:rsidP="0096340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SPS</w:t>
            </w:r>
          </w:p>
        </w:tc>
        <w:tc>
          <w:tcPr>
            <w:tcW w:w="3096" w:type="dxa"/>
            <w:vAlign w:val="center"/>
          </w:tcPr>
          <w:p w14:paraId="5289D06B" w14:textId="4E039DD5" w:rsidR="00BC71AB" w:rsidRPr="00963406" w:rsidRDefault="00BC71AB" w:rsidP="00963406">
            <w:pPr>
              <w:pStyle w:val="ListParagraph"/>
              <w:ind w:left="0"/>
            </w:pPr>
            <w:r>
              <w:t xml:space="preserve">Systolic pre-stretch </w:t>
            </w:r>
            <w:r w:rsidRPr="00270F8D">
              <w:t>reflects</w:t>
            </w:r>
            <w:r>
              <w:t xml:space="preserve"> the stretch of the left ventricle free wall during </w:t>
            </w:r>
            <w:r>
              <w:lastRenderedPageBreak/>
              <w:t xml:space="preserve">isovolumic contraction (between </w:t>
            </w:r>
            <w:proofErr w:type="spellStart"/>
            <w:r>
              <w:t>nMVC</w:t>
            </w:r>
            <w:proofErr w:type="spellEnd"/>
            <w:r>
              <w:t xml:space="preserve"> </w:t>
            </w:r>
            <w:r>
              <w:t xml:space="preserve">and </w:t>
            </w:r>
            <w:proofErr w:type="spellStart"/>
            <w:r>
              <w:t>nAVO</w:t>
            </w:r>
            <w:proofErr w:type="spellEnd"/>
            <w:r>
              <w:t>) in the absence of premature shortening.</w:t>
            </w:r>
          </w:p>
        </w:tc>
        <w:tc>
          <w:tcPr>
            <w:tcW w:w="3096" w:type="dxa"/>
          </w:tcPr>
          <w:p w14:paraId="0C0D7975" w14:textId="0CC623E2" w:rsidR="00BC71AB" w:rsidRDefault="00BC71AB" w:rsidP="00963406">
            <w:pPr>
              <w:pStyle w:val="ListParagraph"/>
              <w:ind w:left="0"/>
            </w:pPr>
            <w:r>
              <w:lastRenderedPageBreak/>
              <w:t>[%]</w:t>
            </w:r>
          </w:p>
        </w:tc>
      </w:tr>
      <w:tr w:rsidR="00BC71AB" w14:paraId="3FB28F55" w14:textId="77777777" w:rsidTr="00963406">
        <w:tc>
          <w:tcPr>
            <w:tcW w:w="3096" w:type="dxa"/>
          </w:tcPr>
          <w:p w14:paraId="19ED162B" w14:textId="49992C0F" w:rsidR="00BC71AB" w:rsidRPr="00963406" w:rsidRDefault="00BC71AB" w:rsidP="0096340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</w:p>
        </w:tc>
        <w:tc>
          <w:tcPr>
            <w:tcW w:w="3096" w:type="dxa"/>
            <w:vAlign w:val="center"/>
          </w:tcPr>
          <w:p w14:paraId="37782545" w14:textId="733363F3" w:rsidR="00BC71AB" w:rsidRPr="00963406" w:rsidRDefault="00BC71AB" w:rsidP="00963406">
            <w:pPr>
              <w:pStyle w:val="ListParagraph"/>
              <w:ind w:left="0"/>
            </w:pPr>
            <w:r>
              <w:t xml:space="preserve">Septal rebound stretch </w:t>
            </w:r>
            <w:proofErr w:type="spellStart"/>
            <w:r>
              <w:t>reflecrs</w:t>
            </w:r>
            <w:proofErr w:type="spellEnd"/>
            <w:r w:rsidRPr="00270F8D">
              <w:rPr>
                <w:lang w:val="en-US"/>
              </w:rPr>
              <w:t xml:space="preserve"> the amount of stretch in the septal wall after the initial contraction during systole</w:t>
            </w:r>
            <w:r>
              <w:t xml:space="preserve"> </w:t>
            </w:r>
          </w:p>
        </w:tc>
        <w:tc>
          <w:tcPr>
            <w:tcW w:w="3096" w:type="dxa"/>
          </w:tcPr>
          <w:p w14:paraId="173AA402" w14:textId="371DE8F6" w:rsidR="00BC71AB" w:rsidRDefault="00BC71AB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BC71AB" w14:paraId="0E5779AC" w14:textId="77777777" w:rsidTr="00963406">
        <w:tc>
          <w:tcPr>
            <w:tcW w:w="3096" w:type="dxa"/>
          </w:tcPr>
          <w:p w14:paraId="4C698A2A" w14:textId="6CD48735" w:rsidR="00BC71AB" w:rsidRPr="00963406" w:rsidRDefault="00BC71AB" w:rsidP="0096340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SSI</w:t>
            </w:r>
          </w:p>
        </w:tc>
        <w:tc>
          <w:tcPr>
            <w:tcW w:w="3096" w:type="dxa"/>
            <w:vAlign w:val="center"/>
          </w:tcPr>
          <w:p w14:paraId="07E65C3B" w14:textId="465725D8" w:rsidR="00BC71AB" w:rsidRPr="00963406" w:rsidRDefault="00BC71AB" w:rsidP="00963406">
            <w:pPr>
              <w:pStyle w:val="ListParagraph"/>
              <w:ind w:left="0"/>
            </w:pPr>
            <w:r>
              <w:t>Systolic stretch index which is equal to the sum of SRS and SPS</w:t>
            </w:r>
          </w:p>
        </w:tc>
        <w:tc>
          <w:tcPr>
            <w:tcW w:w="3096" w:type="dxa"/>
          </w:tcPr>
          <w:p w14:paraId="2B6CF749" w14:textId="3542ECCE" w:rsidR="00BC71AB" w:rsidRDefault="00BC71AB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BC71AB" w14:paraId="0DE7CF5C" w14:textId="77777777" w:rsidTr="00963406">
        <w:tc>
          <w:tcPr>
            <w:tcW w:w="3096" w:type="dxa"/>
          </w:tcPr>
          <w:p w14:paraId="75FABEF7" w14:textId="46D2B01E" w:rsidR="00BC71AB" w:rsidRPr="00963406" w:rsidRDefault="00BC71AB" w:rsidP="0096340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LV_GLS</w:t>
            </w:r>
          </w:p>
        </w:tc>
        <w:tc>
          <w:tcPr>
            <w:tcW w:w="3096" w:type="dxa"/>
            <w:vAlign w:val="center"/>
          </w:tcPr>
          <w:p w14:paraId="2F7CFA33" w14:textId="2484658E" w:rsidR="00BC71AB" w:rsidRPr="00963406" w:rsidRDefault="00BC71AB" w:rsidP="00963406">
            <w:pPr>
              <w:pStyle w:val="ListParagraph"/>
              <w:ind w:left="0"/>
            </w:pPr>
            <w:r>
              <w:t>Global longitudinal strain</w:t>
            </w:r>
            <w:r w:rsidRPr="00270F8D">
              <w:rPr>
                <w:b/>
              </w:rPr>
              <w:t xml:space="preserve"> </w:t>
            </w:r>
            <w:r w:rsidRPr="00270F8D">
              <w:t xml:space="preserve">is equal to the average </w:t>
            </w:r>
            <w:r>
              <w:t>peak strain of each of the 18 segments and can be used as an index of left ventricular performance</w:t>
            </w:r>
          </w:p>
        </w:tc>
        <w:tc>
          <w:tcPr>
            <w:tcW w:w="3096" w:type="dxa"/>
          </w:tcPr>
          <w:p w14:paraId="689742BA" w14:textId="20F163E1" w:rsidR="00BC71AB" w:rsidRDefault="00BC71AB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BC71AB" w14:paraId="61A6407C" w14:textId="77777777" w:rsidTr="00963406">
        <w:tc>
          <w:tcPr>
            <w:tcW w:w="3096" w:type="dxa"/>
          </w:tcPr>
          <w:p w14:paraId="55A6D30E" w14:textId="45C0CA04" w:rsidR="00BC71AB" w:rsidRPr="00963406" w:rsidRDefault="00BC71AB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LA_res</w:t>
            </w:r>
            <w:proofErr w:type="spellEnd"/>
          </w:p>
        </w:tc>
        <w:tc>
          <w:tcPr>
            <w:tcW w:w="3096" w:type="dxa"/>
            <w:vAlign w:val="center"/>
          </w:tcPr>
          <w:p w14:paraId="7BFBA550" w14:textId="6529E920" w:rsidR="00BC71AB" w:rsidRPr="00963406" w:rsidRDefault="00BC71AB" w:rsidP="00963406">
            <w:pPr>
              <w:pStyle w:val="ListParagraph"/>
              <w:ind w:left="0"/>
            </w:pPr>
            <w:r>
              <w:t>Left atrial reservoir strain</w:t>
            </w:r>
          </w:p>
        </w:tc>
        <w:tc>
          <w:tcPr>
            <w:tcW w:w="3096" w:type="dxa"/>
          </w:tcPr>
          <w:p w14:paraId="0001D71E" w14:textId="46682D42" w:rsidR="00BC71AB" w:rsidRDefault="00114A08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BC71AB" w14:paraId="07511733" w14:textId="77777777" w:rsidTr="00963406">
        <w:tc>
          <w:tcPr>
            <w:tcW w:w="3096" w:type="dxa"/>
          </w:tcPr>
          <w:p w14:paraId="7ABA335A" w14:textId="01B70096" w:rsidR="00BC71AB" w:rsidRDefault="00114A08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LA_boost</w:t>
            </w:r>
            <w:proofErr w:type="spellEnd"/>
          </w:p>
        </w:tc>
        <w:tc>
          <w:tcPr>
            <w:tcW w:w="3096" w:type="dxa"/>
            <w:vAlign w:val="center"/>
          </w:tcPr>
          <w:p w14:paraId="5450F01E" w14:textId="6E9EF4B3" w:rsidR="00BC71AB" w:rsidRDefault="00114A08" w:rsidP="00963406">
            <w:pPr>
              <w:pStyle w:val="ListParagraph"/>
              <w:ind w:left="0"/>
            </w:pPr>
            <w:r>
              <w:t>Left atrial booster strain</w:t>
            </w:r>
          </w:p>
        </w:tc>
        <w:tc>
          <w:tcPr>
            <w:tcW w:w="3096" w:type="dxa"/>
          </w:tcPr>
          <w:p w14:paraId="40188272" w14:textId="4B92B285" w:rsidR="00BC71AB" w:rsidRDefault="00114A08" w:rsidP="00963406">
            <w:pPr>
              <w:pStyle w:val="ListParagraph"/>
              <w:ind w:left="0"/>
            </w:pPr>
            <w:r>
              <w:t>[%]</w:t>
            </w:r>
          </w:p>
        </w:tc>
      </w:tr>
      <w:tr w:rsidR="00114A08" w14:paraId="133749FC" w14:textId="77777777" w:rsidTr="00963406">
        <w:tc>
          <w:tcPr>
            <w:tcW w:w="3096" w:type="dxa"/>
          </w:tcPr>
          <w:p w14:paraId="367E94DA" w14:textId="3D348BA1" w:rsidR="00114A08" w:rsidRDefault="00114A08" w:rsidP="00963406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LA_cond</w:t>
            </w:r>
            <w:proofErr w:type="spellEnd"/>
          </w:p>
        </w:tc>
        <w:tc>
          <w:tcPr>
            <w:tcW w:w="3096" w:type="dxa"/>
            <w:vAlign w:val="center"/>
          </w:tcPr>
          <w:p w14:paraId="31213CAC" w14:textId="48466812" w:rsidR="00114A08" w:rsidRDefault="00114A08" w:rsidP="00963406">
            <w:pPr>
              <w:pStyle w:val="ListParagraph"/>
              <w:ind w:left="0"/>
            </w:pPr>
            <w:r>
              <w:t>Left atrial conduit strain</w:t>
            </w:r>
          </w:p>
        </w:tc>
        <w:tc>
          <w:tcPr>
            <w:tcW w:w="3096" w:type="dxa"/>
          </w:tcPr>
          <w:p w14:paraId="63216547" w14:textId="04AE0CEB" w:rsidR="00114A08" w:rsidRDefault="00114A08" w:rsidP="00963406">
            <w:pPr>
              <w:pStyle w:val="ListParagraph"/>
              <w:ind w:left="0"/>
            </w:pPr>
            <w:r>
              <w:t>[%]</w:t>
            </w:r>
          </w:p>
        </w:tc>
      </w:tr>
    </w:tbl>
    <w:p w14:paraId="73D74EDB" w14:textId="214CB7BB" w:rsidR="007B0F6B" w:rsidRDefault="007B0F6B" w:rsidP="00963406"/>
    <w:p w14:paraId="17313E74" w14:textId="77777777" w:rsidR="007B0F6B" w:rsidRDefault="007B0F6B">
      <w:r>
        <w:br w:type="page"/>
      </w:r>
    </w:p>
    <w:p w14:paraId="146BA167" w14:textId="048440C4" w:rsidR="00963406" w:rsidRDefault="00114A08" w:rsidP="0096340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Database_InputModelParameters_VirtualPatients</w:t>
      </w:r>
      <w:r w:rsidR="00963406" w:rsidRPr="00963406">
        <w:rPr>
          <w:b/>
          <w:bCs/>
        </w:rPr>
        <w:t>.mat</w:t>
      </w:r>
      <w:proofErr w:type="spellEnd"/>
    </w:p>
    <w:p w14:paraId="6D39E069" w14:textId="3EFDE26D" w:rsidR="007B0F6B" w:rsidRPr="007B0F6B" w:rsidRDefault="007B0F6B" w:rsidP="007B0F6B">
      <w:pPr>
        <w:pStyle w:val="ListParagraph"/>
      </w:pPr>
      <w:r w:rsidRPr="007B0F6B">
        <w:t>The following table</w:t>
      </w:r>
      <w:r w:rsidRPr="007B0F6B">
        <w:t xml:space="preserve"> </w:t>
      </w:r>
      <w:r w:rsidRPr="007B0F6B">
        <w:t>contains</w:t>
      </w:r>
      <w:r w:rsidRPr="007B0F6B">
        <w:t xml:space="preserve"> the input parameters used in the </w:t>
      </w:r>
      <w:proofErr w:type="spellStart"/>
      <w:r w:rsidRPr="007B0F6B">
        <w:t>CircAdapt</w:t>
      </w:r>
      <w:proofErr w:type="spellEnd"/>
      <w:r w:rsidRPr="007B0F6B">
        <w:t xml:space="preserve"> model for </w:t>
      </w:r>
      <w:r w:rsidRPr="007B0F6B">
        <w:t>generating</w:t>
      </w:r>
      <w:r w:rsidRPr="007B0F6B">
        <w:t xml:space="preserve"> each virtual patient</w:t>
      </w:r>
      <w:r w:rsidRPr="007B0F6B">
        <w:t>.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693"/>
        <w:gridCol w:w="3119"/>
        <w:gridCol w:w="2693"/>
      </w:tblGrid>
      <w:tr w:rsidR="00F030EB" w14:paraId="50EFBD5C" w14:textId="77777777" w:rsidTr="00F030EB">
        <w:tc>
          <w:tcPr>
            <w:tcW w:w="2693" w:type="dxa"/>
          </w:tcPr>
          <w:p w14:paraId="141AD536" w14:textId="77777777" w:rsidR="00F030EB" w:rsidRPr="00B11B92" w:rsidRDefault="00F030EB" w:rsidP="00900236">
            <w:pPr>
              <w:jc w:val="center"/>
              <w:rPr>
                <w:b/>
              </w:rPr>
            </w:pPr>
            <w:proofErr w:type="spellStart"/>
            <w:r w:rsidRPr="00B11B92">
              <w:rPr>
                <w:b/>
              </w:rPr>
              <w:t>CircAdapt</w:t>
            </w:r>
            <w:proofErr w:type="spellEnd"/>
            <w:r w:rsidRPr="00B11B92">
              <w:rPr>
                <w:b/>
              </w:rPr>
              <w:t xml:space="preserve"> symbol</w:t>
            </w:r>
          </w:p>
        </w:tc>
        <w:tc>
          <w:tcPr>
            <w:tcW w:w="3119" w:type="dxa"/>
          </w:tcPr>
          <w:p w14:paraId="647233F5" w14:textId="0F69ED19" w:rsidR="00F030EB" w:rsidRPr="00B11B92" w:rsidRDefault="00F030EB" w:rsidP="0090023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93" w:type="dxa"/>
          </w:tcPr>
          <w:p w14:paraId="16D0523D" w14:textId="77777777" w:rsidR="00F030EB" w:rsidRPr="00B11B92" w:rsidRDefault="00F030EB" w:rsidP="00900236">
            <w:pPr>
              <w:jc w:val="center"/>
              <w:rPr>
                <w:b/>
              </w:rPr>
            </w:pPr>
            <w:r>
              <w:rPr>
                <w:b/>
              </w:rPr>
              <w:t>Unit of measure</w:t>
            </w:r>
          </w:p>
        </w:tc>
      </w:tr>
      <w:tr w:rsidR="00F030EB" w14:paraId="64C7CE18" w14:textId="77777777" w:rsidTr="00F030EB">
        <w:tc>
          <w:tcPr>
            <w:tcW w:w="2693" w:type="dxa"/>
            <w:vAlign w:val="center"/>
          </w:tcPr>
          <w:p w14:paraId="75B1D866" w14:textId="77777777" w:rsidR="00F030EB" w:rsidRPr="0016667D" w:rsidRDefault="00F030EB" w:rsidP="0016667D">
            <w:pPr>
              <w:rPr>
                <w:b/>
                <w:bCs/>
                <w:lang w:val="en-US"/>
              </w:rPr>
            </w:pPr>
            <w:r w:rsidRPr="0016667D">
              <w:rPr>
                <w:b/>
                <w:bCs/>
                <w:lang w:val="en-US"/>
              </w:rPr>
              <w:t>q0</w:t>
            </w:r>
          </w:p>
        </w:tc>
        <w:tc>
          <w:tcPr>
            <w:tcW w:w="3119" w:type="dxa"/>
            <w:vAlign w:val="center"/>
          </w:tcPr>
          <w:p w14:paraId="42C7A6CF" w14:textId="77777777" w:rsidR="00F030EB" w:rsidRPr="007D20C8" w:rsidRDefault="00F030EB" w:rsidP="00900236">
            <w:pPr>
              <w:rPr>
                <w:lang w:val="en-US"/>
              </w:rPr>
            </w:pPr>
            <w:r>
              <w:rPr>
                <w:lang w:val="en-US"/>
              </w:rPr>
              <w:t xml:space="preserve">Cardiac </w:t>
            </w:r>
            <w:proofErr w:type="spellStart"/>
            <w:r>
              <w:rPr>
                <w:lang w:val="en-US"/>
              </w:rPr>
              <w:t>ouput</w:t>
            </w:r>
            <w:proofErr w:type="spellEnd"/>
          </w:p>
        </w:tc>
        <w:tc>
          <w:tcPr>
            <w:tcW w:w="2693" w:type="dxa"/>
            <w:vAlign w:val="center"/>
          </w:tcPr>
          <w:p w14:paraId="2984C008" w14:textId="77777777" w:rsidR="00F030EB" w:rsidRPr="007D20C8" w:rsidRDefault="00F030EB" w:rsidP="0090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L/min</w:t>
            </w:r>
          </w:p>
        </w:tc>
      </w:tr>
      <w:tr w:rsidR="00F030EB" w14:paraId="6113E7B7" w14:textId="77777777" w:rsidTr="00F030EB">
        <w:tc>
          <w:tcPr>
            <w:tcW w:w="2693" w:type="dxa"/>
            <w:vAlign w:val="center"/>
          </w:tcPr>
          <w:p w14:paraId="3979AB0A" w14:textId="77777777" w:rsidR="00F030EB" w:rsidRPr="0016667D" w:rsidRDefault="00F030EB" w:rsidP="0016667D">
            <w:pPr>
              <w:rPr>
                <w:b/>
                <w:bCs/>
                <w:lang w:val="en-US"/>
              </w:rPr>
            </w:pPr>
            <w:r w:rsidRPr="0016667D">
              <w:rPr>
                <w:b/>
                <w:bCs/>
                <w:lang w:val="en-US"/>
              </w:rPr>
              <w:t>p0</w:t>
            </w:r>
          </w:p>
        </w:tc>
        <w:tc>
          <w:tcPr>
            <w:tcW w:w="3119" w:type="dxa"/>
            <w:vAlign w:val="center"/>
          </w:tcPr>
          <w:p w14:paraId="0BA381FE" w14:textId="77777777" w:rsidR="00F030EB" w:rsidRPr="007D20C8" w:rsidRDefault="00F030EB" w:rsidP="00900236">
            <w:pPr>
              <w:rPr>
                <w:lang w:val="en-US"/>
              </w:rPr>
            </w:pPr>
            <w:r>
              <w:rPr>
                <w:lang w:val="en-US"/>
              </w:rPr>
              <w:t>Mean arterial pressure</w:t>
            </w:r>
          </w:p>
        </w:tc>
        <w:tc>
          <w:tcPr>
            <w:tcW w:w="2693" w:type="dxa"/>
            <w:vAlign w:val="center"/>
          </w:tcPr>
          <w:p w14:paraId="1D5500FF" w14:textId="77777777" w:rsidR="00F030EB" w:rsidRPr="007D20C8" w:rsidRDefault="00F030EB" w:rsidP="0090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mmHg</w:t>
            </w:r>
          </w:p>
        </w:tc>
      </w:tr>
      <w:tr w:rsidR="00F030EB" w14:paraId="2F757023" w14:textId="77777777" w:rsidTr="00F030EB">
        <w:tc>
          <w:tcPr>
            <w:tcW w:w="2693" w:type="dxa"/>
            <w:vAlign w:val="center"/>
          </w:tcPr>
          <w:p w14:paraId="36248A25" w14:textId="77777777" w:rsidR="00F030EB" w:rsidRPr="0016667D" w:rsidRDefault="00F030EB" w:rsidP="0016667D">
            <w:pPr>
              <w:rPr>
                <w:b/>
                <w:bCs/>
                <w:lang w:val="en-US"/>
              </w:rPr>
            </w:pPr>
            <w:proofErr w:type="spellStart"/>
            <w:r w:rsidRPr="0016667D">
              <w:rPr>
                <w:b/>
                <w:bCs/>
                <w:lang w:val="en-US"/>
              </w:rPr>
              <w:t>tCycle</w:t>
            </w:r>
            <w:proofErr w:type="spellEnd"/>
          </w:p>
        </w:tc>
        <w:tc>
          <w:tcPr>
            <w:tcW w:w="3119" w:type="dxa"/>
            <w:vAlign w:val="center"/>
          </w:tcPr>
          <w:p w14:paraId="32D46FAE" w14:textId="77777777" w:rsidR="00F030EB" w:rsidRPr="007D20C8" w:rsidRDefault="00F030EB" w:rsidP="00900236">
            <w:pPr>
              <w:rPr>
                <w:lang w:val="en-US"/>
              </w:rPr>
            </w:pPr>
            <w:r>
              <w:rPr>
                <w:lang w:val="en-US"/>
              </w:rPr>
              <w:t>Cycle time</w:t>
            </w:r>
          </w:p>
        </w:tc>
        <w:tc>
          <w:tcPr>
            <w:tcW w:w="2693" w:type="dxa"/>
            <w:vAlign w:val="center"/>
          </w:tcPr>
          <w:p w14:paraId="4CA6A0D9" w14:textId="77777777" w:rsidR="00F030EB" w:rsidRPr="007D20C8" w:rsidRDefault="00F030EB" w:rsidP="0090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5EDA8914" w14:textId="77777777" w:rsidTr="00F030EB">
        <w:tc>
          <w:tcPr>
            <w:tcW w:w="2693" w:type="dxa"/>
            <w:vAlign w:val="center"/>
          </w:tcPr>
          <w:p w14:paraId="2491BF22" w14:textId="77777777" w:rsidR="00F030EB" w:rsidRPr="0016667D" w:rsidRDefault="00F030EB" w:rsidP="0016667D">
            <w:pPr>
              <w:rPr>
                <w:b/>
                <w:bCs/>
                <w:lang w:val="en-US"/>
              </w:rPr>
            </w:pPr>
            <w:proofErr w:type="spellStart"/>
            <w:r w:rsidRPr="0016667D">
              <w:rPr>
                <w:b/>
                <w:bCs/>
                <w:lang w:val="en-US"/>
              </w:rPr>
              <w:t>dTauAv</w:t>
            </w:r>
            <w:proofErr w:type="spellEnd"/>
          </w:p>
        </w:tc>
        <w:tc>
          <w:tcPr>
            <w:tcW w:w="3119" w:type="dxa"/>
            <w:vAlign w:val="center"/>
          </w:tcPr>
          <w:p w14:paraId="065E4DA0" w14:textId="77777777" w:rsidR="00F030EB" w:rsidRPr="007D20C8" w:rsidRDefault="00F030EB" w:rsidP="00900236">
            <w:pPr>
              <w:rPr>
                <w:lang w:val="en-US"/>
              </w:rPr>
            </w:pPr>
            <w:r>
              <w:rPr>
                <w:lang w:val="en-US"/>
              </w:rPr>
              <w:t>AV delay</w:t>
            </w:r>
          </w:p>
        </w:tc>
        <w:tc>
          <w:tcPr>
            <w:tcW w:w="2693" w:type="dxa"/>
            <w:vAlign w:val="center"/>
          </w:tcPr>
          <w:p w14:paraId="7D91D663" w14:textId="77777777" w:rsidR="00F030EB" w:rsidRPr="007D20C8" w:rsidRDefault="00F030EB" w:rsidP="0090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189F5901" w14:textId="77777777" w:rsidTr="00F030EB">
        <w:tc>
          <w:tcPr>
            <w:tcW w:w="2693" w:type="dxa"/>
            <w:vAlign w:val="center"/>
          </w:tcPr>
          <w:p w14:paraId="65F7A5A3" w14:textId="21526431" w:rsidR="00F030EB" w:rsidRPr="0016667D" w:rsidRDefault="00F030EB" w:rsidP="0016667D">
            <w:pPr>
              <w:rPr>
                <w:b/>
                <w:bCs/>
                <w:lang w:val="en-US"/>
              </w:rPr>
            </w:pPr>
            <w:proofErr w:type="spellStart"/>
            <w:r w:rsidRPr="0016667D">
              <w:rPr>
                <w:b/>
                <w:bCs/>
                <w:lang w:val="en-US"/>
              </w:rPr>
              <w:t>AmRef</w:t>
            </w:r>
            <w:r>
              <w:rPr>
                <w:b/>
                <w:bCs/>
                <w:lang w:val="en-US"/>
              </w:rPr>
              <w:t>_LA</w:t>
            </w:r>
            <w:proofErr w:type="spellEnd"/>
          </w:p>
        </w:tc>
        <w:tc>
          <w:tcPr>
            <w:tcW w:w="3119" w:type="dxa"/>
            <w:vAlign w:val="center"/>
          </w:tcPr>
          <w:p w14:paraId="689A4BAF" w14:textId="6B6D22C1" w:rsidR="00F030EB" w:rsidRPr="007D20C8" w:rsidRDefault="00F030EB" w:rsidP="00900236">
            <w:pPr>
              <w:rPr>
                <w:lang w:val="en-US"/>
              </w:rPr>
            </w:pPr>
            <w:r>
              <w:rPr>
                <w:lang w:val="en-US"/>
              </w:rPr>
              <w:t>Reference wall area</w:t>
            </w:r>
            <w:r>
              <w:rPr>
                <w:lang w:val="en-US"/>
              </w:rPr>
              <w:t xml:space="preserve"> LA</w:t>
            </w:r>
          </w:p>
        </w:tc>
        <w:tc>
          <w:tcPr>
            <w:tcW w:w="2693" w:type="dxa"/>
            <w:vAlign w:val="center"/>
          </w:tcPr>
          <w:p w14:paraId="46CF4538" w14:textId="77777777" w:rsidR="00F030EB" w:rsidRPr="007D20C8" w:rsidRDefault="00F030EB" w:rsidP="00900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F4ACC">
              <w:rPr>
                <w:vertAlign w:val="superscript"/>
                <w:lang w:val="en-US"/>
              </w:rPr>
              <w:t>2</w:t>
            </w:r>
          </w:p>
        </w:tc>
      </w:tr>
      <w:tr w:rsidR="00F030EB" w14:paraId="3BBD2CB7" w14:textId="77777777" w:rsidTr="00F030EB">
        <w:tc>
          <w:tcPr>
            <w:tcW w:w="2693" w:type="dxa"/>
            <w:vAlign w:val="center"/>
          </w:tcPr>
          <w:p w14:paraId="62AC111F" w14:textId="52E5923E" w:rsidR="00F030EB" w:rsidRPr="0016667D" w:rsidRDefault="00F030EB" w:rsidP="0016667D">
            <w:pPr>
              <w:rPr>
                <w:b/>
                <w:bCs/>
                <w:lang w:val="en-US"/>
              </w:rPr>
            </w:pPr>
            <w:proofErr w:type="spellStart"/>
            <w:r w:rsidRPr="0016667D">
              <w:rPr>
                <w:b/>
                <w:bCs/>
                <w:lang w:val="en-US"/>
              </w:rPr>
              <w:t>AmRef</w:t>
            </w:r>
            <w:r>
              <w:rPr>
                <w:b/>
                <w:bCs/>
                <w:lang w:val="en-US"/>
              </w:rPr>
              <w:t>_L</w:t>
            </w:r>
            <w:r>
              <w:rPr>
                <w:b/>
                <w:bCs/>
                <w:lang w:val="en-US"/>
              </w:rPr>
              <w:t>V</w:t>
            </w:r>
            <w:proofErr w:type="spellEnd"/>
          </w:p>
        </w:tc>
        <w:tc>
          <w:tcPr>
            <w:tcW w:w="3119" w:type="dxa"/>
            <w:vAlign w:val="center"/>
          </w:tcPr>
          <w:p w14:paraId="7E19ADE5" w14:textId="3B98E231" w:rsidR="00F030EB" w:rsidRDefault="00F030EB" w:rsidP="0016667D">
            <w:pPr>
              <w:rPr>
                <w:lang w:val="en-US"/>
              </w:rPr>
            </w:pPr>
            <w:r>
              <w:rPr>
                <w:lang w:val="en-US"/>
              </w:rPr>
              <w:t>Reference wall area L</w:t>
            </w:r>
            <w:r>
              <w:rPr>
                <w:lang w:val="en-US"/>
              </w:rPr>
              <w:t>V</w:t>
            </w:r>
          </w:p>
        </w:tc>
        <w:tc>
          <w:tcPr>
            <w:tcW w:w="2693" w:type="dxa"/>
            <w:vAlign w:val="center"/>
          </w:tcPr>
          <w:p w14:paraId="0C0BCCD1" w14:textId="4789FAAF" w:rsidR="00F030EB" w:rsidRDefault="00F030EB" w:rsidP="001666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F4ACC">
              <w:rPr>
                <w:vertAlign w:val="superscript"/>
                <w:lang w:val="en-US"/>
              </w:rPr>
              <w:t>2</w:t>
            </w:r>
          </w:p>
        </w:tc>
      </w:tr>
      <w:tr w:rsidR="00F030EB" w14:paraId="3AEBB7F6" w14:textId="77777777" w:rsidTr="00F030EB">
        <w:tc>
          <w:tcPr>
            <w:tcW w:w="2693" w:type="dxa"/>
            <w:vAlign w:val="center"/>
          </w:tcPr>
          <w:p w14:paraId="1F4EFC3C" w14:textId="01C22FE0" w:rsidR="00F030EB" w:rsidRPr="0016667D" w:rsidRDefault="00F030EB" w:rsidP="0016667D">
            <w:pPr>
              <w:rPr>
                <w:b/>
                <w:bCs/>
                <w:lang w:val="en-US"/>
              </w:rPr>
            </w:pPr>
            <w:proofErr w:type="spellStart"/>
            <w:r w:rsidRPr="0016667D">
              <w:rPr>
                <w:b/>
                <w:bCs/>
                <w:lang w:val="en-US"/>
              </w:rPr>
              <w:t>AmRef</w:t>
            </w:r>
            <w:r>
              <w:rPr>
                <w:b/>
                <w:bCs/>
                <w:lang w:val="en-US"/>
              </w:rPr>
              <w:t>_</w:t>
            </w:r>
            <w:r>
              <w:rPr>
                <w:b/>
                <w:bCs/>
                <w:lang w:val="en-US"/>
              </w:rPr>
              <w:t>Sv</w:t>
            </w:r>
            <w:proofErr w:type="spellEnd"/>
          </w:p>
        </w:tc>
        <w:tc>
          <w:tcPr>
            <w:tcW w:w="3119" w:type="dxa"/>
            <w:vAlign w:val="center"/>
          </w:tcPr>
          <w:p w14:paraId="342F52B4" w14:textId="5536EE33" w:rsidR="00F030EB" w:rsidRDefault="00F030EB" w:rsidP="0016667D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wall area </w:t>
            </w:r>
            <w:r>
              <w:rPr>
                <w:lang w:val="en-US"/>
              </w:rPr>
              <w:t>septum</w:t>
            </w:r>
          </w:p>
        </w:tc>
        <w:tc>
          <w:tcPr>
            <w:tcW w:w="2693" w:type="dxa"/>
            <w:vAlign w:val="center"/>
          </w:tcPr>
          <w:p w14:paraId="770CA390" w14:textId="5A2BE746" w:rsidR="00F030EB" w:rsidRDefault="00F030EB" w:rsidP="001666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F4ACC">
              <w:rPr>
                <w:vertAlign w:val="superscript"/>
                <w:lang w:val="en-US"/>
              </w:rPr>
              <w:t>2</w:t>
            </w:r>
          </w:p>
        </w:tc>
      </w:tr>
      <w:tr w:rsidR="00F030EB" w14:paraId="42D9D52C" w14:textId="77777777" w:rsidTr="00F030EB">
        <w:tc>
          <w:tcPr>
            <w:tcW w:w="2693" w:type="dxa"/>
            <w:vAlign w:val="center"/>
          </w:tcPr>
          <w:p w14:paraId="5C01539C" w14:textId="60EAA913" w:rsidR="00F030EB" w:rsidRPr="0016667D" w:rsidRDefault="00F030EB" w:rsidP="0016667D">
            <w:pPr>
              <w:rPr>
                <w:b/>
                <w:bCs/>
                <w:lang w:val="en-US"/>
              </w:rPr>
            </w:pPr>
            <w:r w:rsidRPr="0016667D">
              <w:rPr>
                <w:b/>
                <w:bCs/>
                <w:lang w:val="en-US"/>
              </w:rPr>
              <w:t>(glob)</w:t>
            </w:r>
            <w:proofErr w:type="spellStart"/>
            <w:r w:rsidRPr="0016667D">
              <w:rPr>
                <w:b/>
                <w:bCs/>
                <w:lang w:val="en-US"/>
              </w:rPr>
              <w:t>SfAct</w:t>
            </w:r>
            <w:proofErr w:type="spellEnd"/>
          </w:p>
        </w:tc>
        <w:tc>
          <w:tcPr>
            <w:tcW w:w="3119" w:type="dxa"/>
            <w:vAlign w:val="center"/>
          </w:tcPr>
          <w:p w14:paraId="39F17CDC" w14:textId="25651652" w:rsidR="00F030EB" w:rsidRDefault="00F030EB" w:rsidP="0016667D">
            <w:pPr>
              <w:rPr>
                <w:lang w:val="en-US"/>
              </w:rPr>
            </w:pPr>
            <w:r>
              <w:rPr>
                <w:lang w:val="en-US"/>
              </w:rPr>
              <w:t>Active stress coefficient</w:t>
            </w:r>
          </w:p>
        </w:tc>
        <w:tc>
          <w:tcPr>
            <w:tcW w:w="2693" w:type="dxa"/>
            <w:vAlign w:val="center"/>
          </w:tcPr>
          <w:p w14:paraId="1379CDD3" w14:textId="12439B22" w:rsidR="00F030EB" w:rsidRDefault="00F030EB" w:rsidP="001666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kPa</w:t>
            </w:r>
          </w:p>
        </w:tc>
      </w:tr>
      <w:tr w:rsidR="00F030EB" w14:paraId="072A71B8" w14:textId="77777777" w:rsidTr="00F030EB">
        <w:tc>
          <w:tcPr>
            <w:tcW w:w="2693" w:type="dxa"/>
            <w:vAlign w:val="center"/>
          </w:tcPr>
          <w:p w14:paraId="2A50EFE0" w14:textId="07C2411D" w:rsidR="00F030EB" w:rsidRPr="0016667D" w:rsidRDefault="00F030EB" w:rsidP="00585BA1">
            <w:pPr>
              <w:rPr>
                <w:b/>
                <w:bCs/>
                <w:lang w:val="en-US"/>
              </w:rPr>
            </w:pPr>
            <w:r w:rsidRPr="0016667D">
              <w:rPr>
                <w:b/>
                <w:bCs/>
                <w:lang w:val="en-US"/>
              </w:rPr>
              <w:t>(glob)</w:t>
            </w:r>
            <w:proofErr w:type="spellStart"/>
            <w:r w:rsidRPr="0016667D">
              <w:rPr>
                <w:b/>
                <w:bCs/>
                <w:lang w:val="en-US"/>
              </w:rPr>
              <w:t>vMax</w:t>
            </w:r>
            <w:proofErr w:type="spellEnd"/>
          </w:p>
        </w:tc>
        <w:tc>
          <w:tcPr>
            <w:tcW w:w="3119" w:type="dxa"/>
            <w:vAlign w:val="center"/>
          </w:tcPr>
          <w:p w14:paraId="7E0F40E8" w14:textId="4248A4D1" w:rsidR="00F030EB" w:rsidRDefault="00F030EB" w:rsidP="00585BA1">
            <w:pPr>
              <w:rPr>
                <w:lang w:val="en-US"/>
              </w:rPr>
            </w:pPr>
            <w:r>
              <w:rPr>
                <w:lang w:val="en-US"/>
              </w:rPr>
              <w:t>Sarcomere shortening velocity</w:t>
            </w:r>
          </w:p>
        </w:tc>
        <w:tc>
          <w:tcPr>
            <w:tcW w:w="2693" w:type="dxa"/>
            <w:vAlign w:val="center"/>
          </w:tcPr>
          <w:p w14:paraId="10AAE546" w14:textId="0E7E4D5B" w:rsidR="00F030EB" w:rsidRDefault="00F030EB" w:rsidP="00585BA1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μ</w:t>
            </w:r>
            <w:r>
              <w:rPr>
                <w:lang w:val="en-US"/>
              </w:rPr>
              <w:t>m</w:t>
            </w:r>
            <w:proofErr w:type="spellEnd"/>
            <w:r>
              <w:rPr>
                <w:lang w:val="en-US"/>
              </w:rPr>
              <w:t>/s</w:t>
            </w:r>
          </w:p>
        </w:tc>
      </w:tr>
      <w:tr w:rsidR="00F030EB" w14:paraId="3AF608DE" w14:textId="77777777" w:rsidTr="00F030EB">
        <w:tc>
          <w:tcPr>
            <w:tcW w:w="2693" w:type="dxa"/>
            <w:vAlign w:val="center"/>
          </w:tcPr>
          <w:p w14:paraId="4DC3DB33" w14:textId="78EC1783" w:rsidR="00F030EB" w:rsidRPr="0016667D" w:rsidRDefault="00F030EB" w:rsidP="00585BA1">
            <w:pPr>
              <w:rPr>
                <w:b/>
                <w:bCs/>
                <w:lang w:val="en-US"/>
              </w:rPr>
            </w:pPr>
            <w:r w:rsidRPr="0016667D">
              <w:rPr>
                <w:b/>
                <w:bCs/>
                <w:lang w:val="en-US"/>
              </w:rPr>
              <w:t>TR</w:t>
            </w:r>
          </w:p>
        </w:tc>
        <w:tc>
          <w:tcPr>
            <w:tcW w:w="3119" w:type="dxa"/>
            <w:vAlign w:val="center"/>
          </w:tcPr>
          <w:p w14:paraId="6DBCFF94" w14:textId="144EEB0A" w:rsidR="00F030EB" w:rsidRDefault="00F030EB" w:rsidP="00585BA1">
            <w:pPr>
              <w:rPr>
                <w:lang w:val="en-US"/>
              </w:rPr>
            </w:pPr>
            <w:r>
              <w:rPr>
                <w:lang w:val="en-US"/>
              </w:rPr>
              <w:t>Contractility rise constant</w:t>
            </w:r>
          </w:p>
        </w:tc>
        <w:tc>
          <w:tcPr>
            <w:tcW w:w="2693" w:type="dxa"/>
            <w:vAlign w:val="center"/>
          </w:tcPr>
          <w:p w14:paraId="1EA855F3" w14:textId="13C59EEB" w:rsidR="00F030EB" w:rsidRDefault="00F030EB" w:rsidP="00585BA1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0EB" w14:paraId="1FDFB7EB" w14:textId="77777777" w:rsidTr="00F030EB">
        <w:tc>
          <w:tcPr>
            <w:tcW w:w="2693" w:type="dxa"/>
            <w:vAlign w:val="center"/>
          </w:tcPr>
          <w:p w14:paraId="11FA4672" w14:textId="1F6E574B" w:rsidR="00F030EB" w:rsidRPr="0016667D" w:rsidRDefault="00F030EB" w:rsidP="00585BA1">
            <w:pPr>
              <w:rPr>
                <w:b/>
                <w:bCs/>
                <w:lang w:val="en-US"/>
              </w:rPr>
            </w:pPr>
            <w:r w:rsidRPr="0016667D">
              <w:rPr>
                <w:b/>
                <w:bCs/>
                <w:lang w:val="en-US"/>
              </w:rPr>
              <w:t>(glob)TD</w:t>
            </w:r>
          </w:p>
        </w:tc>
        <w:tc>
          <w:tcPr>
            <w:tcW w:w="3119" w:type="dxa"/>
            <w:vAlign w:val="center"/>
          </w:tcPr>
          <w:p w14:paraId="496D3491" w14:textId="67179B61" w:rsidR="00F030EB" w:rsidRDefault="00F030EB" w:rsidP="00585BA1">
            <w:pPr>
              <w:rPr>
                <w:lang w:val="en-US"/>
              </w:rPr>
            </w:pPr>
            <w:r>
              <w:rPr>
                <w:lang w:val="en-US"/>
              </w:rPr>
              <w:t>Contractility decay constant</w:t>
            </w:r>
          </w:p>
        </w:tc>
        <w:tc>
          <w:tcPr>
            <w:tcW w:w="2693" w:type="dxa"/>
            <w:vAlign w:val="center"/>
          </w:tcPr>
          <w:p w14:paraId="2BB02748" w14:textId="0CFC4948" w:rsidR="00F030EB" w:rsidRDefault="00F030EB" w:rsidP="00585BA1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0EB" w14:paraId="014F5545" w14:textId="77777777" w:rsidTr="00F030EB">
        <w:tc>
          <w:tcPr>
            <w:tcW w:w="2693" w:type="dxa"/>
            <w:vAlign w:val="center"/>
          </w:tcPr>
          <w:p w14:paraId="10DB5BE6" w14:textId="4593F897" w:rsidR="00F030EB" w:rsidRPr="0016667D" w:rsidRDefault="00F030EB" w:rsidP="00585BA1">
            <w:pPr>
              <w:rPr>
                <w:b/>
                <w:bCs/>
                <w:lang w:val="en-US"/>
              </w:rPr>
            </w:pPr>
            <w:r w:rsidRPr="0016667D">
              <w:rPr>
                <w:b/>
                <w:bCs/>
                <w:lang w:val="en-US"/>
              </w:rPr>
              <w:t>(glob)k1</w:t>
            </w:r>
          </w:p>
        </w:tc>
        <w:tc>
          <w:tcPr>
            <w:tcW w:w="3119" w:type="dxa"/>
            <w:vAlign w:val="center"/>
          </w:tcPr>
          <w:p w14:paraId="4A613F94" w14:textId="58B4A3DA" w:rsidR="00F030EB" w:rsidRDefault="00F030EB" w:rsidP="00585BA1">
            <w:pPr>
              <w:rPr>
                <w:lang w:val="en-US"/>
              </w:rPr>
            </w:pPr>
            <w:r>
              <w:rPr>
                <w:lang w:val="en-US"/>
              </w:rPr>
              <w:t>Stiffness exponent</w:t>
            </w:r>
          </w:p>
        </w:tc>
        <w:tc>
          <w:tcPr>
            <w:tcW w:w="2693" w:type="dxa"/>
            <w:vAlign w:val="center"/>
          </w:tcPr>
          <w:p w14:paraId="5A7CD049" w14:textId="5DB3DD98" w:rsidR="00F030EB" w:rsidRDefault="00F030EB" w:rsidP="00585BA1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0EB" w14:paraId="1EC8EB1B" w14:textId="77777777" w:rsidTr="00F030EB">
        <w:tc>
          <w:tcPr>
            <w:tcW w:w="2693" w:type="dxa"/>
            <w:vAlign w:val="center"/>
          </w:tcPr>
          <w:p w14:paraId="4DA1AFCF" w14:textId="27183A5E" w:rsidR="00F030EB" w:rsidRPr="0016667D" w:rsidRDefault="00F030EB" w:rsidP="00585BA1">
            <w:pPr>
              <w:rPr>
                <w:b/>
                <w:bCs/>
                <w:lang w:val="en-US"/>
              </w:rPr>
            </w:pPr>
            <w:r w:rsidRPr="0016667D">
              <w:rPr>
                <w:b/>
                <w:bCs/>
                <w:lang w:val="en-US"/>
              </w:rPr>
              <w:t>(glob)LDAD</w:t>
            </w:r>
          </w:p>
        </w:tc>
        <w:tc>
          <w:tcPr>
            <w:tcW w:w="3119" w:type="dxa"/>
            <w:vAlign w:val="center"/>
          </w:tcPr>
          <w:p w14:paraId="4EE27FD3" w14:textId="6783F1CD" w:rsidR="00F030EB" w:rsidRDefault="00F030EB" w:rsidP="00585BA1">
            <w:pPr>
              <w:rPr>
                <w:lang w:val="en-US"/>
              </w:rPr>
            </w:pPr>
            <w:r w:rsidRPr="008F5703">
              <w:rPr>
                <w:color w:val="000000" w:themeColor="text1"/>
                <w:lang w:val="en-US"/>
              </w:rPr>
              <w:t xml:space="preserve">Length dependency of activation duration </w:t>
            </w:r>
          </w:p>
        </w:tc>
        <w:tc>
          <w:tcPr>
            <w:tcW w:w="2693" w:type="dxa"/>
            <w:vAlign w:val="center"/>
          </w:tcPr>
          <w:p w14:paraId="7DE3949B" w14:textId="734B8D22" w:rsidR="00F030EB" w:rsidRDefault="00F030EB" w:rsidP="00585BA1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0EB" w14:paraId="69638458" w14:textId="77777777" w:rsidTr="00F030EB">
        <w:tc>
          <w:tcPr>
            <w:tcW w:w="2693" w:type="dxa"/>
            <w:vAlign w:val="center"/>
          </w:tcPr>
          <w:p w14:paraId="38EB13C0" w14:textId="3DEBBF95" w:rsidR="00F030EB" w:rsidRPr="0016667D" w:rsidRDefault="00F030EB" w:rsidP="00585BA1">
            <w:pPr>
              <w:rPr>
                <w:b/>
                <w:bCs/>
                <w:lang w:val="en-US"/>
              </w:rPr>
            </w:pPr>
            <w:r w:rsidRPr="0016667D">
              <w:rPr>
                <w:b/>
                <w:bCs/>
                <w:lang w:val="en-US"/>
              </w:rPr>
              <w:t>Ls0Pas</w:t>
            </w:r>
          </w:p>
        </w:tc>
        <w:tc>
          <w:tcPr>
            <w:tcW w:w="3119" w:type="dxa"/>
            <w:vAlign w:val="center"/>
          </w:tcPr>
          <w:p w14:paraId="2D618684" w14:textId="182179E5" w:rsidR="00F030EB" w:rsidRPr="007D20C8" w:rsidRDefault="00F030EB" w:rsidP="00585BA1">
            <w:pPr>
              <w:rPr>
                <w:lang w:val="en-US"/>
              </w:rPr>
            </w:pPr>
            <w:r>
              <w:rPr>
                <w:lang w:val="en-US"/>
              </w:rPr>
              <w:t xml:space="preserve">Zero-passive stress sarcomere length </w:t>
            </w:r>
          </w:p>
        </w:tc>
        <w:tc>
          <w:tcPr>
            <w:tcW w:w="2693" w:type="dxa"/>
            <w:vAlign w:val="center"/>
          </w:tcPr>
          <w:p w14:paraId="67274A8A" w14:textId="64871144" w:rsidR="00F030EB" w:rsidRPr="007D20C8" w:rsidRDefault="00F030EB" w:rsidP="00585BA1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μ</w:t>
            </w:r>
            <w:r>
              <w:rPr>
                <w:lang w:val="en-US"/>
              </w:rPr>
              <w:t>m</w:t>
            </w:r>
            <w:proofErr w:type="spellEnd"/>
          </w:p>
        </w:tc>
      </w:tr>
      <w:tr w:rsidR="00F030EB" w14:paraId="7387E7EE" w14:textId="77777777" w:rsidTr="00F030EB">
        <w:tc>
          <w:tcPr>
            <w:tcW w:w="2693" w:type="dxa"/>
            <w:vAlign w:val="center"/>
          </w:tcPr>
          <w:p w14:paraId="08B82FE5" w14:textId="6334ED6A" w:rsidR="00F030EB" w:rsidRPr="0016667D" w:rsidRDefault="00F030EB" w:rsidP="00585BA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GlobLV</w:t>
            </w:r>
            <w:r w:rsidRPr="0016667D">
              <w:rPr>
                <w:b/>
                <w:bCs/>
                <w:lang w:val="en-US"/>
              </w:rPr>
              <w:t>tot</w:t>
            </w:r>
            <w:r>
              <w:rPr>
                <w:b/>
                <w:bCs/>
                <w:lang w:val="en-US"/>
              </w:rPr>
              <w:t>wall</w:t>
            </w:r>
            <w:proofErr w:type="spellEnd"/>
          </w:p>
        </w:tc>
        <w:tc>
          <w:tcPr>
            <w:tcW w:w="3119" w:type="dxa"/>
            <w:vAlign w:val="center"/>
          </w:tcPr>
          <w:p w14:paraId="1D121CD7" w14:textId="0084D9EC" w:rsidR="00F030EB" w:rsidRPr="007D20C8" w:rsidRDefault="00F030EB" w:rsidP="00585BA1">
            <w:pPr>
              <w:rPr>
                <w:lang w:val="en-US"/>
              </w:rPr>
            </w:pPr>
            <w:r>
              <w:rPr>
                <w:lang w:val="en-US"/>
              </w:rPr>
              <w:t>Total segmental wall volume</w:t>
            </w:r>
          </w:p>
        </w:tc>
        <w:tc>
          <w:tcPr>
            <w:tcW w:w="2693" w:type="dxa"/>
            <w:vAlign w:val="center"/>
          </w:tcPr>
          <w:p w14:paraId="3D11EB98" w14:textId="00D10017" w:rsidR="00F030EB" w:rsidRPr="007D20C8" w:rsidRDefault="00F030EB" w:rsidP="00585B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F4ACC">
              <w:rPr>
                <w:vertAlign w:val="superscript"/>
                <w:lang w:val="en-US"/>
              </w:rPr>
              <w:t>3</w:t>
            </w:r>
          </w:p>
        </w:tc>
      </w:tr>
      <w:tr w:rsidR="00F030EB" w14:paraId="233B56F2" w14:textId="77777777" w:rsidTr="00F030EB">
        <w:tc>
          <w:tcPr>
            <w:tcW w:w="2693" w:type="dxa"/>
            <w:vAlign w:val="center"/>
          </w:tcPr>
          <w:p w14:paraId="0B49BB2A" w14:textId="075D76D2" w:rsidR="00F030EB" w:rsidRPr="0016667D" w:rsidRDefault="00F030EB" w:rsidP="00585BA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LVfwWall</w:t>
            </w:r>
            <w:proofErr w:type="spellEnd"/>
          </w:p>
        </w:tc>
        <w:tc>
          <w:tcPr>
            <w:tcW w:w="3119" w:type="dxa"/>
            <w:vAlign w:val="center"/>
          </w:tcPr>
          <w:p w14:paraId="269DEA4A" w14:textId="2A8A3957" w:rsidR="00F030EB" w:rsidRPr="007D20C8" w:rsidRDefault="00F030EB" w:rsidP="00585BA1">
            <w:pPr>
              <w:rPr>
                <w:lang w:val="en-US"/>
              </w:rPr>
            </w:pPr>
            <w:r>
              <w:rPr>
                <w:lang w:val="en-US"/>
              </w:rPr>
              <w:t xml:space="preserve">Wall volume </w:t>
            </w:r>
            <w:proofErr w:type="spellStart"/>
            <w:r>
              <w:rPr>
                <w:lang w:val="en-US"/>
              </w:rPr>
              <w:t>LVfw</w:t>
            </w:r>
            <w:proofErr w:type="spellEnd"/>
          </w:p>
        </w:tc>
        <w:tc>
          <w:tcPr>
            <w:tcW w:w="2693" w:type="dxa"/>
            <w:vAlign w:val="center"/>
          </w:tcPr>
          <w:p w14:paraId="7AF4FA82" w14:textId="4FD6A54F" w:rsidR="00F030EB" w:rsidRPr="007D20C8" w:rsidRDefault="00F030EB" w:rsidP="00585B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F4ACC">
              <w:rPr>
                <w:vertAlign w:val="superscript"/>
                <w:lang w:val="en-US"/>
              </w:rPr>
              <w:t>3</w:t>
            </w:r>
          </w:p>
        </w:tc>
      </w:tr>
      <w:tr w:rsidR="00F030EB" w14:paraId="4DC4D16B" w14:textId="77777777" w:rsidTr="00F030EB">
        <w:tc>
          <w:tcPr>
            <w:tcW w:w="2693" w:type="dxa"/>
            <w:vAlign w:val="center"/>
          </w:tcPr>
          <w:p w14:paraId="6794D618" w14:textId="6E19CA3F" w:rsidR="00F030EB" w:rsidRPr="0016667D" w:rsidRDefault="00F030EB" w:rsidP="00585BA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SeptWall</w:t>
            </w:r>
            <w:proofErr w:type="spellEnd"/>
          </w:p>
        </w:tc>
        <w:tc>
          <w:tcPr>
            <w:tcW w:w="3119" w:type="dxa"/>
            <w:vAlign w:val="center"/>
          </w:tcPr>
          <w:p w14:paraId="53E64C48" w14:textId="303E559F" w:rsidR="00F030EB" w:rsidRPr="007D20C8" w:rsidRDefault="00F030EB" w:rsidP="00585BA1">
            <w:pPr>
              <w:rPr>
                <w:lang w:val="en-US"/>
              </w:rPr>
            </w:pPr>
            <w:r>
              <w:rPr>
                <w:lang w:val="en-US"/>
              </w:rPr>
              <w:t>Wall volume septal wall</w:t>
            </w:r>
          </w:p>
        </w:tc>
        <w:tc>
          <w:tcPr>
            <w:tcW w:w="2693" w:type="dxa"/>
            <w:vAlign w:val="center"/>
          </w:tcPr>
          <w:p w14:paraId="0EE04BB3" w14:textId="16F227F1" w:rsidR="00F030EB" w:rsidRPr="007D20C8" w:rsidRDefault="00F030EB" w:rsidP="00585B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F4ACC">
              <w:rPr>
                <w:vertAlign w:val="superscript"/>
                <w:lang w:val="en-US"/>
              </w:rPr>
              <w:t>3</w:t>
            </w:r>
          </w:p>
        </w:tc>
      </w:tr>
      <w:tr w:rsidR="00F030EB" w14:paraId="7E713A37" w14:textId="77777777" w:rsidTr="00F030EB">
        <w:tc>
          <w:tcPr>
            <w:tcW w:w="2693" w:type="dxa"/>
            <w:vAlign w:val="center"/>
          </w:tcPr>
          <w:p w14:paraId="091EA0C7" w14:textId="53F4C414" w:rsidR="00F030EB" w:rsidRPr="0016667D" w:rsidRDefault="00F030EB" w:rsidP="00585B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dTSv1</w:t>
            </w:r>
          </w:p>
        </w:tc>
        <w:tc>
          <w:tcPr>
            <w:tcW w:w="3119" w:type="dxa"/>
            <w:vAlign w:val="center"/>
          </w:tcPr>
          <w:p w14:paraId="770AAF5B" w14:textId="39E92649" w:rsidR="00F030EB" w:rsidRPr="007D20C8" w:rsidRDefault="00F030EB" w:rsidP="00585BA1">
            <w:pPr>
              <w:rPr>
                <w:lang w:val="en-US"/>
              </w:rPr>
            </w:pPr>
            <w:r>
              <w:rPr>
                <w:lang w:val="en-US"/>
              </w:rPr>
              <w:t>Time of delay of activation patch 1 of septum wall</w:t>
            </w:r>
          </w:p>
        </w:tc>
        <w:tc>
          <w:tcPr>
            <w:tcW w:w="2693" w:type="dxa"/>
            <w:vAlign w:val="center"/>
          </w:tcPr>
          <w:p w14:paraId="53C317B4" w14:textId="32A2BE98" w:rsidR="00F030EB" w:rsidRPr="007D20C8" w:rsidRDefault="00F030EB" w:rsidP="00585B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7D514374" w14:textId="77777777" w:rsidTr="00F030EB">
        <w:tc>
          <w:tcPr>
            <w:tcW w:w="2693" w:type="dxa"/>
            <w:vAlign w:val="center"/>
          </w:tcPr>
          <w:p w14:paraId="3CDA96DB" w14:textId="021B37E7" w:rsidR="00F030EB" w:rsidRPr="0016667D" w:rsidRDefault="00F030EB" w:rsidP="00585B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dTSv2</w:t>
            </w:r>
          </w:p>
        </w:tc>
        <w:tc>
          <w:tcPr>
            <w:tcW w:w="3119" w:type="dxa"/>
            <w:vAlign w:val="center"/>
          </w:tcPr>
          <w:p w14:paraId="28DA1AF0" w14:textId="406E8A92" w:rsidR="00F030EB" w:rsidRPr="007D20C8" w:rsidRDefault="00F030EB" w:rsidP="00585BA1">
            <w:pPr>
              <w:rPr>
                <w:lang w:val="en-US"/>
              </w:rPr>
            </w:pPr>
            <w:r>
              <w:rPr>
                <w:lang w:val="en-US"/>
              </w:rPr>
              <w:t>Time of delay of activation patch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of septum wall</w:t>
            </w:r>
          </w:p>
        </w:tc>
        <w:tc>
          <w:tcPr>
            <w:tcW w:w="2693" w:type="dxa"/>
            <w:vAlign w:val="center"/>
          </w:tcPr>
          <w:p w14:paraId="37B38710" w14:textId="28769BE5" w:rsidR="00F030EB" w:rsidRPr="007D20C8" w:rsidRDefault="00F030EB" w:rsidP="00585B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37A7A277" w14:textId="77777777" w:rsidTr="00F030EB">
        <w:tc>
          <w:tcPr>
            <w:tcW w:w="2693" w:type="dxa"/>
            <w:vAlign w:val="center"/>
          </w:tcPr>
          <w:p w14:paraId="59F6BFA4" w14:textId="2BDEA6D4" w:rsidR="00F030EB" w:rsidRPr="0016667D" w:rsidRDefault="00F030EB" w:rsidP="00585BA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dTSv3</w:t>
            </w:r>
          </w:p>
        </w:tc>
        <w:tc>
          <w:tcPr>
            <w:tcW w:w="3119" w:type="dxa"/>
            <w:vAlign w:val="center"/>
          </w:tcPr>
          <w:p w14:paraId="6A22D523" w14:textId="335A765E" w:rsidR="00F030EB" w:rsidRPr="007D20C8" w:rsidRDefault="00F030EB" w:rsidP="00585BA1">
            <w:pPr>
              <w:rPr>
                <w:lang w:val="en-US"/>
              </w:rPr>
            </w:pPr>
            <w:r>
              <w:rPr>
                <w:lang w:val="en-US"/>
              </w:rPr>
              <w:t>Time of delay of activation patch</w:t>
            </w:r>
            <w:r>
              <w:rPr>
                <w:lang w:val="en-US"/>
              </w:rPr>
              <w:t xml:space="preserve"> 3</w:t>
            </w:r>
            <w:r>
              <w:rPr>
                <w:lang w:val="en-US"/>
              </w:rPr>
              <w:t xml:space="preserve"> of septum wall</w:t>
            </w:r>
          </w:p>
        </w:tc>
        <w:tc>
          <w:tcPr>
            <w:tcW w:w="2693" w:type="dxa"/>
            <w:vAlign w:val="center"/>
          </w:tcPr>
          <w:p w14:paraId="19323F00" w14:textId="69476F63" w:rsidR="00F030EB" w:rsidRPr="007D20C8" w:rsidRDefault="00F030EB" w:rsidP="00585B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52EB3F2F" w14:textId="77777777" w:rsidTr="00F030EB">
        <w:tc>
          <w:tcPr>
            <w:tcW w:w="2693" w:type="dxa"/>
          </w:tcPr>
          <w:p w14:paraId="5589F32B" w14:textId="238DAFC7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dTSv4</w:t>
            </w:r>
          </w:p>
        </w:tc>
        <w:tc>
          <w:tcPr>
            <w:tcW w:w="3119" w:type="dxa"/>
          </w:tcPr>
          <w:p w14:paraId="28429C6D" w14:textId="63416F8E" w:rsidR="00F030EB" w:rsidRDefault="00F030EB" w:rsidP="00F030EB">
            <w:r>
              <w:rPr>
                <w:lang w:val="en-US"/>
              </w:rPr>
              <w:t>Time of delay of activation patch</w:t>
            </w:r>
            <w:r>
              <w:rPr>
                <w:lang w:val="en-US"/>
              </w:rPr>
              <w:t xml:space="preserve"> 4</w:t>
            </w:r>
            <w:r>
              <w:rPr>
                <w:lang w:val="en-US"/>
              </w:rPr>
              <w:t xml:space="preserve"> of septum wall</w:t>
            </w:r>
          </w:p>
        </w:tc>
        <w:tc>
          <w:tcPr>
            <w:tcW w:w="2693" w:type="dxa"/>
            <w:vAlign w:val="center"/>
          </w:tcPr>
          <w:p w14:paraId="17CDF2E0" w14:textId="38104869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7D098C86" w14:textId="77777777" w:rsidTr="00F030EB">
        <w:tc>
          <w:tcPr>
            <w:tcW w:w="2693" w:type="dxa"/>
          </w:tcPr>
          <w:p w14:paraId="30AF7434" w14:textId="7E076853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dTSv5</w:t>
            </w:r>
          </w:p>
        </w:tc>
        <w:tc>
          <w:tcPr>
            <w:tcW w:w="3119" w:type="dxa"/>
          </w:tcPr>
          <w:p w14:paraId="5609C20F" w14:textId="345533DA" w:rsidR="00F030EB" w:rsidRDefault="00F030EB" w:rsidP="00F030EB">
            <w:r>
              <w:rPr>
                <w:lang w:val="en-US"/>
              </w:rPr>
              <w:t>Time of delay of activation patch</w:t>
            </w:r>
            <w:r>
              <w:rPr>
                <w:lang w:val="en-US"/>
              </w:rPr>
              <w:t xml:space="preserve"> 5</w:t>
            </w:r>
            <w:r>
              <w:rPr>
                <w:lang w:val="en-US"/>
              </w:rPr>
              <w:t xml:space="preserve"> of septum wall</w:t>
            </w:r>
          </w:p>
        </w:tc>
        <w:tc>
          <w:tcPr>
            <w:tcW w:w="2693" w:type="dxa"/>
            <w:vAlign w:val="center"/>
          </w:tcPr>
          <w:p w14:paraId="39C95D35" w14:textId="63B6B584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26449C6B" w14:textId="77777777" w:rsidTr="00F030EB">
        <w:tc>
          <w:tcPr>
            <w:tcW w:w="2693" w:type="dxa"/>
          </w:tcPr>
          <w:p w14:paraId="08CFC4D7" w14:textId="17E877E0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dTSv6</w:t>
            </w:r>
          </w:p>
        </w:tc>
        <w:tc>
          <w:tcPr>
            <w:tcW w:w="3119" w:type="dxa"/>
            <w:vAlign w:val="center"/>
          </w:tcPr>
          <w:p w14:paraId="25BF1B89" w14:textId="2992D470" w:rsidR="00F030EB" w:rsidRPr="007D20C8" w:rsidRDefault="00F030EB" w:rsidP="00F030EB">
            <w:pPr>
              <w:rPr>
                <w:lang w:val="en-US"/>
              </w:rPr>
            </w:pPr>
            <w:r>
              <w:rPr>
                <w:lang w:val="en-US"/>
              </w:rPr>
              <w:t>Time of delay of activation patch</w:t>
            </w:r>
            <w:r>
              <w:rPr>
                <w:lang w:val="en-US"/>
              </w:rPr>
              <w:t xml:space="preserve"> 6</w:t>
            </w:r>
            <w:r>
              <w:rPr>
                <w:lang w:val="en-US"/>
              </w:rPr>
              <w:t xml:space="preserve"> of septum wall</w:t>
            </w:r>
          </w:p>
        </w:tc>
        <w:tc>
          <w:tcPr>
            <w:tcW w:w="2693" w:type="dxa"/>
            <w:vAlign w:val="center"/>
          </w:tcPr>
          <w:p w14:paraId="354B5690" w14:textId="735E6CD4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6E567BC0" w14:textId="77777777" w:rsidTr="00F030EB">
        <w:tc>
          <w:tcPr>
            <w:tcW w:w="2693" w:type="dxa"/>
          </w:tcPr>
          <w:p w14:paraId="532EA574" w14:textId="7BC7E0AA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dTLv1</w:t>
            </w:r>
          </w:p>
        </w:tc>
        <w:tc>
          <w:tcPr>
            <w:tcW w:w="3119" w:type="dxa"/>
          </w:tcPr>
          <w:p w14:paraId="3F8E45C8" w14:textId="39FFDFD8" w:rsidR="00F030EB" w:rsidRDefault="00F030EB" w:rsidP="00F030EB">
            <w:r>
              <w:rPr>
                <w:lang w:val="en-US"/>
              </w:rPr>
              <w:t xml:space="preserve">Time of delay of activation patch 1 of </w:t>
            </w:r>
            <w:r>
              <w:rPr>
                <w:lang w:val="en-US"/>
              </w:rPr>
              <w:t>left ventricular free wall</w:t>
            </w:r>
          </w:p>
        </w:tc>
        <w:tc>
          <w:tcPr>
            <w:tcW w:w="2693" w:type="dxa"/>
            <w:vAlign w:val="center"/>
          </w:tcPr>
          <w:p w14:paraId="41A4E79E" w14:textId="08820618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7CF56B8C" w14:textId="77777777" w:rsidTr="00F030EB">
        <w:tc>
          <w:tcPr>
            <w:tcW w:w="2693" w:type="dxa"/>
          </w:tcPr>
          <w:p w14:paraId="6B7CCFF5" w14:textId="330BD554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dTLv2</w:t>
            </w:r>
          </w:p>
        </w:tc>
        <w:tc>
          <w:tcPr>
            <w:tcW w:w="3119" w:type="dxa"/>
          </w:tcPr>
          <w:p w14:paraId="2E42C86A" w14:textId="30DC794F" w:rsidR="00F030EB" w:rsidRDefault="00F030EB" w:rsidP="00F030EB">
            <w:r>
              <w:rPr>
                <w:lang w:val="en-US"/>
              </w:rPr>
              <w:t xml:space="preserve">Time of delay of activation patch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of left ventricular free wall</w:t>
            </w:r>
          </w:p>
        </w:tc>
        <w:tc>
          <w:tcPr>
            <w:tcW w:w="2693" w:type="dxa"/>
            <w:vAlign w:val="center"/>
          </w:tcPr>
          <w:p w14:paraId="3AB2EB30" w14:textId="7F306A9B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53CE242A" w14:textId="77777777" w:rsidTr="00F030EB">
        <w:tc>
          <w:tcPr>
            <w:tcW w:w="2693" w:type="dxa"/>
            <w:vAlign w:val="center"/>
          </w:tcPr>
          <w:p w14:paraId="477BD72C" w14:textId="0A76A874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</w:t>
            </w: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v3</w:t>
            </w:r>
          </w:p>
        </w:tc>
        <w:tc>
          <w:tcPr>
            <w:tcW w:w="3119" w:type="dxa"/>
          </w:tcPr>
          <w:p w14:paraId="74FA8135" w14:textId="71C039AE" w:rsidR="00F030EB" w:rsidRDefault="00F030EB" w:rsidP="00F030EB">
            <w:r>
              <w:rPr>
                <w:lang w:val="en-US"/>
              </w:rPr>
              <w:t xml:space="preserve">Time of delay of activation patch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of left ventricular free wall</w:t>
            </w:r>
          </w:p>
        </w:tc>
        <w:tc>
          <w:tcPr>
            <w:tcW w:w="2693" w:type="dxa"/>
            <w:vAlign w:val="center"/>
          </w:tcPr>
          <w:p w14:paraId="144FC891" w14:textId="7F76BCBB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75A3595B" w14:textId="77777777" w:rsidTr="00F030EB">
        <w:tc>
          <w:tcPr>
            <w:tcW w:w="2693" w:type="dxa"/>
          </w:tcPr>
          <w:p w14:paraId="239FFAC4" w14:textId="16AC9933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</w:t>
            </w: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v4</w:t>
            </w:r>
          </w:p>
        </w:tc>
        <w:tc>
          <w:tcPr>
            <w:tcW w:w="3119" w:type="dxa"/>
          </w:tcPr>
          <w:p w14:paraId="4B63FEAE" w14:textId="0EB814E2" w:rsidR="00F030EB" w:rsidRDefault="00F030EB" w:rsidP="00F030EB">
            <w:r>
              <w:rPr>
                <w:lang w:val="en-US"/>
              </w:rPr>
              <w:t xml:space="preserve">Time of delay of activation patch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of left ventricular free wall</w:t>
            </w:r>
          </w:p>
        </w:tc>
        <w:tc>
          <w:tcPr>
            <w:tcW w:w="2693" w:type="dxa"/>
            <w:vAlign w:val="center"/>
          </w:tcPr>
          <w:p w14:paraId="445B178D" w14:textId="09335F07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2F30309F" w14:textId="77777777" w:rsidTr="00F030EB">
        <w:tc>
          <w:tcPr>
            <w:tcW w:w="2693" w:type="dxa"/>
          </w:tcPr>
          <w:p w14:paraId="3FD2822E" w14:textId="5BA04701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</w:t>
            </w: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v5</w:t>
            </w:r>
          </w:p>
        </w:tc>
        <w:tc>
          <w:tcPr>
            <w:tcW w:w="3119" w:type="dxa"/>
          </w:tcPr>
          <w:p w14:paraId="09D90537" w14:textId="3A467867" w:rsidR="00F030EB" w:rsidRDefault="00F030EB" w:rsidP="00F030EB">
            <w:r>
              <w:rPr>
                <w:lang w:val="en-US"/>
              </w:rPr>
              <w:t xml:space="preserve">Time of delay of activation patch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of left ventricular free wall</w:t>
            </w:r>
          </w:p>
        </w:tc>
        <w:tc>
          <w:tcPr>
            <w:tcW w:w="2693" w:type="dxa"/>
            <w:vAlign w:val="center"/>
          </w:tcPr>
          <w:p w14:paraId="3F5EB41A" w14:textId="12D14438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784FD3AE" w14:textId="77777777" w:rsidTr="00F030EB">
        <w:tc>
          <w:tcPr>
            <w:tcW w:w="2693" w:type="dxa"/>
          </w:tcPr>
          <w:p w14:paraId="428EC0EF" w14:textId="2ED0CE33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dTS</w:t>
            </w: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v6</w:t>
            </w:r>
          </w:p>
        </w:tc>
        <w:tc>
          <w:tcPr>
            <w:tcW w:w="3119" w:type="dxa"/>
          </w:tcPr>
          <w:p w14:paraId="798C65DD" w14:textId="4D87BD28" w:rsidR="00F030EB" w:rsidRDefault="00F030EB" w:rsidP="00F030EB">
            <w:r>
              <w:rPr>
                <w:lang w:val="en-US"/>
              </w:rPr>
              <w:t xml:space="preserve">Time of delay of activation patch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of left ventricular free wall</w:t>
            </w:r>
          </w:p>
        </w:tc>
        <w:tc>
          <w:tcPr>
            <w:tcW w:w="2693" w:type="dxa"/>
            <w:vAlign w:val="center"/>
          </w:tcPr>
          <w:p w14:paraId="450F557F" w14:textId="0132E66C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1D3823D6" w14:textId="77777777" w:rsidTr="00F030EB">
        <w:tc>
          <w:tcPr>
            <w:tcW w:w="2693" w:type="dxa"/>
          </w:tcPr>
          <w:p w14:paraId="66AFA6C9" w14:textId="1479C84B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dTLv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3119" w:type="dxa"/>
          </w:tcPr>
          <w:p w14:paraId="7B9E6C9E" w14:textId="4F03FDAF" w:rsidR="00F030EB" w:rsidRDefault="00F030EB" w:rsidP="00F030EB">
            <w:r>
              <w:rPr>
                <w:lang w:val="en-US"/>
              </w:rPr>
              <w:t xml:space="preserve">Time of delay of activation patch 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of left ventricular free wall</w:t>
            </w:r>
          </w:p>
        </w:tc>
        <w:tc>
          <w:tcPr>
            <w:tcW w:w="2693" w:type="dxa"/>
            <w:vAlign w:val="center"/>
          </w:tcPr>
          <w:p w14:paraId="042F14A8" w14:textId="18BE7B0E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6A9127E0" w14:textId="77777777" w:rsidTr="00F030EB">
        <w:tc>
          <w:tcPr>
            <w:tcW w:w="2693" w:type="dxa"/>
          </w:tcPr>
          <w:p w14:paraId="6BE8DF32" w14:textId="37C0405A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dTLv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3119" w:type="dxa"/>
          </w:tcPr>
          <w:p w14:paraId="5FC7778D" w14:textId="3E6F220D" w:rsidR="00F030EB" w:rsidRDefault="00F030EB" w:rsidP="00F030EB">
            <w:r>
              <w:rPr>
                <w:lang w:val="en-US"/>
              </w:rPr>
              <w:t xml:space="preserve">Time of delay of activation patch 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of left ventricular free wall</w:t>
            </w:r>
          </w:p>
        </w:tc>
        <w:tc>
          <w:tcPr>
            <w:tcW w:w="2693" w:type="dxa"/>
            <w:vAlign w:val="center"/>
          </w:tcPr>
          <w:p w14:paraId="41155600" w14:textId="5E8375F1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3242A0CF" w14:textId="77777777" w:rsidTr="00F030EB">
        <w:tc>
          <w:tcPr>
            <w:tcW w:w="2693" w:type="dxa"/>
            <w:vAlign w:val="center"/>
          </w:tcPr>
          <w:p w14:paraId="56B11F4F" w14:textId="4DAC655A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dTLv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3119" w:type="dxa"/>
          </w:tcPr>
          <w:p w14:paraId="640AF73A" w14:textId="5E4E9ACD" w:rsidR="00F030EB" w:rsidRDefault="00F030EB" w:rsidP="00F030EB">
            <w:r>
              <w:rPr>
                <w:lang w:val="en-US"/>
              </w:rPr>
              <w:t xml:space="preserve">Time of delay of activation patch 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 of left ventricular free wall</w:t>
            </w:r>
          </w:p>
        </w:tc>
        <w:tc>
          <w:tcPr>
            <w:tcW w:w="2693" w:type="dxa"/>
            <w:vAlign w:val="center"/>
          </w:tcPr>
          <w:p w14:paraId="153BCD60" w14:textId="74508A2F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6D8291B4" w14:textId="77777777" w:rsidTr="00F030EB">
        <w:tc>
          <w:tcPr>
            <w:tcW w:w="2693" w:type="dxa"/>
          </w:tcPr>
          <w:p w14:paraId="747FA886" w14:textId="6236AB8D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dTLv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3119" w:type="dxa"/>
          </w:tcPr>
          <w:p w14:paraId="60710C06" w14:textId="28A4A73E" w:rsidR="00F030EB" w:rsidRDefault="00F030EB" w:rsidP="00F030EB">
            <w:r>
              <w:rPr>
                <w:lang w:val="en-US"/>
              </w:rPr>
              <w:t>Time of delay of activation patch 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of left ventricular free wall</w:t>
            </w:r>
          </w:p>
        </w:tc>
        <w:tc>
          <w:tcPr>
            <w:tcW w:w="2693" w:type="dxa"/>
            <w:vAlign w:val="center"/>
          </w:tcPr>
          <w:p w14:paraId="1D6CAF02" w14:textId="50D21752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5CE3D296" w14:textId="77777777" w:rsidTr="00F030EB">
        <w:tc>
          <w:tcPr>
            <w:tcW w:w="2693" w:type="dxa"/>
          </w:tcPr>
          <w:p w14:paraId="4351923D" w14:textId="587901F1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dTLv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3119" w:type="dxa"/>
          </w:tcPr>
          <w:p w14:paraId="2B6407A0" w14:textId="2A7ADAC8" w:rsidR="00F030EB" w:rsidRDefault="00F030EB" w:rsidP="00F030EB">
            <w:r>
              <w:rPr>
                <w:lang w:val="en-US"/>
              </w:rPr>
              <w:t xml:space="preserve">Time of delay of activation patch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 of left ventricular free wall</w:t>
            </w:r>
          </w:p>
        </w:tc>
        <w:tc>
          <w:tcPr>
            <w:tcW w:w="2693" w:type="dxa"/>
            <w:vAlign w:val="center"/>
          </w:tcPr>
          <w:p w14:paraId="11E6C36C" w14:textId="26D59482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6D20EB87" w14:textId="77777777" w:rsidTr="00F030EB">
        <w:tc>
          <w:tcPr>
            <w:tcW w:w="2693" w:type="dxa"/>
          </w:tcPr>
          <w:p w14:paraId="6CE34F82" w14:textId="77AAAC85" w:rsidR="00F030EB" w:rsidRPr="0016667D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dTLv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3119" w:type="dxa"/>
          </w:tcPr>
          <w:p w14:paraId="676E1E2B" w14:textId="3D38E025" w:rsidR="00F030EB" w:rsidRDefault="00F030EB" w:rsidP="00F030EB">
            <w:r>
              <w:rPr>
                <w:lang w:val="en-US"/>
              </w:rPr>
              <w:t>Time of delay of activation patch 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of left ventricular free wall</w:t>
            </w:r>
          </w:p>
        </w:tc>
        <w:tc>
          <w:tcPr>
            <w:tcW w:w="2693" w:type="dxa"/>
            <w:vAlign w:val="center"/>
          </w:tcPr>
          <w:p w14:paraId="340634B6" w14:textId="6AAF1265" w:rsidR="00F030EB" w:rsidRPr="007D20C8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030EB" w14:paraId="000CA199" w14:textId="77777777" w:rsidTr="00F030EB">
        <w:tc>
          <w:tcPr>
            <w:tcW w:w="2693" w:type="dxa"/>
            <w:vAlign w:val="center"/>
          </w:tcPr>
          <w:p w14:paraId="57215752" w14:textId="263051FE" w:rsidR="00F030EB" w:rsidRPr="0016667D" w:rsidRDefault="00F030EB" w:rsidP="00AE7744">
            <w:pPr>
              <w:rPr>
                <w:b/>
                <w:bCs/>
                <w:lang w:val="en-US"/>
              </w:rPr>
            </w:pPr>
            <w:proofErr w:type="spellStart"/>
            <w:r w:rsidRPr="0016667D">
              <w:rPr>
                <w:b/>
                <w:bCs/>
                <w:lang w:val="en-US"/>
              </w:rPr>
              <w:t>numTer</w:t>
            </w:r>
            <w:r>
              <w:rPr>
                <w:b/>
                <w:bCs/>
                <w:lang w:val="en-US"/>
              </w:rPr>
              <w:t>car</w:t>
            </w:r>
            <w:proofErr w:type="spellEnd"/>
          </w:p>
        </w:tc>
        <w:tc>
          <w:tcPr>
            <w:tcW w:w="3119" w:type="dxa"/>
            <w:vAlign w:val="center"/>
          </w:tcPr>
          <w:p w14:paraId="351FC8D2" w14:textId="4F21FB57" w:rsidR="00F030EB" w:rsidRDefault="00F030EB" w:rsidP="00AE7744">
            <w:r w:rsidRPr="00AB5A3E">
              <w:rPr>
                <w:lang w:val="en-US"/>
              </w:rPr>
              <w:t>Number of coronary artery territories involved</w:t>
            </w:r>
          </w:p>
        </w:tc>
        <w:tc>
          <w:tcPr>
            <w:tcW w:w="2693" w:type="dxa"/>
            <w:vAlign w:val="center"/>
          </w:tcPr>
          <w:p w14:paraId="71BD23A0" w14:textId="49372572" w:rsidR="00F030EB" w:rsidRPr="007D20C8" w:rsidRDefault="00F030EB" w:rsidP="00AE7744">
            <w:pPr>
              <w:jc w:val="center"/>
              <w:rPr>
                <w:lang w:val="en-US"/>
              </w:rPr>
            </w:pPr>
            <w:r w:rsidRPr="00AB5A3E">
              <w:rPr>
                <w:lang w:val="en-US"/>
              </w:rPr>
              <w:t>-</w:t>
            </w:r>
          </w:p>
        </w:tc>
      </w:tr>
      <w:tr w:rsidR="00F030EB" w14:paraId="3ABE5C26" w14:textId="77777777" w:rsidTr="00F030EB">
        <w:tc>
          <w:tcPr>
            <w:tcW w:w="2693" w:type="dxa"/>
            <w:vAlign w:val="center"/>
          </w:tcPr>
          <w:p w14:paraId="1BEB0348" w14:textId="467AABD7" w:rsidR="00F030EB" w:rsidRPr="0016667D" w:rsidRDefault="00F030EB" w:rsidP="00AE7744">
            <w:pPr>
              <w:rPr>
                <w:b/>
                <w:bCs/>
                <w:lang w:val="en-US"/>
              </w:rPr>
            </w:pPr>
            <w:proofErr w:type="spellStart"/>
            <w:r w:rsidRPr="0016667D">
              <w:rPr>
                <w:b/>
                <w:bCs/>
                <w:lang w:val="en-US"/>
              </w:rPr>
              <w:t>CAT</w:t>
            </w:r>
            <w:r>
              <w:rPr>
                <w:b/>
                <w:bCs/>
                <w:lang w:val="en-US"/>
              </w:rPr>
              <w:t>scar</w:t>
            </w:r>
            <w:proofErr w:type="spellEnd"/>
          </w:p>
        </w:tc>
        <w:tc>
          <w:tcPr>
            <w:tcW w:w="3119" w:type="dxa"/>
            <w:vAlign w:val="center"/>
          </w:tcPr>
          <w:p w14:paraId="1D265D77" w14:textId="236803B0" w:rsidR="00F030EB" w:rsidRDefault="00F030EB" w:rsidP="00AE7744">
            <w:pPr>
              <w:rPr>
                <w:lang w:val="en-US"/>
              </w:rPr>
            </w:pPr>
            <w:r w:rsidRPr="00AB5A3E">
              <w:rPr>
                <w:lang w:val="en-US"/>
              </w:rPr>
              <w:t>Territory affected by scar</w:t>
            </w:r>
            <w:r>
              <w:rPr>
                <w:lang w:val="en-US"/>
              </w:rPr>
              <w:t>:</w:t>
            </w:r>
          </w:p>
          <w:p w14:paraId="1DB0A041" w14:textId="1DA114ED" w:rsidR="00F030EB" w:rsidRDefault="00F030EB" w:rsidP="00AE7744">
            <w:pPr>
              <w:rPr>
                <w:lang w:val="en-US"/>
              </w:rPr>
            </w:pPr>
            <w:r>
              <w:rPr>
                <w:lang w:val="en-US"/>
              </w:rPr>
              <w:t>1 = LAD</w:t>
            </w:r>
          </w:p>
          <w:p w14:paraId="42E77BB7" w14:textId="5FA1D26B" w:rsidR="00F030EB" w:rsidRDefault="00F030EB" w:rsidP="00AE7744">
            <w:pPr>
              <w:rPr>
                <w:lang w:val="en-US"/>
              </w:rPr>
            </w:pPr>
            <w:r>
              <w:rPr>
                <w:lang w:val="en-US"/>
              </w:rPr>
              <w:t>3 = RCA</w:t>
            </w:r>
          </w:p>
          <w:p w14:paraId="7C639B9A" w14:textId="7B1A7EA2" w:rsidR="00F030EB" w:rsidRDefault="00F030EB" w:rsidP="00AE7744">
            <w:pPr>
              <w:rPr>
                <w:lang w:val="en-US"/>
              </w:rPr>
            </w:pPr>
            <w:r>
              <w:rPr>
                <w:lang w:val="en-US"/>
              </w:rPr>
              <w:t xml:space="preserve">3 = </w:t>
            </w:r>
            <w:proofErr w:type="spellStart"/>
            <w:r>
              <w:rPr>
                <w:lang w:val="en-US"/>
              </w:rPr>
              <w:t>LCx</w:t>
            </w:r>
            <w:proofErr w:type="spellEnd"/>
          </w:p>
          <w:p w14:paraId="21E9A9D7" w14:textId="3CD08898" w:rsidR="00F030EB" w:rsidRPr="00AB5A3E" w:rsidRDefault="00F030EB" w:rsidP="00AE7744">
            <w:pPr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5FAAE920" w14:textId="57395BF8" w:rsidR="00F030EB" w:rsidRPr="00AB5A3E" w:rsidRDefault="00F030EB" w:rsidP="00AE7744">
            <w:pPr>
              <w:jc w:val="center"/>
              <w:rPr>
                <w:lang w:val="en-US"/>
              </w:rPr>
            </w:pPr>
            <w:r w:rsidRPr="00AB5A3E">
              <w:rPr>
                <w:lang w:val="en-US"/>
              </w:rPr>
              <w:t>-</w:t>
            </w:r>
          </w:p>
        </w:tc>
      </w:tr>
      <w:tr w:rsidR="00F030EB" w14:paraId="79DB391F" w14:textId="77777777" w:rsidTr="00F030EB">
        <w:tc>
          <w:tcPr>
            <w:tcW w:w="2693" w:type="dxa"/>
            <w:vAlign w:val="center"/>
          </w:tcPr>
          <w:p w14:paraId="105DF719" w14:textId="01CCA928" w:rsidR="00F030EB" w:rsidRPr="0016667D" w:rsidRDefault="00F030EB" w:rsidP="00AE7744">
            <w:pPr>
              <w:rPr>
                <w:b/>
                <w:bCs/>
                <w:lang w:val="en-US"/>
              </w:rPr>
            </w:pPr>
            <w:proofErr w:type="spellStart"/>
            <w:r w:rsidRPr="0016667D">
              <w:rPr>
                <w:b/>
                <w:bCs/>
                <w:lang w:val="en-US"/>
              </w:rPr>
              <w:t>numPort</w:t>
            </w:r>
            <w:r>
              <w:rPr>
                <w:b/>
                <w:bCs/>
                <w:lang w:val="en-US"/>
              </w:rPr>
              <w:t>scar</w:t>
            </w:r>
            <w:proofErr w:type="spellEnd"/>
          </w:p>
        </w:tc>
        <w:tc>
          <w:tcPr>
            <w:tcW w:w="3119" w:type="dxa"/>
            <w:vAlign w:val="center"/>
          </w:tcPr>
          <w:p w14:paraId="5104360A" w14:textId="77777777" w:rsidR="00F030EB" w:rsidRDefault="00F030EB" w:rsidP="00AE7744">
            <w:pPr>
              <w:rPr>
                <w:lang w:val="en-US"/>
              </w:rPr>
            </w:pPr>
            <w:r w:rsidRPr="00AB5A3E">
              <w:rPr>
                <w:lang w:val="en-US"/>
              </w:rPr>
              <w:t xml:space="preserve">Number of ‘portions’ affected within the </w:t>
            </w:r>
            <w:proofErr w:type="gramStart"/>
            <w:r w:rsidRPr="00AB5A3E">
              <w:rPr>
                <w:lang w:val="en-US"/>
              </w:rPr>
              <w:t>territory</w:t>
            </w:r>
            <w:proofErr w:type="gramEnd"/>
          </w:p>
          <w:p w14:paraId="649B091E" w14:textId="77777777" w:rsidR="00F030EB" w:rsidRDefault="00F030EB" w:rsidP="00AE7744">
            <w:pPr>
              <w:rPr>
                <w:lang w:val="en-US"/>
              </w:rPr>
            </w:pPr>
            <w:r>
              <w:rPr>
                <w:lang w:val="en-US"/>
              </w:rPr>
              <w:t>Example in LAD</w:t>
            </w:r>
          </w:p>
          <w:p w14:paraId="65AA7848" w14:textId="77777777" w:rsidR="00F030EB" w:rsidRDefault="00F030EB" w:rsidP="00AE7744">
            <w:pPr>
              <w:rPr>
                <w:lang w:val="en-US"/>
              </w:rPr>
            </w:pPr>
            <w:r>
              <w:rPr>
                <w:lang w:val="en-US"/>
              </w:rPr>
              <w:t>1 = Ant</w:t>
            </w:r>
          </w:p>
          <w:p w14:paraId="2DCA08A0" w14:textId="77777777" w:rsidR="00F030EB" w:rsidRDefault="00F030EB" w:rsidP="00AE7744">
            <w:pPr>
              <w:rPr>
                <w:lang w:val="en-US"/>
              </w:rPr>
            </w:pPr>
            <w:r>
              <w:rPr>
                <w:lang w:val="en-US"/>
              </w:rPr>
              <w:t xml:space="preserve">2 = </w:t>
            </w:r>
            <w:proofErr w:type="spellStart"/>
            <w:r>
              <w:rPr>
                <w:lang w:val="en-US"/>
              </w:rPr>
              <w:t>AntSept</w:t>
            </w:r>
            <w:proofErr w:type="spellEnd"/>
          </w:p>
          <w:p w14:paraId="7FDD2277" w14:textId="398BF457" w:rsidR="00F030EB" w:rsidRPr="00AB5A3E" w:rsidRDefault="00F030EB" w:rsidP="00AE7744">
            <w:pPr>
              <w:rPr>
                <w:lang w:val="en-US"/>
              </w:rPr>
            </w:pPr>
            <w:r>
              <w:rPr>
                <w:lang w:val="en-US"/>
              </w:rPr>
              <w:t xml:space="preserve">3 = Ant + </w:t>
            </w:r>
            <w:proofErr w:type="spellStart"/>
            <w:r>
              <w:rPr>
                <w:lang w:val="en-US"/>
              </w:rPr>
              <w:t>AntSept</w:t>
            </w:r>
            <w:proofErr w:type="spellEnd"/>
          </w:p>
        </w:tc>
        <w:tc>
          <w:tcPr>
            <w:tcW w:w="2693" w:type="dxa"/>
            <w:vAlign w:val="center"/>
          </w:tcPr>
          <w:p w14:paraId="0D1BAD7C" w14:textId="7E714020" w:rsidR="00F030EB" w:rsidRPr="00AB5A3E" w:rsidRDefault="00F030EB" w:rsidP="00AE7744">
            <w:pPr>
              <w:jc w:val="center"/>
              <w:rPr>
                <w:lang w:val="en-US"/>
              </w:rPr>
            </w:pPr>
            <w:r w:rsidRPr="00AB5A3E">
              <w:rPr>
                <w:lang w:val="en-US"/>
              </w:rPr>
              <w:t>-</w:t>
            </w:r>
          </w:p>
        </w:tc>
      </w:tr>
      <w:tr w:rsidR="00F030EB" w14:paraId="233E0215" w14:textId="77777777" w:rsidTr="00F030EB">
        <w:tc>
          <w:tcPr>
            <w:tcW w:w="2693" w:type="dxa"/>
            <w:vAlign w:val="center"/>
          </w:tcPr>
          <w:p w14:paraId="020D09CC" w14:textId="1F4E44DF" w:rsidR="00F030EB" w:rsidRPr="0016667D" w:rsidRDefault="00F030EB" w:rsidP="00AE7744">
            <w:pPr>
              <w:rPr>
                <w:b/>
                <w:bCs/>
                <w:lang w:val="en-US"/>
              </w:rPr>
            </w:pPr>
            <w:proofErr w:type="spellStart"/>
            <w:r w:rsidRPr="0016667D">
              <w:rPr>
                <w:b/>
                <w:bCs/>
                <w:lang w:val="en-US"/>
              </w:rPr>
              <w:t>numRing</w:t>
            </w:r>
            <w:r>
              <w:rPr>
                <w:b/>
                <w:bCs/>
                <w:lang w:val="en-US"/>
              </w:rPr>
              <w:t>scar</w:t>
            </w:r>
            <w:proofErr w:type="spellEnd"/>
          </w:p>
        </w:tc>
        <w:tc>
          <w:tcPr>
            <w:tcW w:w="3119" w:type="dxa"/>
            <w:vAlign w:val="center"/>
          </w:tcPr>
          <w:p w14:paraId="493D765B" w14:textId="357DF1F5" w:rsidR="00F030EB" w:rsidRPr="00AB5A3E" w:rsidRDefault="00F030EB" w:rsidP="00AE7744">
            <w:pPr>
              <w:rPr>
                <w:lang w:val="en-US"/>
              </w:rPr>
            </w:pPr>
            <w:r w:rsidRPr="00AB5A3E">
              <w:rPr>
                <w:lang w:val="en-US"/>
              </w:rPr>
              <w:t>Number of rings involved</w:t>
            </w:r>
          </w:p>
        </w:tc>
        <w:tc>
          <w:tcPr>
            <w:tcW w:w="2693" w:type="dxa"/>
            <w:vAlign w:val="center"/>
          </w:tcPr>
          <w:p w14:paraId="4C1D832C" w14:textId="1EFF346E" w:rsidR="00F030EB" w:rsidRPr="00AB5A3E" w:rsidRDefault="00F030EB" w:rsidP="00AE7744">
            <w:pPr>
              <w:jc w:val="center"/>
              <w:rPr>
                <w:lang w:val="en-US"/>
              </w:rPr>
            </w:pPr>
            <w:r w:rsidRPr="00AB5A3E">
              <w:rPr>
                <w:lang w:val="en-US"/>
              </w:rPr>
              <w:t>-</w:t>
            </w:r>
          </w:p>
        </w:tc>
      </w:tr>
      <w:tr w:rsidR="00F030EB" w14:paraId="1E54C029" w14:textId="77777777" w:rsidTr="00F030EB">
        <w:tc>
          <w:tcPr>
            <w:tcW w:w="2693" w:type="dxa"/>
            <w:vAlign w:val="center"/>
          </w:tcPr>
          <w:p w14:paraId="2ABB8ED7" w14:textId="39983C46" w:rsidR="00F030EB" w:rsidRPr="0016667D" w:rsidRDefault="00F030EB" w:rsidP="00AE774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Segscar</w:t>
            </w:r>
            <w:proofErr w:type="spellEnd"/>
          </w:p>
        </w:tc>
        <w:tc>
          <w:tcPr>
            <w:tcW w:w="3119" w:type="dxa"/>
            <w:vAlign w:val="center"/>
          </w:tcPr>
          <w:p w14:paraId="597D2F3D" w14:textId="77777777" w:rsidR="00F030EB" w:rsidRDefault="00F030EB" w:rsidP="00AE7744">
            <w:pPr>
              <w:rPr>
                <w:lang w:val="en-US"/>
              </w:rPr>
            </w:pPr>
            <w:r>
              <w:rPr>
                <w:lang w:val="en-US"/>
              </w:rPr>
              <w:t>The l</w:t>
            </w:r>
            <w:r w:rsidRPr="00AB5A3E">
              <w:rPr>
                <w:lang w:val="en-US"/>
              </w:rPr>
              <w:t xml:space="preserve">evel where the scar is </w:t>
            </w:r>
            <w:proofErr w:type="gramStart"/>
            <w:r w:rsidRPr="00AB5A3E">
              <w:rPr>
                <w:lang w:val="en-US"/>
              </w:rPr>
              <w:t>located</w:t>
            </w:r>
            <w:proofErr w:type="gramEnd"/>
          </w:p>
          <w:p w14:paraId="5773EB0C" w14:textId="77777777" w:rsidR="00F030EB" w:rsidRDefault="00F030EB" w:rsidP="00AE7744">
            <w:pPr>
              <w:rPr>
                <w:lang w:val="en-US"/>
              </w:rPr>
            </w:pPr>
            <w:r>
              <w:rPr>
                <w:lang w:val="en-US"/>
              </w:rPr>
              <w:t>1 = mid + base</w:t>
            </w:r>
          </w:p>
          <w:p w14:paraId="7863A6D1" w14:textId="4CD9A455" w:rsidR="00F030EB" w:rsidRPr="00AB5A3E" w:rsidRDefault="00F030EB" w:rsidP="00AE7744">
            <w:pPr>
              <w:rPr>
                <w:lang w:val="en-US"/>
              </w:rPr>
            </w:pPr>
            <w:r>
              <w:rPr>
                <w:lang w:val="en-US"/>
              </w:rPr>
              <w:t>2 = mid + apex</w:t>
            </w:r>
          </w:p>
        </w:tc>
        <w:tc>
          <w:tcPr>
            <w:tcW w:w="2693" w:type="dxa"/>
            <w:vAlign w:val="center"/>
          </w:tcPr>
          <w:p w14:paraId="007EDF9A" w14:textId="482B11C0" w:rsidR="00F030EB" w:rsidRPr="00AB5A3E" w:rsidRDefault="00F030EB" w:rsidP="00AE7744">
            <w:pPr>
              <w:jc w:val="center"/>
              <w:rPr>
                <w:lang w:val="en-US"/>
              </w:rPr>
            </w:pPr>
            <w:r w:rsidRPr="00AB5A3E">
              <w:rPr>
                <w:lang w:val="en-US"/>
              </w:rPr>
              <w:t>-</w:t>
            </w:r>
          </w:p>
        </w:tc>
      </w:tr>
      <w:tr w:rsidR="00F030EB" w14:paraId="206F3FCD" w14:textId="77777777" w:rsidTr="00F030EB">
        <w:tc>
          <w:tcPr>
            <w:tcW w:w="2693" w:type="dxa"/>
            <w:vAlign w:val="center"/>
          </w:tcPr>
          <w:p w14:paraId="1CB61E81" w14:textId="7F95CB50" w:rsidR="00F030EB" w:rsidRDefault="00F030EB" w:rsidP="00AE77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Vfrac1</w:t>
            </w:r>
          </w:p>
        </w:tc>
        <w:tc>
          <w:tcPr>
            <w:tcW w:w="3119" w:type="dxa"/>
            <w:vAlign w:val="center"/>
          </w:tcPr>
          <w:p w14:paraId="11BCFBD4" w14:textId="2A040D26" w:rsidR="00F030EB" w:rsidRDefault="00F030EB" w:rsidP="00AE7744">
            <w:pPr>
              <w:rPr>
                <w:lang w:val="en-US"/>
              </w:rPr>
            </w:pPr>
            <w:r>
              <w:rPr>
                <w:lang w:val="en-US"/>
              </w:rPr>
              <w:t>Amount of scar (if present) in segment 1</w:t>
            </w:r>
          </w:p>
        </w:tc>
        <w:tc>
          <w:tcPr>
            <w:tcW w:w="2693" w:type="dxa"/>
            <w:vAlign w:val="center"/>
          </w:tcPr>
          <w:p w14:paraId="4E8D5E80" w14:textId="59619E5B" w:rsidR="00F030EB" w:rsidRPr="00AB5A3E" w:rsidRDefault="00F030EB" w:rsidP="00AE77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F030EB" w14:paraId="4C420821" w14:textId="77777777" w:rsidTr="000F685F">
        <w:tc>
          <w:tcPr>
            <w:tcW w:w="2693" w:type="dxa"/>
            <w:vAlign w:val="center"/>
          </w:tcPr>
          <w:p w14:paraId="0586A4C1" w14:textId="7CE0EC7A" w:rsidR="00F030EB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Vfrac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14:paraId="196B22CF" w14:textId="5B8916E6" w:rsidR="00F030EB" w:rsidRDefault="00F030EB" w:rsidP="00F030EB">
            <w:pPr>
              <w:rPr>
                <w:lang w:val="en-US"/>
              </w:rPr>
            </w:pPr>
            <w:r>
              <w:rPr>
                <w:lang w:val="en-US"/>
              </w:rPr>
              <w:t xml:space="preserve">Amount of scar (if present) in </w:t>
            </w:r>
            <w:r>
              <w:rPr>
                <w:lang w:val="en-US"/>
              </w:rPr>
              <w:t>segment 2</w:t>
            </w:r>
          </w:p>
        </w:tc>
        <w:tc>
          <w:tcPr>
            <w:tcW w:w="2693" w:type="dxa"/>
          </w:tcPr>
          <w:p w14:paraId="6322E1EC" w14:textId="63BA7C21" w:rsidR="00F030EB" w:rsidRPr="00AB5A3E" w:rsidRDefault="00F030EB" w:rsidP="00F030EB">
            <w:pPr>
              <w:jc w:val="center"/>
              <w:rPr>
                <w:lang w:val="en-US"/>
              </w:rPr>
            </w:pPr>
            <w:r w:rsidRPr="00DE22E8">
              <w:rPr>
                <w:lang w:val="en-US"/>
              </w:rPr>
              <w:t>%</w:t>
            </w:r>
          </w:p>
        </w:tc>
      </w:tr>
      <w:tr w:rsidR="00F030EB" w14:paraId="4E328089" w14:textId="77777777" w:rsidTr="000F685F">
        <w:tc>
          <w:tcPr>
            <w:tcW w:w="2693" w:type="dxa"/>
            <w:vAlign w:val="center"/>
          </w:tcPr>
          <w:p w14:paraId="45338BAD" w14:textId="2989CE52" w:rsidR="00F030EB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Vfrac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14:paraId="658242EA" w14:textId="35D0A010" w:rsidR="00F030EB" w:rsidRDefault="00F030EB" w:rsidP="00F030EB">
            <w:pPr>
              <w:rPr>
                <w:lang w:val="en-US"/>
              </w:rPr>
            </w:pPr>
            <w:r>
              <w:rPr>
                <w:lang w:val="en-US"/>
              </w:rPr>
              <w:t xml:space="preserve">Amount of scar (if present) in segment </w:t>
            </w: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34B2E61C" w14:textId="0438E864" w:rsidR="00F030EB" w:rsidRPr="00AB5A3E" w:rsidRDefault="00F030EB" w:rsidP="00F030EB">
            <w:pPr>
              <w:jc w:val="center"/>
              <w:rPr>
                <w:lang w:val="en-US"/>
              </w:rPr>
            </w:pPr>
            <w:r w:rsidRPr="00DE22E8">
              <w:rPr>
                <w:lang w:val="en-US"/>
              </w:rPr>
              <w:t>%</w:t>
            </w:r>
          </w:p>
        </w:tc>
      </w:tr>
      <w:tr w:rsidR="00F030EB" w14:paraId="665CFAC7" w14:textId="77777777" w:rsidTr="000F685F">
        <w:tc>
          <w:tcPr>
            <w:tcW w:w="2693" w:type="dxa"/>
            <w:vAlign w:val="center"/>
          </w:tcPr>
          <w:p w14:paraId="37FA59E4" w14:textId="5B6D0A87" w:rsidR="00F030EB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Vfrac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14:paraId="1A574A76" w14:textId="1E4C4C39" w:rsidR="00F030EB" w:rsidRDefault="00F030EB" w:rsidP="00F030EB">
            <w:pPr>
              <w:rPr>
                <w:lang w:val="en-US"/>
              </w:rPr>
            </w:pPr>
            <w:r>
              <w:rPr>
                <w:lang w:val="en-US"/>
              </w:rPr>
              <w:t xml:space="preserve">Amount of scar (if present) in segment </w:t>
            </w: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D5C3B55" w14:textId="1637F51C" w:rsidR="00F030EB" w:rsidRPr="00AB5A3E" w:rsidRDefault="00F030EB" w:rsidP="00F030EB">
            <w:pPr>
              <w:jc w:val="center"/>
              <w:rPr>
                <w:lang w:val="en-US"/>
              </w:rPr>
            </w:pPr>
            <w:r w:rsidRPr="00DE22E8">
              <w:rPr>
                <w:lang w:val="en-US"/>
              </w:rPr>
              <w:t>%</w:t>
            </w:r>
          </w:p>
        </w:tc>
      </w:tr>
      <w:tr w:rsidR="00F030EB" w14:paraId="6A100E8B" w14:textId="77777777" w:rsidTr="000F685F">
        <w:tc>
          <w:tcPr>
            <w:tcW w:w="2693" w:type="dxa"/>
            <w:vAlign w:val="center"/>
          </w:tcPr>
          <w:p w14:paraId="00D8B21D" w14:textId="026CA5E4" w:rsidR="00F030EB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Vfrac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3119" w:type="dxa"/>
            <w:vAlign w:val="center"/>
          </w:tcPr>
          <w:p w14:paraId="1435BC28" w14:textId="2A92678A" w:rsidR="00F030EB" w:rsidRDefault="00F030EB" w:rsidP="00F030EB">
            <w:pPr>
              <w:rPr>
                <w:lang w:val="en-US"/>
              </w:rPr>
            </w:pPr>
            <w:r>
              <w:rPr>
                <w:lang w:val="en-US"/>
              </w:rPr>
              <w:t xml:space="preserve">Amount of scar (if present) in segment </w:t>
            </w: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092BA2C5" w14:textId="7BC2F029" w:rsidR="00F030EB" w:rsidRPr="00AB5A3E" w:rsidRDefault="00F030EB" w:rsidP="00F030EB">
            <w:pPr>
              <w:jc w:val="center"/>
              <w:rPr>
                <w:lang w:val="en-US"/>
              </w:rPr>
            </w:pPr>
            <w:r w:rsidRPr="00DE22E8">
              <w:rPr>
                <w:lang w:val="en-US"/>
              </w:rPr>
              <w:t>%</w:t>
            </w:r>
          </w:p>
        </w:tc>
      </w:tr>
      <w:tr w:rsidR="00F030EB" w14:paraId="287B3C86" w14:textId="77777777" w:rsidTr="000F685F">
        <w:tc>
          <w:tcPr>
            <w:tcW w:w="2693" w:type="dxa"/>
            <w:vAlign w:val="center"/>
          </w:tcPr>
          <w:p w14:paraId="20BBFBCE" w14:textId="29796645" w:rsidR="00F030EB" w:rsidRDefault="00F030EB" w:rsidP="00F030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Vfrac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3119" w:type="dxa"/>
            <w:vAlign w:val="center"/>
          </w:tcPr>
          <w:p w14:paraId="66B7CB0D" w14:textId="47BF21CD" w:rsidR="00F030EB" w:rsidRDefault="00F030EB" w:rsidP="00F030EB">
            <w:pPr>
              <w:rPr>
                <w:lang w:val="en-US"/>
              </w:rPr>
            </w:pPr>
            <w:r>
              <w:rPr>
                <w:lang w:val="en-US"/>
              </w:rPr>
              <w:t xml:space="preserve">Amount of scar (if present) in segment </w:t>
            </w: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70452A78" w14:textId="00844F8E" w:rsidR="00F030EB" w:rsidRPr="00AB5A3E" w:rsidRDefault="00F030EB" w:rsidP="00F030EB">
            <w:pPr>
              <w:jc w:val="center"/>
              <w:rPr>
                <w:lang w:val="en-US"/>
              </w:rPr>
            </w:pPr>
            <w:r w:rsidRPr="00DE22E8">
              <w:rPr>
                <w:lang w:val="en-US"/>
              </w:rPr>
              <w:t>%</w:t>
            </w:r>
          </w:p>
        </w:tc>
      </w:tr>
      <w:tr w:rsidR="00F030EB" w14:paraId="022A58D8" w14:textId="77777777" w:rsidTr="00F030EB">
        <w:trPr>
          <w:trHeight w:val="356"/>
        </w:trPr>
        <w:tc>
          <w:tcPr>
            <w:tcW w:w="2693" w:type="dxa"/>
          </w:tcPr>
          <w:p w14:paraId="0363C8B4" w14:textId="6368705A" w:rsidR="00F030EB" w:rsidRPr="0016667D" w:rsidRDefault="00F030EB" w:rsidP="00392E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Scark11</w:t>
            </w:r>
          </w:p>
        </w:tc>
        <w:tc>
          <w:tcPr>
            <w:tcW w:w="3119" w:type="dxa"/>
          </w:tcPr>
          <w:p w14:paraId="26176281" w14:textId="51255AD9" w:rsidR="00F030EB" w:rsidRDefault="00F030EB" w:rsidP="00392EFE">
            <w:r>
              <w:t xml:space="preserve">Stiffness </w:t>
            </w:r>
            <w:r>
              <w:rPr>
                <w:lang w:val="en-US"/>
              </w:rPr>
              <w:t xml:space="preserve">of scar (if present) in segment </w:t>
            </w:r>
            <w:r>
              <w:rPr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14:paraId="057F5D48" w14:textId="77777777" w:rsidR="00F030EB" w:rsidRPr="00654EA2" w:rsidRDefault="00F030EB" w:rsidP="00392EFE">
            <w:pPr>
              <w:jc w:val="center"/>
              <w:rPr>
                <w:lang w:val="en-US"/>
              </w:rPr>
            </w:pPr>
            <w:r w:rsidRPr="00AE37C6">
              <w:rPr>
                <w:lang w:val="en-US"/>
              </w:rPr>
              <w:t>-</w:t>
            </w:r>
          </w:p>
        </w:tc>
      </w:tr>
      <w:tr w:rsidR="00F030EB" w14:paraId="028BBD3A" w14:textId="77777777" w:rsidTr="00F030EB">
        <w:trPr>
          <w:trHeight w:val="349"/>
        </w:trPr>
        <w:tc>
          <w:tcPr>
            <w:tcW w:w="2693" w:type="dxa"/>
          </w:tcPr>
          <w:p w14:paraId="155C3D76" w14:textId="2A9BC77A" w:rsidR="00F030EB" w:rsidRPr="0016667D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Scark1</w:t>
            </w:r>
            <w:r>
              <w:rPr>
                <w:b/>
                <w:bCs/>
              </w:rPr>
              <w:t>2</w:t>
            </w:r>
          </w:p>
        </w:tc>
        <w:tc>
          <w:tcPr>
            <w:tcW w:w="3119" w:type="dxa"/>
          </w:tcPr>
          <w:p w14:paraId="0EAE88B9" w14:textId="15684F54" w:rsidR="00F030EB" w:rsidRDefault="00F030EB" w:rsidP="00F030EB">
            <w:r>
              <w:t>Stiffness</w:t>
            </w:r>
            <w:r>
              <w:t xml:space="preserve"> </w:t>
            </w:r>
            <w:r>
              <w:t>of</w:t>
            </w:r>
            <w:r>
              <w:rPr>
                <w:lang w:val="en-US"/>
              </w:rPr>
              <w:t xml:space="preserve"> scar (if present) in segment </w:t>
            </w:r>
            <w:r>
              <w:rPr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14:paraId="54C772CB" w14:textId="77777777" w:rsidR="00F030EB" w:rsidRPr="00654EA2" w:rsidRDefault="00F030EB" w:rsidP="00F030EB">
            <w:pPr>
              <w:jc w:val="center"/>
              <w:rPr>
                <w:lang w:val="en-US"/>
              </w:rPr>
            </w:pPr>
            <w:r w:rsidRPr="00AE37C6">
              <w:rPr>
                <w:lang w:val="en-US"/>
              </w:rPr>
              <w:t>-</w:t>
            </w:r>
          </w:p>
        </w:tc>
      </w:tr>
      <w:tr w:rsidR="00F030EB" w14:paraId="64834DB0" w14:textId="77777777" w:rsidTr="00F030EB">
        <w:trPr>
          <w:trHeight w:val="349"/>
        </w:trPr>
        <w:tc>
          <w:tcPr>
            <w:tcW w:w="2693" w:type="dxa"/>
          </w:tcPr>
          <w:p w14:paraId="46189276" w14:textId="479AFB7E" w:rsidR="00F030EB" w:rsidRPr="0016667D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Scark1</w:t>
            </w:r>
            <w:r>
              <w:rPr>
                <w:b/>
                <w:bCs/>
              </w:rPr>
              <w:t>3</w:t>
            </w:r>
          </w:p>
        </w:tc>
        <w:tc>
          <w:tcPr>
            <w:tcW w:w="3119" w:type="dxa"/>
          </w:tcPr>
          <w:p w14:paraId="37B79FBF" w14:textId="56178177" w:rsidR="00F030EB" w:rsidRDefault="00F030EB" w:rsidP="00F030EB">
            <w:r>
              <w:t>Stiffness</w:t>
            </w:r>
            <w:r>
              <w:t xml:space="preserve"> </w:t>
            </w:r>
            <w:r>
              <w:rPr>
                <w:lang w:val="en-US"/>
              </w:rPr>
              <w:t xml:space="preserve">of scar (if present) in segment </w:t>
            </w:r>
            <w:r>
              <w:rPr>
                <w:lang w:val="en-US"/>
              </w:rPr>
              <w:t>3</w:t>
            </w:r>
          </w:p>
        </w:tc>
        <w:tc>
          <w:tcPr>
            <w:tcW w:w="2693" w:type="dxa"/>
            <w:vAlign w:val="center"/>
          </w:tcPr>
          <w:p w14:paraId="0FE5232E" w14:textId="5436F781" w:rsidR="00F030EB" w:rsidRPr="00AE37C6" w:rsidRDefault="00F030EB" w:rsidP="00F030EB">
            <w:pPr>
              <w:jc w:val="center"/>
              <w:rPr>
                <w:lang w:val="en-US"/>
              </w:rPr>
            </w:pPr>
            <w:r w:rsidRPr="00AE37C6">
              <w:rPr>
                <w:lang w:val="en-US"/>
              </w:rPr>
              <w:t>-</w:t>
            </w:r>
          </w:p>
        </w:tc>
      </w:tr>
      <w:tr w:rsidR="00F030EB" w14:paraId="6DC2E5C0" w14:textId="77777777" w:rsidTr="00F030EB">
        <w:trPr>
          <w:trHeight w:val="349"/>
        </w:trPr>
        <w:tc>
          <w:tcPr>
            <w:tcW w:w="2693" w:type="dxa"/>
          </w:tcPr>
          <w:p w14:paraId="33B64A50" w14:textId="48FD72F0" w:rsidR="00F030EB" w:rsidRPr="0016667D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Scark1</w:t>
            </w:r>
            <w:r>
              <w:rPr>
                <w:b/>
                <w:bCs/>
              </w:rPr>
              <w:t>4</w:t>
            </w:r>
          </w:p>
        </w:tc>
        <w:tc>
          <w:tcPr>
            <w:tcW w:w="3119" w:type="dxa"/>
          </w:tcPr>
          <w:p w14:paraId="734DC0FE" w14:textId="7027FC0D" w:rsidR="00F030EB" w:rsidRDefault="00F030EB" w:rsidP="00F030EB">
            <w:r>
              <w:t xml:space="preserve">Stiffness </w:t>
            </w:r>
            <w:r>
              <w:rPr>
                <w:lang w:val="en-US"/>
              </w:rPr>
              <w:t xml:space="preserve">of scar (if present) in segment </w:t>
            </w:r>
            <w:r>
              <w:rPr>
                <w:lang w:val="en-US"/>
              </w:rPr>
              <w:t>4</w:t>
            </w:r>
          </w:p>
        </w:tc>
        <w:tc>
          <w:tcPr>
            <w:tcW w:w="2693" w:type="dxa"/>
            <w:vAlign w:val="center"/>
          </w:tcPr>
          <w:p w14:paraId="3C6AF196" w14:textId="5BC1F0AC" w:rsidR="00F030EB" w:rsidRPr="00AE37C6" w:rsidRDefault="00F030EB" w:rsidP="00F030EB">
            <w:pPr>
              <w:jc w:val="center"/>
              <w:rPr>
                <w:lang w:val="en-US"/>
              </w:rPr>
            </w:pPr>
            <w:r w:rsidRPr="00AE37C6">
              <w:rPr>
                <w:lang w:val="en-US"/>
              </w:rPr>
              <w:t>-</w:t>
            </w:r>
          </w:p>
        </w:tc>
      </w:tr>
      <w:tr w:rsidR="00F030EB" w14:paraId="6F310000" w14:textId="77777777" w:rsidTr="00F030EB">
        <w:trPr>
          <w:trHeight w:val="349"/>
        </w:trPr>
        <w:tc>
          <w:tcPr>
            <w:tcW w:w="2693" w:type="dxa"/>
          </w:tcPr>
          <w:p w14:paraId="520D88C1" w14:textId="0EEDB580" w:rsidR="00F030EB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Scark1</w:t>
            </w:r>
            <w:r>
              <w:rPr>
                <w:b/>
                <w:bCs/>
              </w:rPr>
              <w:t>5</w:t>
            </w:r>
          </w:p>
        </w:tc>
        <w:tc>
          <w:tcPr>
            <w:tcW w:w="3119" w:type="dxa"/>
          </w:tcPr>
          <w:p w14:paraId="6C442795" w14:textId="652B91E2" w:rsidR="00F030EB" w:rsidRDefault="00F030EB" w:rsidP="00F030EB">
            <w:r>
              <w:t xml:space="preserve">Stiffness </w:t>
            </w:r>
            <w:r>
              <w:rPr>
                <w:lang w:val="en-US"/>
              </w:rPr>
              <w:t xml:space="preserve">of scar (if present) in segment </w:t>
            </w:r>
            <w:r>
              <w:rPr>
                <w:lang w:val="en-US"/>
              </w:rPr>
              <w:t>5</w:t>
            </w:r>
          </w:p>
        </w:tc>
        <w:tc>
          <w:tcPr>
            <w:tcW w:w="2693" w:type="dxa"/>
            <w:vAlign w:val="center"/>
          </w:tcPr>
          <w:p w14:paraId="1CF49CD3" w14:textId="3A3ACF80" w:rsidR="00F030EB" w:rsidRPr="00AE37C6" w:rsidRDefault="00F030EB" w:rsidP="00F030EB">
            <w:pPr>
              <w:jc w:val="center"/>
              <w:rPr>
                <w:lang w:val="en-US"/>
              </w:rPr>
            </w:pPr>
            <w:r w:rsidRPr="00AE37C6">
              <w:rPr>
                <w:lang w:val="en-US"/>
              </w:rPr>
              <w:t>-</w:t>
            </w:r>
          </w:p>
        </w:tc>
      </w:tr>
      <w:tr w:rsidR="00F030EB" w14:paraId="26E6117D" w14:textId="77777777" w:rsidTr="00F030EB">
        <w:trPr>
          <w:trHeight w:val="349"/>
        </w:trPr>
        <w:tc>
          <w:tcPr>
            <w:tcW w:w="2693" w:type="dxa"/>
          </w:tcPr>
          <w:p w14:paraId="790E4E6B" w14:textId="76230373" w:rsidR="00F030EB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Scark1</w:t>
            </w:r>
            <w:r>
              <w:rPr>
                <w:b/>
                <w:bCs/>
              </w:rPr>
              <w:t>6</w:t>
            </w:r>
          </w:p>
        </w:tc>
        <w:tc>
          <w:tcPr>
            <w:tcW w:w="3119" w:type="dxa"/>
          </w:tcPr>
          <w:p w14:paraId="34E344B3" w14:textId="37D3A6D4" w:rsidR="00F030EB" w:rsidRDefault="00F030EB" w:rsidP="00F030EB">
            <w:r>
              <w:t xml:space="preserve">Stiffness </w:t>
            </w:r>
            <w:r>
              <w:rPr>
                <w:lang w:val="en-US"/>
              </w:rPr>
              <w:t xml:space="preserve">of scar (if present) in segment </w:t>
            </w:r>
            <w:r>
              <w:rPr>
                <w:lang w:val="en-US"/>
              </w:rPr>
              <w:t>6</w:t>
            </w:r>
          </w:p>
        </w:tc>
        <w:tc>
          <w:tcPr>
            <w:tcW w:w="2693" w:type="dxa"/>
            <w:vAlign w:val="center"/>
          </w:tcPr>
          <w:p w14:paraId="66E98026" w14:textId="7D37333E" w:rsidR="00F030EB" w:rsidRPr="00AE37C6" w:rsidRDefault="00F030EB" w:rsidP="00F030EB">
            <w:pPr>
              <w:jc w:val="center"/>
              <w:rPr>
                <w:lang w:val="en-US"/>
              </w:rPr>
            </w:pPr>
            <w:r w:rsidRPr="00AE37C6">
              <w:rPr>
                <w:lang w:val="en-US"/>
              </w:rPr>
              <w:t>-</w:t>
            </w:r>
          </w:p>
        </w:tc>
      </w:tr>
      <w:tr w:rsidR="00F030EB" w14:paraId="29310911" w14:textId="77777777" w:rsidTr="00F030EB">
        <w:trPr>
          <w:trHeight w:val="349"/>
        </w:trPr>
        <w:tc>
          <w:tcPr>
            <w:tcW w:w="2693" w:type="dxa"/>
          </w:tcPr>
          <w:p w14:paraId="2F304B76" w14:textId="3AFF77A3" w:rsidR="00F030EB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Scar</w:t>
            </w:r>
            <w:r>
              <w:rPr>
                <w:b/>
                <w:bCs/>
              </w:rPr>
              <w:t>sfact</w:t>
            </w:r>
            <w:r>
              <w:rPr>
                <w:b/>
                <w:bCs/>
              </w:rPr>
              <w:t>11</w:t>
            </w:r>
          </w:p>
        </w:tc>
        <w:tc>
          <w:tcPr>
            <w:tcW w:w="3119" w:type="dxa"/>
          </w:tcPr>
          <w:p w14:paraId="6ACBC767" w14:textId="6A72BEF2" w:rsidR="00F030EB" w:rsidRDefault="00F030EB" w:rsidP="00F030EB">
            <w:r>
              <w:t>Contractility</w:t>
            </w:r>
            <w:r>
              <w:t xml:space="preserve"> </w:t>
            </w:r>
            <w:r>
              <w:rPr>
                <w:lang w:val="en-US"/>
              </w:rPr>
              <w:t>of scar (if present) in segment 1</w:t>
            </w:r>
          </w:p>
        </w:tc>
        <w:tc>
          <w:tcPr>
            <w:tcW w:w="2693" w:type="dxa"/>
            <w:vAlign w:val="center"/>
          </w:tcPr>
          <w:p w14:paraId="72365392" w14:textId="40A82F0F" w:rsidR="00F030EB" w:rsidRPr="00AE37C6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kPa</w:t>
            </w:r>
          </w:p>
        </w:tc>
      </w:tr>
      <w:tr w:rsidR="00F030EB" w14:paraId="42B00E2F" w14:textId="77777777" w:rsidTr="00B6502A">
        <w:trPr>
          <w:trHeight w:val="349"/>
        </w:trPr>
        <w:tc>
          <w:tcPr>
            <w:tcW w:w="2693" w:type="dxa"/>
          </w:tcPr>
          <w:p w14:paraId="039B8CFD" w14:textId="17314F30" w:rsidR="00F030EB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Scarsfact1</w:t>
            </w:r>
            <w:r>
              <w:rPr>
                <w:b/>
                <w:bCs/>
              </w:rPr>
              <w:t>2</w:t>
            </w:r>
          </w:p>
        </w:tc>
        <w:tc>
          <w:tcPr>
            <w:tcW w:w="3119" w:type="dxa"/>
          </w:tcPr>
          <w:p w14:paraId="017C67B5" w14:textId="4D8C3123" w:rsidR="00F030EB" w:rsidRDefault="00F030EB" w:rsidP="00F030EB">
            <w:r>
              <w:t xml:space="preserve">Contractility </w:t>
            </w:r>
            <w:r>
              <w:rPr>
                <w:lang w:val="en-US"/>
              </w:rPr>
              <w:t xml:space="preserve">of scar (if present) in segment </w:t>
            </w: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D215469" w14:textId="0FA68924" w:rsidR="00F030EB" w:rsidRPr="00AE37C6" w:rsidRDefault="00F030EB" w:rsidP="00F030EB">
            <w:pPr>
              <w:jc w:val="center"/>
              <w:rPr>
                <w:lang w:val="en-US"/>
              </w:rPr>
            </w:pPr>
            <w:r w:rsidRPr="00B33956">
              <w:rPr>
                <w:lang w:val="en-US"/>
              </w:rPr>
              <w:t>kPa</w:t>
            </w:r>
          </w:p>
        </w:tc>
      </w:tr>
      <w:tr w:rsidR="00F030EB" w14:paraId="1F2FC0B5" w14:textId="77777777" w:rsidTr="00B6502A">
        <w:trPr>
          <w:trHeight w:val="349"/>
        </w:trPr>
        <w:tc>
          <w:tcPr>
            <w:tcW w:w="2693" w:type="dxa"/>
          </w:tcPr>
          <w:p w14:paraId="22174A21" w14:textId="119F44AB" w:rsidR="00F030EB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Scarsfact1</w:t>
            </w:r>
            <w:r>
              <w:rPr>
                <w:b/>
                <w:bCs/>
              </w:rPr>
              <w:t>3</w:t>
            </w:r>
          </w:p>
        </w:tc>
        <w:tc>
          <w:tcPr>
            <w:tcW w:w="3119" w:type="dxa"/>
          </w:tcPr>
          <w:p w14:paraId="7283A1FC" w14:textId="114AF85C" w:rsidR="00F030EB" w:rsidRDefault="00F030EB" w:rsidP="00F030EB">
            <w:r>
              <w:t xml:space="preserve">Contractility </w:t>
            </w:r>
            <w:r>
              <w:rPr>
                <w:lang w:val="en-US"/>
              </w:rPr>
              <w:t xml:space="preserve">of scar (if present) in segment </w:t>
            </w: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3C44319A" w14:textId="02E7E81F" w:rsidR="00F030EB" w:rsidRPr="00AE37C6" w:rsidRDefault="00F030EB" w:rsidP="00F030EB">
            <w:pPr>
              <w:jc w:val="center"/>
              <w:rPr>
                <w:lang w:val="en-US"/>
              </w:rPr>
            </w:pPr>
            <w:r w:rsidRPr="00B33956">
              <w:rPr>
                <w:lang w:val="en-US"/>
              </w:rPr>
              <w:t>kPa</w:t>
            </w:r>
          </w:p>
        </w:tc>
      </w:tr>
      <w:tr w:rsidR="00F030EB" w14:paraId="31D74A95" w14:textId="77777777" w:rsidTr="00B6502A">
        <w:trPr>
          <w:trHeight w:val="349"/>
        </w:trPr>
        <w:tc>
          <w:tcPr>
            <w:tcW w:w="2693" w:type="dxa"/>
          </w:tcPr>
          <w:p w14:paraId="1EE422B3" w14:textId="4ED6336F" w:rsidR="00F030EB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Scarsfact1</w:t>
            </w:r>
            <w:r>
              <w:rPr>
                <w:b/>
                <w:bCs/>
              </w:rPr>
              <w:t>4</w:t>
            </w:r>
          </w:p>
        </w:tc>
        <w:tc>
          <w:tcPr>
            <w:tcW w:w="3119" w:type="dxa"/>
          </w:tcPr>
          <w:p w14:paraId="3113E227" w14:textId="556D8145" w:rsidR="00F030EB" w:rsidRDefault="00F030EB" w:rsidP="00F030EB">
            <w:r>
              <w:t xml:space="preserve">Contractility </w:t>
            </w:r>
            <w:r>
              <w:rPr>
                <w:lang w:val="en-US"/>
              </w:rPr>
              <w:t xml:space="preserve">of scar (if present) in segment </w:t>
            </w: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0A7B28C2" w14:textId="15C0B007" w:rsidR="00F030EB" w:rsidRPr="00AE37C6" w:rsidRDefault="00F030EB" w:rsidP="00F030EB">
            <w:pPr>
              <w:jc w:val="center"/>
              <w:rPr>
                <w:lang w:val="en-US"/>
              </w:rPr>
            </w:pPr>
            <w:r w:rsidRPr="00B33956">
              <w:rPr>
                <w:lang w:val="en-US"/>
              </w:rPr>
              <w:t>kPa</w:t>
            </w:r>
          </w:p>
        </w:tc>
      </w:tr>
      <w:tr w:rsidR="00F030EB" w14:paraId="79C79654" w14:textId="77777777" w:rsidTr="00B6502A">
        <w:trPr>
          <w:trHeight w:val="349"/>
        </w:trPr>
        <w:tc>
          <w:tcPr>
            <w:tcW w:w="2693" w:type="dxa"/>
          </w:tcPr>
          <w:p w14:paraId="54CF6CFA" w14:textId="5AE47756" w:rsidR="00F030EB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Scarsfact1</w:t>
            </w:r>
            <w:r>
              <w:rPr>
                <w:b/>
                <w:bCs/>
              </w:rPr>
              <w:t>5</w:t>
            </w:r>
          </w:p>
        </w:tc>
        <w:tc>
          <w:tcPr>
            <w:tcW w:w="3119" w:type="dxa"/>
          </w:tcPr>
          <w:p w14:paraId="34948804" w14:textId="192B401B" w:rsidR="00F030EB" w:rsidRDefault="00F030EB" w:rsidP="00F030EB">
            <w:r>
              <w:t xml:space="preserve">Contractility </w:t>
            </w:r>
            <w:r>
              <w:rPr>
                <w:lang w:val="en-US"/>
              </w:rPr>
              <w:t xml:space="preserve">of scar (if present) in segment </w:t>
            </w: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54591D58" w14:textId="1C2DA9F4" w:rsidR="00F030EB" w:rsidRPr="00AE37C6" w:rsidRDefault="00F030EB" w:rsidP="00F030EB">
            <w:pPr>
              <w:jc w:val="center"/>
              <w:rPr>
                <w:lang w:val="en-US"/>
              </w:rPr>
            </w:pPr>
            <w:r w:rsidRPr="00B33956">
              <w:rPr>
                <w:lang w:val="en-US"/>
              </w:rPr>
              <w:t>kPa</w:t>
            </w:r>
          </w:p>
        </w:tc>
      </w:tr>
      <w:tr w:rsidR="00F030EB" w14:paraId="6E1A5557" w14:textId="77777777" w:rsidTr="00B6502A">
        <w:trPr>
          <w:trHeight w:val="349"/>
        </w:trPr>
        <w:tc>
          <w:tcPr>
            <w:tcW w:w="2693" w:type="dxa"/>
          </w:tcPr>
          <w:p w14:paraId="70C82759" w14:textId="19B3B849" w:rsidR="00F030EB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Scarsfact1</w:t>
            </w:r>
            <w:r>
              <w:rPr>
                <w:b/>
                <w:bCs/>
              </w:rPr>
              <w:t>6</w:t>
            </w:r>
          </w:p>
        </w:tc>
        <w:tc>
          <w:tcPr>
            <w:tcW w:w="3119" w:type="dxa"/>
          </w:tcPr>
          <w:p w14:paraId="499A83DB" w14:textId="5F6B91CA" w:rsidR="00F030EB" w:rsidRDefault="00F030EB" w:rsidP="00F030EB">
            <w:r>
              <w:t xml:space="preserve">Contractility </w:t>
            </w:r>
            <w:r>
              <w:rPr>
                <w:lang w:val="en-US"/>
              </w:rPr>
              <w:t xml:space="preserve">of scar (if present) in segment </w:t>
            </w: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5E89F8CA" w14:textId="1EDDC2F8" w:rsidR="00F030EB" w:rsidRPr="00AE37C6" w:rsidRDefault="00F030EB" w:rsidP="00F030EB">
            <w:pPr>
              <w:jc w:val="center"/>
              <w:rPr>
                <w:lang w:val="en-US"/>
              </w:rPr>
            </w:pPr>
            <w:r w:rsidRPr="00B33956">
              <w:rPr>
                <w:lang w:val="en-US"/>
              </w:rPr>
              <w:t>kPa</w:t>
            </w:r>
          </w:p>
        </w:tc>
      </w:tr>
      <w:tr w:rsidR="00F030EB" w14:paraId="3DAA58DE" w14:textId="77777777" w:rsidTr="00F030EB">
        <w:trPr>
          <w:trHeight w:val="349"/>
        </w:trPr>
        <w:tc>
          <w:tcPr>
            <w:tcW w:w="2693" w:type="dxa"/>
          </w:tcPr>
          <w:p w14:paraId="0042DD8C" w14:textId="06AEE908" w:rsidR="00F030EB" w:rsidRDefault="00F030EB" w:rsidP="00F030E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ExtScar</w:t>
            </w:r>
            <w:proofErr w:type="spellEnd"/>
          </w:p>
        </w:tc>
        <w:tc>
          <w:tcPr>
            <w:tcW w:w="3119" w:type="dxa"/>
          </w:tcPr>
          <w:p w14:paraId="2039F7DD" w14:textId="5C1FD2CA" w:rsidR="00F030EB" w:rsidRDefault="00F030EB" w:rsidP="00F030EB">
            <w:r>
              <w:t>Total number of segments with scar</w:t>
            </w:r>
          </w:p>
        </w:tc>
        <w:tc>
          <w:tcPr>
            <w:tcW w:w="2693" w:type="dxa"/>
            <w:vAlign w:val="center"/>
          </w:tcPr>
          <w:p w14:paraId="2A093105" w14:textId="3C8D68F4" w:rsidR="00F030EB" w:rsidRPr="00AE37C6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0EB" w14:paraId="6EC9A71F" w14:textId="77777777" w:rsidTr="00F030EB">
        <w:trPr>
          <w:trHeight w:val="349"/>
        </w:trPr>
        <w:tc>
          <w:tcPr>
            <w:tcW w:w="2693" w:type="dxa"/>
          </w:tcPr>
          <w:p w14:paraId="7C3047BF" w14:textId="2C4AC404" w:rsidR="00F030EB" w:rsidRDefault="00F030EB" w:rsidP="00F030E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ScoreScar</w:t>
            </w:r>
            <w:proofErr w:type="spellEnd"/>
          </w:p>
        </w:tc>
        <w:tc>
          <w:tcPr>
            <w:tcW w:w="3119" w:type="dxa"/>
          </w:tcPr>
          <w:p w14:paraId="72AB73F3" w14:textId="77777777" w:rsidR="00CD562E" w:rsidRPr="00CD562E" w:rsidRDefault="00CD562E" w:rsidP="00CD562E">
            <w:pPr>
              <w:spacing w:after="0" w:line="240" w:lineRule="auto"/>
            </w:pPr>
            <w:r w:rsidRPr="00CD562E">
              <w:t>0: no scar</w:t>
            </w:r>
          </w:p>
          <w:p w14:paraId="368C2A23" w14:textId="77777777" w:rsidR="00CD562E" w:rsidRPr="00CD562E" w:rsidRDefault="00CD562E" w:rsidP="00CD562E">
            <w:pPr>
              <w:spacing w:after="0" w:line="240" w:lineRule="auto"/>
            </w:pPr>
            <w:r w:rsidRPr="00CD562E">
              <w:t>1: scar volume fraction &lt;25%</w:t>
            </w:r>
          </w:p>
          <w:p w14:paraId="3A395A1B" w14:textId="77777777" w:rsidR="00CD562E" w:rsidRPr="00CD562E" w:rsidRDefault="00CD562E" w:rsidP="00CD562E">
            <w:pPr>
              <w:spacing w:after="0" w:line="240" w:lineRule="auto"/>
            </w:pPr>
            <w:r w:rsidRPr="00CD562E">
              <w:t xml:space="preserve">2: 25% &lt; scar volume </w:t>
            </w:r>
            <w:proofErr w:type="gramStart"/>
            <w:r w:rsidRPr="00CD562E">
              <w:t>fraction  &lt;</w:t>
            </w:r>
            <w:proofErr w:type="gramEnd"/>
            <w:r w:rsidRPr="00CD562E">
              <w:t>50 %</w:t>
            </w:r>
          </w:p>
          <w:p w14:paraId="45428C09" w14:textId="77777777" w:rsidR="00CD562E" w:rsidRPr="00CD562E" w:rsidRDefault="00CD562E" w:rsidP="00CD562E">
            <w:pPr>
              <w:spacing w:after="0" w:line="240" w:lineRule="auto"/>
            </w:pPr>
            <w:r w:rsidRPr="00CD562E">
              <w:t>3: 50% &lt; scar volume fraction &lt;75 %</w:t>
            </w:r>
          </w:p>
          <w:p w14:paraId="633D723B" w14:textId="25030106" w:rsidR="00F030EB" w:rsidRDefault="00CD562E" w:rsidP="00CD562E">
            <w:r w:rsidRPr="00CD562E">
              <w:t>4: scar volume fraction &gt; 75%</w:t>
            </w:r>
          </w:p>
        </w:tc>
        <w:tc>
          <w:tcPr>
            <w:tcW w:w="2693" w:type="dxa"/>
            <w:vAlign w:val="center"/>
          </w:tcPr>
          <w:p w14:paraId="0278C928" w14:textId="18002FB6" w:rsidR="00F030EB" w:rsidRPr="00AE37C6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0EB" w14:paraId="206609BC" w14:textId="77777777" w:rsidTr="00F030EB">
        <w:trPr>
          <w:trHeight w:val="349"/>
        </w:trPr>
        <w:tc>
          <w:tcPr>
            <w:tcW w:w="2693" w:type="dxa"/>
          </w:tcPr>
          <w:p w14:paraId="78FCFB9B" w14:textId="3B0C4E88" w:rsidR="00F030EB" w:rsidRDefault="00F030EB" w:rsidP="00F030E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SfAct_LA</w:t>
            </w:r>
            <w:proofErr w:type="spellEnd"/>
          </w:p>
        </w:tc>
        <w:tc>
          <w:tcPr>
            <w:tcW w:w="3119" w:type="dxa"/>
          </w:tcPr>
          <w:p w14:paraId="1C4D50A3" w14:textId="6DD7788A" w:rsidR="00F030EB" w:rsidRDefault="00F030EB" w:rsidP="00F030EB">
            <w:r>
              <w:t>Contractility left atrium</w:t>
            </w:r>
          </w:p>
        </w:tc>
        <w:tc>
          <w:tcPr>
            <w:tcW w:w="2693" w:type="dxa"/>
            <w:vAlign w:val="center"/>
          </w:tcPr>
          <w:p w14:paraId="79F0A7E6" w14:textId="5A330F24" w:rsidR="00F030EB" w:rsidRPr="00AE37C6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kPa</w:t>
            </w:r>
          </w:p>
        </w:tc>
      </w:tr>
      <w:tr w:rsidR="00F030EB" w14:paraId="0E3935D4" w14:textId="77777777" w:rsidTr="00F030EB">
        <w:trPr>
          <w:trHeight w:val="349"/>
        </w:trPr>
        <w:tc>
          <w:tcPr>
            <w:tcW w:w="2693" w:type="dxa"/>
          </w:tcPr>
          <w:p w14:paraId="0685064E" w14:textId="1DB22DB7" w:rsidR="00F030EB" w:rsidRDefault="00F030EB" w:rsidP="00F030EB">
            <w:pPr>
              <w:rPr>
                <w:b/>
                <w:bCs/>
              </w:rPr>
            </w:pPr>
            <w:r>
              <w:rPr>
                <w:b/>
                <w:bCs/>
              </w:rPr>
              <w:t>k1_LA</w:t>
            </w:r>
          </w:p>
        </w:tc>
        <w:tc>
          <w:tcPr>
            <w:tcW w:w="3119" w:type="dxa"/>
          </w:tcPr>
          <w:p w14:paraId="384F8081" w14:textId="0C211E5D" w:rsidR="00F030EB" w:rsidRDefault="00F030EB" w:rsidP="00F030EB">
            <w:r>
              <w:t>Stiffness left atrium</w:t>
            </w:r>
          </w:p>
        </w:tc>
        <w:tc>
          <w:tcPr>
            <w:tcW w:w="2693" w:type="dxa"/>
            <w:vAlign w:val="center"/>
          </w:tcPr>
          <w:p w14:paraId="239B0C72" w14:textId="41E6067A" w:rsidR="00F030EB" w:rsidRPr="00AE37C6" w:rsidRDefault="00F030EB" w:rsidP="00F03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8FF57A8" w14:textId="77777777" w:rsidR="00963406" w:rsidRPr="00963406" w:rsidRDefault="00963406" w:rsidP="00963406">
      <w:pPr>
        <w:pStyle w:val="ListParagraph"/>
        <w:rPr>
          <w:b/>
          <w:bCs/>
        </w:rPr>
      </w:pPr>
    </w:p>
    <w:sectPr w:rsidR="00963406" w:rsidRPr="0096340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FDA6B" w14:textId="77777777" w:rsidR="002708BB" w:rsidRDefault="002708BB" w:rsidP="006D465A">
      <w:pPr>
        <w:spacing w:after="0" w:line="240" w:lineRule="auto"/>
      </w:pPr>
      <w:r>
        <w:separator/>
      </w:r>
    </w:p>
  </w:endnote>
  <w:endnote w:type="continuationSeparator" w:id="0">
    <w:p w14:paraId="31B076B1" w14:textId="77777777" w:rsidR="002708BB" w:rsidRDefault="002708BB" w:rsidP="006D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3136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1EF22" w14:textId="5E0ADE95" w:rsidR="006D465A" w:rsidRDefault="006D46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D0D35C" w14:textId="77777777" w:rsidR="006D465A" w:rsidRDefault="006D4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4CC1" w14:textId="77777777" w:rsidR="002708BB" w:rsidRDefault="002708BB" w:rsidP="006D465A">
      <w:pPr>
        <w:spacing w:after="0" w:line="240" w:lineRule="auto"/>
      </w:pPr>
      <w:r>
        <w:separator/>
      </w:r>
    </w:p>
  </w:footnote>
  <w:footnote w:type="continuationSeparator" w:id="0">
    <w:p w14:paraId="35AE664C" w14:textId="77777777" w:rsidR="002708BB" w:rsidRDefault="002708BB" w:rsidP="006D4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6017"/>
    <w:multiLevelType w:val="hybridMultilevel"/>
    <w:tmpl w:val="57C8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1226D"/>
    <w:multiLevelType w:val="hybridMultilevel"/>
    <w:tmpl w:val="EC94A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57A0"/>
    <w:multiLevelType w:val="hybridMultilevel"/>
    <w:tmpl w:val="D3527C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047E0"/>
    <w:multiLevelType w:val="hybridMultilevel"/>
    <w:tmpl w:val="2DD0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287524">
    <w:abstractNumId w:val="3"/>
  </w:num>
  <w:num w:numId="2" w16cid:durableId="605046096">
    <w:abstractNumId w:val="2"/>
  </w:num>
  <w:num w:numId="3" w16cid:durableId="1449354346">
    <w:abstractNumId w:val="1"/>
  </w:num>
  <w:num w:numId="4" w16cid:durableId="79155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1NDI2tLQwNzG0NDBV0lEKTi0uzszPAykwrAUAf3SmJCwAAAA="/>
  </w:docVars>
  <w:rsids>
    <w:rsidRoot w:val="00963406"/>
    <w:rsid w:val="000401CF"/>
    <w:rsid w:val="00114A08"/>
    <w:rsid w:val="00146679"/>
    <w:rsid w:val="00156C81"/>
    <w:rsid w:val="0016667D"/>
    <w:rsid w:val="002708BB"/>
    <w:rsid w:val="00392EFE"/>
    <w:rsid w:val="004B373A"/>
    <w:rsid w:val="004D4205"/>
    <w:rsid w:val="00585BA1"/>
    <w:rsid w:val="006D465A"/>
    <w:rsid w:val="007323BE"/>
    <w:rsid w:val="007741DA"/>
    <w:rsid w:val="007B0F6B"/>
    <w:rsid w:val="007E12C3"/>
    <w:rsid w:val="00911463"/>
    <w:rsid w:val="00963406"/>
    <w:rsid w:val="009706CC"/>
    <w:rsid w:val="0098268C"/>
    <w:rsid w:val="00AE7744"/>
    <w:rsid w:val="00BA0708"/>
    <w:rsid w:val="00BC71AB"/>
    <w:rsid w:val="00BD3233"/>
    <w:rsid w:val="00BE2AEF"/>
    <w:rsid w:val="00BE74F9"/>
    <w:rsid w:val="00CA4B34"/>
    <w:rsid w:val="00CD562E"/>
    <w:rsid w:val="00CF5431"/>
    <w:rsid w:val="00DB1DDE"/>
    <w:rsid w:val="00E63102"/>
    <w:rsid w:val="00F0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E08BC"/>
  <w15:chartTrackingRefBased/>
  <w15:docId w15:val="{6B6D845E-C57D-43DD-B271-B1C233A7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06"/>
    <w:pPr>
      <w:ind w:left="720"/>
      <w:contextualSpacing/>
    </w:pPr>
  </w:style>
  <w:style w:type="table" w:styleId="TableGrid">
    <w:name w:val="Table Grid"/>
    <w:basedOn w:val="TableNormal"/>
    <w:uiPriority w:val="39"/>
    <w:rsid w:val="00963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34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4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65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4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65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1213</Words>
  <Characters>6083</Characters>
  <Application>Microsoft Office Word</Application>
  <DocSecurity>0</DocSecurity>
  <Lines>460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Manetti, Claudia (BME)</dc:creator>
  <cp:keywords/>
  <dc:description/>
  <cp:lastModifiedBy>Manetti, Claudia (BME)</cp:lastModifiedBy>
  <cp:revision>8</cp:revision>
  <dcterms:created xsi:type="dcterms:W3CDTF">2023-11-15T08:58:00Z</dcterms:created>
  <dcterms:modified xsi:type="dcterms:W3CDTF">2023-11-15T15:25:00Z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3d125316-aee9-427a-b401-eb7889f3ef32</vt:lpwstr>
  </property>
</Properties>
</file>