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41A4" w14:textId="77777777" w:rsidR="008E2CE3" w:rsidRPr="001E4118" w:rsidRDefault="008E2CE3" w:rsidP="00D11DBE">
      <w:pPr>
        <w:shd w:val="clear" w:color="auto" w:fill="FFFFFF"/>
        <w:spacing w:after="0" w:line="240" w:lineRule="auto"/>
        <w:rPr>
          <w:rFonts w:ascii="Consolas" w:eastAsia="Times New Roman" w:hAnsi="Consolas" w:cs="Arial"/>
          <w:sz w:val="20"/>
          <w:szCs w:val="20"/>
          <w:lang w:eastAsia="es-MX"/>
        </w:rPr>
      </w:pPr>
    </w:p>
    <w:p w14:paraId="16D7F0A5" w14:textId="77777777" w:rsidR="008E2CE3" w:rsidRPr="001E4118" w:rsidRDefault="008E2CE3" w:rsidP="00D11DBE">
      <w:pPr>
        <w:shd w:val="clear" w:color="auto" w:fill="FFFFFF"/>
        <w:spacing w:after="0" w:line="240" w:lineRule="auto"/>
        <w:rPr>
          <w:rFonts w:ascii="Consolas" w:eastAsia="Times New Roman" w:hAnsi="Consolas" w:cs="Arial"/>
          <w:sz w:val="20"/>
          <w:szCs w:val="20"/>
          <w:lang w:eastAsia="es-MX"/>
        </w:rPr>
      </w:pPr>
    </w:p>
    <w:p w14:paraId="18B2F9C6" w14:textId="5DB41DAB" w:rsidR="00494A3A" w:rsidRPr="004548F0" w:rsidRDefault="00494A3A" w:rsidP="00494A3A">
      <w:pPr>
        <w:rPr>
          <w:rFonts w:ascii="Arial" w:hAnsi="Arial" w:cs="Arial"/>
          <w:b/>
          <w:bCs/>
        </w:rPr>
      </w:pPr>
      <w:r w:rsidRPr="004548F0">
        <w:rPr>
          <w:rFonts w:ascii="Arial" w:hAnsi="Arial" w:cs="Arial"/>
          <w:b/>
          <w:bCs/>
        </w:rPr>
        <w:t>1.- ¿Diferencia entre un TRUNCATE y DELETE en una BD?</w:t>
      </w:r>
    </w:p>
    <w:p w14:paraId="09D11453" w14:textId="6CED5FD2" w:rsidR="00E17F8C" w:rsidRPr="004548F0" w:rsidRDefault="00E17F8C" w:rsidP="00494A3A">
      <w:pPr>
        <w:rPr>
          <w:rFonts w:ascii="Arial" w:hAnsi="Arial" w:cs="Arial"/>
          <w:b/>
          <w:bCs/>
          <w:color w:val="FF0000"/>
          <w:lang w:val="es-ES"/>
        </w:rPr>
      </w:pPr>
      <w:r>
        <w:rPr>
          <w:rFonts w:ascii="Arial" w:hAnsi="Arial" w:cs="Arial"/>
          <w:b/>
          <w:bCs/>
          <w:color w:val="FF0000"/>
          <w:lang w:val="es-ES"/>
        </w:rPr>
        <w:t xml:space="preserve">El TRUNCATE se utiliza para eliminar </w:t>
      </w:r>
      <w:r w:rsidR="003C7407">
        <w:rPr>
          <w:rFonts w:ascii="Arial" w:hAnsi="Arial" w:cs="Arial"/>
          <w:b/>
          <w:bCs/>
          <w:color w:val="FF0000"/>
          <w:lang w:val="es-ES"/>
        </w:rPr>
        <w:t xml:space="preserve">todos los datos de </w:t>
      </w:r>
      <w:r>
        <w:rPr>
          <w:rFonts w:ascii="Arial" w:hAnsi="Arial" w:cs="Arial"/>
          <w:b/>
          <w:bCs/>
          <w:color w:val="FF0000"/>
          <w:lang w:val="es-ES"/>
        </w:rPr>
        <w:t>una tabla, y el DELETE se utiliza para eliminar</w:t>
      </w:r>
      <w:r w:rsidR="003C7407">
        <w:rPr>
          <w:rFonts w:ascii="Arial" w:hAnsi="Arial" w:cs="Arial"/>
          <w:b/>
          <w:bCs/>
          <w:color w:val="FF0000"/>
          <w:lang w:val="es-ES"/>
        </w:rPr>
        <w:t xml:space="preserve"> específicamente</w:t>
      </w:r>
      <w:r>
        <w:rPr>
          <w:rFonts w:ascii="Arial" w:hAnsi="Arial" w:cs="Arial"/>
          <w:b/>
          <w:bCs/>
          <w:color w:val="FF0000"/>
          <w:lang w:val="es-ES"/>
        </w:rPr>
        <w:t xml:space="preserve"> uno o más registros </w:t>
      </w:r>
      <w:r w:rsidR="003C7407">
        <w:rPr>
          <w:rFonts w:ascii="Arial" w:hAnsi="Arial" w:cs="Arial"/>
          <w:b/>
          <w:bCs/>
          <w:color w:val="FF0000"/>
          <w:lang w:val="es-ES"/>
        </w:rPr>
        <w:t>dependiendo de una condición</w:t>
      </w:r>
      <w:r>
        <w:rPr>
          <w:rFonts w:ascii="Arial" w:hAnsi="Arial" w:cs="Arial"/>
          <w:b/>
          <w:bCs/>
          <w:color w:val="FF0000"/>
          <w:lang w:val="es-ES"/>
        </w:rPr>
        <w:t xml:space="preserve"> </w:t>
      </w:r>
    </w:p>
    <w:p w14:paraId="1481C297" w14:textId="77777777" w:rsidR="00494A3A" w:rsidRPr="004548F0" w:rsidRDefault="00267B2F" w:rsidP="00494A3A">
      <w:pPr>
        <w:rPr>
          <w:rFonts w:ascii="Arial" w:hAnsi="Arial" w:cs="Arial"/>
          <w:b/>
          <w:bCs/>
        </w:rPr>
      </w:pPr>
      <w:r w:rsidRPr="004548F0">
        <w:rPr>
          <w:rFonts w:ascii="Arial" w:hAnsi="Arial" w:cs="Arial"/>
          <w:b/>
          <w:bCs/>
        </w:rPr>
        <w:t xml:space="preserve">2.- ¿Qué es un DBMS, y cuales </w:t>
      </w:r>
      <w:r w:rsidR="001F470F" w:rsidRPr="004548F0">
        <w:rPr>
          <w:rFonts w:ascii="Arial" w:hAnsi="Arial" w:cs="Arial"/>
          <w:b/>
          <w:bCs/>
        </w:rPr>
        <w:t>has ocupado</w:t>
      </w:r>
      <w:r w:rsidRPr="004548F0">
        <w:rPr>
          <w:rFonts w:ascii="Arial" w:hAnsi="Arial" w:cs="Arial"/>
          <w:b/>
          <w:bCs/>
        </w:rPr>
        <w:t>?</w:t>
      </w:r>
    </w:p>
    <w:p w14:paraId="5112CFFB" w14:textId="189F1CDF" w:rsidR="001F470F" w:rsidRPr="004548F0" w:rsidRDefault="00E17F8C" w:rsidP="00494A3A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Es un sistema que administra distintas bases de datos, de manera visual e interactiva</w:t>
      </w:r>
      <w:r w:rsidR="006E370A">
        <w:rPr>
          <w:rFonts w:ascii="Arial" w:hAnsi="Arial" w:cs="Arial"/>
          <w:b/>
          <w:bCs/>
          <w:color w:val="FF0000"/>
        </w:rPr>
        <w:t xml:space="preserve"> para hacer </w:t>
      </w:r>
      <w:r w:rsidR="00F7594E">
        <w:rPr>
          <w:rFonts w:ascii="Arial" w:hAnsi="Arial" w:cs="Arial"/>
          <w:b/>
          <w:bCs/>
          <w:color w:val="FF0000"/>
        </w:rPr>
        <w:t>más sencillo la creación y manipulación de estas</w:t>
      </w:r>
      <w:r>
        <w:rPr>
          <w:rFonts w:ascii="Arial" w:hAnsi="Arial" w:cs="Arial"/>
          <w:b/>
          <w:bCs/>
          <w:color w:val="FF0000"/>
        </w:rPr>
        <w:t xml:space="preserve">, he utilizado </w:t>
      </w:r>
      <w:r w:rsidR="00B932FC">
        <w:rPr>
          <w:rFonts w:ascii="Arial" w:hAnsi="Arial" w:cs="Arial"/>
          <w:b/>
          <w:bCs/>
          <w:color w:val="FF0000"/>
        </w:rPr>
        <w:t>MySQL y PostgreSQL</w:t>
      </w:r>
    </w:p>
    <w:p w14:paraId="59C1A1B4" w14:textId="77777777" w:rsidR="00267B2F" w:rsidRPr="004548F0" w:rsidRDefault="00267B2F" w:rsidP="00494A3A">
      <w:pPr>
        <w:rPr>
          <w:rFonts w:ascii="Arial" w:hAnsi="Arial" w:cs="Arial"/>
          <w:b/>
          <w:bCs/>
        </w:rPr>
      </w:pPr>
      <w:r w:rsidRPr="004548F0">
        <w:rPr>
          <w:rFonts w:ascii="Arial" w:hAnsi="Arial" w:cs="Arial"/>
          <w:b/>
          <w:bCs/>
        </w:rPr>
        <w:t>3.- Mencione 3 comandos DDL y 3 comandos DML.</w:t>
      </w:r>
    </w:p>
    <w:p w14:paraId="74656834" w14:textId="16E992BE" w:rsidR="001F470F" w:rsidRPr="00B932FC" w:rsidRDefault="00B932FC" w:rsidP="00494A3A">
      <w:pPr>
        <w:rPr>
          <w:rFonts w:ascii="Arial" w:hAnsi="Arial" w:cs="Arial"/>
          <w:b/>
          <w:bCs/>
          <w:color w:val="FF0000"/>
          <w:lang w:val="en-US"/>
        </w:rPr>
      </w:pPr>
      <w:r w:rsidRPr="00B932FC">
        <w:rPr>
          <w:rFonts w:ascii="Arial" w:hAnsi="Arial" w:cs="Arial"/>
          <w:b/>
          <w:bCs/>
          <w:color w:val="FF0000"/>
          <w:lang w:val="en-US"/>
        </w:rPr>
        <w:t>DDL: CREATE, ALTER</w:t>
      </w:r>
      <w:r w:rsidR="003C7407">
        <w:rPr>
          <w:rFonts w:ascii="Arial" w:hAnsi="Arial" w:cs="Arial"/>
          <w:b/>
          <w:bCs/>
          <w:color w:val="FF0000"/>
          <w:lang w:val="en-US"/>
        </w:rPr>
        <w:t>, DROP</w:t>
      </w:r>
    </w:p>
    <w:p w14:paraId="6B6A342D" w14:textId="53D0787E" w:rsidR="00B932FC" w:rsidRPr="00B932FC" w:rsidRDefault="00B932FC" w:rsidP="00494A3A">
      <w:pPr>
        <w:rPr>
          <w:rFonts w:ascii="Arial" w:hAnsi="Arial" w:cs="Arial"/>
          <w:b/>
          <w:bCs/>
          <w:color w:val="FF0000"/>
          <w:lang w:val="en-US"/>
        </w:rPr>
      </w:pPr>
      <w:r w:rsidRPr="00B932FC">
        <w:rPr>
          <w:rFonts w:ascii="Arial" w:hAnsi="Arial" w:cs="Arial"/>
          <w:b/>
          <w:bCs/>
          <w:color w:val="FF0000"/>
          <w:lang w:val="en-US"/>
        </w:rPr>
        <w:t>DML: UPDATE, DELETE, INSERT</w:t>
      </w:r>
    </w:p>
    <w:p w14:paraId="073AF41C" w14:textId="77777777" w:rsidR="00806600" w:rsidRDefault="00806600" w:rsidP="00494A3A">
      <w:pPr>
        <w:rPr>
          <w:rFonts w:ascii="Arial" w:hAnsi="Arial" w:cs="Arial"/>
          <w:b/>
          <w:bCs/>
        </w:rPr>
      </w:pPr>
    </w:p>
    <w:p w14:paraId="5E43342F" w14:textId="37605F76" w:rsidR="00680FF4" w:rsidRPr="00806600" w:rsidRDefault="00C87FE5" w:rsidP="00494A3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EJERCICIOS</w:t>
      </w:r>
    </w:p>
    <w:p w14:paraId="60A5775C" w14:textId="18846BFE" w:rsidR="007C1B8D" w:rsidRPr="004548F0" w:rsidRDefault="007C1B8D" w:rsidP="00494A3A">
      <w:pPr>
        <w:rPr>
          <w:rFonts w:ascii="Arial" w:hAnsi="Arial" w:cs="Arial"/>
          <w:b/>
          <w:bCs/>
        </w:rPr>
      </w:pPr>
      <w:r w:rsidRPr="004548F0">
        <w:rPr>
          <w:rFonts w:ascii="Arial" w:hAnsi="Arial" w:cs="Arial"/>
          <w:b/>
          <w:bCs/>
        </w:rPr>
        <w:t>4</w:t>
      </w:r>
      <w:r w:rsidR="00767192">
        <w:rPr>
          <w:rFonts w:ascii="Arial" w:hAnsi="Arial" w:cs="Arial"/>
          <w:b/>
          <w:bCs/>
        </w:rPr>
        <w:t>.</w:t>
      </w:r>
      <w:r w:rsidRPr="004548F0">
        <w:rPr>
          <w:rFonts w:ascii="Arial" w:hAnsi="Arial" w:cs="Arial"/>
          <w:b/>
          <w:bCs/>
        </w:rPr>
        <w:t>- Teniendo la siguiente tabla realic</w:t>
      </w:r>
      <w:r w:rsidR="003E1714" w:rsidRPr="004548F0">
        <w:rPr>
          <w:rFonts w:ascii="Arial" w:hAnsi="Arial" w:cs="Arial"/>
          <w:b/>
          <w:bCs/>
        </w:rPr>
        <w:t>e las siguientes consultas:</w:t>
      </w:r>
    </w:p>
    <w:tbl>
      <w:tblPr>
        <w:tblpPr w:leftFromText="141" w:rightFromText="141" w:vertAnchor="text" w:horzAnchor="margin" w:tblpXSpec="center" w:tblpY="309"/>
        <w:tblW w:w="10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0"/>
        <w:gridCol w:w="1107"/>
        <w:gridCol w:w="1519"/>
        <w:gridCol w:w="1519"/>
        <w:gridCol w:w="862"/>
        <w:gridCol w:w="1218"/>
        <w:gridCol w:w="875"/>
        <w:gridCol w:w="1130"/>
        <w:gridCol w:w="908"/>
      </w:tblGrid>
      <w:tr w:rsidR="00CD7320" w:rsidRPr="00CD7320" w14:paraId="71112865" w14:textId="77777777" w:rsidTr="00CD7320">
        <w:trPr>
          <w:trHeight w:val="319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0E574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Canal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F7599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Marca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F3BFB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Categoría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CFE5F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Línea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77BD3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Venta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60420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Devolución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91B7D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Precio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05868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Región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56C915B" w14:textId="77777777" w:rsidR="00C61451" w:rsidRPr="00CD7320" w:rsidRDefault="00CD7320" w:rsidP="00CD73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Semana</w:t>
            </w:r>
          </w:p>
        </w:tc>
      </w:tr>
      <w:tr w:rsidR="00CD7320" w:rsidRPr="00CD7320" w14:paraId="6423CD8F" w14:textId="77777777" w:rsidTr="00CD7320">
        <w:trPr>
          <w:trHeight w:val="303"/>
        </w:trPr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7B0D0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AUTOSERVICIOS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6FACB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RICOLINO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038C8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CHOCOLATES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0E05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CHOCOLATES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9CCF4" w14:textId="77777777" w:rsidR="00C61451" w:rsidRPr="003E1714" w:rsidRDefault="00C61451" w:rsidP="003E1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D7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1340</w:t>
            </w: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9638" w14:textId="77777777" w:rsidR="00C61451" w:rsidRPr="003E1714" w:rsidRDefault="00C61451" w:rsidP="003E1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D7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</w:t>
            </w: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9332" w14:textId="77777777" w:rsidR="00C61451" w:rsidRPr="003E1714" w:rsidRDefault="00C61451" w:rsidP="003E1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167.71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CF7D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  <w:r w:rsidRPr="00CD7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MEXICO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52CA32" w14:textId="77777777" w:rsidR="00C61451" w:rsidRPr="00CD7320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D7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20</w:t>
            </w:r>
          </w:p>
        </w:tc>
      </w:tr>
      <w:tr w:rsidR="00CD7320" w:rsidRPr="00CD7320" w14:paraId="77CB46D9" w14:textId="77777777" w:rsidTr="00CD7320">
        <w:trPr>
          <w:trHeight w:val="303"/>
        </w:trPr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C848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AUTOSERVICIOS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4A20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RICOLINO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6A8A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CHOCOLATES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23D2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CHOCOLATES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1A83" w14:textId="77777777" w:rsidR="00C61451" w:rsidRPr="003E1714" w:rsidRDefault="00C61451" w:rsidP="003E1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D7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6754</w:t>
            </w: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EAA8" w14:textId="77777777" w:rsidR="00C61451" w:rsidRPr="003E1714" w:rsidRDefault="00C61451" w:rsidP="003E1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D7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12</w:t>
            </w: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0B6B" w14:textId="77777777" w:rsidR="00C61451" w:rsidRPr="003E1714" w:rsidRDefault="00C61451" w:rsidP="003E1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12.11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E04A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  <w:r w:rsidRPr="00CD7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NORTE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E33740" w14:textId="77777777" w:rsidR="00C61451" w:rsidRPr="00CD7320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D7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20</w:t>
            </w:r>
          </w:p>
        </w:tc>
      </w:tr>
      <w:tr w:rsidR="00CD7320" w:rsidRPr="00CD7320" w14:paraId="364DDF4B" w14:textId="77777777" w:rsidTr="00CD7320">
        <w:trPr>
          <w:trHeight w:val="303"/>
        </w:trPr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E04D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AUTOSERVICIOS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D25A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RICOLINO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7B25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CHOCOLATES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19FA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CHOCOLATES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655FF" w14:textId="77777777" w:rsidR="00C61451" w:rsidRPr="003E1714" w:rsidRDefault="00C61451" w:rsidP="003E1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D7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3211</w:t>
            </w: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1119" w14:textId="77777777" w:rsidR="00C61451" w:rsidRPr="003E1714" w:rsidRDefault="00C61451" w:rsidP="003E1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D7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</w:t>
            </w: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B07E" w14:textId="77777777" w:rsidR="00C61451" w:rsidRPr="003E1714" w:rsidRDefault="00C61451" w:rsidP="003E1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19.85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9A564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  <w:r w:rsidRPr="00CD7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SUR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7AE270" w14:textId="77777777" w:rsidR="00C61451" w:rsidRPr="00CD7320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D7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22</w:t>
            </w:r>
          </w:p>
        </w:tc>
      </w:tr>
      <w:tr w:rsidR="00CD7320" w:rsidRPr="00CD7320" w14:paraId="6AB3160E" w14:textId="77777777" w:rsidTr="00CD7320">
        <w:trPr>
          <w:trHeight w:val="303"/>
        </w:trPr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C1CB5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AUTOVEND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2B24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RICOLINO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C052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CONFITERIA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E521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CHOCOLATES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E692" w14:textId="77777777" w:rsidR="00C61451" w:rsidRPr="003E1714" w:rsidRDefault="00C61451" w:rsidP="003E1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D7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900</w:t>
            </w: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6919" w14:textId="77777777" w:rsidR="00C61451" w:rsidRPr="003E1714" w:rsidRDefault="00C61451" w:rsidP="003E1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D7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100</w:t>
            </w: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B9CD" w14:textId="77777777" w:rsidR="00C61451" w:rsidRPr="003E1714" w:rsidRDefault="00C61451" w:rsidP="003E1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BF85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  <w:r w:rsidRPr="00CD7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MEXICO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73272F" w14:textId="77777777" w:rsidR="00C61451" w:rsidRPr="00CD7320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D7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21</w:t>
            </w:r>
          </w:p>
        </w:tc>
      </w:tr>
      <w:tr w:rsidR="00CD7320" w:rsidRPr="00CD7320" w14:paraId="42074575" w14:textId="77777777" w:rsidTr="00CD7320">
        <w:trPr>
          <w:trHeight w:val="303"/>
        </w:trPr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20B12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CONVENIENCIA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B8A3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RICOLINO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0BDF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CHOCOLATES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4EDD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CHOCOLATES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6101" w14:textId="77777777" w:rsidR="00C61451" w:rsidRPr="003E1714" w:rsidRDefault="00C61451" w:rsidP="003E1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D7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100</w:t>
            </w: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752B5" w14:textId="77777777" w:rsidR="00C61451" w:rsidRPr="003E1714" w:rsidRDefault="00C61451" w:rsidP="003E1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D7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</w:t>
            </w: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C099" w14:textId="77777777" w:rsidR="00C61451" w:rsidRPr="003E1714" w:rsidRDefault="00C61451" w:rsidP="003E1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126.69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7511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  <w:r w:rsidRPr="00CD7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SUR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D8CB98" w14:textId="77777777" w:rsidR="00C61451" w:rsidRPr="00CD7320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D7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20</w:t>
            </w:r>
          </w:p>
        </w:tc>
      </w:tr>
      <w:tr w:rsidR="00CD7320" w:rsidRPr="00CD7320" w14:paraId="578B80CF" w14:textId="77777777" w:rsidTr="00CD7320">
        <w:trPr>
          <w:trHeight w:val="303"/>
        </w:trPr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07F09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CONVENIENCIA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3478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RICOLINO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79BEA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CHOCOLATES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1BF3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CHOCOLATES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1F1B" w14:textId="77777777" w:rsidR="00C61451" w:rsidRPr="003E1714" w:rsidRDefault="00C61451" w:rsidP="003E1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D7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400</w:t>
            </w: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22E1" w14:textId="77777777" w:rsidR="00C61451" w:rsidRPr="003E1714" w:rsidRDefault="00C61451" w:rsidP="003E1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D7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E3EF" w14:textId="77777777" w:rsidR="00C61451" w:rsidRPr="003E1714" w:rsidRDefault="00C61451" w:rsidP="003E1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6.76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2BA2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  <w:r w:rsidRPr="00CD7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CENTRAL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D9973B" w14:textId="77777777" w:rsidR="00C61451" w:rsidRPr="00CD7320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D7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21</w:t>
            </w:r>
          </w:p>
        </w:tc>
      </w:tr>
      <w:tr w:rsidR="00CD7320" w:rsidRPr="00CD7320" w14:paraId="31B2997F" w14:textId="77777777" w:rsidTr="00CD7320">
        <w:trPr>
          <w:trHeight w:val="303"/>
        </w:trPr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95EE4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INSTITUCIONALES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1490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RICOLINO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B9F1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CHOCOLATES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4665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CHOCOLATES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3D46" w14:textId="77777777" w:rsidR="00C61451" w:rsidRPr="003E1714" w:rsidRDefault="00C61451" w:rsidP="003E1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D7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300</w:t>
            </w: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8331" w14:textId="77777777" w:rsidR="00C61451" w:rsidRPr="003E1714" w:rsidRDefault="00C61451" w:rsidP="003E1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D7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</w:t>
            </w: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C3B1" w14:textId="77777777" w:rsidR="00C61451" w:rsidRPr="003E1714" w:rsidRDefault="00C61451" w:rsidP="003E1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57.3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55C8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  <w:r w:rsidRPr="00CD7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NORTE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F1DCDB" w14:textId="77777777" w:rsidR="00C61451" w:rsidRPr="00CD7320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D7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20</w:t>
            </w:r>
          </w:p>
        </w:tc>
      </w:tr>
      <w:tr w:rsidR="00CD7320" w:rsidRPr="00CD7320" w14:paraId="6A08A095" w14:textId="77777777" w:rsidTr="00CD7320">
        <w:trPr>
          <w:trHeight w:val="303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721B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MAYOREO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4EE6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RICOLINO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A645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CHOCOLATES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814D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CHOCOLATES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57D1" w14:textId="77777777" w:rsidR="00C61451" w:rsidRPr="003E1714" w:rsidRDefault="00C61451" w:rsidP="003E1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D7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200</w:t>
            </w: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B5AF" w14:textId="77777777" w:rsidR="00C61451" w:rsidRPr="003E1714" w:rsidRDefault="00C61451" w:rsidP="003E1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D7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</w:t>
            </w: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BC5C" w14:textId="77777777" w:rsidR="00C61451" w:rsidRPr="003E1714" w:rsidRDefault="00C61451" w:rsidP="003E1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74.77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01B1" w14:textId="77777777" w:rsidR="00C61451" w:rsidRPr="003E1714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1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  <w:r w:rsidRPr="00CD7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CENTRAL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BBCF33" w14:textId="77777777" w:rsidR="00C61451" w:rsidRPr="00CD7320" w:rsidRDefault="00C61451" w:rsidP="003E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D7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22</w:t>
            </w:r>
          </w:p>
        </w:tc>
      </w:tr>
    </w:tbl>
    <w:p w14:paraId="680551CA" w14:textId="77777777" w:rsidR="007C1B8D" w:rsidRPr="00CD7320" w:rsidRDefault="007C1B8D" w:rsidP="00CD7320">
      <w:pPr>
        <w:rPr>
          <w:rFonts w:ascii="Arial" w:hAnsi="Arial" w:cs="Arial"/>
        </w:rPr>
      </w:pPr>
    </w:p>
    <w:p w14:paraId="69E02D01" w14:textId="77777777" w:rsidR="00C87FE5" w:rsidRDefault="00C87FE5" w:rsidP="00C87FE5">
      <w:pPr>
        <w:pStyle w:val="Prrafodelista"/>
        <w:ind w:left="0"/>
        <w:rPr>
          <w:rFonts w:ascii="Arial" w:hAnsi="Arial" w:cs="Arial"/>
        </w:rPr>
      </w:pPr>
    </w:p>
    <w:p w14:paraId="7DDDC29B" w14:textId="732B66EF" w:rsidR="006919B9" w:rsidRDefault="00E40596" w:rsidP="006919B9">
      <w:pPr>
        <w:pStyle w:val="Prrafodelista"/>
        <w:numPr>
          <w:ilvl w:val="0"/>
          <w:numId w:val="1"/>
        </w:numPr>
        <w:ind w:left="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4E3F47" wp14:editId="510270C8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716905" cy="1044575"/>
            <wp:effectExtent l="0" t="0" r="0" b="317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5" t="30277" r="35085" b="51853"/>
                    <a:stretch/>
                  </pic:blipFill>
                  <pic:spPr bwMode="auto">
                    <a:xfrm>
                      <a:off x="0" y="0"/>
                      <a:ext cx="5716988" cy="104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451" w:rsidRPr="00CD7320">
        <w:rPr>
          <w:rFonts w:ascii="Arial" w:hAnsi="Arial" w:cs="Arial"/>
        </w:rPr>
        <w:t xml:space="preserve">Marca, </w:t>
      </w:r>
      <w:r w:rsidR="00B45D63">
        <w:rPr>
          <w:rFonts w:ascii="Arial" w:hAnsi="Arial" w:cs="Arial"/>
        </w:rPr>
        <w:t>C</w:t>
      </w:r>
      <w:r w:rsidR="00C61451" w:rsidRPr="00CD7320">
        <w:rPr>
          <w:rFonts w:ascii="Arial" w:hAnsi="Arial" w:cs="Arial"/>
        </w:rPr>
        <w:t xml:space="preserve">ategoría y </w:t>
      </w:r>
      <w:r w:rsidR="00451FD3">
        <w:rPr>
          <w:rFonts w:ascii="Arial" w:hAnsi="Arial" w:cs="Arial"/>
        </w:rPr>
        <w:t xml:space="preserve">Suma </w:t>
      </w:r>
      <w:r w:rsidR="003E1714" w:rsidRPr="00CD7320">
        <w:rPr>
          <w:rFonts w:ascii="Arial" w:hAnsi="Arial" w:cs="Arial"/>
        </w:rPr>
        <w:t xml:space="preserve">de Venta </w:t>
      </w:r>
      <w:r w:rsidR="00B45D63">
        <w:rPr>
          <w:rFonts w:ascii="Arial" w:hAnsi="Arial" w:cs="Arial"/>
        </w:rPr>
        <w:t>de</w:t>
      </w:r>
      <w:r w:rsidR="003E1714" w:rsidRPr="00CD7320">
        <w:rPr>
          <w:rFonts w:ascii="Arial" w:hAnsi="Arial" w:cs="Arial"/>
        </w:rPr>
        <w:t>l canal de AUTOSERVICI</w:t>
      </w:r>
      <w:r w:rsidR="006919B9">
        <w:rPr>
          <w:rFonts w:ascii="Arial" w:hAnsi="Arial" w:cs="Arial"/>
        </w:rPr>
        <w:t>OS</w:t>
      </w:r>
    </w:p>
    <w:p w14:paraId="54276EF4" w14:textId="0163F7F0" w:rsidR="006919B9" w:rsidRDefault="006919B9" w:rsidP="006919B9">
      <w:pPr>
        <w:pStyle w:val="Prrafodelista"/>
        <w:ind w:left="0"/>
        <w:rPr>
          <w:rFonts w:ascii="Arial" w:hAnsi="Arial" w:cs="Arial"/>
        </w:rPr>
      </w:pPr>
    </w:p>
    <w:p w14:paraId="138CB9C3" w14:textId="18BF34E0" w:rsidR="006919B9" w:rsidRDefault="006919B9" w:rsidP="006919B9">
      <w:pPr>
        <w:pStyle w:val="Prrafodelista"/>
        <w:ind w:left="0"/>
        <w:rPr>
          <w:rFonts w:ascii="Arial" w:hAnsi="Arial" w:cs="Arial"/>
        </w:rPr>
      </w:pPr>
    </w:p>
    <w:p w14:paraId="7A5C3057" w14:textId="3DB777EF" w:rsidR="006919B9" w:rsidRDefault="006919B9" w:rsidP="006919B9">
      <w:pPr>
        <w:pStyle w:val="Prrafodelista"/>
        <w:ind w:left="0"/>
        <w:rPr>
          <w:rFonts w:ascii="Arial" w:hAnsi="Arial" w:cs="Arial"/>
        </w:rPr>
      </w:pPr>
    </w:p>
    <w:p w14:paraId="4280EF41" w14:textId="67676BE0" w:rsidR="006919B9" w:rsidRDefault="006919B9" w:rsidP="006919B9">
      <w:pPr>
        <w:pStyle w:val="Prrafodelista"/>
        <w:ind w:left="0"/>
        <w:rPr>
          <w:rFonts w:ascii="Arial" w:hAnsi="Arial" w:cs="Arial"/>
        </w:rPr>
      </w:pPr>
    </w:p>
    <w:p w14:paraId="05A2535C" w14:textId="522E5F12" w:rsidR="006919B9" w:rsidRPr="006919B9" w:rsidRDefault="006919B9" w:rsidP="006919B9">
      <w:pPr>
        <w:pStyle w:val="Prrafodelista"/>
        <w:ind w:left="0"/>
        <w:rPr>
          <w:rFonts w:ascii="Arial" w:hAnsi="Arial" w:cs="Arial"/>
        </w:rPr>
      </w:pPr>
    </w:p>
    <w:p w14:paraId="11B14540" w14:textId="143FEF95" w:rsidR="00B45D63" w:rsidRDefault="00451FD3" w:rsidP="00B45D63">
      <w:pPr>
        <w:pStyle w:val="Prrafodelista"/>
        <w:numPr>
          <w:ilvl w:val="0"/>
          <w:numId w:val="1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>Suma</w:t>
      </w:r>
      <w:r w:rsidR="003E1714" w:rsidRPr="00CD7320">
        <w:rPr>
          <w:rFonts w:ascii="Arial" w:hAnsi="Arial" w:cs="Arial"/>
        </w:rPr>
        <w:t xml:space="preserve"> de </w:t>
      </w:r>
      <w:r w:rsidR="00B45D63">
        <w:rPr>
          <w:rFonts w:ascii="Arial" w:hAnsi="Arial" w:cs="Arial"/>
        </w:rPr>
        <w:t>V</w:t>
      </w:r>
      <w:r w:rsidR="003E1714" w:rsidRPr="00CD7320">
        <w:rPr>
          <w:rFonts w:ascii="Arial" w:hAnsi="Arial" w:cs="Arial"/>
        </w:rPr>
        <w:t xml:space="preserve">enta por el canal AUTOSERVICIOS sólo de la región </w:t>
      </w:r>
      <w:r w:rsidR="00767192">
        <w:rPr>
          <w:rFonts w:ascii="Arial" w:hAnsi="Arial" w:cs="Arial"/>
        </w:rPr>
        <w:t>MEXICO</w:t>
      </w:r>
      <w:r w:rsidR="003E1714" w:rsidRPr="00CD7320">
        <w:rPr>
          <w:rFonts w:ascii="Arial" w:hAnsi="Arial" w:cs="Arial"/>
        </w:rPr>
        <w:t>.</w:t>
      </w:r>
    </w:p>
    <w:p w14:paraId="58BA6FF5" w14:textId="73D6EFE2" w:rsidR="00B45D63" w:rsidRPr="00B45D63" w:rsidRDefault="00E40596" w:rsidP="00B45D63">
      <w:pPr>
        <w:pStyle w:val="Prrafodelista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8F2182" wp14:editId="6888A452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5241925" cy="85852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3" t="58299" r="30418" b="24846"/>
                    <a:stretch/>
                  </pic:blipFill>
                  <pic:spPr bwMode="auto">
                    <a:xfrm>
                      <a:off x="0" y="0"/>
                      <a:ext cx="5255822" cy="86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CE526" w14:textId="3A4441E7" w:rsidR="00B45D63" w:rsidRDefault="00110D1A" w:rsidP="00B45D63">
      <w:pPr>
        <w:pStyle w:val="Prrafodelista"/>
        <w:numPr>
          <w:ilvl w:val="0"/>
          <w:numId w:val="1"/>
        </w:numPr>
        <w:ind w:left="0"/>
        <w:rPr>
          <w:rFonts w:ascii="Arial" w:hAnsi="Arial" w:cs="Arial"/>
        </w:rPr>
      </w:pPr>
      <w:r w:rsidRPr="00B45D63">
        <w:rPr>
          <w:rFonts w:ascii="Arial" w:hAnsi="Arial" w:cs="Arial"/>
        </w:rPr>
        <w:t>Suma</w:t>
      </w:r>
      <w:r w:rsidR="003E1714" w:rsidRPr="00B45D63">
        <w:rPr>
          <w:rFonts w:ascii="Arial" w:hAnsi="Arial" w:cs="Arial"/>
        </w:rPr>
        <w:t xml:space="preserve"> de </w:t>
      </w:r>
      <w:r w:rsidR="00C61451" w:rsidRPr="00B45D63">
        <w:rPr>
          <w:rFonts w:ascii="Arial" w:hAnsi="Arial" w:cs="Arial"/>
        </w:rPr>
        <w:t>Devolución</w:t>
      </w:r>
      <w:r w:rsidR="003E1714" w:rsidRPr="00B45D63">
        <w:rPr>
          <w:rFonts w:ascii="Arial" w:hAnsi="Arial" w:cs="Arial"/>
        </w:rPr>
        <w:t xml:space="preserve"> ordenados por regiones</w:t>
      </w:r>
      <w:r w:rsidR="00C61451" w:rsidRPr="00B45D63">
        <w:rPr>
          <w:rFonts w:ascii="Arial" w:hAnsi="Arial" w:cs="Arial"/>
        </w:rPr>
        <w:t xml:space="preserve"> visualizando el canal, marca, </w:t>
      </w:r>
      <w:r w:rsidR="00E53091" w:rsidRPr="00B45D63">
        <w:rPr>
          <w:rFonts w:ascii="Arial" w:hAnsi="Arial" w:cs="Arial"/>
        </w:rPr>
        <w:t>línea, categoría</w:t>
      </w:r>
      <w:r w:rsidR="003E1714" w:rsidRPr="00B45D63">
        <w:rPr>
          <w:rFonts w:ascii="Arial" w:hAnsi="Arial" w:cs="Arial"/>
        </w:rPr>
        <w:t>.</w:t>
      </w:r>
    </w:p>
    <w:p w14:paraId="1AEFD393" w14:textId="406C79FE" w:rsidR="00B45D63" w:rsidRPr="00E40596" w:rsidRDefault="00E40596" w:rsidP="00E4059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C90ED47" wp14:editId="1CFED8C6">
            <wp:extent cx="5223040" cy="970059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9247" r="34465" b="9104"/>
                    <a:stretch/>
                  </pic:blipFill>
                  <pic:spPr bwMode="auto">
                    <a:xfrm>
                      <a:off x="0" y="0"/>
                      <a:ext cx="5277087" cy="980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90BCF" w14:textId="00073124" w:rsidR="001F470F" w:rsidRDefault="00C61451" w:rsidP="00B45D63">
      <w:pPr>
        <w:pStyle w:val="Prrafodelista"/>
        <w:numPr>
          <w:ilvl w:val="0"/>
          <w:numId w:val="1"/>
        </w:numPr>
        <w:ind w:left="0"/>
        <w:rPr>
          <w:rFonts w:ascii="Arial" w:hAnsi="Arial" w:cs="Arial"/>
        </w:rPr>
      </w:pPr>
      <w:r w:rsidRPr="00B45D63">
        <w:rPr>
          <w:rFonts w:ascii="Arial" w:hAnsi="Arial" w:cs="Arial"/>
        </w:rPr>
        <w:t>Venta Máxima de la semana 20 en la región México.</w:t>
      </w:r>
    </w:p>
    <w:p w14:paraId="2EF4EC73" w14:textId="4F3B6FDB" w:rsidR="00767192" w:rsidRDefault="00806600" w:rsidP="00767192">
      <w:pPr>
        <w:pStyle w:val="Prrafodelista"/>
        <w:ind w:left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63EFBED" wp14:editId="128280AD">
            <wp:extent cx="5200153" cy="1000646"/>
            <wp:effectExtent l="0" t="0" r="63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338" t="33521" r="37966" b="49096"/>
                    <a:stretch/>
                  </pic:blipFill>
                  <pic:spPr bwMode="auto">
                    <a:xfrm>
                      <a:off x="0" y="0"/>
                      <a:ext cx="5374076" cy="1034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838F1" w14:textId="28511191" w:rsidR="00003F01" w:rsidRPr="00767192" w:rsidRDefault="00110D1A" w:rsidP="00767192">
      <w:pPr>
        <w:pStyle w:val="Prrafodelista"/>
        <w:numPr>
          <w:ilvl w:val="0"/>
          <w:numId w:val="1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Suma de </w:t>
      </w:r>
      <w:r w:rsidR="005A0DB7" w:rsidRPr="00CD7320">
        <w:rPr>
          <w:rFonts w:ascii="Arial" w:hAnsi="Arial" w:cs="Arial"/>
        </w:rPr>
        <w:t>Venta del Canal CONVENIENCIA de la semana 20 a la semana 22</w:t>
      </w:r>
    </w:p>
    <w:p w14:paraId="3F54AEF4" w14:textId="167D8420" w:rsidR="00680FF4" w:rsidRDefault="00806600" w:rsidP="00771C58">
      <w:pPr>
        <w:jc w:val="both"/>
        <w:rPr>
          <w:rFonts w:ascii="Helvetica" w:hAnsi="Helvetica" w:cs="Helvetica"/>
          <w:b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8426D2E" wp14:editId="420CF1A2">
            <wp:extent cx="5200015" cy="828874"/>
            <wp:effectExtent l="0" t="0" r="63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019" t="70307" r="20632" b="12300"/>
                    <a:stretch/>
                  </pic:blipFill>
                  <pic:spPr bwMode="auto">
                    <a:xfrm>
                      <a:off x="0" y="0"/>
                      <a:ext cx="5346984" cy="852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EFD86" w14:textId="77777777" w:rsidR="00680FF4" w:rsidRDefault="00680FF4" w:rsidP="00771C58">
      <w:pPr>
        <w:jc w:val="both"/>
        <w:rPr>
          <w:rFonts w:ascii="Helvetica" w:hAnsi="Helvetica" w:cs="Helvetica"/>
          <w:b/>
          <w:sz w:val="21"/>
          <w:szCs w:val="21"/>
          <w:shd w:val="clear" w:color="auto" w:fill="FFFFFF"/>
        </w:rPr>
      </w:pPr>
    </w:p>
    <w:p w14:paraId="7C4FA809" w14:textId="65AD7DB3" w:rsidR="00AA05E2" w:rsidRDefault="00003F01" w:rsidP="00771C58">
      <w:pPr>
        <w:jc w:val="both"/>
        <w:rPr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</w:pPr>
      <w:r w:rsidRPr="00433462">
        <w:rPr>
          <w:noProof/>
        </w:rPr>
        <w:drawing>
          <wp:anchor distT="0" distB="0" distL="114300" distR="114300" simplePos="0" relativeHeight="251658240" behindDoc="0" locked="0" layoutInCell="1" allowOverlap="1" wp14:anchorId="5AEF0DF1" wp14:editId="10AAE712">
            <wp:simplePos x="0" y="0"/>
            <wp:positionH relativeFrom="margin">
              <wp:align>right</wp:align>
            </wp:positionH>
            <wp:positionV relativeFrom="paragraph">
              <wp:posOffset>589280</wp:posOffset>
            </wp:positionV>
            <wp:extent cx="5612130" cy="1658620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46D4">
        <w:rPr>
          <w:rFonts w:ascii="Helvetica" w:hAnsi="Helvetica" w:cs="Helvetica"/>
          <w:b/>
          <w:sz w:val="21"/>
          <w:szCs w:val="21"/>
          <w:shd w:val="clear" w:color="auto" w:fill="FFFFFF"/>
        </w:rPr>
        <w:t>5</w:t>
      </w:r>
      <w:r w:rsidR="00771C58" w:rsidRPr="00771C58">
        <w:rPr>
          <w:rFonts w:ascii="Helvetica" w:hAnsi="Helvetica" w:cs="Helvetica"/>
          <w:b/>
          <w:sz w:val="21"/>
          <w:szCs w:val="21"/>
          <w:shd w:val="clear" w:color="auto" w:fill="FFFFFF"/>
        </w:rPr>
        <w:t>.-</w:t>
      </w:r>
      <w:r w:rsidR="00AA05E2" w:rsidRPr="00771C58">
        <w:rPr>
          <w:rFonts w:ascii="Helvetica" w:hAnsi="Helvetica" w:cs="Helvetica"/>
          <w:b/>
          <w:sz w:val="21"/>
          <w:szCs w:val="21"/>
          <w:shd w:val="clear" w:color="auto" w:fill="FFFFFF"/>
        </w:rPr>
        <w:t xml:space="preserve">Si tengo dos Tablas: Usuarios y Compañías y deseo obtener </w:t>
      </w:r>
      <w:r w:rsidR="00577D63">
        <w:rPr>
          <w:rFonts w:ascii="Helvetica" w:hAnsi="Helvetica" w:cs="Helvetica"/>
          <w:b/>
          <w:sz w:val="21"/>
          <w:szCs w:val="21"/>
          <w:shd w:val="clear" w:color="auto" w:fill="FFFFFF"/>
        </w:rPr>
        <w:t xml:space="preserve">la compañía a la que pertenece </w:t>
      </w:r>
      <w:r w:rsidR="005D4A30">
        <w:rPr>
          <w:rFonts w:ascii="Helvetica" w:hAnsi="Helvetica" w:cs="Helvetica"/>
          <w:b/>
          <w:sz w:val="21"/>
          <w:szCs w:val="21"/>
          <w:shd w:val="clear" w:color="auto" w:fill="FFFFFF"/>
        </w:rPr>
        <w:t>cada usuario</w:t>
      </w:r>
      <w:r w:rsidR="00AA05E2" w:rsidRPr="00771C58">
        <w:rPr>
          <w:rFonts w:ascii="Helvetica" w:hAnsi="Helvetica" w:cs="Helvetica"/>
          <w:b/>
          <w:sz w:val="21"/>
          <w:szCs w:val="21"/>
          <w:shd w:val="clear" w:color="auto" w:fill="FFFFFF"/>
        </w:rPr>
        <w:t xml:space="preserve">, ¿cuál sería la sentencia que </w:t>
      </w:r>
      <w:r w:rsidR="008A46D4" w:rsidRPr="00771C58">
        <w:rPr>
          <w:rFonts w:ascii="Helvetica" w:hAnsi="Helvetica" w:cs="Helvetica"/>
          <w:b/>
          <w:sz w:val="21"/>
          <w:szCs w:val="21"/>
          <w:shd w:val="clear" w:color="auto" w:fill="FFFFFF"/>
        </w:rPr>
        <w:t>ocuparía</w:t>
      </w:r>
      <w:r w:rsidR="008A46D4" w:rsidRPr="00771C58">
        <w:rPr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  <w:t>?</w:t>
      </w:r>
    </w:p>
    <w:p w14:paraId="4BBC1C16" w14:textId="0A8E4C97" w:rsidR="00E40596" w:rsidRDefault="00E40596" w:rsidP="00771C58">
      <w:pPr>
        <w:jc w:val="both"/>
        <w:rPr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</w:pPr>
    </w:p>
    <w:p w14:paraId="101CF31B" w14:textId="1C4CCD02" w:rsidR="00E40596" w:rsidRPr="008617EE" w:rsidRDefault="00E40596" w:rsidP="00771C58">
      <w:pPr>
        <w:jc w:val="both"/>
        <w:rPr>
          <w:rFonts w:ascii="Helvetica" w:hAnsi="Helvetica" w:cs="Helvetica"/>
          <w:b/>
          <w:color w:val="808080" w:themeColor="background1" w:themeShade="80"/>
          <w:sz w:val="21"/>
          <w:szCs w:val="21"/>
          <w:shd w:val="clear" w:color="auto" w:fill="FFFFFF"/>
        </w:rPr>
      </w:pPr>
      <w:r w:rsidRPr="008617EE">
        <w:rPr>
          <w:rFonts w:ascii="Helvetica" w:hAnsi="Helvetica" w:cs="Helvetica"/>
          <w:b/>
          <w:color w:val="808080" w:themeColor="background1" w:themeShade="80"/>
          <w:sz w:val="21"/>
          <w:szCs w:val="21"/>
          <w:shd w:val="clear" w:color="auto" w:fill="FFFFFF"/>
        </w:rPr>
        <w:t xml:space="preserve">SELECT </w:t>
      </w:r>
      <w:proofErr w:type="spellStart"/>
      <w:r w:rsidR="0095386B" w:rsidRPr="008617EE">
        <w:rPr>
          <w:rFonts w:ascii="Helvetica" w:hAnsi="Helvetica" w:cs="Helvetica"/>
          <w:b/>
          <w:color w:val="808080" w:themeColor="background1" w:themeShade="80"/>
          <w:sz w:val="21"/>
          <w:szCs w:val="21"/>
          <w:shd w:val="clear" w:color="auto" w:fill="FFFFFF"/>
        </w:rPr>
        <w:t>Nombre_Usuario</w:t>
      </w:r>
      <w:proofErr w:type="spellEnd"/>
      <w:r w:rsidR="0095386B" w:rsidRPr="008617EE">
        <w:rPr>
          <w:rFonts w:ascii="Helvetica" w:hAnsi="Helvetica" w:cs="Helvetica"/>
          <w:b/>
          <w:color w:val="808080" w:themeColor="background1" w:themeShade="80"/>
          <w:sz w:val="21"/>
          <w:szCs w:val="21"/>
          <w:shd w:val="clear" w:color="auto" w:fill="FFFFFF"/>
        </w:rPr>
        <w:t xml:space="preserve">, </w:t>
      </w:r>
      <w:proofErr w:type="spellStart"/>
      <w:r w:rsidR="0095386B" w:rsidRPr="008617EE">
        <w:rPr>
          <w:rFonts w:ascii="Helvetica" w:hAnsi="Helvetica" w:cs="Helvetica"/>
          <w:b/>
          <w:color w:val="808080" w:themeColor="background1" w:themeShade="80"/>
          <w:sz w:val="21"/>
          <w:szCs w:val="21"/>
          <w:shd w:val="clear" w:color="auto" w:fill="FFFFFF"/>
        </w:rPr>
        <w:t>Nombre_Compañia</w:t>
      </w:r>
      <w:proofErr w:type="spellEnd"/>
      <w:r w:rsidR="0095386B" w:rsidRPr="008617EE">
        <w:rPr>
          <w:rFonts w:ascii="Helvetica" w:hAnsi="Helvetica" w:cs="Helvetica"/>
          <w:b/>
          <w:color w:val="808080" w:themeColor="background1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95386B" w:rsidRPr="008617EE">
        <w:rPr>
          <w:rFonts w:ascii="Helvetica" w:hAnsi="Helvetica" w:cs="Helvetica"/>
          <w:b/>
          <w:color w:val="808080" w:themeColor="background1" w:themeShade="80"/>
          <w:sz w:val="21"/>
          <w:szCs w:val="21"/>
          <w:shd w:val="clear" w:color="auto" w:fill="FFFFFF"/>
        </w:rPr>
        <w:t>from</w:t>
      </w:r>
      <w:proofErr w:type="spellEnd"/>
      <w:r w:rsidR="0095386B" w:rsidRPr="008617EE">
        <w:rPr>
          <w:rFonts w:ascii="Helvetica" w:hAnsi="Helvetica" w:cs="Helvetica"/>
          <w:b/>
          <w:color w:val="808080" w:themeColor="background1" w:themeShade="80"/>
          <w:sz w:val="21"/>
          <w:szCs w:val="21"/>
          <w:shd w:val="clear" w:color="auto" w:fill="FFFFFF"/>
        </w:rPr>
        <w:t xml:space="preserve"> Usuarios INNER JOIN </w:t>
      </w:r>
      <w:proofErr w:type="spellStart"/>
      <w:r w:rsidR="0095386B" w:rsidRPr="008617EE">
        <w:rPr>
          <w:rFonts w:ascii="Helvetica" w:hAnsi="Helvetica" w:cs="Helvetica"/>
          <w:b/>
          <w:color w:val="808080" w:themeColor="background1" w:themeShade="80"/>
          <w:sz w:val="21"/>
          <w:szCs w:val="21"/>
          <w:shd w:val="clear" w:color="auto" w:fill="FFFFFF"/>
        </w:rPr>
        <w:t>Compañias</w:t>
      </w:r>
      <w:proofErr w:type="spellEnd"/>
      <w:r w:rsidR="0095386B" w:rsidRPr="008617EE">
        <w:rPr>
          <w:rFonts w:ascii="Helvetica" w:hAnsi="Helvetica" w:cs="Helvetica"/>
          <w:b/>
          <w:color w:val="808080" w:themeColor="background1" w:themeShade="80"/>
          <w:sz w:val="21"/>
          <w:szCs w:val="21"/>
          <w:shd w:val="clear" w:color="auto" w:fill="FFFFFF"/>
        </w:rPr>
        <w:t xml:space="preserve"> ON Us</w:t>
      </w:r>
      <w:proofErr w:type="spellStart"/>
      <w:r w:rsidR="0095386B" w:rsidRPr="008617EE">
        <w:rPr>
          <w:rFonts w:ascii="Helvetica" w:hAnsi="Helvetica" w:cs="Helvetica"/>
          <w:b/>
          <w:color w:val="808080" w:themeColor="background1" w:themeShade="80"/>
          <w:sz w:val="21"/>
          <w:szCs w:val="21"/>
          <w:shd w:val="clear" w:color="auto" w:fill="FFFFFF"/>
        </w:rPr>
        <w:t>uarios.FK_ID_Compañia</w:t>
      </w:r>
      <w:proofErr w:type="spellEnd"/>
      <w:r w:rsidR="0095386B" w:rsidRPr="008617EE">
        <w:rPr>
          <w:rFonts w:ascii="Helvetica" w:hAnsi="Helvetica" w:cs="Helvetica"/>
          <w:b/>
          <w:color w:val="808080" w:themeColor="background1" w:themeShade="80"/>
          <w:sz w:val="21"/>
          <w:szCs w:val="21"/>
          <w:shd w:val="clear" w:color="auto" w:fill="FFFFFF"/>
        </w:rPr>
        <w:t>=</w:t>
      </w:r>
      <w:proofErr w:type="spellStart"/>
      <w:r w:rsidR="0095386B" w:rsidRPr="008617EE">
        <w:rPr>
          <w:rFonts w:ascii="Helvetica" w:hAnsi="Helvetica" w:cs="Helvetica"/>
          <w:b/>
          <w:color w:val="808080" w:themeColor="background1" w:themeShade="80"/>
          <w:sz w:val="21"/>
          <w:szCs w:val="21"/>
          <w:shd w:val="clear" w:color="auto" w:fill="FFFFFF"/>
        </w:rPr>
        <w:t>Compañias.ID_Compañia</w:t>
      </w:r>
      <w:proofErr w:type="spellEnd"/>
      <w:r w:rsidR="0095386B" w:rsidRPr="008617EE">
        <w:rPr>
          <w:rFonts w:ascii="Helvetica" w:hAnsi="Helvetica" w:cs="Helvetica"/>
          <w:b/>
          <w:color w:val="808080" w:themeColor="background1" w:themeShade="80"/>
          <w:sz w:val="21"/>
          <w:szCs w:val="21"/>
          <w:shd w:val="clear" w:color="auto" w:fill="FFFFFF"/>
        </w:rPr>
        <w:t>;</w:t>
      </w:r>
    </w:p>
    <w:p w14:paraId="16EE5F4E" w14:textId="51CAD947" w:rsidR="00AA05E2" w:rsidRPr="00AA05E2" w:rsidRDefault="00AA05E2" w:rsidP="00AA05E2">
      <w:pPr>
        <w:pStyle w:val="Prrafodelista"/>
        <w:jc w:val="both"/>
        <w:rPr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</w:pPr>
    </w:p>
    <w:p w14:paraId="78C47DCB" w14:textId="496194B3" w:rsidR="00771C58" w:rsidRDefault="005D4A30" w:rsidP="001E4118">
      <w:pPr>
        <w:jc w:val="both"/>
        <w:rPr>
          <w:rFonts w:ascii="Helvetica" w:hAnsi="Helvetica" w:cs="Helvetica"/>
          <w:b/>
          <w:sz w:val="21"/>
          <w:szCs w:val="21"/>
          <w:shd w:val="clear" w:color="auto" w:fill="FFFFFF"/>
        </w:rPr>
      </w:pPr>
      <w:r w:rsidRPr="005D4A30">
        <w:rPr>
          <w:rFonts w:ascii="Helvetica" w:hAnsi="Helvetica" w:cs="Helvetica"/>
          <w:b/>
          <w:sz w:val="21"/>
          <w:szCs w:val="21"/>
          <w:shd w:val="clear" w:color="auto" w:fill="FFFFFF"/>
        </w:rPr>
        <w:t xml:space="preserve">6.- </w:t>
      </w:r>
      <w:r w:rsidR="00771C58" w:rsidRPr="005D4A30">
        <w:rPr>
          <w:rFonts w:ascii="Helvetica" w:hAnsi="Helvetica" w:cs="Helvetica"/>
          <w:b/>
          <w:sz w:val="21"/>
          <w:szCs w:val="21"/>
          <w:shd w:val="clear" w:color="auto" w:fill="FFFFFF"/>
        </w:rPr>
        <w:t xml:space="preserve">Si de las dos tablas anteriores deseo obtener todos los Usuarios sin importar que no </w:t>
      </w:r>
      <w:r>
        <w:rPr>
          <w:rFonts w:ascii="Helvetica" w:hAnsi="Helvetica" w:cs="Helvetica"/>
          <w:b/>
          <w:sz w:val="21"/>
          <w:szCs w:val="21"/>
          <w:shd w:val="clear" w:color="auto" w:fill="FFFFFF"/>
        </w:rPr>
        <w:t>tengan asignada una compañía</w:t>
      </w:r>
      <w:r w:rsidR="00771C58" w:rsidRPr="005D4A30">
        <w:rPr>
          <w:rFonts w:ascii="Helvetica" w:hAnsi="Helvetica" w:cs="Helvetica"/>
          <w:b/>
          <w:sz w:val="21"/>
          <w:szCs w:val="21"/>
          <w:shd w:val="clear" w:color="auto" w:fill="FFFFFF"/>
        </w:rPr>
        <w:t>, ¿cuál sería la sentencia que ocuparía?</w:t>
      </w:r>
    </w:p>
    <w:p w14:paraId="3F92821A" w14:textId="2D0E0F90" w:rsidR="0095386B" w:rsidRDefault="0095386B" w:rsidP="001E4118">
      <w:pPr>
        <w:jc w:val="both"/>
        <w:rPr>
          <w:rFonts w:ascii="Helvetica" w:hAnsi="Helvetica" w:cs="Helvetica"/>
          <w:b/>
          <w:color w:val="808080" w:themeColor="background1" w:themeShade="80"/>
          <w:sz w:val="21"/>
          <w:szCs w:val="21"/>
          <w:shd w:val="clear" w:color="auto" w:fill="FFFFFF"/>
        </w:rPr>
      </w:pPr>
      <w:r w:rsidRPr="008617EE">
        <w:rPr>
          <w:rFonts w:ascii="Helvetica" w:hAnsi="Helvetica" w:cs="Helvetica"/>
          <w:b/>
          <w:color w:val="808080" w:themeColor="background1" w:themeShade="80"/>
          <w:sz w:val="21"/>
          <w:szCs w:val="21"/>
          <w:shd w:val="clear" w:color="auto" w:fill="FFFFFF"/>
        </w:rPr>
        <w:t>SELECT * FROM Usuarios;</w:t>
      </w:r>
    </w:p>
    <w:p w14:paraId="0F77C4AF" w14:textId="77777777" w:rsidR="00112AFF" w:rsidRPr="008617EE" w:rsidRDefault="00112AFF" w:rsidP="001E4118">
      <w:pPr>
        <w:jc w:val="both"/>
        <w:rPr>
          <w:rFonts w:ascii="Helvetica" w:hAnsi="Helvetica" w:cs="Helvetica"/>
          <w:b/>
          <w:color w:val="808080" w:themeColor="background1" w:themeShade="80"/>
          <w:sz w:val="21"/>
          <w:szCs w:val="21"/>
          <w:shd w:val="clear" w:color="auto" w:fill="FFFFFF"/>
        </w:rPr>
      </w:pPr>
    </w:p>
    <w:p w14:paraId="251AD4A7" w14:textId="59240329" w:rsidR="00771C58" w:rsidRDefault="005D4A30" w:rsidP="00771C58">
      <w:pPr>
        <w:jc w:val="both"/>
        <w:rPr>
          <w:rFonts w:ascii="Helvetica" w:hAnsi="Helvetica" w:cs="Helvetica"/>
          <w:b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sz w:val="21"/>
          <w:szCs w:val="21"/>
          <w:shd w:val="clear" w:color="auto" w:fill="FFFFFF"/>
        </w:rPr>
        <w:t>7</w:t>
      </w:r>
      <w:r w:rsidR="00771C58" w:rsidRPr="00771C58">
        <w:rPr>
          <w:rFonts w:ascii="Helvetica" w:hAnsi="Helvetica" w:cs="Helvetica"/>
          <w:b/>
          <w:sz w:val="21"/>
          <w:szCs w:val="21"/>
          <w:shd w:val="clear" w:color="auto" w:fill="FFFFFF"/>
        </w:rPr>
        <w:t>.- Si de la tabla usuarios deseo contar cuantos usuarios hay con pagos mayores a 10,000 pesos, ¿cuál sería la sentencia que ocuparía?</w:t>
      </w:r>
    </w:p>
    <w:p w14:paraId="559A1E33" w14:textId="79683033" w:rsidR="008617EE" w:rsidRPr="00112AFF" w:rsidRDefault="008617EE" w:rsidP="00771C58">
      <w:pPr>
        <w:jc w:val="both"/>
        <w:rPr>
          <w:rFonts w:ascii="Helvetica" w:hAnsi="Helvetica" w:cs="Helvetica"/>
          <w:b/>
          <w:color w:val="808080" w:themeColor="background1" w:themeShade="80"/>
          <w:sz w:val="21"/>
          <w:szCs w:val="21"/>
          <w:shd w:val="clear" w:color="auto" w:fill="FFFFFF"/>
          <w:lang w:val="en-US"/>
        </w:rPr>
      </w:pPr>
      <w:r w:rsidRPr="00112AFF">
        <w:rPr>
          <w:rFonts w:ascii="Helvetica" w:hAnsi="Helvetica" w:cs="Helvetica"/>
          <w:b/>
          <w:color w:val="808080" w:themeColor="background1" w:themeShade="80"/>
          <w:sz w:val="21"/>
          <w:szCs w:val="21"/>
          <w:shd w:val="clear" w:color="auto" w:fill="FFFFFF"/>
          <w:lang w:val="en-US"/>
        </w:rPr>
        <w:t>SELECT COUNT(</w:t>
      </w:r>
      <w:proofErr w:type="spellStart"/>
      <w:r w:rsidR="00112AFF" w:rsidRPr="00112AFF">
        <w:rPr>
          <w:rFonts w:ascii="Helvetica" w:hAnsi="Helvetica" w:cs="Helvetica"/>
          <w:b/>
          <w:color w:val="808080" w:themeColor="background1" w:themeShade="80"/>
          <w:sz w:val="21"/>
          <w:szCs w:val="21"/>
          <w:shd w:val="clear" w:color="auto" w:fill="FFFFFF"/>
          <w:lang w:val="en-US"/>
        </w:rPr>
        <w:t>ID_Usuario</w:t>
      </w:r>
      <w:proofErr w:type="spellEnd"/>
      <w:r w:rsidRPr="00112AFF">
        <w:rPr>
          <w:rFonts w:ascii="Helvetica" w:hAnsi="Helvetica" w:cs="Helvetica"/>
          <w:b/>
          <w:color w:val="808080" w:themeColor="background1" w:themeShade="80"/>
          <w:sz w:val="21"/>
          <w:szCs w:val="21"/>
          <w:shd w:val="clear" w:color="auto" w:fill="FFFFFF"/>
          <w:lang w:val="en-US"/>
        </w:rPr>
        <w:t>)</w:t>
      </w:r>
      <w:r w:rsidR="00112AFF" w:rsidRPr="00112AFF">
        <w:rPr>
          <w:rFonts w:ascii="Helvetica" w:hAnsi="Helvetica" w:cs="Helvetica"/>
          <w:b/>
          <w:color w:val="808080" w:themeColor="background1" w:themeShade="80"/>
          <w:sz w:val="21"/>
          <w:szCs w:val="21"/>
          <w:shd w:val="clear" w:color="auto" w:fill="FFFFFF"/>
          <w:lang w:val="en-US"/>
        </w:rPr>
        <w:t xml:space="preserve"> FROM </w:t>
      </w:r>
      <w:proofErr w:type="spellStart"/>
      <w:r w:rsidR="00112AFF" w:rsidRPr="00112AFF">
        <w:rPr>
          <w:rFonts w:ascii="Helvetica" w:hAnsi="Helvetica" w:cs="Helvetica"/>
          <w:b/>
          <w:color w:val="808080" w:themeColor="background1" w:themeShade="80"/>
          <w:sz w:val="21"/>
          <w:szCs w:val="21"/>
          <w:shd w:val="clear" w:color="auto" w:fill="FFFFFF"/>
          <w:lang w:val="en-US"/>
        </w:rPr>
        <w:t>Usuarios</w:t>
      </w:r>
      <w:proofErr w:type="spellEnd"/>
      <w:r w:rsidR="00112AFF" w:rsidRPr="00112AFF">
        <w:rPr>
          <w:rFonts w:ascii="Helvetica" w:hAnsi="Helvetica" w:cs="Helvetica"/>
          <w:b/>
          <w:color w:val="808080" w:themeColor="background1" w:themeShade="80"/>
          <w:sz w:val="21"/>
          <w:szCs w:val="21"/>
          <w:shd w:val="clear" w:color="auto" w:fill="FFFFFF"/>
          <w:lang w:val="en-US"/>
        </w:rPr>
        <w:t xml:space="preserve"> WHERE </w:t>
      </w:r>
      <w:proofErr w:type="spellStart"/>
      <w:r w:rsidR="00112AFF" w:rsidRPr="00112AFF">
        <w:rPr>
          <w:rFonts w:ascii="Helvetica" w:hAnsi="Helvetica" w:cs="Helvetica"/>
          <w:b/>
          <w:color w:val="808080" w:themeColor="background1" w:themeShade="80"/>
          <w:sz w:val="21"/>
          <w:szCs w:val="21"/>
          <w:shd w:val="clear" w:color="auto" w:fill="FFFFFF"/>
          <w:lang w:val="en-US"/>
        </w:rPr>
        <w:t>Monto_Pago</w:t>
      </w:r>
      <w:proofErr w:type="spellEnd"/>
      <w:r w:rsidR="00112AFF" w:rsidRPr="00112AFF">
        <w:rPr>
          <w:rFonts w:ascii="Helvetica" w:hAnsi="Helvetica" w:cs="Helvetica"/>
          <w:b/>
          <w:color w:val="808080" w:themeColor="background1" w:themeShade="80"/>
          <w:sz w:val="21"/>
          <w:szCs w:val="21"/>
          <w:shd w:val="clear" w:color="auto" w:fill="FFFFFF"/>
          <w:lang w:val="en-US"/>
        </w:rPr>
        <w:t>&gt;10000;</w:t>
      </w:r>
    </w:p>
    <w:sectPr w:rsidR="008617EE" w:rsidRPr="00112AF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B6F74" w14:textId="77777777" w:rsidR="0083198B" w:rsidRDefault="0083198B" w:rsidP="00494A3A">
      <w:pPr>
        <w:spacing w:after="0" w:line="240" w:lineRule="auto"/>
      </w:pPr>
      <w:r>
        <w:separator/>
      </w:r>
    </w:p>
  </w:endnote>
  <w:endnote w:type="continuationSeparator" w:id="0">
    <w:p w14:paraId="0E58A573" w14:textId="77777777" w:rsidR="0083198B" w:rsidRDefault="0083198B" w:rsidP="00494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14039" w14:textId="77777777" w:rsidR="00A33DD6" w:rsidRDefault="00A33DD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2CEA2" w14:textId="77777777" w:rsidR="00A33DD6" w:rsidRDefault="00A33DD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0EE26" w14:textId="77777777" w:rsidR="00A33DD6" w:rsidRDefault="00A33D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7D95B" w14:textId="77777777" w:rsidR="0083198B" w:rsidRDefault="0083198B" w:rsidP="00494A3A">
      <w:pPr>
        <w:spacing w:after="0" w:line="240" w:lineRule="auto"/>
      </w:pPr>
      <w:r>
        <w:separator/>
      </w:r>
    </w:p>
  </w:footnote>
  <w:footnote w:type="continuationSeparator" w:id="0">
    <w:p w14:paraId="5170EE27" w14:textId="77777777" w:rsidR="0083198B" w:rsidRDefault="0083198B" w:rsidP="00494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65164" w14:textId="77777777" w:rsidR="00A33DD6" w:rsidRDefault="00A33DD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EC25A" w14:textId="203ED295" w:rsidR="00494A3A" w:rsidRPr="00494A3A" w:rsidRDefault="00494A3A" w:rsidP="00494A3A">
    <w:pPr>
      <w:tabs>
        <w:tab w:val="left" w:pos="3210"/>
      </w:tabs>
      <w:rPr>
        <w:rFonts w:ascii="Arial" w:hAnsi="Arial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0253ABFE" wp14:editId="5EF9EBE4">
          <wp:simplePos x="0" y="0"/>
          <wp:positionH relativeFrom="column">
            <wp:posOffset>5111115</wp:posOffset>
          </wp:positionH>
          <wp:positionV relativeFrom="paragraph">
            <wp:posOffset>-306705</wp:posOffset>
          </wp:positionV>
          <wp:extent cx="1279525" cy="695325"/>
          <wp:effectExtent l="0" t="0" r="0" b="0"/>
          <wp:wrapTight wrapText="bothSides">
            <wp:wrapPolygon edited="0">
              <wp:start x="3537" y="2959"/>
              <wp:lineTo x="1930" y="6510"/>
              <wp:lineTo x="965" y="10060"/>
              <wp:lineTo x="965" y="15978"/>
              <wp:lineTo x="2251" y="20712"/>
              <wp:lineTo x="3859" y="20712"/>
              <wp:lineTo x="18652" y="19529"/>
              <wp:lineTo x="20903" y="18937"/>
              <wp:lineTo x="19617" y="5918"/>
              <wp:lineTo x="18974" y="2959"/>
              <wp:lineTo x="3537" y="2959"/>
            </wp:wrapPolygon>
          </wp:wrapTight>
          <wp:docPr id="2" name="Imagen 2" descr="ORGANIZACION GRUPO BIMB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RGANIZACION GRUPO BIMBO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5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4DB61A6" wp14:editId="5F3DE349">
          <wp:simplePos x="0" y="0"/>
          <wp:positionH relativeFrom="column">
            <wp:posOffset>-270510</wp:posOffset>
          </wp:positionH>
          <wp:positionV relativeFrom="paragraph">
            <wp:posOffset>-307340</wp:posOffset>
          </wp:positionV>
          <wp:extent cx="771525" cy="881380"/>
          <wp:effectExtent l="0" t="0" r="9525" b="0"/>
          <wp:wrapTight wrapText="bothSides">
            <wp:wrapPolygon edited="0">
              <wp:start x="0" y="0"/>
              <wp:lineTo x="0" y="21009"/>
              <wp:lineTo x="21333" y="21009"/>
              <wp:lineTo x="21333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881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="007118BF">
      <w:rPr>
        <w:rFonts w:ascii="Arial" w:hAnsi="Arial" w:cs="Arial"/>
        <w:sz w:val="24"/>
      </w:rPr>
      <w:t>W</w:t>
    </w:r>
    <w:r w:rsidR="00A33DD6">
      <w:rPr>
        <w:rFonts w:ascii="Arial" w:hAnsi="Arial" w:cs="Arial"/>
        <w:sz w:val="24"/>
      </w:rPr>
      <w:t>EB DEVELOPER</w:t>
    </w:r>
  </w:p>
  <w:p w14:paraId="64529D6E" w14:textId="77777777" w:rsidR="00494A3A" w:rsidRDefault="00494A3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E497" w14:textId="77777777" w:rsidR="00A33DD6" w:rsidRDefault="00A33D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03DD"/>
    <w:multiLevelType w:val="hybridMultilevel"/>
    <w:tmpl w:val="28C0CE32"/>
    <w:lvl w:ilvl="0" w:tplc="08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4A23"/>
    <w:multiLevelType w:val="hybridMultilevel"/>
    <w:tmpl w:val="B922C53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84F31"/>
    <w:multiLevelType w:val="hybridMultilevel"/>
    <w:tmpl w:val="8E1093CA"/>
    <w:lvl w:ilvl="0" w:tplc="080A000F">
      <w:start w:val="7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E6228"/>
    <w:multiLevelType w:val="hybridMultilevel"/>
    <w:tmpl w:val="F59C20B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B124E"/>
    <w:multiLevelType w:val="hybridMultilevel"/>
    <w:tmpl w:val="8E6E7A06"/>
    <w:lvl w:ilvl="0" w:tplc="03B81E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D52C1"/>
    <w:multiLevelType w:val="hybridMultilevel"/>
    <w:tmpl w:val="419ED62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D1025"/>
    <w:multiLevelType w:val="hybridMultilevel"/>
    <w:tmpl w:val="31D29EAA"/>
    <w:lvl w:ilvl="0" w:tplc="080A000F">
      <w:start w:val="7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95E5C"/>
    <w:multiLevelType w:val="hybridMultilevel"/>
    <w:tmpl w:val="642C8B1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B5EAB"/>
    <w:multiLevelType w:val="hybridMultilevel"/>
    <w:tmpl w:val="38E640D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338286">
    <w:abstractNumId w:val="7"/>
  </w:num>
  <w:num w:numId="2" w16cid:durableId="542911511">
    <w:abstractNumId w:val="8"/>
  </w:num>
  <w:num w:numId="3" w16cid:durableId="1742361677">
    <w:abstractNumId w:val="5"/>
  </w:num>
  <w:num w:numId="4" w16cid:durableId="110706682">
    <w:abstractNumId w:val="0"/>
  </w:num>
  <w:num w:numId="5" w16cid:durableId="761726757">
    <w:abstractNumId w:val="1"/>
  </w:num>
  <w:num w:numId="6" w16cid:durableId="1156994092">
    <w:abstractNumId w:val="3"/>
  </w:num>
  <w:num w:numId="7" w16cid:durableId="1352955933">
    <w:abstractNumId w:val="6"/>
  </w:num>
  <w:num w:numId="8" w16cid:durableId="782110100">
    <w:abstractNumId w:val="2"/>
  </w:num>
  <w:num w:numId="9" w16cid:durableId="5404394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06B"/>
    <w:rsid w:val="00003F01"/>
    <w:rsid w:val="0005420F"/>
    <w:rsid w:val="000556D5"/>
    <w:rsid w:val="000A772C"/>
    <w:rsid w:val="000E4F2F"/>
    <w:rsid w:val="00110D1A"/>
    <w:rsid w:val="00112AFF"/>
    <w:rsid w:val="00161466"/>
    <w:rsid w:val="001E4118"/>
    <w:rsid w:val="001F470F"/>
    <w:rsid w:val="002067D3"/>
    <w:rsid w:val="00210C8B"/>
    <w:rsid w:val="002213CA"/>
    <w:rsid w:val="00226AA6"/>
    <w:rsid w:val="00267B2F"/>
    <w:rsid w:val="00271F85"/>
    <w:rsid w:val="002A0779"/>
    <w:rsid w:val="002F5965"/>
    <w:rsid w:val="00330CA6"/>
    <w:rsid w:val="00365C72"/>
    <w:rsid w:val="00390901"/>
    <w:rsid w:val="003B1B0A"/>
    <w:rsid w:val="003C7407"/>
    <w:rsid w:val="003E1714"/>
    <w:rsid w:val="003E6F26"/>
    <w:rsid w:val="00433462"/>
    <w:rsid w:val="004411A8"/>
    <w:rsid w:val="00451FD3"/>
    <w:rsid w:val="004548F0"/>
    <w:rsid w:val="00456EDD"/>
    <w:rsid w:val="00494A3A"/>
    <w:rsid w:val="004A4E7A"/>
    <w:rsid w:val="0054599F"/>
    <w:rsid w:val="00577D63"/>
    <w:rsid w:val="005A0DB7"/>
    <w:rsid w:val="005D043D"/>
    <w:rsid w:val="005D156C"/>
    <w:rsid w:val="005D4A30"/>
    <w:rsid w:val="00631616"/>
    <w:rsid w:val="00680FF4"/>
    <w:rsid w:val="006919B9"/>
    <w:rsid w:val="006E370A"/>
    <w:rsid w:val="007118BF"/>
    <w:rsid w:val="0073725D"/>
    <w:rsid w:val="00740E96"/>
    <w:rsid w:val="00747C53"/>
    <w:rsid w:val="00767192"/>
    <w:rsid w:val="00771C58"/>
    <w:rsid w:val="007C1B8D"/>
    <w:rsid w:val="007D553B"/>
    <w:rsid w:val="007F0270"/>
    <w:rsid w:val="00806600"/>
    <w:rsid w:val="0083198B"/>
    <w:rsid w:val="00835D18"/>
    <w:rsid w:val="00852C86"/>
    <w:rsid w:val="008617EE"/>
    <w:rsid w:val="008A46A5"/>
    <w:rsid w:val="008A46D4"/>
    <w:rsid w:val="008E2CE3"/>
    <w:rsid w:val="008E38F6"/>
    <w:rsid w:val="0092711F"/>
    <w:rsid w:val="0095386B"/>
    <w:rsid w:val="00960CCE"/>
    <w:rsid w:val="00962E81"/>
    <w:rsid w:val="009722DD"/>
    <w:rsid w:val="009869BB"/>
    <w:rsid w:val="009C5C00"/>
    <w:rsid w:val="009D2C34"/>
    <w:rsid w:val="009E401C"/>
    <w:rsid w:val="00A317E9"/>
    <w:rsid w:val="00A33DD6"/>
    <w:rsid w:val="00A41CEB"/>
    <w:rsid w:val="00A47047"/>
    <w:rsid w:val="00AA05E2"/>
    <w:rsid w:val="00AC3579"/>
    <w:rsid w:val="00B27A9C"/>
    <w:rsid w:val="00B45D63"/>
    <w:rsid w:val="00B55818"/>
    <w:rsid w:val="00B739D1"/>
    <w:rsid w:val="00B932FC"/>
    <w:rsid w:val="00B93937"/>
    <w:rsid w:val="00BA1F2F"/>
    <w:rsid w:val="00BE5C5C"/>
    <w:rsid w:val="00BF4835"/>
    <w:rsid w:val="00BF6DBE"/>
    <w:rsid w:val="00C61451"/>
    <w:rsid w:val="00C6652C"/>
    <w:rsid w:val="00C87FE5"/>
    <w:rsid w:val="00CA4851"/>
    <w:rsid w:val="00CD2816"/>
    <w:rsid w:val="00CD7320"/>
    <w:rsid w:val="00CE1F4B"/>
    <w:rsid w:val="00D11DBE"/>
    <w:rsid w:val="00D15887"/>
    <w:rsid w:val="00D25220"/>
    <w:rsid w:val="00D67B72"/>
    <w:rsid w:val="00D72C27"/>
    <w:rsid w:val="00DA7851"/>
    <w:rsid w:val="00DD128A"/>
    <w:rsid w:val="00DD4486"/>
    <w:rsid w:val="00DD6E9F"/>
    <w:rsid w:val="00E0613A"/>
    <w:rsid w:val="00E17F8C"/>
    <w:rsid w:val="00E40596"/>
    <w:rsid w:val="00E53091"/>
    <w:rsid w:val="00E6716F"/>
    <w:rsid w:val="00E8306B"/>
    <w:rsid w:val="00E94F46"/>
    <w:rsid w:val="00EC46DF"/>
    <w:rsid w:val="00EE7FE4"/>
    <w:rsid w:val="00EF0509"/>
    <w:rsid w:val="00F334A9"/>
    <w:rsid w:val="00F44D7B"/>
    <w:rsid w:val="00F60486"/>
    <w:rsid w:val="00F7594E"/>
    <w:rsid w:val="00FB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94CE6"/>
  <w15:docId w15:val="{DCF4CFE8-FBF9-4076-951C-C30FFF2E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4A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4A3A"/>
  </w:style>
  <w:style w:type="paragraph" w:styleId="Piedepgina">
    <w:name w:val="footer"/>
    <w:basedOn w:val="Normal"/>
    <w:link w:val="PiedepginaCar"/>
    <w:uiPriority w:val="99"/>
    <w:unhideWhenUsed/>
    <w:rsid w:val="00494A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4A3A"/>
  </w:style>
  <w:style w:type="paragraph" w:styleId="Textodeglobo">
    <w:name w:val="Balloon Text"/>
    <w:basedOn w:val="Normal"/>
    <w:link w:val="TextodegloboCar"/>
    <w:uiPriority w:val="99"/>
    <w:semiHidden/>
    <w:unhideWhenUsed/>
    <w:rsid w:val="00494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4A3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C1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E171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61466"/>
    <w:rPr>
      <w:strike w:val="0"/>
      <w:dstrike w:val="0"/>
      <w:color w:val="0000FF"/>
      <w:u w:val="none"/>
      <w:effect w:val="none"/>
    </w:rPr>
  </w:style>
  <w:style w:type="character" w:styleId="Textoennegrita">
    <w:name w:val="Strong"/>
    <w:basedOn w:val="Fuentedeprrafopredeter"/>
    <w:uiPriority w:val="22"/>
    <w:qFormat/>
    <w:rsid w:val="002F5965"/>
    <w:rPr>
      <w:b/>
      <w:bCs/>
    </w:rPr>
  </w:style>
  <w:style w:type="character" w:customStyle="1" w:styleId="texto1">
    <w:name w:val="texto1"/>
    <w:basedOn w:val="Fuentedeprrafopredeter"/>
    <w:rsid w:val="002F5965"/>
    <w:rPr>
      <w:rFonts w:ascii="Tahoma" w:hAnsi="Tahoma" w:cs="Tahoma" w:hint="default"/>
      <w:b w:val="0"/>
      <w:bCs w:val="0"/>
      <w:color w:val="000000"/>
      <w:sz w:val="20"/>
      <w:szCs w:val="20"/>
    </w:rPr>
  </w:style>
  <w:style w:type="paragraph" w:styleId="Sinespaciado">
    <w:name w:val="No Spacing"/>
    <w:uiPriority w:val="1"/>
    <w:qFormat/>
    <w:rsid w:val="002F5965"/>
    <w:pPr>
      <w:spacing w:after="0" w:line="240" w:lineRule="auto"/>
    </w:pPr>
  </w:style>
  <w:style w:type="paragraph" w:customStyle="1" w:styleId="paragraph">
    <w:name w:val="paragraph"/>
    <w:basedOn w:val="Normal"/>
    <w:rsid w:val="00E671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E6716F"/>
  </w:style>
  <w:style w:type="character" w:customStyle="1" w:styleId="eop">
    <w:name w:val="eop"/>
    <w:basedOn w:val="Fuentedeprrafopredeter"/>
    <w:rsid w:val="00E6716F"/>
  </w:style>
  <w:style w:type="character" w:styleId="nfasis">
    <w:name w:val="Emphasis"/>
    <w:basedOn w:val="Fuentedeprrafopredeter"/>
    <w:uiPriority w:val="20"/>
    <w:qFormat/>
    <w:rsid w:val="00330C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8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8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1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67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8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06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6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394670330">
                                                      <w:marLeft w:val="-53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328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116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92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49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5556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612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9148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7011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4812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7401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7466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4456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3031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6596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6424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9277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8930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9160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4885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901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7954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7490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1521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334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4618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7083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4180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Grupo BIMBO</dc:creator>
  <cp:lastModifiedBy>Claudia</cp:lastModifiedBy>
  <cp:revision>9</cp:revision>
  <dcterms:created xsi:type="dcterms:W3CDTF">2022-07-11T22:57:00Z</dcterms:created>
  <dcterms:modified xsi:type="dcterms:W3CDTF">2022-08-10T21:24:00Z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12f818-7d26-4eab-9c63-bdc5e02b0fb1_Enabled">
    <vt:lpwstr>true</vt:lpwstr>
  </property>
  <property fmtid="{D5CDD505-2E9C-101B-9397-08002B2CF9AE}" pid="3" name="MSIP_Label_5b12f818-7d26-4eab-9c63-bdc5e02b0fb1_SetDate">
    <vt:lpwstr>2022-01-17T16:42:11Z</vt:lpwstr>
  </property>
  <property fmtid="{D5CDD505-2E9C-101B-9397-08002B2CF9AE}" pid="4" name="MSIP_Label_5b12f818-7d26-4eab-9c63-bdc5e02b0fb1_Method">
    <vt:lpwstr>Standard</vt:lpwstr>
  </property>
  <property fmtid="{D5CDD505-2E9C-101B-9397-08002B2CF9AE}" pid="5" name="MSIP_Label_5b12f818-7d26-4eab-9c63-bdc5e02b0fb1_Name">
    <vt:lpwstr>5b12f818-7d26-4eab-9c63-bdc5e02b0fb1</vt:lpwstr>
  </property>
  <property fmtid="{D5CDD505-2E9C-101B-9397-08002B2CF9AE}" pid="6" name="MSIP_Label_5b12f818-7d26-4eab-9c63-bdc5e02b0fb1_SiteId">
    <vt:lpwstr>973ba820-4a58-4246-84bf-170e50b3152a</vt:lpwstr>
  </property>
  <property fmtid="{D5CDD505-2E9C-101B-9397-08002B2CF9AE}" pid="7" name="MSIP_Label_5b12f818-7d26-4eab-9c63-bdc5e02b0fb1_ActionId">
    <vt:lpwstr>7c5024d4-ef8a-4646-801a-0d38be0272cb</vt:lpwstr>
  </property>
  <property fmtid="{D5CDD505-2E9C-101B-9397-08002B2CF9AE}" pid="8" name="MSIP_Label_5b12f818-7d26-4eab-9c63-bdc5e02b0fb1_ContentBits">
    <vt:lpwstr>0</vt:lpwstr>
  </property>
</Properties>
</file>